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7E4E4" w14:textId="6C570EE1" w:rsidR="00791EF9" w:rsidRPr="00BB45E1" w:rsidRDefault="00BB45E1" w:rsidP="00BB45E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B45E1">
        <w:rPr>
          <w:rFonts w:ascii="Times New Roman" w:hAnsi="Times New Roman" w:cs="Times New Roman"/>
          <w:b/>
          <w:sz w:val="20"/>
          <w:szCs w:val="20"/>
        </w:rPr>
        <w:t>Straw Repor</w:t>
      </w:r>
      <w:r w:rsidR="00791EF9" w:rsidRPr="00BB45E1">
        <w:rPr>
          <w:rFonts w:ascii="Times New Roman" w:hAnsi="Times New Roman" w:cs="Times New Roman"/>
          <w:b/>
          <w:sz w:val="20"/>
          <w:szCs w:val="20"/>
        </w:rPr>
        <w:t>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6390"/>
        <w:gridCol w:w="558"/>
      </w:tblGrid>
      <w:tr w:rsidR="008662C5" w:rsidRPr="00BB45E1" w14:paraId="243983C2" w14:textId="77777777" w:rsidTr="00BB45E1">
        <w:trPr>
          <w:trHeight w:val="215"/>
        </w:trPr>
        <w:tc>
          <w:tcPr>
            <w:tcW w:w="1908" w:type="dxa"/>
            <w:vMerge w:val="restart"/>
          </w:tcPr>
          <w:p w14:paraId="3E44D213" w14:textId="77777777" w:rsidR="008662C5" w:rsidRPr="00BB45E1" w:rsidRDefault="008662C5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Writing  quality and overall presentation</w:t>
            </w:r>
          </w:p>
        </w:tc>
        <w:tc>
          <w:tcPr>
            <w:tcW w:w="6948" w:type="dxa"/>
            <w:gridSpan w:val="2"/>
          </w:tcPr>
          <w:p w14:paraId="713BF52C" w14:textId="77777777" w:rsidR="008662C5" w:rsidRPr="00BB45E1" w:rsidRDefault="008662C5" w:rsidP="009E26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</w:tr>
      <w:tr w:rsidR="00984B2B" w:rsidRPr="00BB45E1" w14:paraId="3998638E" w14:textId="77777777" w:rsidTr="00BB45E1">
        <w:trPr>
          <w:trHeight w:val="116"/>
        </w:trPr>
        <w:tc>
          <w:tcPr>
            <w:tcW w:w="1908" w:type="dxa"/>
            <w:vMerge/>
          </w:tcPr>
          <w:p w14:paraId="4D807D2C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554ED6B4" w14:textId="77777777" w:rsidR="008662C5" w:rsidRPr="00BB45E1" w:rsidRDefault="008662C5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Free of grammar error</w:t>
            </w:r>
            <w:r w:rsidR="009E26F0" w:rsidRPr="00BB45E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58" w:type="dxa"/>
          </w:tcPr>
          <w:p w14:paraId="4C8F8970" w14:textId="77777777" w:rsidR="008662C5" w:rsidRPr="00BB45E1" w:rsidRDefault="009E26F0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84B2B" w:rsidRPr="00BB45E1" w14:paraId="747B8E5A" w14:textId="77777777" w:rsidTr="00BB45E1">
        <w:trPr>
          <w:trHeight w:val="108"/>
        </w:trPr>
        <w:tc>
          <w:tcPr>
            <w:tcW w:w="1908" w:type="dxa"/>
            <w:vMerge/>
          </w:tcPr>
          <w:p w14:paraId="26301E92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1F1194AB" w14:textId="77777777" w:rsidR="008662C5" w:rsidRPr="00BB45E1" w:rsidRDefault="008662C5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Writing is clear and easy to follow</w:t>
            </w:r>
          </w:p>
        </w:tc>
        <w:tc>
          <w:tcPr>
            <w:tcW w:w="558" w:type="dxa"/>
          </w:tcPr>
          <w:p w14:paraId="00811E7F" w14:textId="77777777" w:rsidR="008662C5" w:rsidRPr="00BB45E1" w:rsidRDefault="009E26F0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84B2B" w:rsidRPr="00BB45E1" w14:paraId="4E935218" w14:textId="77777777" w:rsidTr="00BB45E1">
        <w:trPr>
          <w:trHeight w:val="108"/>
        </w:trPr>
        <w:tc>
          <w:tcPr>
            <w:tcW w:w="1908" w:type="dxa"/>
            <w:vMerge/>
          </w:tcPr>
          <w:p w14:paraId="431116F2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01AA17DC" w14:textId="77777777" w:rsidR="008662C5" w:rsidRPr="00BB45E1" w:rsidRDefault="008662C5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Not in first person</w:t>
            </w:r>
          </w:p>
        </w:tc>
        <w:tc>
          <w:tcPr>
            <w:tcW w:w="558" w:type="dxa"/>
          </w:tcPr>
          <w:p w14:paraId="75621382" w14:textId="77777777" w:rsidR="008662C5" w:rsidRPr="00BB45E1" w:rsidRDefault="009E26F0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84B2B" w:rsidRPr="00BB45E1" w14:paraId="423F157E" w14:textId="77777777" w:rsidTr="00BB45E1">
        <w:trPr>
          <w:trHeight w:val="108"/>
        </w:trPr>
        <w:tc>
          <w:tcPr>
            <w:tcW w:w="1908" w:type="dxa"/>
            <w:vMerge/>
          </w:tcPr>
          <w:p w14:paraId="04C14F72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07116B09" w14:textId="77777777" w:rsidR="008662C5" w:rsidRPr="00BB45E1" w:rsidRDefault="008662C5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Organized according to guidelines</w:t>
            </w:r>
          </w:p>
        </w:tc>
        <w:tc>
          <w:tcPr>
            <w:tcW w:w="558" w:type="dxa"/>
          </w:tcPr>
          <w:p w14:paraId="4243E899" w14:textId="77777777" w:rsidR="008662C5" w:rsidRPr="00BB45E1" w:rsidRDefault="009E26F0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84B2B" w:rsidRPr="00BB45E1" w14:paraId="71687EC1" w14:textId="77777777" w:rsidTr="00BB45E1">
        <w:trPr>
          <w:trHeight w:val="108"/>
        </w:trPr>
        <w:tc>
          <w:tcPr>
            <w:tcW w:w="1908" w:type="dxa"/>
            <w:vMerge/>
          </w:tcPr>
          <w:p w14:paraId="0928496F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995E5D0" w14:textId="1C508729" w:rsidR="008662C5" w:rsidRPr="00BB45E1" w:rsidRDefault="008662C5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Cover page (</w:t>
            </w:r>
            <w:r w:rsidR="00BB45E1" w:rsidRPr="00BB45E1">
              <w:rPr>
                <w:rFonts w:ascii="Times New Roman" w:hAnsi="Times New Roman" w:cs="Times New Roman"/>
                <w:sz w:val="20"/>
                <w:szCs w:val="20"/>
              </w:rPr>
              <w:t>title, group, members, section</w:t>
            </w:r>
            <w:r w:rsidR="009E26F0" w:rsidRPr="00BB45E1">
              <w:rPr>
                <w:rFonts w:ascii="Times New Roman" w:hAnsi="Times New Roman" w:cs="Times New Roman"/>
                <w:sz w:val="20"/>
                <w:szCs w:val="20"/>
              </w:rPr>
              <w:t>, professor)</w:t>
            </w:r>
          </w:p>
        </w:tc>
        <w:tc>
          <w:tcPr>
            <w:tcW w:w="558" w:type="dxa"/>
          </w:tcPr>
          <w:p w14:paraId="369E4922" w14:textId="77777777" w:rsidR="008662C5" w:rsidRPr="00BB45E1" w:rsidRDefault="009E26F0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84B2B" w:rsidRPr="00BB45E1" w14:paraId="60EDB6DC" w14:textId="77777777" w:rsidTr="00BB45E1">
        <w:trPr>
          <w:trHeight w:val="108"/>
        </w:trPr>
        <w:tc>
          <w:tcPr>
            <w:tcW w:w="1908" w:type="dxa"/>
            <w:vMerge/>
          </w:tcPr>
          <w:p w14:paraId="50D3B769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5301660" w14:textId="77777777" w:rsidR="008662C5" w:rsidRPr="00BB45E1" w:rsidRDefault="009E26F0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Table of Contents (list sections and pages)</w:t>
            </w:r>
          </w:p>
        </w:tc>
        <w:tc>
          <w:tcPr>
            <w:tcW w:w="558" w:type="dxa"/>
          </w:tcPr>
          <w:p w14:paraId="00D75BE9" w14:textId="77777777" w:rsidR="008662C5" w:rsidRPr="00BB45E1" w:rsidRDefault="009E26F0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84B2B" w:rsidRPr="00BB45E1" w14:paraId="4428C53F" w14:textId="77777777" w:rsidTr="00BB45E1">
        <w:trPr>
          <w:trHeight w:val="108"/>
        </w:trPr>
        <w:tc>
          <w:tcPr>
            <w:tcW w:w="1908" w:type="dxa"/>
            <w:vMerge/>
          </w:tcPr>
          <w:p w14:paraId="1A8CFF20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2E242E77" w14:textId="77777777" w:rsidR="008662C5" w:rsidRPr="00BB45E1" w:rsidRDefault="009E26F0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Abstract (purpose of report and main result)</w:t>
            </w:r>
          </w:p>
        </w:tc>
        <w:tc>
          <w:tcPr>
            <w:tcW w:w="558" w:type="dxa"/>
          </w:tcPr>
          <w:p w14:paraId="3D175BC7" w14:textId="77777777" w:rsidR="008662C5" w:rsidRPr="00BB45E1" w:rsidRDefault="009E26F0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84B2B" w:rsidRPr="00BB45E1" w14:paraId="4CF15645" w14:textId="77777777" w:rsidTr="00BB45E1">
        <w:trPr>
          <w:trHeight w:val="108"/>
        </w:trPr>
        <w:tc>
          <w:tcPr>
            <w:tcW w:w="1908" w:type="dxa"/>
            <w:vMerge/>
          </w:tcPr>
          <w:p w14:paraId="6B23E790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5B776BCF" w14:textId="77777777" w:rsidR="008662C5" w:rsidRPr="00BB45E1" w:rsidRDefault="009E26F0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Intro (goal of experiment)</w:t>
            </w:r>
          </w:p>
        </w:tc>
        <w:tc>
          <w:tcPr>
            <w:tcW w:w="558" w:type="dxa"/>
          </w:tcPr>
          <w:p w14:paraId="0F6FBEA4" w14:textId="77777777" w:rsidR="008662C5" w:rsidRPr="00BB45E1" w:rsidRDefault="009E26F0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84B2B" w:rsidRPr="00BB45E1" w14:paraId="2F5C5384" w14:textId="77777777" w:rsidTr="00BB45E1">
        <w:trPr>
          <w:trHeight w:val="108"/>
        </w:trPr>
        <w:tc>
          <w:tcPr>
            <w:tcW w:w="1908" w:type="dxa"/>
            <w:vMerge/>
          </w:tcPr>
          <w:p w14:paraId="618773D9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2474436B" w14:textId="77777777" w:rsidR="008662C5" w:rsidRPr="00BB45E1" w:rsidRDefault="009E26F0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Procedure (experimental set up, including tester information)</w:t>
            </w:r>
          </w:p>
        </w:tc>
        <w:tc>
          <w:tcPr>
            <w:tcW w:w="558" w:type="dxa"/>
          </w:tcPr>
          <w:p w14:paraId="1B4B35D1" w14:textId="77777777" w:rsidR="008662C5" w:rsidRPr="00BB45E1" w:rsidRDefault="009E26F0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D0B6F" w:rsidRPr="00BB45E1" w14:paraId="760AE718" w14:textId="77777777" w:rsidTr="00BB45E1">
        <w:trPr>
          <w:trHeight w:val="242"/>
        </w:trPr>
        <w:tc>
          <w:tcPr>
            <w:tcW w:w="1908" w:type="dxa"/>
            <w:vMerge w:val="restart"/>
          </w:tcPr>
          <w:p w14:paraId="03FCB876" w14:textId="77777777" w:rsidR="00AD0B6F" w:rsidRPr="00BB45E1" w:rsidRDefault="00AD0B6F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Data presented in clear manner (table)</w:t>
            </w:r>
          </w:p>
        </w:tc>
        <w:tc>
          <w:tcPr>
            <w:tcW w:w="6948" w:type="dxa"/>
            <w:gridSpan w:val="2"/>
          </w:tcPr>
          <w:p w14:paraId="113D419D" w14:textId="77777777" w:rsidR="00AD0B6F" w:rsidRPr="00BB45E1" w:rsidRDefault="00AD0B6F" w:rsidP="00AD0B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BB45E1" w:rsidRPr="00BB45E1" w14:paraId="14FFC655" w14:textId="77777777" w:rsidTr="00BB45E1">
        <w:trPr>
          <w:trHeight w:val="224"/>
        </w:trPr>
        <w:tc>
          <w:tcPr>
            <w:tcW w:w="1908" w:type="dxa"/>
            <w:vMerge/>
          </w:tcPr>
          <w:p w14:paraId="1B50735D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78668322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Mass</w:t>
            </w:r>
          </w:p>
        </w:tc>
        <w:tc>
          <w:tcPr>
            <w:tcW w:w="558" w:type="dxa"/>
          </w:tcPr>
          <w:p w14:paraId="0FC1B314" w14:textId="77777777" w:rsidR="00AD0B6F" w:rsidRPr="00BB45E1" w:rsidRDefault="00AD0B6F" w:rsidP="00AD0B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6923BACE" w14:textId="77777777" w:rsidTr="00BB45E1">
        <w:trPr>
          <w:trHeight w:val="224"/>
        </w:trPr>
        <w:tc>
          <w:tcPr>
            <w:tcW w:w="1908" w:type="dxa"/>
            <w:vMerge/>
          </w:tcPr>
          <w:p w14:paraId="336869F8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47B626AF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Increment</w:t>
            </w:r>
          </w:p>
        </w:tc>
        <w:tc>
          <w:tcPr>
            <w:tcW w:w="558" w:type="dxa"/>
          </w:tcPr>
          <w:p w14:paraId="31F6EE61" w14:textId="77777777" w:rsidR="00AD0B6F" w:rsidRPr="00BB45E1" w:rsidRDefault="00AD0B6F" w:rsidP="00AD0B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799BB2F3" w14:textId="77777777" w:rsidTr="00BB45E1">
        <w:trPr>
          <w:trHeight w:val="224"/>
        </w:trPr>
        <w:tc>
          <w:tcPr>
            <w:tcW w:w="1908" w:type="dxa"/>
            <w:vMerge/>
          </w:tcPr>
          <w:p w14:paraId="1AC25A30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2D0AA5C0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Load Applied to Straw</w:t>
            </w:r>
          </w:p>
        </w:tc>
        <w:tc>
          <w:tcPr>
            <w:tcW w:w="558" w:type="dxa"/>
          </w:tcPr>
          <w:p w14:paraId="0C858714" w14:textId="77777777" w:rsidR="00AD0B6F" w:rsidRPr="00BB45E1" w:rsidRDefault="00AD0B6F" w:rsidP="00AD0B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1AA55777" w14:textId="77777777" w:rsidTr="00BB45E1">
        <w:trPr>
          <w:trHeight w:val="224"/>
        </w:trPr>
        <w:tc>
          <w:tcPr>
            <w:tcW w:w="1908" w:type="dxa"/>
            <w:vMerge/>
          </w:tcPr>
          <w:p w14:paraId="652D0651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0B583CF4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Averages</w:t>
            </w:r>
          </w:p>
        </w:tc>
        <w:tc>
          <w:tcPr>
            <w:tcW w:w="558" w:type="dxa"/>
          </w:tcPr>
          <w:p w14:paraId="532702DA" w14:textId="77777777" w:rsidR="00AD0B6F" w:rsidRPr="00BB45E1" w:rsidRDefault="00AD0B6F" w:rsidP="00AD0B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0C0BA657" w14:textId="77777777" w:rsidTr="00BB45E1">
        <w:trPr>
          <w:trHeight w:val="224"/>
        </w:trPr>
        <w:tc>
          <w:tcPr>
            <w:tcW w:w="1908" w:type="dxa"/>
            <w:vMerge/>
          </w:tcPr>
          <w:p w14:paraId="541923C8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37E884B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Standard deviation</w:t>
            </w:r>
          </w:p>
        </w:tc>
        <w:tc>
          <w:tcPr>
            <w:tcW w:w="558" w:type="dxa"/>
          </w:tcPr>
          <w:p w14:paraId="083FA0E2" w14:textId="77777777" w:rsidR="00AD0B6F" w:rsidRPr="00BB45E1" w:rsidRDefault="00AD0B6F" w:rsidP="00AD0B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2494A32E" w14:textId="77777777" w:rsidTr="00BB45E1">
        <w:trPr>
          <w:trHeight w:val="224"/>
        </w:trPr>
        <w:tc>
          <w:tcPr>
            <w:tcW w:w="1908" w:type="dxa"/>
            <w:vMerge/>
          </w:tcPr>
          <w:p w14:paraId="35F91FD6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3147327B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Presented in table</w:t>
            </w:r>
          </w:p>
        </w:tc>
        <w:tc>
          <w:tcPr>
            <w:tcW w:w="558" w:type="dxa"/>
          </w:tcPr>
          <w:p w14:paraId="13685514" w14:textId="77777777" w:rsidR="00AD0B6F" w:rsidRPr="00BB45E1" w:rsidRDefault="00AD0B6F" w:rsidP="00AD0B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41428CC6" w14:textId="77777777" w:rsidTr="00BB45E1">
        <w:trPr>
          <w:trHeight w:val="224"/>
        </w:trPr>
        <w:tc>
          <w:tcPr>
            <w:tcW w:w="1908" w:type="dxa"/>
            <w:vMerge/>
          </w:tcPr>
          <w:p w14:paraId="7544D70D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CFB0887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Captions/headings</w:t>
            </w:r>
          </w:p>
        </w:tc>
        <w:tc>
          <w:tcPr>
            <w:tcW w:w="558" w:type="dxa"/>
          </w:tcPr>
          <w:p w14:paraId="75831827" w14:textId="77777777" w:rsidR="00AD0B6F" w:rsidRPr="00BB45E1" w:rsidRDefault="00AD0B6F" w:rsidP="00AD0B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91EF9" w:rsidRPr="00BB45E1" w14:paraId="184653C0" w14:textId="77777777" w:rsidTr="00984B2B">
        <w:tc>
          <w:tcPr>
            <w:tcW w:w="1908" w:type="dxa"/>
          </w:tcPr>
          <w:p w14:paraId="311F6478" w14:textId="77777777" w:rsidR="00791EF9" w:rsidRPr="00BB45E1" w:rsidRDefault="00791EF9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All Units specified</w:t>
            </w:r>
          </w:p>
        </w:tc>
        <w:tc>
          <w:tcPr>
            <w:tcW w:w="6948" w:type="dxa"/>
            <w:gridSpan w:val="2"/>
          </w:tcPr>
          <w:p w14:paraId="1C5E0F96" w14:textId="77777777" w:rsidR="00791EF9" w:rsidRPr="00BB45E1" w:rsidRDefault="00791EF9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  <w:p w14:paraId="5F88A59D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Loose one point for each missing unit until all 3 gone</w:t>
            </w:r>
          </w:p>
        </w:tc>
      </w:tr>
      <w:tr w:rsidR="00AD0B6F" w:rsidRPr="00BB45E1" w14:paraId="0D97AA0C" w14:textId="77777777" w:rsidTr="00BB45E1">
        <w:trPr>
          <w:trHeight w:val="188"/>
        </w:trPr>
        <w:tc>
          <w:tcPr>
            <w:tcW w:w="1908" w:type="dxa"/>
            <w:vMerge w:val="restart"/>
          </w:tcPr>
          <w:p w14:paraId="5D07ACD0" w14:textId="77777777" w:rsidR="00AD0B6F" w:rsidRPr="00BB45E1" w:rsidRDefault="00AD0B6F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FBD provided</w:t>
            </w:r>
          </w:p>
        </w:tc>
        <w:tc>
          <w:tcPr>
            <w:tcW w:w="6948" w:type="dxa"/>
            <w:gridSpan w:val="2"/>
          </w:tcPr>
          <w:p w14:paraId="0A7D8D05" w14:textId="77777777" w:rsidR="00AD0B6F" w:rsidRPr="00BB45E1" w:rsidRDefault="00AD0B6F" w:rsidP="00AD0B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BB45E1" w:rsidRPr="00BB45E1" w14:paraId="2F80E7DC" w14:textId="77777777" w:rsidTr="00BB45E1">
        <w:trPr>
          <w:trHeight w:val="92"/>
        </w:trPr>
        <w:tc>
          <w:tcPr>
            <w:tcW w:w="1908" w:type="dxa"/>
            <w:vMerge/>
          </w:tcPr>
          <w:p w14:paraId="0E634ECD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12D2CA0B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FBD included</w:t>
            </w:r>
          </w:p>
        </w:tc>
        <w:tc>
          <w:tcPr>
            <w:tcW w:w="558" w:type="dxa"/>
          </w:tcPr>
          <w:p w14:paraId="3B9DCAFC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14005988" w14:textId="77777777" w:rsidTr="00BB45E1">
        <w:trPr>
          <w:trHeight w:val="89"/>
        </w:trPr>
        <w:tc>
          <w:tcPr>
            <w:tcW w:w="1908" w:type="dxa"/>
            <w:vMerge/>
          </w:tcPr>
          <w:p w14:paraId="7F4BB33E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162846F0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Clear Caption</w:t>
            </w:r>
          </w:p>
        </w:tc>
        <w:tc>
          <w:tcPr>
            <w:tcW w:w="558" w:type="dxa"/>
          </w:tcPr>
          <w:p w14:paraId="223630F1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52865013" w14:textId="77777777" w:rsidTr="00BB45E1">
        <w:trPr>
          <w:trHeight w:val="89"/>
        </w:trPr>
        <w:tc>
          <w:tcPr>
            <w:tcW w:w="1908" w:type="dxa"/>
            <w:vMerge/>
          </w:tcPr>
          <w:p w14:paraId="6C7770EC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3D34089E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Relevant lengths labeled</w:t>
            </w:r>
          </w:p>
        </w:tc>
        <w:tc>
          <w:tcPr>
            <w:tcW w:w="558" w:type="dxa"/>
          </w:tcPr>
          <w:p w14:paraId="103B6B0B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4C2A19B7" w14:textId="77777777" w:rsidTr="00BB45E1">
        <w:trPr>
          <w:trHeight w:val="89"/>
        </w:trPr>
        <w:tc>
          <w:tcPr>
            <w:tcW w:w="1908" w:type="dxa"/>
            <w:vMerge/>
          </w:tcPr>
          <w:p w14:paraId="05BAC2E5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8D3846F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Correct applied forces drawn</w:t>
            </w:r>
          </w:p>
        </w:tc>
        <w:tc>
          <w:tcPr>
            <w:tcW w:w="558" w:type="dxa"/>
          </w:tcPr>
          <w:p w14:paraId="158C8DD6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577A22E9" w14:textId="77777777" w:rsidTr="00BB45E1">
        <w:trPr>
          <w:trHeight w:val="89"/>
        </w:trPr>
        <w:tc>
          <w:tcPr>
            <w:tcW w:w="1908" w:type="dxa"/>
            <w:vMerge/>
          </w:tcPr>
          <w:p w14:paraId="06296C8F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7E364CB6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Correct reaction forces drawn</w:t>
            </w:r>
          </w:p>
        </w:tc>
        <w:tc>
          <w:tcPr>
            <w:tcW w:w="558" w:type="dxa"/>
          </w:tcPr>
          <w:p w14:paraId="0429ED1D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E26F0" w:rsidRPr="00BB45E1" w14:paraId="60392CD0" w14:textId="77777777" w:rsidTr="00984B2B">
        <w:trPr>
          <w:trHeight w:val="112"/>
        </w:trPr>
        <w:tc>
          <w:tcPr>
            <w:tcW w:w="1908" w:type="dxa"/>
            <w:vMerge w:val="restart"/>
          </w:tcPr>
          <w:p w14:paraId="039A3963" w14:textId="77777777" w:rsidR="009E26F0" w:rsidRPr="00BB45E1" w:rsidRDefault="009E26F0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Correct FBD analysis</w:t>
            </w:r>
          </w:p>
        </w:tc>
        <w:tc>
          <w:tcPr>
            <w:tcW w:w="6948" w:type="dxa"/>
            <w:gridSpan w:val="2"/>
          </w:tcPr>
          <w:p w14:paraId="4E983E4A" w14:textId="77777777" w:rsidR="009E26F0" w:rsidRPr="00BB45E1" w:rsidRDefault="009E26F0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  <w:p w14:paraId="419A86FB" w14:textId="585E0217" w:rsidR="009E26F0" w:rsidRPr="00BB45E1" w:rsidRDefault="009E26F0" w:rsidP="00BB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For calculation mistakes, deduct one point for each you find.</w:t>
            </w:r>
          </w:p>
        </w:tc>
      </w:tr>
      <w:tr w:rsidR="00BB45E1" w:rsidRPr="00BB45E1" w14:paraId="0312D1E8" w14:textId="77777777" w:rsidTr="00BB45E1">
        <w:trPr>
          <w:trHeight w:val="280"/>
        </w:trPr>
        <w:tc>
          <w:tcPr>
            <w:tcW w:w="1908" w:type="dxa"/>
            <w:vMerge/>
          </w:tcPr>
          <w:p w14:paraId="0C791B68" w14:textId="77777777" w:rsidR="009E26F0" w:rsidRPr="00BB45E1" w:rsidRDefault="009E26F0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7F2A39CD" w14:textId="29831029" w:rsidR="009E26F0" w:rsidRPr="00BB45E1" w:rsidRDefault="009E26F0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 xml:space="preserve">Correct </w:t>
            </w:r>
            <w:proofErr w:type="spellStart"/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ΣF</w:t>
            </w:r>
            <w:r w:rsidRPr="00BB45E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x</w:t>
            </w:r>
            <w:proofErr w:type="spellEnd"/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=0 set up (based on FBD)</w:t>
            </w:r>
          </w:p>
        </w:tc>
        <w:tc>
          <w:tcPr>
            <w:tcW w:w="558" w:type="dxa"/>
          </w:tcPr>
          <w:p w14:paraId="11F870FA" w14:textId="77777777" w:rsidR="009E26F0" w:rsidRPr="00BB45E1" w:rsidRDefault="009E26F0" w:rsidP="009E26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B45E1" w:rsidRPr="00BB45E1" w14:paraId="6520FDB3" w14:textId="77777777" w:rsidTr="00BB45E1">
        <w:trPr>
          <w:trHeight w:val="280"/>
        </w:trPr>
        <w:tc>
          <w:tcPr>
            <w:tcW w:w="1908" w:type="dxa"/>
            <w:vMerge/>
          </w:tcPr>
          <w:p w14:paraId="040B75C5" w14:textId="77777777" w:rsidR="009E26F0" w:rsidRPr="00BB45E1" w:rsidRDefault="009E26F0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46B1BACB" w14:textId="77777777" w:rsidR="009E26F0" w:rsidRPr="00BB45E1" w:rsidRDefault="009E26F0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 xml:space="preserve">Correct </w:t>
            </w:r>
            <w:proofErr w:type="spellStart"/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ΣF</w:t>
            </w:r>
            <w:r w:rsidRPr="00BB45E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y</w:t>
            </w:r>
            <w:proofErr w:type="spellEnd"/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=0 set up (based on FBD)</w:t>
            </w:r>
          </w:p>
        </w:tc>
        <w:tc>
          <w:tcPr>
            <w:tcW w:w="558" w:type="dxa"/>
          </w:tcPr>
          <w:p w14:paraId="2B57DF5F" w14:textId="77777777" w:rsidR="009E26F0" w:rsidRPr="00BB45E1" w:rsidRDefault="009E26F0" w:rsidP="009E26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B45E1" w:rsidRPr="00BB45E1" w14:paraId="056414DA" w14:textId="77777777" w:rsidTr="00BB45E1">
        <w:trPr>
          <w:trHeight w:val="280"/>
        </w:trPr>
        <w:tc>
          <w:tcPr>
            <w:tcW w:w="1908" w:type="dxa"/>
            <w:vMerge/>
          </w:tcPr>
          <w:p w14:paraId="3DB1B317" w14:textId="77777777" w:rsidR="009E26F0" w:rsidRPr="00BB45E1" w:rsidRDefault="009E26F0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07CF6F8A" w14:textId="240FCCA3" w:rsidR="009E26F0" w:rsidRPr="00BB45E1" w:rsidRDefault="009E26F0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Correct ΣM=0 set up (based on FBD)</w:t>
            </w:r>
          </w:p>
        </w:tc>
        <w:tc>
          <w:tcPr>
            <w:tcW w:w="558" w:type="dxa"/>
          </w:tcPr>
          <w:p w14:paraId="3BF6C804" w14:textId="77777777" w:rsidR="009E26F0" w:rsidRPr="00BB45E1" w:rsidRDefault="009E26F0" w:rsidP="009E26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B45E1" w:rsidRPr="00BB45E1" w14:paraId="2AE44A11" w14:textId="77777777" w:rsidTr="00BB45E1">
        <w:trPr>
          <w:trHeight w:val="280"/>
        </w:trPr>
        <w:tc>
          <w:tcPr>
            <w:tcW w:w="1908" w:type="dxa"/>
            <w:vMerge/>
          </w:tcPr>
          <w:p w14:paraId="6B80A90A" w14:textId="77777777" w:rsidR="009E26F0" w:rsidRPr="00BB45E1" w:rsidRDefault="009E26F0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41E1C72A" w14:textId="09522BDB" w:rsidR="009E26F0" w:rsidRPr="00BB45E1" w:rsidRDefault="009E26F0" w:rsidP="009E2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Correct Reacti</w:t>
            </w:r>
            <w:r w:rsidR="00BB45E1" w:rsidRPr="00BB45E1">
              <w:rPr>
                <w:rFonts w:ascii="Times New Roman" w:hAnsi="Times New Roman" w:cs="Times New Roman"/>
                <w:sz w:val="20"/>
                <w:szCs w:val="20"/>
              </w:rPr>
              <w:t xml:space="preserve">on forces found (based on F and M </w:t>
            </w: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equations)</w:t>
            </w:r>
          </w:p>
        </w:tc>
        <w:tc>
          <w:tcPr>
            <w:tcW w:w="558" w:type="dxa"/>
          </w:tcPr>
          <w:p w14:paraId="0DA26AB5" w14:textId="77777777" w:rsidR="009E26F0" w:rsidRPr="00BB45E1" w:rsidRDefault="009E26F0" w:rsidP="009E26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D0B6F" w:rsidRPr="00BB45E1" w14:paraId="276F4F8B" w14:textId="77777777" w:rsidTr="00984B2B">
        <w:trPr>
          <w:trHeight w:val="112"/>
        </w:trPr>
        <w:tc>
          <w:tcPr>
            <w:tcW w:w="1908" w:type="dxa"/>
            <w:vMerge w:val="restart"/>
          </w:tcPr>
          <w:p w14:paraId="12FA3D61" w14:textId="77777777" w:rsidR="00AD0B6F" w:rsidRPr="00BB45E1" w:rsidRDefault="00AD0B6F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Graph has axis labels, legend, </w:t>
            </w:r>
            <w:proofErr w:type="spellStart"/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6948" w:type="dxa"/>
            <w:gridSpan w:val="2"/>
          </w:tcPr>
          <w:p w14:paraId="2511657E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45E1" w:rsidRPr="00BB45E1" w14:paraId="355B9A93" w14:textId="77777777" w:rsidTr="00BB45E1">
        <w:trPr>
          <w:trHeight w:val="48"/>
        </w:trPr>
        <w:tc>
          <w:tcPr>
            <w:tcW w:w="1908" w:type="dxa"/>
            <w:vMerge/>
          </w:tcPr>
          <w:p w14:paraId="744B46E2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06EB3F92" w14:textId="74513CFA" w:rsidR="00AD0B6F" w:rsidRPr="00BB45E1" w:rsidRDefault="00BB45E1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D0B6F" w:rsidRPr="00BB45E1">
              <w:rPr>
                <w:rFonts w:ascii="Times New Roman" w:hAnsi="Times New Roman" w:cs="Times New Roman"/>
                <w:sz w:val="20"/>
                <w:szCs w:val="20"/>
              </w:rPr>
              <w:t>xis label</w:t>
            </w: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58" w:type="dxa"/>
          </w:tcPr>
          <w:p w14:paraId="09F27412" w14:textId="0B9F893D" w:rsidR="00AD0B6F" w:rsidRPr="00BB45E1" w:rsidRDefault="00BB45E1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38A65243" w14:textId="77777777" w:rsidTr="00BB45E1">
        <w:trPr>
          <w:trHeight w:val="44"/>
        </w:trPr>
        <w:tc>
          <w:tcPr>
            <w:tcW w:w="1908" w:type="dxa"/>
            <w:vMerge/>
          </w:tcPr>
          <w:p w14:paraId="4F756D08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6E4A4C5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Caption</w:t>
            </w:r>
          </w:p>
        </w:tc>
        <w:tc>
          <w:tcPr>
            <w:tcW w:w="558" w:type="dxa"/>
          </w:tcPr>
          <w:p w14:paraId="6C9203BD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0EFFA5E5" w14:textId="77777777" w:rsidTr="00BB45E1">
        <w:trPr>
          <w:trHeight w:val="44"/>
        </w:trPr>
        <w:tc>
          <w:tcPr>
            <w:tcW w:w="1908" w:type="dxa"/>
            <w:vMerge/>
          </w:tcPr>
          <w:p w14:paraId="5FAE9DB1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48E488D6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Legend</w:t>
            </w:r>
          </w:p>
        </w:tc>
        <w:tc>
          <w:tcPr>
            <w:tcW w:w="558" w:type="dxa"/>
          </w:tcPr>
          <w:p w14:paraId="0262450D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4CFD1608" w14:textId="77777777" w:rsidTr="00BB45E1">
        <w:trPr>
          <w:trHeight w:val="44"/>
        </w:trPr>
        <w:tc>
          <w:tcPr>
            <w:tcW w:w="1908" w:type="dxa"/>
            <w:vMerge/>
          </w:tcPr>
          <w:p w14:paraId="008BEF14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135F952E" w14:textId="77777777" w:rsidR="00AD0B6F" w:rsidRPr="00BB45E1" w:rsidRDefault="00AD0B6F" w:rsidP="00AD0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Appropriate scale</w:t>
            </w:r>
          </w:p>
        </w:tc>
        <w:tc>
          <w:tcPr>
            <w:tcW w:w="558" w:type="dxa"/>
          </w:tcPr>
          <w:p w14:paraId="54EAC10E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D0B6F" w:rsidRPr="00BB45E1" w14:paraId="4BD570B3" w14:textId="77777777" w:rsidTr="00984B2B">
        <w:trPr>
          <w:trHeight w:val="224"/>
        </w:trPr>
        <w:tc>
          <w:tcPr>
            <w:tcW w:w="1908" w:type="dxa"/>
            <w:vMerge w:val="restart"/>
          </w:tcPr>
          <w:p w14:paraId="24430E45" w14:textId="77777777" w:rsidR="00AD0B6F" w:rsidRPr="00BB45E1" w:rsidRDefault="00AD0B6F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All data points (your three plus additional)</w:t>
            </w:r>
          </w:p>
        </w:tc>
        <w:tc>
          <w:tcPr>
            <w:tcW w:w="6948" w:type="dxa"/>
            <w:gridSpan w:val="2"/>
          </w:tcPr>
          <w:p w14:paraId="3B872CFB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45E1" w:rsidRPr="00BB45E1" w14:paraId="11248C29" w14:textId="77777777" w:rsidTr="00BB45E1">
        <w:trPr>
          <w:trHeight w:val="76"/>
        </w:trPr>
        <w:tc>
          <w:tcPr>
            <w:tcW w:w="1908" w:type="dxa"/>
            <w:vMerge/>
          </w:tcPr>
          <w:p w14:paraId="565162DC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0B4A77FA" w14:textId="77777777" w:rsidR="00AD0B6F" w:rsidRPr="00BB45E1" w:rsidRDefault="00AD0B6F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Your points</w:t>
            </w:r>
          </w:p>
        </w:tc>
        <w:tc>
          <w:tcPr>
            <w:tcW w:w="558" w:type="dxa"/>
          </w:tcPr>
          <w:p w14:paraId="42E9746F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7C2B5776" w14:textId="77777777" w:rsidTr="00BB45E1">
        <w:trPr>
          <w:trHeight w:val="74"/>
        </w:trPr>
        <w:tc>
          <w:tcPr>
            <w:tcW w:w="1908" w:type="dxa"/>
            <w:vMerge/>
          </w:tcPr>
          <w:p w14:paraId="4221BF76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23BADF0C" w14:textId="77777777" w:rsidR="00AD0B6F" w:rsidRPr="00BB45E1" w:rsidRDefault="00AD0B6F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Three ad</w:t>
            </w:r>
            <w:r w:rsidR="00264012" w:rsidRPr="00BB45E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itional</w:t>
            </w:r>
          </w:p>
        </w:tc>
        <w:tc>
          <w:tcPr>
            <w:tcW w:w="558" w:type="dxa"/>
          </w:tcPr>
          <w:p w14:paraId="530B8648" w14:textId="77777777" w:rsidR="00AD0B6F" w:rsidRPr="00BB45E1" w:rsidRDefault="00AD0B6F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6733ACB5" w14:textId="77777777" w:rsidTr="00BB45E1">
        <w:trPr>
          <w:trHeight w:val="74"/>
        </w:trPr>
        <w:tc>
          <w:tcPr>
            <w:tcW w:w="1908" w:type="dxa"/>
            <w:vMerge/>
          </w:tcPr>
          <w:p w14:paraId="25C74BDF" w14:textId="77777777" w:rsidR="00AD0B6F" w:rsidRPr="00BB45E1" w:rsidRDefault="00AD0B6F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9B6632E" w14:textId="77777777" w:rsidR="00AD0B6F" w:rsidRPr="00BB45E1" w:rsidRDefault="00264012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Other group with a different symbol</w:t>
            </w:r>
          </w:p>
        </w:tc>
        <w:tc>
          <w:tcPr>
            <w:tcW w:w="558" w:type="dxa"/>
          </w:tcPr>
          <w:p w14:paraId="1507CC42" w14:textId="77777777" w:rsidR="00AD0B6F" w:rsidRPr="00BB45E1" w:rsidRDefault="00264012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4012" w:rsidRPr="00BB45E1" w14:paraId="6E2A2A9D" w14:textId="77777777" w:rsidTr="00BB45E1">
        <w:trPr>
          <w:trHeight w:val="170"/>
        </w:trPr>
        <w:tc>
          <w:tcPr>
            <w:tcW w:w="1908" w:type="dxa"/>
            <w:vMerge w:val="restart"/>
          </w:tcPr>
          <w:p w14:paraId="44758674" w14:textId="3C33DF27" w:rsidR="006261A8" w:rsidRPr="006261A8" w:rsidRDefault="00264012" w:rsidP="00791EF9">
            <w:pPr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Line fit </w:t>
            </w:r>
            <w:r w:rsidR="006261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for </w:t>
            </w:r>
            <w:bookmarkStart w:id="0" w:name="OLE_LINK1"/>
            <w:bookmarkStart w:id="1" w:name="OLE_LINK2"/>
            <w:bookmarkStart w:id="2" w:name="OLE_LINK3"/>
            <w:bookmarkStart w:id="3" w:name="OLE_LINK4"/>
            <w:r w:rsidR="006261A8">
              <w:rPr>
                <w:rFonts w:ascii="Times New Roman" w:hAnsi="Times New Roman" w:cs="Times New Roman"/>
                <w:b/>
                <w:sz w:val="20"/>
                <w:szCs w:val="20"/>
              </w:rPr>
              <w:t>Load vs. 1/L</w:t>
            </w:r>
            <w:r w:rsidR="006261A8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  <w:bookmarkEnd w:id="0"/>
            <w:bookmarkEnd w:id="1"/>
            <w:bookmarkEnd w:id="2"/>
            <w:bookmarkEnd w:id="3"/>
          </w:p>
        </w:tc>
        <w:tc>
          <w:tcPr>
            <w:tcW w:w="6948" w:type="dxa"/>
            <w:gridSpan w:val="2"/>
          </w:tcPr>
          <w:p w14:paraId="6BB3DCCA" w14:textId="77777777" w:rsidR="00264012" w:rsidRPr="00BB45E1" w:rsidRDefault="00264012" w:rsidP="002640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45E1" w:rsidRPr="00BB45E1" w14:paraId="24EAF124" w14:textId="77777777" w:rsidTr="00BB45E1">
        <w:trPr>
          <w:trHeight w:val="56"/>
        </w:trPr>
        <w:tc>
          <w:tcPr>
            <w:tcW w:w="1908" w:type="dxa"/>
            <w:vMerge/>
          </w:tcPr>
          <w:p w14:paraId="62B1C557" w14:textId="77777777" w:rsidR="00264012" w:rsidRPr="00BB45E1" w:rsidRDefault="00264012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58EC81A1" w14:textId="77777777" w:rsidR="00264012" w:rsidRPr="00BB45E1" w:rsidRDefault="00264012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Line drawn for your 3 points</w:t>
            </w:r>
          </w:p>
        </w:tc>
        <w:tc>
          <w:tcPr>
            <w:tcW w:w="558" w:type="dxa"/>
          </w:tcPr>
          <w:p w14:paraId="0435F454" w14:textId="77777777" w:rsidR="00264012" w:rsidRPr="00BB45E1" w:rsidRDefault="00264012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6F05228F" w14:textId="77777777" w:rsidTr="00BB45E1">
        <w:trPr>
          <w:trHeight w:val="56"/>
        </w:trPr>
        <w:tc>
          <w:tcPr>
            <w:tcW w:w="1908" w:type="dxa"/>
            <w:vMerge/>
          </w:tcPr>
          <w:p w14:paraId="6431B583" w14:textId="77777777" w:rsidR="00264012" w:rsidRPr="00BB45E1" w:rsidRDefault="00264012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20D4EB6" w14:textId="77777777" w:rsidR="00264012" w:rsidRPr="00BB45E1" w:rsidRDefault="00264012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Equation for your 3 points</w:t>
            </w:r>
          </w:p>
        </w:tc>
        <w:tc>
          <w:tcPr>
            <w:tcW w:w="558" w:type="dxa"/>
          </w:tcPr>
          <w:p w14:paraId="33917A14" w14:textId="77777777" w:rsidR="00264012" w:rsidRPr="00BB45E1" w:rsidRDefault="00264012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5D2474AC" w14:textId="77777777" w:rsidTr="00BB45E1">
        <w:trPr>
          <w:trHeight w:val="56"/>
        </w:trPr>
        <w:tc>
          <w:tcPr>
            <w:tcW w:w="1908" w:type="dxa"/>
            <w:vMerge/>
          </w:tcPr>
          <w:p w14:paraId="330BCB3A" w14:textId="77777777" w:rsidR="00264012" w:rsidRPr="00BB45E1" w:rsidRDefault="00264012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6802C89" w14:textId="77777777" w:rsidR="00264012" w:rsidRPr="00BB45E1" w:rsidRDefault="00264012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Line drawn for 6 points</w:t>
            </w:r>
          </w:p>
        </w:tc>
        <w:tc>
          <w:tcPr>
            <w:tcW w:w="558" w:type="dxa"/>
          </w:tcPr>
          <w:p w14:paraId="5E397403" w14:textId="77777777" w:rsidR="00264012" w:rsidRPr="00BB45E1" w:rsidRDefault="00264012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04AE5375" w14:textId="77777777" w:rsidTr="00BB45E1">
        <w:trPr>
          <w:trHeight w:val="56"/>
        </w:trPr>
        <w:tc>
          <w:tcPr>
            <w:tcW w:w="1908" w:type="dxa"/>
            <w:vMerge/>
          </w:tcPr>
          <w:p w14:paraId="5A9CE5AA" w14:textId="77777777" w:rsidR="00264012" w:rsidRPr="00BB45E1" w:rsidRDefault="00264012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50239C46" w14:textId="77777777" w:rsidR="00264012" w:rsidRPr="00BB45E1" w:rsidRDefault="00264012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Equation for 6 points</w:t>
            </w:r>
          </w:p>
        </w:tc>
        <w:tc>
          <w:tcPr>
            <w:tcW w:w="558" w:type="dxa"/>
          </w:tcPr>
          <w:p w14:paraId="012F0A64" w14:textId="77777777" w:rsidR="00264012" w:rsidRPr="00BB45E1" w:rsidRDefault="00264012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4012" w:rsidRPr="00BB45E1" w14:paraId="7C8FB739" w14:textId="77777777" w:rsidTr="00984B2B">
        <w:trPr>
          <w:trHeight w:val="112"/>
        </w:trPr>
        <w:tc>
          <w:tcPr>
            <w:tcW w:w="1908" w:type="dxa"/>
            <w:vMerge w:val="restart"/>
          </w:tcPr>
          <w:p w14:paraId="2EC45AAA" w14:textId="703EB333" w:rsidR="00264012" w:rsidRPr="00BB45E1" w:rsidRDefault="00264012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Error bars drawn</w:t>
            </w:r>
            <w:r w:rsidR="006261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based on </w:t>
            </w:r>
            <w:r w:rsidR="002819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Load vs. </w:t>
            </w:r>
            <w:bookmarkStart w:id="4" w:name="OLE_LINK5"/>
            <w:bookmarkStart w:id="5" w:name="OLE_LINK6"/>
            <w:r w:rsidR="002819A4">
              <w:rPr>
                <w:rFonts w:ascii="Times New Roman" w:hAnsi="Times New Roman" w:cs="Times New Roman"/>
                <w:b/>
                <w:sz w:val="20"/>
                <w:szCs w:val="20"/>
              </w:rPr>
              <w:t>1/L</w:t>
            </w:r>
            <w:r w:rsidR="002819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  <w:bookmarkEnd w:id="4"/>
            <w:bookmarkEnd w:id="5"/>
          </w:p>
        </w:tc>
        <w:tc>
          <w:tcPr>
            <w:tcW w:w="6948" w:type="dxa"/>
            <w:gridSpan w:val="2"/>
          </w:tcPr>
          <w:p w14:paraId="3DD702B5" w14:textId="77777777" w:rsidR="00264012" w:rsidRPr="00BB45E1" w:rsidRDefault="00264012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45E1" w:rsidRPr="00BB45E1" w14:paraId="21BABB17" w14:textId="77777777" w:rsidTr="00BB45E1">
        <w:trPr>
          <w:trHeight w:val="112"/>
        </w:trPr>
        <w:tc>
          <w:tcPr>
            <w:tcW w:w="1908" w:type="dxa"/>
            <w:vMerge/>
          </w:tcPr>
          <w:p w14:paraId="30750995" w14:textId="77777777" w:rsidR="00264012" w:rsidRPr="00BB45E1" w:rsidRDefault="00264012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14FD66FB" w14:textId="77777777" w:rsidR="00264012" w:rsidRPr="00BB45E1" w:rsidRDefault="00264012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Error bars drawn</w:t>
            </w:r>
          </w:p>
        </w:tc>
        <w:tc>
          <w:tcPr>
            <w:tcW w:w="558" w:type="dxa"/>
          </w:tcPr>
          <w:p w14:paraId="58647A75" w14:textId="77777777" w:rsidR="00264012" w:rsidRPr="00BB45E1" w:rsidRDefault="00264012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B45E1" w:rsidRPr="00BB45E1" w14:paraId="13DCA9C1" w14:textId="77777777" w:rsidTr="00BB45E1">
        <w:trPr>
          <w:trHeight w:val="112"/>
        </w:trPr>
        <w:tc>
          <w:tcPr>
            <w:tcW w:w="1908" w:type="dxa"/>
            <w:vMerge/>
          </w:tcPr>
          <w:p w14:paraId="13A81A01" w14:textId="77777777" w:rsidR="00264012" w:rsidRPr="00BB45E1" w:rsidRDefault="00264012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32FA5821" w14:textId="77777777" w:rsidR="00264012" w:rsidRPr="00BB45E1" w:rsidRDefault="00264012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Error bars are twice standard deviation</w:t>
            </w:r>
          </w:p>
        </w:tc>
        <w:tc>
          <w:tcPr>
            <w:tcW w:w="558" w:type="dxa"/>
          </w:tcPr>
          <w:p w14:paraId="4913B391" w14:textId="77777777" w:rsidR="00264012" w:rsidRPr="00BB45E1" w:rsidRDefault="00264012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64012" w:rsidRPr="00BB45E1" w14:paraId="636AEBB4" w14:textId="77777777" w:rsidTr="00984B2B">
        <w:trPr>
          <w:trHeight w:val="112"/>
        </w:trPr>
        <w:tc>
          <w:tcPr>
            <w:tcW w:w="1908" w:type="dxa"/>
            <w:vMerge w:val="restart"/>
          </w:tcPr>
          <w:p w14:paraId="1369100E" w14:textId="77777777" w:rsidR="00264012" w:rsidRPr="00BB45E1" w:rsidRDefault="00264012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Uncertainty estimate calculated</w:t>
            </w:r>
          </w:p>
        </w:tc>
        <w:tc>
          <w:tcPr>
            <w:tcW w:w="6948" w:type="dxa"/>
            <w:gridSpan w:val="2"/>
          </w:tcPr>
          <w:p w14:paraId="4099B2BE" w14:textId="1CE6E194" w:rsidR="00264012" w:rsidRPr="00BB45E1" w:rsidRDefault="002819A4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45E1" w:rsidRPr="00BB45E1" w14:paraId="2AA902A0" w14:textId="77777777" w:rsidTr="00BB45E1">
        <w:trPr>
          <w:trHeight w:val="112"/>
        </w:trPr>
        <w:tc>
          <w:tcPr>
            <w:tcW w:w="1908" w:type="dxa"/>
            <w:vMerge/>
          </w:tcPr>
          <w:p w14:paraId="17E13993" w14:textId="77777777" w:rsidR="00264012" w:rsidRPr="00BB45E1" w:rsidRDefault="00264012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366A866F" w14:textId="77777777" w:rsidR="00264012" w:rsidRPr="00BB45E1" w:rsidRDefault="00264012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For your 3 points</w:t>
            </w:r>
          </w:p>
        </w:tc>
        <w:tc>
          <w:tcPr>
            <w:tcW w:w="558" w:type="dxa"/>
          </w:tcPr>
          <w:p w14:paraId="2FB4157C" w14:textId="77777777" w:rsidR="00264012" w:rsidRPr="00BB45E1" w:rsidRDefault="00264012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B45E1" w:rsidRPr="00BB45E1" w14:paraId="1A69B3B6" w14:textId="77777777" w:rsidTr="00BB45E1">
        <w:trPr>
          <w:trHeight w:val="112"/>
        </w:trPr>
        <w:tc>
          <w:tcPr>
            <w:tcW w:w="1908" w:type="dxa"/>
            <w:vMerge/>
          </w:tcPr>
          <w:p w14:paraId="30D68007" w14:textId="77777777" w:rsidR="00264012" w:rsidRPr="00BB45E1" w:rsidRDefault="00264012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2FFA6675" w14:textId="77777777" w:rsidR="00264012" w:rsidRPr="00BB45E1" w:rsidRDefault="00264012" w:rsidP="00264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For all 6 points</w:t>
            </w:r>
          </w:p>
        </w:tc>
        <w:tc>
          <w:tcPr>
            <w:tcW w:w="558" w:type="dxa"/>
          </w:tcPr>
          <w:p w14:paraId="34396F25" w14:textId="77777777" w:rsidR="00264012" w:rsidRPr="00BB45E1" w:rsidRDefault="00264012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B0FDE" w:rsidRPr="00BB45E1" w14:paraId="6C5EF8A3" w14:textId="77777777" w:rsidTr="00984B2B">
        <w:tc>
          <w:tcPr>
            <w:tcW w:w="1908" w:type="dxa"/>
          </w:tcPr>
          <w:p w14:paraId="64201BB7" w14:textId="6ACF661E" w:rsidR="003B0FDE" w:rsidRPr="002819A4" w:rsidRDefault="002819A4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Plot of Load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 data </w:t>
            </w:r>
            <w:bookmarkStart w:id="6" w:name="OLE_LINK7"/>
            <w:bookmarkStart w:id="7" w:name="OLE_LINK8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(NOT 1/L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bookmarkEnd w:id="6"/>
            <w:bookmarkEnd w:id="7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and best model fit</w:t>
            </w:r>
          </w:p>
        </w:tc>
        <w:tc>
          <w:tcPr>
            <w:tcW w:w="6948" w:type="dxa"/>
            <w:gridSpan w:val="2"/>
          </w:tcPr>
          <w:p w14:paraId="3ED42A13" w14:textId="77777777" w:rsidR="003B0FDE" w:rsidRPr="00BB45E1" w:rsidRDefault="003B0FDE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3B0FDE" w:rsidRPr="00BB45E1" w14:paraId="4A4B22C9" w14:textId="77777777" w:rsidTr="00984B2B">
        <w:tc>
          <w:tcPr>
            <w:tcW w:w="1908" w:type="dxa"/>
          </w:tcPr>
          <w:p w14:paraId="127567F9" w14:textId="48710024" w:rsidR="003B0FDE" w:rsidRPr="00BB45E1" w:rsidRDefault="003B0FDE" w:rsidP="002819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Dominant error sources identified</w:t>
            </w:r>
            <w:r w:rsidR="002819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plot bounding curves for Load </w:t>
            </w:r>
            <w:proofErr w:type="spellStart"/>
            <w:r w:rsidR="002819A4">
              <w:rPr>
                <w:rFonts w:ascii="Times New Roman" w:hAnsi="Times New Roman" w:cs="Times New Roman"/>
                <w:b/>
                <w:sz w:val="20"/>
                <w:szCs w:val="20"/>
              </w:rPr>
              <w:t>vs</w:t>
            </w:r>
            <w:proofErr w:type="spellEnd"/>
            <w:r w:rsidR="002819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 </w:t>
            </w:r>
            <w:r w:rsidR="002819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(NOT </w:t>
            </w:r>
            <w:r w:rsidR="002819A4">
              <w:rPr>
                <w:rFonts w:ascii="Times New Roman" w:hAnsi="Times New Roman" w:cs="Times New Roman"/>
                <w:b/>
                <w:sz w:val="20"/>
                <w:szCs w:val="20"/>
              </w:rPr>
              <w:t>1/L</w:t>
            </w:r>
            <w:r w:rsidR="002819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  <w:r w:rsidR="002819A4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948" w:type="dxa"/>
            <w:gridSpan w:val="2"/>
          </w:tcPr>
          <w:p w14:paraId="3D227E85" w14:textId="2B5D01BC" w:rsidR="003B0FDE" w:rsidRPr="00BB45E1" w:rsidRDefault="002819A4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  <w:p w14:paraId="6F5C7D98" w14:textId="321F4AC2" w:rsidR="005720FE" w:rsidRPr="00BB45E1" w:rsidRDefault="002819A4" w:rsidP="00BB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Discussion </w:t>
            </w:r>
            <w:r w:rsidR="00BB45E1" w:rsidRPr="00BB45E1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5720FE" w:rsidRPr="00BB45E1">
              <w:rPr>
                <w:rFonts w:ascii="Times New Roman" w:hAnsi="Times New Roman" w:cs="Times New Roman"/>
                <w:sz w:val="20"/>
                <w:szCs w:val="20"/>
              </w:rPr>
              <w:t xml:space="preserve"> errors caused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testing method and variation of straws, estimates of uncertainty (you may add more plots to discussion if necessary)</w:t>
            </w:r>
            <w:bookmarkStart w:id="8" w:name="_GoBack"/>
            <w:bookmarkEnd w:id="8"/>
          </w:p>
        </w:tc>
      </w:tr>
      <w:tr w:rsidR="008662C5" w:rsidRPr="00BB45E1" w14:paraId="1682F2B3" w14:textId="77777777" w:rsidTr="00984B2B">
        <w:trPr>
          <w:trHeight w:val="112"/>
        </w:trPr>
        <w:tc>
          <w:tcPr>
            <w:tcW w:w="1908" w:type="dxa"/>
            <w:vMerge w:val="restart"/>
          </w:tcPr>
          <w:p w14:paraId="3F824885" w14:textId="77777777" w:rsidR="008662C5" w:rsidRPr="00BB45E1" w:rsidRDefault="008662C5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General discussion of error</w:t>
            </w:r>
          </w:p>
        </w:tc>
        <w:tc>
          <w:tcPr>
            <w:tcW w:w="6948" w:type="dxa"/>
            <w:gridSpan w:val="2"/>
          </w:tcPr>
          <w:p w14:paraId="0424E572" w14:textId="77777777" w:rsidR="008662C5" w:rsidRPr="00BB45E1" w:rsidRDefault="008662C5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45E1" w:rsidRPr="00BB45E1" w14:paraId="45FC4A6A" w14:textId="77777777" w:rsidTr="00BB45E1">
        <w:trPr>
          <w:trHeight w:val="56"/>
        </w:trPr>
        <w:tc>
          <w:tcPr>
            <w:tcW w:w="1908" w:type="dxa"/>
            <w:vMerge/>
          </w:tcPr>
          <w:p w14:paraId="38A57DEB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3FDC5F63" w14:textId="1A057048" w:rsidR="008662C5" w:rsidRPr="00BB45E1" w:rsidRDefault="00BB45E1" w:rsidP="00866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Is it better to increase</w:t>
            </w:r>
            <w:r w:rsidR="008662C5" w:rsidRPr="00BB45E1">
              <w:rPr>
                <w:rFonts w:ascii="Times New Roman" w:hAnsi="Times New Roman" w:cs="Times New Roman"/>
                <w:sz w:val="20"/>
                <w:szCs w:val="20"/>
              </w:rPr>
              <w:t xml:space="preserve"> trials per length or number of lengths?</w:t>
            </w:r>
          </w:p>
        </w:tc>
        <w:tc>
          <w:tcPr>
            <w:tcW w:w="558" w:type="dxa"/>
          </w:tcPr>
          <w:p w14:paraId="04442997" w14:textId="77777777" w:rsidR="008662C5" w:rsidRPr="00BB45E1" w:rsidRDefault="008662C5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72B30017" w14:textId="77777777" w:rsidTr="00BB45E1">
        <w:trPr>
          <w:trHeight w:val="56"/>
        </w:trPr>
        <w:tc>
          <w:tcPr>
            <w:tcW w:w="1908" w:type="dxa"/>
            <w:vMerge/>
          </w:tcPr>
          <w:p w14:paraId="7ABFA610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2552A0AF" w14:textId="77777777" w:rsidR="008662C5" w:rsidRPr="00BB45E1" w:rsidRDefault="008662C5" w:rsidP="00866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Does original line fit when you add colleague’s data?</w:t>
            </w:r>
          </w:p>
        </w:tc>
        <w:tc>
          <w:tcPr>
            <w:tcW w:w="558" w:type="dxa"/>
          </w:tcPr>
          <w:p w14:paraId="6DEB3090" w14:textId="77777777" w:rsidR="008662C5" w:rsidRPr="00BB45E1" w:rsidRDefault="008662C5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6500E195" w14:textId="77777777" w:rsidTr="00BB45E1">
        <w:trPr>
          <w:trHeight w:val="56"/>
        </w:trPr>
        <w:tc>
          <w:tcPr>
            <w:tcW w:w="1908" w:type="dxa"/>
            <w:vMerge/>
          </w:tcPr>
          <w:p w14:paraId="58177541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16FA250B" w14:textId="77777777" w:rsidR="008662C5" w:rsidRPr="00BB45E1" w:rsidRDefault="008662C5" w:rsidP="00866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What are benefits of using full class’s data?</w:t>
            </w:r>
          </w:p>
        </w:tc>
        <w:tc>
          <w:tcPr>
            <w:tcW w:w="558" w:type="dxa"/>
          </w:tcPr>
          <w:p w14:paraId="156BD617" w14:textId="77777777" w:rsidR="008662C5" w:rsidRPr="00BB45E1" w:rsidRDefault="008662C5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0802A566" w14:textId="77777777" w:rsidTr="00BB45E1">
        <w:trPr>
          <w:trHeight w:val="56"/>
        </w:trPr>
        <w:tc>
          <w:tcPr>
            <w:tcW w:w="1908" w:type="dxa"/>
            <w:vMerge/>
          </w:tcPr>
          <w:p w14:paraId="6DDAF7EE" w14:textId="77777777" w:rsidR="008662C5" w:rsidRPr="00BB45E1" w:rsidRDefault="008662C5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04664765" w14:textId="77777777" w:rsidR="008662C5" w:rsidRPr="00BB45E1" w:rsidRDefault="008662C5" w:rsidP="00866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Other comments on error</w:t>
            </w:r>
          </w:p>
        </w:tc>
        <w:tc>
          <w:tcPr>
            <w:tcW w:w="558" w:type="dxa"/>
          </w:tcPr>
          <w:p w14:paraId="62CDB0C0" w14:textId="77777777" w:rsidR="008662C5" w:rsidRPr="00BB45E1" w:rsidRDefault="008662C5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720FE" w:rsidRPr="00BB45E1" w14:paraId="2B9C2C8E" w14:textId="77777777" w:rsidTr="00984B2B">
        <w:trPr>
          <w:trHeight w:val="112"/>
        </w:trPr>
        <w:tc>
          <w:tcPr>
            <w:tcW w:w="1908" w:type="dxa"/>
            <w:vMerge w:val="restart"/>
          </w:tcPr>
          <w:p w14:paraId="688FDFE4" w14:textId="77777777" w:rsidR="005720FE" w:rsidRPr="00BB45E1" w:rsidRDefault="005720FE" w:rsidP="00791E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Discussion of data and fitting given</w:t>
            </w:r>
          </w:p>
        </w:tc>
        <w:tc>
          <w:tcPr>
            <w:tcW w:w="6948" w:type="dxa"/>
            <w:gridSpan w:val="2"/>
          </w:tcPr>
          <w:p w14:paraId="728D239D" w14:textId="77777777" w:rsidR="005720FE" w:rsidRPr="00BB45E1" w:rsidRDefault="005720FE" w:rsidP="00791E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BB45E1" w:rsidRPr="00BB45E1" w14:paraId="1D136E9F" w14:textId="77777777" w:rsidTr="00BB45E1">
        <w:trPr>
          <w:trHeight w:val="76"/>
        </w:trPr>
        <w:tc>
          <w:tcPr>
            <w:tcW w:w="1908" w:type="dxa"/>
            <w:vMerge/>
          </w:tcPr>
          <w:p w14:paraId="21661A6E" w14:textId="77777777" w:rsidR="005720FE" w:rsidRPr="00BB45E1" w:rsidRDefault="005720FE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510B571" w14:textId="77777777" w:rsidR="005720FE" w:rsidRPr="00BB45E1" w:rsidRDefault="005720FE" w:rsidP="00572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Describe fitting method</w:t>
            </w:r>
          </w:p>
        </w:tc>
        <w:tc>
          <w:tcPr>
            <w:tcW w:w="558" w:type="dxa"/>
          </w:tcPr>
          <w:p w14:paraId="4D0D94D4" w14:textId="77777777" w:rsidR="005720FE" w:rsidRPr="00BB45E1" w:rsidRDefault="005720FE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0B72356D" w14:textId="77777777" w:rsidTr="00BB45E1">
        <w:trPr>
          <w:trHeight w:val="74"/>
        </w:trPr>
        <w:tc>
          <w:tcPr>
            <w:tcW w:w="1908" w:type="dxa"/>
            <w:vMerge/>
          </w:tcPr>
          <w:p w14:paraId="0D8788EE" w14:textId="77777777" w:rsidR="005720FE" w:rsidRPr="00BB45E1" w:rsidRDefault="005720FE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239CCAA9" w14:textId="77777777" w:rsidR="005720FE" w:rsidRPr="00BB45E1" w:rsidRDefault="005720FE" w:rsidP="00572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Is error of fit small or large compared to standard deviations</w:t>
            </w:r>
          </w:p>
        </w:tc>
        <w:tc>
          <w:tcPr>
            <w:tcW w:w="558" w:type="dxa"/>
          </w:tcPr>
          <w:p w14:paraId="511771B6" w14:textId="77777777" w:rsidR="005720FE" w:rsidRPr="00BB45E1" w:rsidRDefault="005720FE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66C0A669" w14:textId="77777777" w:rsidTr="00BB45E1">
        <w:trPr>
          <w:trHeight w:val="74"/>
        </w:trPr>
        <w:tc>
          <w:tcPr>
            <w:tcW w:w="1908" w:type="dxa"/>
            <w:vMerge/>
          </w:tcPr>
          <w:p w14:paraId="37785610" w14:textId="77777777" w:rsidR="005720FE" w:rsidRPr="00BB45E1" w:rsidRDefault="005720FE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1E8A77E2" w14:textId="2C2A34C8" w:rsidR="005720FE" w:rsidRPr="00BB45E1" w:rsidRDefault="005720FE" w:rsidP="00572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 xml:space="preserve">Should error of fit or standard </w:t>
            </w:r>
            <w:proofErr w:type="spellStart"/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BB45E1" w:rsidRPr="00BB45E1">
              <w:rPr>
                <w:rFonts w:ascii="Times New Roman" w:hAnsi="Times New Roman" w:cs="Times New Roman"/>
                <w:sz w:val="20"/>
                <w:szCs w:val="20"/>
              </w:rPr>
              <w:t>ev</w:t>
            </w:r>
            <w:proofErr w:type="spellEnd"/>
            <w:r w:rsidR="00BB45E1" w:rsidRPr="00BB45E1">
              <w:rPr>
                <w:rFonts w:ascii="Times New Roman" w:hAnsi="Times New Roman" w:cs="Times New Roman"/>
                <w:sz w:val="20"/>
                <w:szCs w:val="20"/>
              </w:rPr>
              <w:t xml:space="preserve"> be used for</w:t>
            </w: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 xml:space="preserve"> failure load?</w:t>
            </w:r>
          </w:p>
        </w:tc>
        <w:tc>
          <w:tcPr>
            <w:tcW w:w="558" w:type="dxa"/>
          </w:tcPr>
          <w:p w14:paraId="4125EB4C" w14:textId="77777777" w:rsidR="005720FE" w:rsidRPr="00BB45E1" w:rsidRDefault="005720FE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5E1" w:rsidRPr="00BB45E1" w14:paraId="03F631BD" w14:textId="77777777" w:rsidTr="00BB45E1">
        <w:trPr>
          <w:trHeight w:val="74"/>
        </w:trPr>
        <w:tc>
          <w:tcPr>
            <w:tcW w:w="1908" w:type="dxa"/>
            <w:vMerge/>
          </w:tcPr>
          <w:p w14:paraId="07BD0841" w14:textId="77777777" w:rsidR="005720FE" w:rsidRPr="00BB45E1" w:rsidRDefault="005720FE" w:rsidP="00791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0" w:type="dxa"/>
          </w:tcPr>
          <w:p w14:paraId="79F24D9F" w14:textId="77777777" w:rsidR="005720FE" w:rsidRPr="00BB45E1" w:rsidRDefault="005720FE" w:rsidP="00572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How will this impact truss design?</w:t>
            </w:r>
          </w:p>
        </w:tc>
        <w:tc>
          <w:tcPr>
            <w:tcW w:w="558" w:type="dxa"/>
          </w:tcPr>
          <w:p w14:paraId="5F98CCD0" w14:textId="77777777" w:rsidR="005720FE" w:rsidRPr="00BB45E1" w:rsidRDefault="005720FE" w:rsidP="00791E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16DEE1E6" w14:textId="77777777" w:rsidR="003B0FDE" w:rsidRPr="00BB45E1" w:rsidRDefault="003B0FDE" w:rsidP="009E26F0">
      <w:pPr>
        <w:rPr>
          <w:rFonts w:ascii="Times New Roman" w:hAnsi="Times New Roman" w:cs="Times New Roman"/>
          <w:sz w:val="20"/>
          <w:szCs w:val="20"/>
        </w:rPr>
      </w:pPr>
    </w:p>
    <w:sectPr w:rsidR="003B0FDE" w:rsidRPr="00BB45E1" w:rsidSect="00407E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64B3"/>
    <w:multiLevelType w:val="hybridMultilevel"/>
    <w:tmpl w:val="E1B2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41C0B"/>
    <w:multiLevelType w:val="hybridMultilevel"/>
    <w:tmpl w:val="1478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F1928"/>
    <w:multiLevelType w:val="hybridMultilevel"/>
    <w:tmpl w:val="88CA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827EC"/>
    <w:multiLevelType w:val="hybridMultilevel"/>
    <w:tmpl w:val="8A88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61B3B"/>
    <w:multiLevelType w:val="hybridMultilevel"/>
    <w:tmpl w:val="BA5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D6888"/>
    <w:multiLevelType w:val="hybridMultilevel"/>
    <w:tmpl w:val="F8CA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65EA8"/>
    <w:multiLevelType w:val="hybridMultilevel"/>
    <w:tmpl w:val="20E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20"/>
  <w:drawingGridHorizontalSpacing w:val="360"/>
  <w:drawingGridVerticalSpacing w:val="36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F9"/>
    <w:rsid w:val="00002A5C"/>
    <w:rsid w:val="000A30DF"/>
    <w:rsid w:val="00264012"/>
    <w:rsid w:val="002819A4"/>
    <w:rsid w:val="00367418"/>
    <w:rsid w:val="003B0FDE"/>
    <w:rsid w:val="00407EBF"/>
    <w:rsid w:val="005720FE"/>
    <w:rsid w:val="006261A8"/>
    <w:rsid w:val="00684658"/>
    <w:rsid w:val="00791EF9"/>
    <w:rsid w:val="008662C5"/>
    <w:rsid w:val="00984B2B"/>
    <w:rsid w:val="009E26F0"/>
    <w:rsid w:val="009E6EFE"/>
    <w:rsid w:val="00AD0B6F"/>
    <w:rsid w:val="00BB45E1"/>
    <w:rsid w:val="00FF35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F5A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Mangano</dc:creator>
  <cp:keywords/>
  <dc:description/>
  <cp:lastModifiedBy>Aaron Schmidt</cp:lastModifiedBy>
  <cp:revision>2</cp:revision>
  <dcterms:created xsi:type="dcterms:W3CDTF">2013-02-26T18:05:00Z</dcterms:created>
  <dcterms:modified xsi:type="dcterms:W3CDTF">2013-02-26T18:05:00Z</dcterms:modified>
</cp:coreProperties>
</file>