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3"/>
      </w:tblGrid>
      <w:tr w:rsidR="00F21F29" w:rsidRPr="00C31657" w:rsidTr="00F21F29">
        <w:trPr>
          <w:trHeight w:val="877"/>
        </w:trPr>
        <w:tc>
          <w:tcPr>
            <w:tcW w:w="2722" w:type="dxa"/>
          </w:tcPr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mallCaps/>
                <w:sz w:val="24"/>
                <w:szCs w:val="24"/>
              </w:rPr>
              <w:t>Noble truth</w:t>
            </w:r>
          </w:p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ariyasacca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2" w:type="dxa"/>
          </w:tcPr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mallCaps/>
                <w:sz w:val="24"/>
                <w:szCs w:val="24"/>
              </w:rPr>
              <w:t>Knowledge of truth</w:t>
            </w:r>
          </w:p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sacca-ñāṇa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2" w:type="dxa"/>
          </w:tcPr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Knowledge of </w:t>
            </w:r>
            <w:r w:rsidR="00C31657" w:rsidRPr="00C31657">
              <w:rPr>
                <w:rFonts w:ascii="Times New Roman" w:hAnsi="Times New Roman" w:cs="Times New Roman"/>
                <w:smallCaps/>
                <w:sz w:val="24"/>
                <w:szCs w:val="24"/>
              </w:rPr>
              <w:t>task</w:t>
            </w:r>
          </w:p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kicca-ñāṇa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3" w:type="dxa"/>
          </w:tcPr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Knowledge of completion of </w:t>
            </w:r>
            <w:r w:rsidR="00C31657" w:rsidRPr="00C31657">
              <w:rPr>
                <w:rFonts w:ascii="Times New Roman" w:hAnsi="Times New Roman" w:cs="Times New Roman"/>
                <w:smallCaps/>
                <w:sz w:val="24"/>
                <w:szCs w:val="24"/>
              </w:rPr>
              <w:t>task</w:t>
            </w:r>
          </w:p>
          <w:p w:rsidR="00F21F29" w:rsidRPr="00C31657" w:rsidRDefault="00F21F29" w:rsidP="00F2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katakicca-ñāṇa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1F29" w:rsidRPr="00C31657" w:rsidTr="00F21F29">
        <w:trPr>
          <w:trHeight w:val="451"/>
        </w:trPr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Truth of suffering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“This is suffering”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To be fully understood</w:t>
            </w:r>
          </w:p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pariññeyyaṃ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3" w:type="dxa"/>
          </w:tcPr>
          <w:p w:rsidR="00F21F29" w:rsidRPr="00C31657" w:rsidRDefault="00C31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F21F29" w:rsidRPr="00C31657">
              <w:rPr>
                <w:rFonts w:ascii="Times New Roman" w:hAnsi="Times New Roman" w:cs="Times New Roman"/>
                <w:sz w:val="24"/>
                <w:szCs w:val="24"/>
              </w:rPr>
              <w:t xml:space="preserve"> fully understood</w:t>
            </w:r>
          </w:p>
          <w:p w:rsidR="00F21F29" w:rsidRPr="00C31657" w:rsidRDefault="00F21F29" w:rsidP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pariññātaṃ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1F29" w:rsidRPr="00C31657" w:rsidTr="00F21F29">
        <w:trPr>
          <w:trHeight w:val="451"/>
        </w:trPr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Truth of origin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“Craving is its origin”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To be abandoned</w:t>
            </w:r>
          </w:p>
          <w:p w:rsidR="00F21F29" w:rsidRPr="00C31657" w:rsidRDefault="00F21F29" w:rsidP="005F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pahātabba</w:t>
            </w:r>
            <w:bookmarkStart w:id="0" w:name="_GoBack"/>
            <w:bookmarkEnd w:id="0"/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3" w:type="dxa"/>
          </w:tcPr>
          <w:p w:rsidR="00F21F29" w:rsidRPr="00C31657" w:rsidRDefault="00C31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F21F29" w:rsidRPr="00C31657">
              <w:rPr>
                <w:rFonts w:ascii="Times New Roman" w:hAnsi="Times New Roman" w:cs="Times New Roman"/>
                <w:sz w:val="24"/>
                <w:szCs w:val="24"/>
              </w:rPr>
              <w:t xml:space="preserve"> abandoned</w:t>
            </w:r>
          </w:p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pahīnaṃ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1F29" w:rsidRPr="00C31657" w:rsidTr="00F21F29">
        <w:trPr>
          <w:trHeight w:val="426"/>
        </w:trPr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Truth of cessation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“Cessation of craving brings cessation of suffering”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To be realized</w:t>
            </w:r>
          </w:p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sacchikātabbaṃ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3" w:type="dxa"/>
          </w:tcPr>
          <w:p w:rsidR="00F21F29" w:rsidRPr="00C31657" w:rsidRDefault="00C31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F21F29" w:rsidRPr="00C31657">
              <w:rPr>
                <w:rFonts w:ascii="Times New Roman" w:hAnsi="Times New Roman" w:cs="Times New Roman"/>
                <w:sz w:val="24"/>
                <w:szCs w:val="24"/>
              </w:rPr>
              <w:t xml:space="preserve"> realized</w:t>
            </w:r>
          </w:p>
          <w:p w:rsidR="00F21F29" w:rsidRPr="00C31657" w:rsidRDefault="00F21F29" w:rsidP="00C31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31657"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sacchikataṃ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1F29" w:rsidRPr="00C31657" w:rsidTr="00C31657">
        <w:trPr>
          <w:trHeight w:val="70"/>
        </w:trPr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Truth of the path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“The way is the noble eightfold path”</w:t>
            </w:r>
          </w:p>
        </w:tc>
        <w:tc>
          <w:tcPr>
            <w:tcW w:w="2722" w:type="dxa"/>
          </w:tcPr>
          <w:p w:rsidR="00F21F29" w:rsidRPr="00C31657" w:rsidRDefault="00F21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To be developed</w:t>
            </w:r>
          </w:p>
          <w:p w:rsidR="00C31657" w:rsidRPr="00C31657" w:rsidRDefault="00C31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bhāvetabbaṃ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3" w:type="dxa"/>
          </w:tcPr>
          <w:p w:rsidR="00F21F29" w:rsidRPr="00C31657" w:rsidRDefault="00C31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F21F29" w:rsidRPr="00C31657">
              <w:rPr>
                <w:rFonts w:ascii="Times New Roman" w:hAnsi="Times New Roman" w:cs="Times New Roman"/>
                <w:sz w:val="24"/>
                <w:szCs w:val="24"/>
              </w:rPr>
              <w:t xml:space="preserve"> developed</w:t>
            </w:r>
          </w:p>
          <w:p w:rsidR="00C31657" w:rsidRPr="00C31657" w:rsidRDefault="00C31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1657">
              <w:rPr>
                <w:rFonts w:ascii="Times New Roman" w:hAnsi="Times New Roman" w:cs="Times New Roman"/>
                <w:i/>
                <w:sz w:val="24"/>
                <w:szCs w:val="24"/>
              </w:rPr>
              <w:t>bhāvitaṃ</w:t>
            </w:r>
            <w:r w:rsidRPr="00C316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F4D4D" w:rsidRDefault="00EF4D4D"/>
    <w:sectPr w:rsidR="00EF4D4D" w:rsidSect="00F21F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37"/>
    <w:rsid w:val="00067DA8"/>
    <w:rsid w:val="002F2937"/>
    <w:rsid w:val="005F78F1"/>
    <w:rsid w:val="008D6C72"/>
    <w:rsid w:val="00BA2AEC"/>
    <w:rsid w:val="00BB020E"/>
    <w:rsid w:val="00C31657"/>
    <w:rsid w:val="00C57776"/>
    <w:rsid w:val="00EF4D4D"/>
    <w:rsid w:val="00F06778"/>
    <w:rsid w:val="00F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6CE30-FF5D-4F1D-BA4B-9A7A752C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Bhikkhu Bodhi</dc:creator>
  <cp:keywords/>
  <dc:description/>
  <cp:lastModifiedBy>Bhikkhu Bodhi</cp:lastModifiedBy>
  <cp:revision>4</cp:revision>
  <dcterms:created xsi:type="dcterms:W3CDTF">2018-12-06T19:35:00Z</dcterms:created>
  <dcterms:modified xsi:type="dcterms:W3CDTF">2019-01-07T11:33:00Z</dcterms:modified>
</cp:coreProperties>
</file>