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DB209" w14:textId="77777777" w:rsidR="00780289" w:rsidRDefault="00780289" w:rsidP="00780289">
      <w:pPr>
        <w:pStyle w:val="NormalWeb"/>
        <w:shd w:val="clear" w:color="auto" w:fill="DEF2F8"/>
        <w:spacing w:before="0" w:beforeAutospacing="0" w:after="120" w:afterAutospacing="0"/>
        <w:rPr>
          <w:rFonts w:ascii="open_sansregular" w:hAnsi="open_sansregular"/>
          <w:color w:val="2F6473"/>
          <w:sz w:val="23"/>
          <w:szCs w:val="23"/>
        </w:rPr>
      </w:pPr>
      <w:r>
        <w:rPr>
          <w:rFonts w:ascii="open_sansregular" w:hAnsi="open_sansregular"/>
          <w:color w:val="2F6473"/>
          <w:sz w:val="23"/>
          <w:szCs w:val="23"/>
        </w:rPr>
        <w:t>Q1: Although he was a prolific artist, Pablo Picasso painted only 1,000 canvases during the "Blue Period". Picasso is now dead, and all his Blue Period works are currently on display in museums and private galleries.</w:t>
      </w:r>
    </w:p>
    <w:p w14:paraId="2963BBB1" w14:textId="77777777" w:rsidR="00EF339D" w:rsidRDefault="00EF339D" w:rsidP="00114041">
      <w:pPr>
        <w:rPr>
          <w:rStyle w:val="fontstyle01"/>
          <w:rFonts w:ascii="Verdana" w:hAnsi="Verdana"/>
          <w:sz w:val="20"/>
          <w:szCs w:val="16"/>
        </w:rPr>
      </w:pPr>
    </w:p>
    <w:p w14:paraId="72244685" w14:textId="77777777" w:rsidR="00F46794" w:rsidRDefault="00F46794" w:rsidP="00874597">
      <w:pPr>
        <w:pStyle w:val="NormalWeb"/>
        <w:shd w:val="clear" w:color="auto" w:fill="DEF2F8"/>
        <w:spacing w:before="0" w:beforeAutospacing="0" w:after="120" w:afterAutospacing="0"/>
        <w:ind w:firstLine="720"/>
        <w:rPr>
          <w:rFonts w:ascii="open_sansregular" w:hAnsi="open_sansregular"/>
          <w:color w:val="2F6473"/>
          <w:sz w:val="23"/>
          <w:szCs w:val="23"/>
        </w:rPr>
      </w:pPr>
      <w:r>
        <w:rPr>
          <w:rFonts w:ascii="open_sansregular" w:hAnsi="open_sansregular"/>
          <w:color w:val="2F6473"/>
          <w:sz w:val="23"/>
          <w:szCs w:val="23"/>
        </w:rPr>
        <w:t>a) Draw a supply curve for Picasso Blue Period works. Why is this supply curve different from ones you have seen?</w:t>
      </w:r>
    </w:p>
    <w:p w14:paraId="74B2589F" w14:textId="77777777" w:rsidR="00A220DD" w:rsidRPr="002F7D36" w:rsidRDefault="00A220DD" w:rsidP="00A220DD">
      <w:pPr>
        <w:pStyle w:val="NormalWeb"/>
        <w:shd w:val="clear" w:color="auto" w:fill="DEF2F8"/>
        <w:spacing w:before="0" w:beforeAutospacing="0" w:after="120" w:afterAutospacing="0"/>
        <w:ind w:firstLine="720"/>
        <w:rPr>
          <w:rFonts w:ascii="open_sansregular" w:hAnsi="open_sansregular"/>
          <w:i/>
          <w:color w:val="2F6473"/>
          <w:sz w:val="21"/>
          <w:szCs w:val="23"/>
        </w:rPr>
      </w:pPr>
      <w:r w:rsidRPr="002F7D36">
        <w:rPr>
          <w:rStyle w:val="fontstyle01"/>
          <w:i/>
          <w:sz w:val="26"/>
        </w:rPr>
        <w:t>There are no more Picasso Blue Period works available. Hence the supply curve is a vertical line</w:t>
      </w:r>
      <w:r w:rsidR="002F7D36">
        <w:rPr>
          <w:rFonts w:ascii="ArialMT" w:hAnsi="ArialMT"/>
          <w:i/>
          <w:color w:val="000000"/>
          <w:sz w:val="26"/>
          <w:szCs w:val="28"/>
        </w:rPr>
        <w:t xml:space="preserve"> </w:t>
      </w:r>
      <w:r w:rsidRPr="002F7D36">
        <w:rPr>
          <w:rStyle w:val="fontstyle01"/>
          <w:i/>
          <w:sz w:val="26"/>
        </w:rPr>
        <w:t>at the quantity 1,000.</w:t>
      </w:r>
    </w:p>
    <w:p w14:paraId="78FEB2C9" w14:textId="77777777" w:rsidR="00F46794" w:rsidRDefault="00971840" w:rsidP="00F46794">
      <w:pPr>
        <w:pStyle w:val="NormalWeb"/>
        <w:shd w:val="clear" w:color="auto" w:fill="DEF2F8"/>
        <w:spacing w:before="0" w:beforeAutospacing="0" w:after="120" w:afterAutospacing="0"/>
        <w:rPr>
          <w:rFonts w:ascii="open_sansregular" w:hAnsi="open_sansregular"/>
          <w:color w:val="2F6473"/>
          <w:sz w:val="23"/>
          <w:szCs w:val="23"/>
        </w:rPr>
      </w:pPr>
      <w:r w:rsidRPr="00EF339D">
        <w:rPr>
          <w:rStyle w:val="fontstyle01"/>
          <w:rFonts w:ascii="Verdana" w:hAnsi="Verdana"/>
          <w:noProof/>
          <w:sz w:val="20"/>
          <w:szCs w:val="16"/>
          <w:u w:val="single"/>
        </w:rPr>
        <w:drawing>
          <wp:anchor distT="0" distB="0" distL="114300" distR="114300" simplePos="0" relativeHeight="251719680" behindDoc="1" locked="0" layoutInCell="1" allowOverlap="1" wp14:anchorId="4EC04DBC" wp14:editId="42730162">
            <wp:simplePos x="0" y="0"/>
            <wp:positionH relativeFrom="column">
              <wp:posOffset>1870075</wp:posOffset>
            </wp:positionH>
            <wp:positionV relativeFrom="paragraph">
              <wp:posOffset>331492</wp:posOffset>
            </wp:positionV>
            <wp:extent cx="1547495" cy="1530985"/>
            <wp:effectExtent l="0" t="0" r="0" b="0"/>
            <wp:wrapTopAndBottom/>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4749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794">
        <w:rPr>
          <w:rFonts w:ascii="open_sansregular" w:hAnsi="open_sansregular"/>
          <w:color w:val="2F6473"/>
          <w:sz w:val="23"/>
          <w:szCs w:val="23"/>
        </w:rPr>
        <w:t>Diagram</w:t>
      </w:r>
      <w:r w:rsidR="002D64E2">
        <w:rPr>
          <w:rFonts w:ascii="open_sansregular" w:hAnsi="open_sansregular"/>
          <w:color w:val="2F6473"/>
          <w:sz w:val="23"/>
          <w:szCs w:val="23"/>
        </w:rPr>
        <w:t>:</w:t>
      </w:r>
    </w:p>
    <w:p w14:paraId="5E1DBFEE" w14:textId="77777777" w:rsidR="00971840" w:rsidRDefault="00971840" w:rsidP="00F46794">
      <w:pPr>
        <w:pStyle w:val="NormalWeb"/>
        <w:shd w:val="clear" w:color="auto" w:fill="DEF2F8"/>
        <w:spacing w:before="0" w:beforeAutospacing="0" w:after="120" w:afterAutospacing="0"/>
        <w:rPr>
          <w:rFonts w:ascii="open_sansregular" w:hAnsi="open_sansregular"/>
          <w:color w:val="2F6473"/>
          <w:sz w:val="23"/>
          <w:szCs w:val="23"/>
        </w:rPr>
      </w:pPr>
    </w:p>
    <w:p w14:paraId="3658F17E" w14:textId="77777777" w:rsidR="00971840" w:rsidRDefault="00971840" w:rsidP="00F46794">
      <w:pPr>
        <w:pStyle w:val="NormalWeb"/>
        <w:shd w:val="clear" w:color="auto" w:fill="DEF2F8"/>
        <w:spacing w:before="0" w:beforeAutospacing="0" w:after="120" w:afterAutospacing="0"/>
        <w:rPr>
          <w:rFonts w:ascii="open_sansregular" w:hAnsi="open_sansregular"/>
          <w:color w:val="2F6473"/>
          <w:sz w:val="23"/>
          <w:szCs w:val="23"/>
        </w:rPr>
      </w:pPr>
    </w:p>
    <w:p w14:paraId="0D35350F" w14:textId="77777777" w:rsidR="00114041" w:rsidRPr="00EF339D" w:rsidRDefault="001719D6" w:rsidP="00114041">
      <w:pPr>
        <w:rPr>
          <w:rStyle w:val="fontstyle01"/>
          <w:rFonts w:ascii="Verdana" w:hAnsi="Verdana"/>
          <w:sz w:val="20"/>
          <w:szCs w:val="16"/>
        </w:rPr>
      </w:pPr>
      <w:r w:rsidRPr="00EF339D">
        <w:rPr>
          <w:rStyle w:val="fontstyle01"/>
          <w:rFonts w:ascii="Verdana" w:hAnsi="Verdana"/>
          <w:sz w:val="20"/>
          <w:szCs w:val="16"/>
        </w:rPr>
        <w:t xml:space="preserve"> </w:t>
      </w:r>
    </w:p>
    <w:p w14:paraId="4D414276" w14:textId="77777777" w:rsidR="007B5D8F" w:rsidRPr="00EF339D" w:rsidRDefault="007B5D8F" w:rsidP="00114041">
      <w:pPr>
        <w:rPr>
          <w:rStyle w:val="fontstyle01"/>
          <w:rFonts w:ascii="Verdana" w:hAnsi="Verdana"/>
          <w:sz w:val="20"/>
          <w:szCs w:val="16"/>
          <w:u w:val="single"/>
        </w:rPr>
      </w:pPr>
    </w:p>
    <w:p w14:paraId="5B9F83AE" w14:textId="77777777" w:rsidR="007D3FCE" w:rsidRPr="00EF339D" w:rsidRDefault="007D3FCE" w:rsidP="00114041">
      <w:pPr>
        <w:rPr>
          <w:rStyle w:val="fontstyle01"/>
          <w:rFonts w:ascii="Verdana" w:hAnsi="Verdana"/>
          <w:sz w:val="20"/>
          <w:szCs w:val="16"/>
        </w:rPr>
      </w:pPr>
    </w:p>
    <w:p w14:paraId="118B89BF" w14:textId="77777777" w:rsidR="00497C5E" w:rsidRDefault="00F46794" w:rsidP="00497C5E">
      <w:pPr>
        <w:pStyle w:val="NormalWeb"/>
        <w:shd w:val="clear" w:color="auto" w:fill="DEF2F8"/>
        <w:spacing w:before="0" w:beforeAutospacing="0" w:after="120" w:afterAutospacing="0"/>
        <w:ind w:firstLine="720"/>
      </w:pPr>
      <w:r>
        <w:rPr>
          <w:rFonts w:ascii="open_sansregular" w:hAnsi="open_sansregular"/>
          <w:color w:val="2F6473"/>
          <w:sz w:val="23"/>
          <w:szCs w:val="23"/>
        </w:rPr>
        <w:t>b) Given the supply curve from part a, the price of a Picasso Blue Period work will be entirely dependent on what factor(s)? Draw a diagram showing how the equilibrium price of such work is determined.</w:t>
      </w:r>
      <w:r w:rsidR="00497C5E" w:rsidRPr="00497C5E">
        <w:t xml:space="preserve"> </w:t>
      </w:r>
    </w:p>
    <w:p w14:paraId="31302E91" w14:textId="77777777" w:rsidR="00F46794" w:rsidRPr="00971359" w:rsidRDefault="00497C5E" w:rsidP="00497C5E">
      <w:pPr>
        <w:pStyle w:val="NormalWeb"/>
        <w:shd w:val="clear" w:color="auto" w:fill="DEF2F8"/>
        <w:spacing w:before="0" w:beforeAutospacing="0" w:after="120" w:afterAutospacing="0"/>
        <w:ind w:firstLine="720"/>
        <w:rPr>
          <w:rFonts w:ascii="open_sansregular" w:hAnsi="open_sansregular"/>
          <w:i/>
          <w:color w:val="2F6473"/>
          <w:sz w:val="21"/>
          <w:szCs w:val="23"/>
        </w:rPr>
      </w:pPr>
      <w:r w:rsidRPr="00971359">
        <w:rPr>
          <w:rStyle w:val="fontstyle01"/>
          <w:i/>
          <w:sz w:val="26"/>
        </w:rPr>
        <w:t>Since supply is fixed, the price of a Picasso Blue Period work is entirely determined by demand.</w:t>
      </w:r>
      <w:r w:rsidRPr="00971359">
        <w:rPr>
          <w:rFonts w:ascii="ArialMT" w:hAnsi="ArialMT"/>
          <w:i/>
          <w:color w:val="000000"/>
          <w:sz w:val="26"/>
          <w:szCs w:val="28"/>
        </w:rPr>
        <w:br/>
      </w:r>
      <w:r w:rsidRPr="00971359">
        <w:rPr>
          <w:rStyle w:val="fontstyle01"/>
          <w:i/>
          <w:sz w:val="26"/>
        </w:rPr>
        <w:t>Any change in demand is fully</w:t>
      </w:r>
      <w:r w:rsidR="00971359">
        <w:rPr>
          <w:rStyle w:val="fontstyle01"/>
          <w:i/>
          <w:sz w:val="26"/>
        </w:rPr>
        <w:t xml:space="preserve"> reflected in a change in price.</w:t>
      </w:r>
    </w:p>
    <w:p w14:paraId="207743C6" w14:textId="77777777" w:rsidR="00AE3AA4" w:rsidRDefault="00AE3AA4" w:rsidP="00F46794">
      <w:pPr>
        <w:pStyle w:val="NormalWeb"/>
        <w:shd w:val="clear" w:color="auto" w:fill="DEF2F8"/>
        <w:spacing w:before="0" w:beforeAutospacing="0" w:after="120" w:afterAutospacing="0"/>
        <w:rPr>
          <w:rFonts w:ascii="open_sansregular" w:hAnsi="open_sansregular"/>
          <w:color w:val="2F6473"/>
          <w:sz w:val="23"/>
          <w:szCs w:val="23"/>
        </w:rPr>
      </w:pPr>
      <w:r w:rsidRPr="00EF339D">
        <w:rPr>
          <w:rStyle w:val="fontstyle21"/>
          <w:rFonts w:ascii="ArialMT" w:hAnsi="ArialMT"/>
          <w:b w:val="0"/>
          <w:bCs w:val="0"/>
          <w:noProof/>
          <w:sz w:val="32"/>
        </w:rPr>
        <w:drawing>
          <wp:anchor distT="0" distB="0" distL="114300" distR="114300" simplePos="0" relativeHeight="251701248" behindDoc="1" locked="0" layoutInCell="1" allowOverlap="1" wp14:anchorId="5108EF82" wp14:editId="5ED91F13">
            <wp:simplePos x="0" y="0"/>
            <wp:positionH relativeFrom="column">
              <wp:posOffset>1867097</wp:posOffset>
            </wp:positionH>
            <wp:positionV relativeFrom="paragraph">
              <wp:posOffset>262102</wp:posOffset>
            </wp:positionV>
            <wp:extent cx="1760855" cy="1624965"/>
            <wp:effectExtent l="0" t="0" r="0" b="0"/>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855" cy="1624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794">
        <w:rPr>
          <w:rFonts w:ascii="open_sansregular" w:hAnsi="open_sansregular"/>
          <w:color w:val="2F6473"/>
          <w:sz w:val="23"/>
          <w:szCs w:val="23"/>
        </w:rPr>
        <w:t>Diagram:</w:t>
      </w:r>
    </w:p>
    <w:p w14:paraId="1A6FC744" w14:textId="77777777" w:rsidR="00AE3AA4" w:rsidRDefault="00AE3AA4" w:rsidP="00F46794">
      <w:pPr>
        <w:pStyle w:val="NormalWeb"/>
        <w:shd w:val="clear" w:color="auto" w:fill="DEF2F8"/>
        <w:spacing w:before="0" w:beforeAutospacing="0" w:after="120" w:afterAutospacing="0"/>
        <w:rPr>
          <w:rFonts w:ascii="open_sansregular" w:hAnsi="open_sansregular"/>
          <w:color w:val="2F6473"/>
          <w:sz w:val="23"/>
          <w:szCs w:val="23"/>
        </w:rPr>
      </w:pPr>
    </w:p>
    <w:p w14:paraId="4D3C485B" w14:textId="77777777" w:rsidR="00146457" w:rsidRDefault="00146457" w:rsidP="00114041">
      <w:pPr>
        <w:rPr>
          <w:rStyle w:val="fontstyle01"/>
          <w:rFonts w:ascii="Verdana" w:hAnsi="Verdana"/>
          <w:sz w:val="20"/>
          <w:szCs w:val="16"/>
        </w:rPr>
      </w:pPr>
    </w:p>
    <w:p w14:paraId="1CB09DEF" w14:textId="77777777" w:rsidR="009D5611" w:rsidRPr="00EF339D" w:rsidRDefault="009D5611" w:rsidP="00114041">
      <w:pPr>
        <w:rPr>
          <w:rStyle w:val="fontstyle01"/>
          <w:rFonts w:ascii="Verdana" w:hAnsi="Verdana"/>
          <w:sz w:val="20"/>
          <w:szCs w:val="16"/>
        </w:rPr>
      </w:pPr>
    </w:p>
    <w:p w14:paraId="3EA78941" w14:textId="77777777" w:rsidR="00426BD3" w:rsidRDefault="00426BD3" w:rsidP="009D5611">
      <w:pPr>
        <w:pStyle w:val="NormalWeb"/>
        <w:shd w:val="clear" w:color="auto" w:fill="DEF2F8"/>
        <w:spacing w:before="0" w:beforeAutospacing="0" w:after="120" w:afterAutospacing="0"/>
        <w:ind w:firstLine="720"/>
        <w:rPr>
          <w:rFonts w:ascii="open_sansregular" w:hAnsi="open_sansregular"/>
          <w:color w:val="2F6473"/>
          <w:sz w:val="27"/>
          <w:szCs w:val="23"/>
        </w:rPr>
      </w:pPr>
      <w:r w:rsidRPr="00426BD3">
        <w:rPr>
          <w:rFonts w:ascii="open_sansregular" w:hAnsi="open_sansregular"/>
          <w:color w:val="2F6473"/>
          <w:sz w:val="23"/>
          <w:szCs w:val="23"/>
        </w:rPr>
        <w:lastRenderedPageBreak/>
        <w:t xml:space="preserve"> </w:t>
      </w:r>
      <w:r>
        <w:rPr>
          <w:rFonts w:ascii="open_sansregular" w:hAnsi="open_sansregular"/>
          <w:color w:val="2F6473"/>
          <w:sz w:val="23"/>
          <w:szCs w:val="23"/>
        </w:rPr>
        <w:t xml:space="preserve">c) Suppose rich art collectors decide that is essential to acquire Picasso Blue Period art for their </w:t>
      </w:r>
      <w:r w:rsidRPr="00EF339D">
        <w:rPr>
          <w:rFonts w:ascii="open_sansregular" w:hAnsi="open_sansregular"/>
          <w:color w:val="2F6473"/>
          <w:sz w:val="27"/>
          <w:szCs w:val="23"/>
        </w:rPr>
        <w:t>collections. Show the impact of this on the market for these paintings.</w:t>
      </w:r>
    </w:p>
    <w:p w14:paraId="3C495BA1" w14:textId="77777777" w:rsidR="00667F5A" w:rsidRPr="00204ADA" w:rsidRDefault="00667F5A" w:rsidP="00204ADA">
      <w:pPr>
        <w:pStyle w:val="NormalWeb"/>
        <w:shd w:val="clear" w:color="auto" w:fill="DEF2F8"/>
        <w:spacing w:before="0" w:beforeAutospacing="0" w:after="120" w:afterAutospacing="0"/>
        <w:ind w:firstLine="720"/>
        <w:rPr>
          <w:rFonts w:ascii="open_sansregular" w:hAnsi="open_sansregular"/>
          <w:i/>
          <w:color w:val="2F6473"/>
          <w:sz w:val="25"/>
          <w:szCs w:val="23"/>
        </w:rPr>
      </w:pPr>
      <w:r w:rsidRPr="00667F5A">
        <w:rPr>
          <w:rStyle w:val="fontstyle01"/>
          <w:i/>
          <w:sz w:val="26"/>
        </w:rPr>
        <w:t xml:space="preserve">This results in a rightward shift of the demand curve for these works from </w:t>
      </w:r>
      <w:r w:rsidRPr="00667F5A">
        <w:rPr>
          <w:rStyle w:val="fontstyle21"/>
          <w:i/>
          <w:sz w:val="26"/>
        </w:rPr>
        <w:t>D</w:t>
      </w:r>
      <w:r w:rsidRPr="00667F5A">
        <w:rPr>
          <w:rStyle w:val="fontstyle01"/>
          <w:i/>
          <w:sz w:val="16"/>
          <w:szCs w:val="18"/>
        </w:rPr>
        <w:t xml:space="preserve">1 </w:t>
      </w:r>
      <w:r w:rsidRPr="00667F5A">
        <w:rPr>
          <w:rStyle w:val="fontstyle01"/>
          <w:i/>
          <w:sz w:val="26"/>
        </w:rPr>
        <w:t xml:space="preserve">to </w:t>
      </w:r>
      <w:r w:rsidRPr="00667F5A">
        <w:rPr>
          <w:rStyle w:val="fontstyle21"/>
          <w:i/>
          <w:sz w:val="26"/>
        </w:rPr>
        <w:t>D</w:t>
      </w:r>
      <w:r w:rsidRPr="00667F5A">
        <w:rPr>
          <w:rStyle w:val="fontstyle01"/>
          <w:i/>
          <w:sz w:val="16"/>
          <w:szCs w:val="18"/>
        </w:rPr>
        <w:t>2</w:t>
      </w:r>
      <w:r w:rsidRPr="00667F5A">
        <w:rPr>
          <w:rStyle w:val="fontstyle01"/>
          <w:i/>
          <w:sz w:val="26"/>
        </w:rPr>
        <w:t>, and the</w:t>
      </w:r>
      <w:r w:rsidRPr="00667F5A">
        <w:rPr>
          <w:rFonts w:ascii="ArialMT" w:hAnsi="ArialMT"/>
          <w:i/>
          <w:color w:val="000000"/>
          <w:sz w:val="26"/>
          <w:szCs w:val="28"/>
        </w:rPr>
        <w:t xml:space="preserve"> </w:t>
      </w:r>
      <w:r w:rsidRPr="00667F5A">
        <w:rPr>
          <w:rStyle w:val="fontstyle01"/>
          <w:i/>
          <w:sz w:val="26"/>
        </w:rPr>
        <w:t xml:space="preserve">equilibrium changes from </w:t>
      </w:r>
      <w:r w:rsidRPr="00667F5A">
        <w:rPr>
          <w:rStyle w:val="fontstyle21"/>
          <w:i/>
          <w:sz w:val="26"/>
        </w:rPr>
        <w:t>E</w:t>
      </w:r>
      <w:r w:rsidRPr="00667F5A">
        <w:rPr>
          <w:rStyle w:val="fontstyle01"/>
          <w:i/>
          <w:sz w:val="16"/>
          <w:szCs w:val="18"/>
        </w:rPr>
        <w:t xml:space="preserve">1 </w:t>
      </w:r>
      <w:r w:rsidRPr="00667F5A">
        <w:rPr>
          <w:rStyle w:val="fontstyle01"/>
          <w:i/>
          <w:sz w:val="26"/>
        </w:rPr>
        <w:t xml:space="preserve">to </w:t>
      </w:r>
      <w:r w:rsidRPr="00667F5A">
        <w:rPr>
          <w:rStyle w:val="fontstyle21"/>
          <w:i/>
          <w:sz w:val="26"/>
        </w:rPr>
        <w:t>E</w:t>
      </w:r>
      <w:r w:rsidRPr="00667F5A">
        <w:rPr>
          <w:rStyle w:val="fontstyle01"/>
          <w:i/>
          <w:sz w:val="16"/>
          <w:szCs w:val="18"/>
        </w:rPr>
        <w:t>2</w:t>
      </w:r>
      <w:r w:rsidRPr="00667F5A">
        <w:rPr>
          <w:rStyle w:val="fontstyle01"/>
          <w:i/>
          <w:sz w:val="26"/>
        </w:rPr>
        <w:t>. But since no more works are available, this increase in demand</w:t>
      </w:r>
      <w:r w:rsidRPr="00667F5A">
        <w:rPr>
          <w:rFonts w:ascii="ArialMT" w:hAnsi="ArialMT"/>
          <w:i/>
          <w:color w:val="000000"/>
          <w:sz w:val="26"/>
          <w:szCs w:val="28"/>
        </w:rPr>
        <w:t xml:space="preserve"> </w:t>
      </w:r>
      <w:r w:rsidRPr="00667F5A">
        <w:rPr>
          <w:rStyle w:val="fontstyle01"/>
          <w:i/>
          <w:sz w:val="26"/>
        </w:rPr>
        <w:t>simply results in an increase in the equilibrium price.</w:t>
      </w:r>
    </w:p>
    <w:p w14:paraId="654D013C" w14:textId="77777777" w:rsidR="00AA1014" w:rsidRPr="00F9385A" w:rsidRDefault="000A7E73" w:rsidP="00426BD3">
      <w:pPr>
        <w:pStyle w:val="NormalWeb"/>
        <w:shd w:val="clear" w:color="auto" w:fill="DEF2F8"/>
        <w:spacing w:before="0" w:beforeAutospacing="0" w:after="120" w:afterAutospacing="0"/>
        <w:rPr>
          <w:rStyle w:val="fontstyle21"/>
          <w:rFonts w:ascii="Yu Gothic UI Semibold" w:eastAsia="Yu Gothic UI Semibold" w:hAnsi="Yu Gothic UI Semibold"/>
          <w:b w:val="0"/>
          <w:bCs w:val="0"/>
        </w:rPr>
      </w:pPr>
      <w:r w:rsidRPr="00EF339D">
        <w:rPr>
          <w:rStyle w:val="fontstyle01"/>
          <w:rFonts w:ascii="Verdana" w:hAnsi="Verdana"/>
          <w:noProof/>
          <w:sz w:val="20"/>
          <w:szCs w:val="16"/>
        </w:rPr>
        <w:drawing>
          <wp:anchor distT="0" distB="0" distL="114300" distR="114300" simplePos="0" relativeHeight="251718656" behindDoc="1" locked="0" layoutInCell="1" allowOverlap="1" wp14:anchorId="4A89F55E" wp14:editId="2996EC58">
            <wp:simplePos x="0" y="0"/>
            <wp:positionH relativeFrom="column">
              <wp:posOffset>2020570</wp:posOffset>
            </wp:positionH>
            <wp:positionV relativeFrom="paragraph">
              <wp:posOffset>362585</wp:posOffset>
            </wp:positionV>
            <wp:extent cx="1653540" cy="1597025"/>
            <wp:effectExtent l="0" t="0" r="3810" b="3175"/>
            <wp:wrapTopAndBottom/>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3540" cy="1597025"/>
                    </a:xfrm>
                    <a:prstGeom prst="rect">
                      <a:avLst/>
                    </a:prstGeom>
                    <a:noFill/>
                    <a:ln>
                      <a:noFill/>
                    </a:ln>
                  </pic:spPr>
                </pic:pic>
              </a:graphicData>
            </a:graphic>
          </wp:anchor>
        </w:drawing>
      </w:r>
      <w:r w:rsidR="00426BD3">
        <w:rPr>
          <w:rFonts w:ascii="open_sansregular" w:hAnsi="open_sansregular"/>
          <w:color w:val="2F6473"/>
          <w:sz w:val="27"/>
          <w:szCs w:val="23"/>
        </w:rPr>
        <w:t>Diagram</w:t>
      </w:r>
      <w:r w:rsidR="00114041">
        <w:rPr>
          <w:rFonts w:ascii="ArialMT" w:hAnsi="ArialMT"/>
          <w:color w:val="000000"/>
          <w:sz w:val="28"/>
          <w:szCs w:val="28"/>
        </w:rPr>
        <w:br/>
      </w:r>
    </w:p>
    <w:p w14:paraId="56353B27" w14:textId="77777777" w:rsidR="007A73DE" w:rsidRDefault="007A73DE" w:rsidP="00114041">
      <w:pPr>
        <w:rPr>
          <w:rStyle w:val="fontstyle21"/>
          <w:rFonts w:ascii="ArialMT" w:hAnsi="ArialMT"/>
          <w:b w:val="0"/>
          <w:bCs w:val="0"/>
        </w:rPr>
      </w:pPr>
    </w:p>
    <w:p w14:paraId="532B37A2" w14:textId="77777777" w:rsidR="00114041" w:rsidRDefault="00114041" w:rsidP="00114041"/>
    <w:p w14:paraId="3C023458" w14:textId="77777777" w:rsidR="00780289" w:rsidRDefault="00780289">
      <w:pPr>
        <w:rPr>
          <w:rFonts w:ascii="open_sansregular" w:hAnsi="open_sansregular"/>
          <w:color w:val="2F6473"/>
          <w:sz w:val="23"/>
          <w:szCs w:val="23"/>
          <w:shd w:val="clear" w:color="auto" w:fill="DEF2F8"/>
        </w:rPr>
      </w:pPr>
      <w:r>
        <w:rPr>
          <w:rFonts w:ascii="open_sansregular" w:hAnsi="open_sansregular"/>
          <w:color w:val="2F6473"/>
          <w:sz w:val="23"/>
          <w:szCs w:val="23"/>
          <w:shd w:val="clear" w:color="auto" w:fill="DEF2F8"/>
        </w:rPr>
        <w:t>Q2: Explain why asymmetric information causes a market failure [hint: "market for lemons"]</w:t>
      </w:r>
    </w:p>
    <w:p w14:paraId="3B9EDC6D" w14:textId="77777777" w:rsidR="00FF3103" w:rsidRDefault="00FF3103">
      <w:pPr>
        <w:rPr>
          <w:rFonts w:ascii="open_sansregular" w:hAnsi="open_sansregular"/>
          <w:color w:val="2F6473"/>
          <w:sz w:val="23"/>
          <w:szCs w:val="23"/>
          <w:shd w:val="clear" w:color="auto" w:fill="DEF2F8"/>
        </w:rPr>
      </w:pPr>
    </w:p>
    <w:p w14:paraId="587B0DE0" w14:textId="77777777" w:rsidR="00AA2845" w:rsidRPr="008E41B9" w:rsidRDefault="00AA2845" w:rsidP="00AA2845">
      <w:pPr>
        <w:rPr>
          <w:rStyle w:val="fontstyle01"/>
          <w:rFonts w:ascii="Verdana" w:hAnsi="Verdana"/>
          <w:sz w:val="20"/>
          <w:szCs w:val="16"/>
        </w:rPr>
      </w:pPr>
      <w:r w:rsidRPr="008E41B9">
        <w:rPr>
          <w:rStyle w:val="fontstyle01"/>
          <w:rFonts w:ascii="Verdana" w:hAnsi="Verdana"/>
          <w:sz w:val="20"/>
          <w:szCs w:val="16"/>
        </w:rPr>
        <w:t>Asymmetric information leads to failure of market. For example,</w:t>
      </w:r>
    </w:p>
    <w:p w14:paraId="03D020C5" w14:textId="77777777" w:rsidR="00AA2845" w:rsidRPr="008E41B9" w:rsidRDefault="00AA2845" w:rsidP="00AA2845">
      <w:pPr>
        <w:rPr>
          <w:rStyle w:val="fontstyle01"/>
          <w:rFonts w:ascii="Verdana" w:hAnsi="Verdana"/>
          <w:sz w:val="20"/>
          <w:szCs w:val="16"/>
        </w:rPr>
      </w:pPr>
      <w:r w:rsidRPr="008E41B9">
        <w:rPr>
          <w:rStyle w:val="fontstyle01"/>
          <w:rFonts w:ascii="Verdana" w:hAnsi="Verdana"/>
          <w:sz w:val="20"/>
          <w:szCs w:val="16"/>
        </w:rPr>
        <w:t>when buyers of product are not sufficiently informed, they are not able to determine</w:t>
      </w:r>
    </w:p>
    <w:p w14:paraId="6285E999" w14:textId="77777777" w:rsidR="00AA2845" w:rsidRPr="008E41B9" w:rsidRDefault="00AA2845" w:rsidP="00AA2845">
      <w:pPr>
        <w:rPr>
          <w:rStyle w:val="fontstyle01"/>
          <w:rFonts w:ascii="Verdana" w:hAnsi="Verdana"/>
          <w:sz w:val="20"/>
          <w:szCs w:val="16"/>
        </w:rPr>
      </w:pPr>
      <w:r w:rsidRPr="008E41B9">
        <w:rPr>
          <w:rStyle w:val="fontstyle01"/>
          <w:rFonts w:ascii="Verdana" w:hAnsi="Verdana"/>
          <w:sz w:val="20"/>
          <w:szCs w:val="16"/>
        </w:rPr>
        <w:t>the true quality of product at the time of purchase. As a result, most buyers start</w:t>
      </w:r>
    </w:p>
    <w:p w14:paraId="465F9016" w14:textId="77777777" w:rsidR="00AA2845" w:rsidRPr="008E41B9" w:rsidRDefault="00AA2845" w:rsidP="00AA2845">
      <w:pPr>
        <w:rPr>
          <w:rStyle w:val="fontstyle01"/>
          <w:rFonts w:ascii="Verdana" w:hAnsi="Verdana"/>
          <w:sz w:val="20"/>
          <w:szCs w:val="16"/>
        </w:rPr>
      </w:pPr>
      <w:r w:rsidRPr="008E41B9">
        <w:rPr>
          <w:rStyle w:val="fontstyle01"/>
          <w:rFonts w:ascii="Verdana" w:hAnsi="Verdana"/>
          <w:sz w:val="20"/>
          <w:szCs w:val="16"/>
        </w:rPr>
        <w:t>believing that most of the units of the good that enter in the market are of low</w:t>
      </w:r>
    </w:p>
    <w:p w14:paraId="5B277F59" w14:textId="77777777" w:rsidR="00FF3103" w:rsidRPr="008E41B9" w:rsidRDefault="00AA2845" w:rsidP="00AA2845">
      <w:pPr>
        <w:rPr>
          <w:rStyle w:val="fontstyle01"/>
          <w:rFonts w:ascii="Verdana" w:hAnsi="Verdana"/>
          <w:sz w:val="20"/>
          <w:szCs w:val="16"/>
        </w:rPr>
      </w:pPr>
      <w:r w:rsidRPr="008E41B9">
        <w:rPr>
          <w:rStyle w:val="fontstyle01"/>
          <w:rFonts w:ascii="Verdana" w:hAnsi="Verdana"/>
          <w:sz w:val="20"/>
          <w:szCs w:val="16"/>
        </w:rPr>
        <w:t>quality.</w:t>
      </w:r>
      <w:r w:rsidR="005F6B0D">
        <w:rPr>
          <w:rStyle w:val="fontstyle01"/>
          <w:rFonts w:ascii="Verdana" w:hAnsi="Verdana"/>
          <w:sz w:val="20"/>
          <w:szCs w:val="16"/>
        </w:rPr>
        <w:t xml:space="preserve"> </w:t>
      </w:r>
      <w:r w:rsidR="001F2A08" w:rsidRPr="008E41B9">
        <w:rPr>
          <w:rStyle w:val="fontstyle01"/>
          <w:rFonts w:ascii="Verdana" w:hAnsi="Verdana"/>
          <w:sz w:val="20"/>
          <w:szCs w:val="16"/>
        </w:rPr>
        <w:t>[</w:t>
      </w:r>
      <w:r w:rsidR="001F2A08" w:rsidRPr="008E41B9">
        <w:rPr>
          <w:sz w:val="26"/>
        </w:rPr>
        <w:t xml:space="preserve"> </w:t>
      </w:r>
      <w:r w:rsidR="001F2A08" w:rsidRPr="008E41B9">
        <w:rPr>
          <w:rStyle w:val="fontstyle01"/>
          <w:rFonts w:ascii="Verdana" w:hAnsi="Verdana"/>
          <w:sz w:val="20"/>
          <w:szCs w:val="16"/>
        </w:rPr>
        <w:t>Adverse Selection]</w:t>
      </w:r>
    </w:p>
    <w:p w14:paraId="154D4DA1" w14:textId="77777777" w:rsidR="00FF3103" w:rsidRPr="008E41B9" w:rsidRDefault="00FF3103">
      <w:pPr>
        <w:rPr>
          <w:rStyle w:val="fontstyle01"/>
          <w:rFonts w:ascii="Verdana" w:hAnsi="Verdana"/>
          <w:sz w:val="20"/>
          <w:szCs w:val="16"/>
        </w:rPr>
      </w:pPr>
    </w:p>
    <w:p w14:paraId="51A7DA3A" w14:textId="77777777" w:rsidR="00FF3103" w:rsidRDefault="005558D1">
      <w:pPr>
        <w:rPr>
          <w:rStyle w:val="fontstyle01"/>
          <w:rFonts w:ascii="Verdana" w:hAnsi="Verdana"/>
          <w:sz w:val="20"/>
          <w:szCs w:val="16"/>
        </w:rPr>
      </w:pPr>
      <w:r w:rsidRPr="008E41B9">
        <w:rPr>
          <w:rStyle w:val="fontstyle01"/>
          <w:rFonts w:ascii="Verdana" w:hAnsi="Verdana"/>
          <w:sz w:val="20"/>
          <w:szCs w:val="16"/>
        </w:rPr>
        <w:t>Similar problem may arise if the seller knows less than the buyer. When the</w:t>
      </w:r>
      <w:r w:rsidRPr="008E41B9">
        <w:rPr>
          <w:rStyle w:val="fontstyle01"/>
          <w:rFonts w:ascii="Verdana" w:hAnsi="Verdana"/>
          <w:sz w:val="20"/>
          <w:szCs w:val="16"/>
        </w:rPr>
        <w:br/>
        <w:t>sellers are not significantly informed, they are not able to differentiate between the</w:t>
      </w:r>
      <w:r w:rsidRPr="008E41B9">
        <w:rPr>
          <w:rStyle w:val="fontstyle01"/>
          <w:rFonts w:ascii="Verdana" w:hAnsi="Verdana"/>
          <w:sz w:val="20"/>
          <w:szCs w:val="16"/>
        </w:rPr>
        <w:br/>
        <w:t>genuine and the non-genuine buyers. To avoid the risk of loss they may refuse to</w:t>
      </w:r>
      <w:r w:rsidRPr="008E41B9">
        <w:rPr>
          <w:rStyle w:val="fontstyle01"/>
          <w:rFonts w:ascii="Verdana" w:hAnsi="Verdana"/>
          <w:sz w:val="20"/>
          <w:szCs w:val="16"/>
        </w:rPr>
        <w:br/>
        <w:t xml:space="preserve">sell their product to a particular category of </w:t>
      </w:r>
      <w:proofErr w:type="gramStart"/>
      <w:r w:rsidRPr="008E41B9">
        <w:rPr>
          <w:rStyle w:val="fontstyle01"/>
          <w:rFonts w:ascii="Verdana" w:hAnsi="Verdana"/>
          <w:sz w:val="20"/>
          <w:szCs w:val="16"/>
        </w:rPr>
        <w:t>buyers.</w:t>
      </w:r>
      <w:r w:rsidR="001F2A08" w:rsidRPr="008E41B9">
        <w:rPr>
          <w:rStyle w:val="fontstyle01"/>
          <w:rFonts w:ascii="Verdana" w:hAnsi="Verdana"/>
          <w:sz w:val="20"/>
          <w:szCs w:val="16"/>
        </w:rPr>
        <w:t>[</w:t>
      </w:r>
      <w:proofErr w:type="gramEnd"/>
      <w:r w:rsidR="001F2A08" w:rsidRPr="008E41B9">
        <w:rPr>
          <w:sz w:val="26"/>
        </w:rPr>
        <w:t xml:space="preserve"> </w:t>
      </w:r>
      <w:r w:rsidR="001F2A08" w:rsidRPr="008E41B9">
        <w:rPr>
          <w:rStyle w:val="fontstyle01"/>
          <w:rFonts w:ascii="Verdana" w:hAnsi="Verdana"/>
          <w:sz w:val="20"/>
          <w:szCs w:val="16"/>
        </w:rPr>
        <w:t>Moral Hazard]</w:t>
      </w:r>
    </w:p>
    <w:p w14:paraId="2F6BBA83" w14:textId="77777777" w:rsidR="00FC19C7" w:rsidRDefault="00FC19C7">
      <w:pPr>
        <w:rPr>
          <w:rStyle w:val="fontstyle01"/>
          <w:rFonts w:ascii="Verdana" w:hAnsi="Verdana"/>
          <w:sz w:val="20"/>
          <w:szCs w:val="16"/>
        </w:rPr>
      </w:pPr>
    </w:p>
    <w:p w14:paraId="52DF0C74" w14:textId="77777777" w:rsidR="00FC19C7" w:rsidRDefault="00FC19C7">
      <w:pPr>
        <w:rPr>
          <w:rStyle w:val="fontstyle01"/>
          <w:rFonts w:ascii="Verdana" w:hAnsi="Verdana"/>
          <w:sz w:val="20"/>
          <w:szCs w:val="16"/>
        </w:rPr>
      </w:pPr>
      <w:r>
        <w:rPr>
          <w:rStyle w:val="fontstyle01"/>
          <w:rFonts w:ascii="Verdana" w:hAnsi="Verdana"/>
          <w:sz w:val="20"/>
          <w:szCs w:val="16"/>
        </w:rPr>
        <w:t xml:space="preserve">For </w:t>
      </w:r>
      <w:r w:rsidR="00265F7B">
        <w:rPr>
          <w:rStyle w:val="fontstyle01"/>
          <w:rFonts w:ascii="Verdana" w:hAnsi="Verdana"/>
          <w:sz w:val="20"/>
          <w:szCs w:val="16"/>
        </w:rPr>
        <w:t>example,</w:t>
      </w:r>
      <w:r>
        <w:rPr>
          <w:rStyle w:val="fontstyle01"/>
          <w:rFonts w:ascii="Verdana" w:hAnsi="Verdana"/>
          <w:sz w:val="20"/>
          <w:szCs w:val="16"/>
        </w:rPr>
        <w:t xml:space="preserve"> the market of cars (New cars and Used Cars)</w:t>
      </w:r>
    </w:p>
    <w:p w14:paraId="51EDA850" w14:textId="77777777" w:rsidR="00FC19C7" w:rsidRDefault="00FC19C7">
      <w:pPr>
        <w:rPr>
          <w:rFonts w:ascii="Verdana" w:hAnsi="Verdana"/>
          <w:color w:val="000000"/>
          <w:sz w:val="20"/>
          <w:szCs w:val="16"/>
        </w:rPr>
      </w:pPr>
    </w:p>
    <w:p w14:paraId="255EEDAA" w14:textId="77777777" w:rsidR="00585B18" w:rsidRPr="0095243F" w:rsidRDefault="00585B18">
      <w:pPr>
        <w:rPr>
          <w:rFonts w:ascii="Verdana" w:hAnsi="Verdana"/>
          <w:color w:val="000000"/>
          <w:sz w:val="20"/>
          <w:szCs w:val="16"/>
        </w:rPr>
      </w:pPr>
    </w:p>
    <w:p w14:paraId="45D05C1D" w14:textId="77777777" w:rsidR="00FF3103" w:rsidRDefault="00FF3103">
      <w:pPr>
        <w:rPr>
          <w:rFonts w:ascii="open_sansregular" w:hAnsi="open_sansregular"/>
          <w:color w:val="2F6473"/>
          <w:sz w:val="23"/>
          <w:szCs w:val="23"/>
          <w:shd w:val="clear" w:color="auto" w:fill="DEF2F8"/>
        </w:rPr>
      </w:pPr>
    </w:p>
    <w:p w14:paraId="656A97B4" w14:textId="77777777" w:rsidR="00FF3103" w:rsidRDefault="00FF3103">
      <w:pPr>
        <w:rPr>
          <w:rFonts w:ascii="open_sansregular" w:hAnsi="open_sansregular"/>
          <w:color w:val="2F6473"/>
          <w:sz w:val="23"/>
          <w:szCs w:val="23"/>
          <w:shd w:val="clear" w:color="auto" w:fill="DEF2F8"/>
        </w:rPr>
      </w:pPr>
    </w:p>
    <w:p w14:paraId="454AC60F" w14:textId="77777777" w:rsidR="00FF3103" w:rsidRDefault="00FF3103">
      <w:pPr>
        <w:rPr>
          <w:rFonts w:ascii="open_sansregular" w:hAnsi="open_sansregular"/>
          <w:color w:val="2F6473"/>
          <w:sz w:val="23"/>
          <w:szCs w:val="23"/>
          <w:shd w:val="clear" w:color="auto" w:fill="DEF2F8"/>
        </w:rPr>
      </w:pPr>
    </w:p>
    <w:p w14:paraId="609CF5FA" w14:textId="77777777" w:rsidR="00FF3103" w:rsidRDefault="00FF3103">
      <w:pPr>
        <w:rPr>
          <w:rFonts w:ascii="open_sansregular" w:hAnsi="open_sansregular"/>
          <w:color w:val="2F6473"/>
          <w:sz w:val="23"/>
          <w:szCs w:val="23"/>
          <w:shd w:val="clear" w:color="auto" w:fill="DEF2F8"/>
        </w:rPr>
      </w:pPr>
    </w:p>
    <w:p w14:paraId="0095716F" w14:textId="77777777" w:rsidR="00780289" w:rsidRDefault="00780289">
      <w:pPr>
        <w:rPr>
          <w:rFonts w:ascii="open_sansregular" w:hAnsi="open_sansregular"/>
          <w:color w:val="2F6473"/>
          <w:sz w:val="23"/>
          <w:szCs w:val="23"/>
          <w:shd w:val="clear" w:color="auto" w:fill="DEF2F8"/>
        </w:rPr>
      </w:pPr>
    </w:p>
    <w:p w14:paraId="002D5B3D" w14:textId="77777777" w:rsidR="00BA0B1D" w:rsidRPr="00BA0B1D" w:rsidRDefault="00BA0B1D" w:rsidP="00BA0B1D">
      <w:pPr>
        <w:shd w:val="clear" w:color="auto" w:fill="DEF2F8"/>
        <w:spacing w:after="120"/>
        <w:rPr>
          <w:rFonts w:ascii="open_sansregular" w:eastAsia="Times New Roman" w:hAnsi="open_sansregular" w:cs="Times New Roman"/>
          <w:color w:val="2F6473"/>
          <w:sz w:val="23"/>
          <w:szCs w:val="23"/>
        </w:rPr>
      </w:pPr>
      <w:r>
        <w:rPr>
          <w:rFonts w:ascii="open_sansregular" w:eastAsia="Times New Roman" w:hAnsi="open_sansregular" w:cs="Times New Roman"/>
          <w:color w:val="2F6473"/>
          <w:sz w:val="23"/>
          <w:szCs w:val="23"/>
        </w:rPr>
        <w:t xml:space="preserve">Q3: </w:t>
      </w:r>
      <w:r w:rsidRPr="00BA0B1D">
        <w:rPr>
          <w:rFonts w:ascii="open_sansregular" w:eastAsia="Times New Roman" w:hAnsi="open_sansregular" w:cs="Times New Roman"/>
          <w:color w:val="2F6473"/>
          <w:sz w:val="23"/>
          <w:szCs w:val="23"/>
        </w:rPr>
        <w:t>The accompanying table shows the supply and demand schedules for used copies of the third edition of the textbook Economics (Krugman and Wells). The supply schedule is derived from offers at Amazon.com. The demand schedule is hypothetical. </w:t>
      </w:r>
    </w:p>
    <w:tbl>
      <w:tblPr>
        <w:tblW w:w="0" w:type="auto"/>
        <w:jc w:val="center"/>
        <w:shd w:val="clear" w:color="auto" w:fill="DEF2F8"/>
        <w:tblCellMar>
          <w:top w:w="15" w:type="dxa"/>
          <w:left w:w="15" w:type="dxa"/>
          <w:bottom w:w="15" w:type="dxa"/>
          <w:right w:w="15" w:type="dxa"/>
        </w:tblCellMar>
        <w:tblLook w:val="04A0" w:firstRow="1" w:lastRow="0" w:firstColumn="1" w:lastColumn="0" w:noHBand="0" w:noVBand="1"/>
      </w:tblPr>
      <w:tblGrid>
        <w:gridCol w:w="1270"/>
        <w:gridCol w:w="2605"/>
        <w:gridCol w:w="2439"/>
      </w:tblGrid>
      <w:tr w:rsidR="00BA0B1D" w:rsidRPr="00BA0B1D" w14:paraId="7F022BBB" w14:textId="77777777" w:rsidTr="00BA0B1D">
        <w:trPr>
          <w:jc w:val="center"/>
        </w:trPr>
        <w:tc>
          <w:tcPr>
            <w:tcW w:w="0" w:type="auto"/>
            <w:shd w:val="clear" w:color="auto" w:fill="DEF2F8"/>
            <w:vAlign w:val="center"/>
            <w:hideMark/>
          </w:tcPr>
          <w:p w14:paraId="6711D135" w14:textId="77777777" w:rsidR="00BA0B1D" w:rsidRPr="00BA0B1D" w:rsidRDefault="00BA0B1D" w:rsidP="00BA0B1D">
            <w:pP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Price of book</w:t>
            </w:r>
          </w:p>
        </w:tc>
        <w:tc>
          <w:tcPr>
            <w:tcW w:w="0" w:type="auto"/>
            <w:shd w:val="clear" w:color="auto" w:fill="DEF2F8"/>
            <w:vAlign w:val="center"/>
            <w:hideMark/>
          </w:tcPr>
          <w:p w14:paraId="3193BD60" w14:textId="77777777" w:rsidR="00BA0B1D" w:rsidRPr="00BA0B1D" w:rsidRDefault="00BA0B1D" w:rsidP="00BA0B1D">
            <w:pP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Quantity of book demanded</w:t>
            </w:r>
          </w:p>
        </w:tc>
        <w:tc>
          <w:tcPr>
            <w:tcW w:w="0" w:type="auto"/>
            <w:shd w:val="clear" w:color="auto" w:fill="DEF2F8"/>
            <w:vAlign w:val="center"/>
            <w:hideMark/>
          </w:tcPr>
          <w:p w14:paraId="0BD4D529" w14:textId="77777777" w:rsidR="00BA0B1D" w:rsidRPr="00BA0B1D" w:rsidRDefault="00BA0B1D" w:rsidP="00BA0B1D">
            <w:pP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Quantity of book supplied</w:t>
            </w:r>
          </w:p>
        </w:tc>
      </w:tr>
      <w:tr w:rsidR="00BA0B1D" w:rsidRPr="00BA0B1D" w14:paraId="43414140" w14:textId="77777777" w:rsidTr="00BA0B1D">
        <w:trPr>
          <w:jc w:val="center"/>
        </w:trPr>
        <w:tc>
          <w:tcPr>
            <w:tcW w:w="0" w:type="auto"/>
            <w:shd w:val="clear" w:color="auto" w:fill="DEF2F8"/>
            <w:vAlign w:val="center"/>
            <w:hideMark/>
          </w:tcPr>
          <w:p w14:paraId="11549AB9"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$55</w:t>
            </w:r>
          </w:p>
        </w:tc>
        <w:tc>
          <w:tcPr>
            <w:tcW w:w="0" w:type="auto"/>
            <w:shd w:val="clear" w:color="auto" w:fill="DEF2F8"/>
            <w:vAlign w:val="center"/>
            <w:hideMark/>
          </w:tcPr>
          <w:p w14:paraId="75C0735C"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50</w:t>
            </w:r>
          </w:p>
        </w:tc>
        <w:tc>
          <w:tcPr>
            <w:tcW w:w="0" w:type="auto"/>
            <w:shd w:val="clear" w:color="auto" w:fill="DEF2F8"/>
            <w:vAlign w:val="center"/>
            <w:hideMark/>
          </w:tcPr>
          <w:p w14:paraId="73168D8D"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0</w:t>
            </w:r>
          </w:p>
        </w:tc>
      </w:tr>
      <w:tr w:rsidR="00BA0B1D" w:rsidRPr="00BA0B1D" w14:paraId="6062A0E8" w14:textId="77777777" w:rsidTr="00BA0B1D">
        <w:trPr>
          <w:jc w:val="center"/>
        </w:trPr>
        <w:tc>
          <w:tcPr>
            <w:tcW w:w="0" w:type="auto"/>
            <w:shd w:val="clear" w:color="auto" w:fill="DEF2F8"/>
            <w:vAlign w:val="center"/>
            <w:hideMark/>
          </w:tcPr>
          <w:p w14:paraId="397104CC"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lastRenderedPageBreak/>
              <w:t>60</w:t>
            </w:r>
          </w:p>
        </w:tc>
        <w:tc>
          <w:tcPr>
            <w:tcW w:w="0" w:type="auto"/>
            <w:shd w:val="clear" w:color="auto" w:fill="DEF2F8"/>
            <w:vAlign w:val="center"/>
            <w:hideMark/>
          </w:tcPr>
          <w:p w14:paraId="3FD1EA10"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35</w:t>
            </w:r>
          </w:p>
        </w:tc>
        <w:tc>
          <w:tcPr>
            <w:tcW w:w="0" w:type="auto"/>
            <w:shd w:val="clear" w:color="auto" w:fill="DEF2F8"/>
            <w:vAlign w:val="center"/>
            <w:hideMark/>
          </w:tcPr>
          <w:p w14:paraId="730D4D7D"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1</w:t>
            </w:r>
          </w:p>
        </w:tc>
      </w:tr>
      <w:tr w:rsidR="00BA0B1D" w:rsidRPr="00BA0B1D" w14:paraId="5277ABD4" w14:textId="77777777" w:rsidTr="00BA0B1D">
        <w:trPr>
          <w:jc w:val="center"/>
        </w:trPr>
        <w:tc>
          <w:tcPr>
            <w:tcW w:w="0" w:type="auto"/>
            <w:shd w:val="clear" w:color="auto" w:fill="DEF2F8"/>
            <w:vAlign w:val="center"/>
            <w:hideMark/>
          </w:tcPr>
          <w:p w14:paraId="42C3BEB8"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65</w:t>
            </w:r>
          </w:p>
        </w:tc>
        <w:tc>
          <w:tcPr>
            <w:tcW w:w="0" w:type="auto"/>
            <w:shd w:val="clear" w:color="auto" w:fill="DEF2F8"/>
            <w:vAlign w:val="center"/>
            <w:hideMark/>
          </w:tcPr>
          <w:p w14:paraId="6A787BE6"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25</w:t>
            </w:r>
          </w:p>
        </w:tc>
        <w:tc>
          <w:tcPr>
            <w:tcW w:w="0" w:type="auto"/>
            <w:shd w:val="clear" w:color="auto" w:fill="DEF2F8"/>
            <w:vAlign w:val="center"/>
            <w:hideMark/>
          </w:tcPr>
          <w:p w14:paraId="2B360557"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3</w:t>
            </w:r>
          </w:p>
        </w:tc>
      </w:tr>
      <w:tr w:rsidR="00BA0B1D" w:rsidRPr="00BA0B1D" w14:paraId="1AA7BE56" w14:textId="77777777" w:rsidTr="00BA0B1D">
        <w:trPr>
          <w:jc w:val="center"/>
        </w:trPr>
        <w:tc>
          <w:tcPr>
            <w:tcW w:w="0" w:type="auto"/>
            <w:shd w:val="clear" w:color="auto" w:fill="DEF2F8"/>
            <w:vAlign w:val="center"/>
            <w:hideMark/>
          </w:tcPr>
          <w:p w14:paraId="5407B9F5"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70</w:t>
            </w:r>
          </w:p>
        </w:tc>
        <w:tc>
          <w:tcPr>
            <w:tcW w:w="0" w:type="auto"/>
            <w:shd w:val="clear" w:color="auto" w:fill="DEF2F8"/>
            <w:vAlign w:val="center"/>
            <w:hideMark/>
          </w:tcPr>
          <w:p w14:paraId="4775D2F5"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17</w:t>
            </w:r>
          </w:p>
        </w:tc>
        <w:tc>
          <w:tcPr>
            <w:tcW w:w="0" w:type="auto"/>
            <w:shd w:val="clear" w:color="auto" w:fill="DEF2F8"/>
            <w:vAlign w:val="center"/>
            <w:hideMark/>
          </w:tcPr>
          <w:p w14:paraId="0E2ACA83"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3</w:t>
            </w:r>
          </w:p>
        </w:tc>
      </w:tr>
      <w:tr w:rsidR="00BA0B1D" w:rsidRPr="00BA0B1D" w14:paraId="637A355E" w14:textId="77777777" w:rsidTr="00BA0B1D">
        <w:trPr>
          <w:jc w:val="center"/>
        </w:trPr>
        <w:tc>
          <w:tcPr>
            <w:tcW w:w="0" w:type="auto"/>
            <w:shd w:val="clear" w:color="auto" w:fill="DEF2F8"/>
            <w:vAlign w:val="center"/>
            <w:hideMark/>
          </w:tcPr>
          <w:p w14:paraId="303DAC4E"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75</w:t>
            </w:r>
          </w:p>
        </w:tc>
        <w:tc>
          <w:tcPr>
            <w:tcW w:w="0" w:type="auto"/>
            <w:shd w:val="clear" w:color="auto" w:fill="DEF2F8"/>
            <w:vAlign w:val="center"/>
            <w:hideMark/>
          </w:tcPr>
          <w:p w14:paraId="4907F59E"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14</w:t>
            </w:r>
          </w:p>
        </w:tc>
        <w:tc>
          <w:tcPr>
            <w:tcW w:w="0" w:type="auto"/>
            <w:shd w:val="clear" w:color="auto" w:fill="DEF2F8"/>
            <w:vAlign w:val="center"/>
            <w:hideMark/>
          </w:tcPr>
          <w:p w14:paraId="51667A9A"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6</w:t>
            </w:r>
          </w:p>
        </w:tc>
      </w:tr>
      <w:tr w:rsidR="00BA0B1D" w:rsidRPr="00BA0B1D" w14:paraId="23175082" w14:textId="77777777" w:rsidTr="00BA0B1D">
        <w:trPr>
          <w:jc w:val="center"/>
        </w:trPr>
        <w:tc>
          <w:tcPr>
            <w:tcW w:w="0" w:type="auto"/>
            <w:shd w:val="clear" w:color="auto" w:fill="DEF2F8"/>
            <w:vAlign w:val="center"/>
            <w:hideMark/>
          </w:tcPr>
          <w:p w14:paraId="625E45AA"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80</w:t>
            </w:r>
          </w:p>
        </w:tc>
        <w:tc>
          <w:tcPr>
            <w:tcW w:w="0" w:type="auto"/>
            <w:shd w:val="clear" w:color="auto" w:fill="DEF2F8"/>
            <w:vAlign w:val="center"/>
            <w:hideMark/>
          </w:tcPr>
          <w:p w14:paraId="55A387E3"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12</w:t>
            </w:r>
          </w:p>
        </w:tc>
        <w:tc>
          <w:tcPr>
            <w:tcW w:w="0" w:type="auto"/>
            <w:shd w:val="clear" w:color="auto" w:fill="DEF2F8"/>
            <w:vAlign w:val="center"/>
            <w:hideMark/>
          </w:tcPr>
          <w:p w14:paraId="7DA0F657"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9</w:t>
            </w:r>
          </w:p>
        </w:tc>
      </w:tr>
      <w:tr w:rsidR="00BA0B1D" w:rsidRPr="00BA0B1D" w14:paraId="6D2EB3EF" w14:textId="77777777" w:rsidTr="00BA0B1D">
        <w:trPr>
          <w:jc w:val="center"/>
        </w:trPr>
        <w:tc>
          <w:tcPr>
            <w:tcW w:w="0" w:type="auto"/>
            <w:shd w:val="clear" w:color="auto" w:fill="DEF2F8"/>
            <w:vAlign w:val="center"/>
            <w:hideMark/>
          </w:tcPr>
          <w:p w14:paraId="50784A17"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85</w:t>
            </w:r>
          </w:p>
        </w:tc>
        <w:tc>
          <w:tcPr>
            <w:tcW w:w="0" w:type="auto"/>
            <w:shd w:val="clear" w:color="auto" w:fill="DEF2F8"/>
            <w:vAlign w:val="center"/>
            <w:hideMark/>
          </w:tcPr>
          <w:p w14:paraId="31BF3D68"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10</w:t>
            </w:r>
          </w:p>
        </w:tc>
        <w:tc>
          <w:tcPr>
            <w:tcW w:w="0" w:type="auto"/>
            <w:shd w:val="clear" w:color="auto" w:fill="DEF2F8"/>
            <w:vAlign w:val="center"/>
            <w:hideMark/>
          </w:tcPr>
          <w:p w14:paraId="10A38B96"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10</w:t>
            </w:r>
          </w:p>
        </w:tc>
      </w:tr>
      <w:tr w:rsidR="00BA0B1D" w:rsidRPr="00BA0B1D" w14:paraId="3CBBF486" w14:textId="77777777" w:rsidTr="00BA0B1D">
        <w:trPr>
          <w:jc w:val="center"/>
        </w:trPr>
        <w:tc>
          <w:tcPr>
            <w:tcW w:w="0" w:type="auto"/>
            <w:shd w:val="clear" w:color="auto" w:fill="DEF2F8"/>
            <w:vAlign w:val="center"/>
            <w:hideMark/>
          </w:tcPr>
          <w:p w14:paraId="33B9CBBD"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90</w:t>
            </w:r>
          </w:p>
        </w:tc>
        <w:tc>
          <w:tcPr>
            <w:tcW w:w="0" w:type="auto"/>
            <w:shd w:val="clear" w:color="auto" w:fill="DEF2F8"/>
            <w:vAlign w:val="center"/>
            <w:hideMark/>
          </w:tcPr>
          <w:p w14:paraId="79C9EB7F"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8</w:t>
            </w:r>
          </w:p>
        </w:tc>
        <w:tc>
          <w:tcPr>
            <w:tcW w:w="0" w:type="auto"/>
            <w:shd w:val="clear" w:color="auto" w:fill="DEF2F8"/>
            <w:vAlign w:val="center"/>
            <w:hideMark/>
          </w:tcPr>
          <w:p w14:paraId="525C5F2C"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18</w:t>
            </w:r>
          </w:p>
        </w:tc>
      </w:tr>
      <w:tr w:rsidR="00BA0B1D" w:rsidRPr="00BA0B1D" w14:paraId="06A4B67D" w14:textId="77777777" w:rsidTr="00BA0B1D">
        <w:trPr>
          <w:jc w:val="center"/>
        </w:trPr>
        <w:tc>
          <w:tcPr>
            <w:tcW w:w="0" w:type="auto"/>
            <w:shd w:val="clear" w:color="auto" w:fill="DEF2F8"/>
            <w:vAlign w:val="center"/>
            <w:hideMark/>
          </w:tcPr>
          <w:p w14:paraId="11A094D8"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95</w:t>
            </w:r>
          </w:p>
        </w:tc>
        <w:tc>
          <w:tcPr>
            <w:tcW w:w="0" w:type="auto"/>
            <w:shd w:val="clear" w:color="auto" w:fill="DEF2F8"/>
            <w:vAlign w:val="center"/>
            <w:hideMark/>
          </w:tcPr>
          <w:p w14:paraId="587AE5FA"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6</w:t>
            </w:r>
          </w:p>
        </w:tc>
        <w:tc>
          <w:tcPr>
            <w:tcW w:w="0" w:type="auto"/>
            <w:shd w:val="clear" w:color="auto" w:fill="DEF2F8"/>
            <w:vAlign w:val="center"/>
            <w:hideMark/>
          </w:tcPr>
          <w:p w14:paraId="7DD59AE8"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22</w:t>
            </w:r>
          </w:p>
        </w:tc>
      </w:tr>
      <w:tr w:rsidR="00BA0B1D" w:rsidRPr="00BA0B1D" w14:paraId="030B3DE1" w14:textId="77777777" w:rsidTr="00BA0B1D">
        <w:trPr>
          <w:jc w:val="center"/>
        </w:trPr>
        <w:tc>
          <w:tcPr>
            <w:tcW w:w="0" w:type="auto"/>
            <w:shd w:val="clear" w:color="auto" w:fill="DEF2F8"/>
            <w:vAlign w:val="center"/>
            <w:hideMark/>
          </w:tcPr>
          <w:p w14:paraId="77F984CA"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100</w:t>
            </w:r>
          </w:p>
        </w:tc>
        <w:tc>
          <w:tcPr>
            <w:tcW w:w="0" w:type="auto"/>
            <w:shd w:val="clear" w:color="auto" w:fill="DEF2F8"/>
            <w:vAlign w:val="center"/>
            <w:hideMark/>
          </w:tcPr>
          <w:p w14:paraId="3A68401B"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4</w:t>
            </w:r>
          </w:p>
        </w:tc>
        <w:tc>
          <w:tcPr>
            <w:tcW w:w="0" w:type="auto"/>
            <w:shd w:val="clear" w:color="auto" w:fill="DEF2F8"/>
            <w:vAlign w:val="center"/>
            <w:hideMark/>
          </w:tcPr>
          <w:p w14:paraId="4C701610"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31</w:t>
            </w:r>
          </w:p>
        </w:tc>
      </w:tr>
      <w:tr w:rsidR="00BA0B1D" w:rsidRPr="00BA0B1D" w14:paraId="6A04D370" w14:textId="77777777" w:rsidTr="00BA0B1D">
        <w:trPr>
          <w:jc w:val="center"/>
        </w:trPr>
        <w:tc>
          <w:tcPr>
            <w:tcW w:w="0" w:type="auto"/>
            <w:shd w:val="clear" w:color="auto" w:fill="DEF2F8"/>
            <w:vAlign w:val="center"/>
            <w:hideMark/>
          </w:tcPr>
          <w:p w14:paraId="6151A0F3"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105</w:t>
            </w:r>
          </w:p>
        </w:tc>
        <w:tc>
          <w:tcPr>
            <w:tcW w:w="0" w:type="auto"/>
            <w:shd w:val="clear" w:color="auto" w:fill="DEF2F8"/>
            <w:vAlign w:val="center"/>
            <w:hideMark/>
          </w:tcPr>
          <w:p w14:paraId="13987DAC"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2</w:t>
            </w:r>
          </w:p>
        </w:tc>
        <w:tc>
          <w:tcPr>
            <w:tcW w:w="0" w:type="auto"/>
            <w:shd w:val="clear" w:color="auto" w:fill="DEF2F8"/>
            <w:vAlign w:val="center"/>
            <w:hideMark/>
          </w:tcPr>
          <w:p w14:paraId="5C19EF79"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37</w:t>
            </w:r>
          </w:p>
        </w:tc>
      </w:tr>
      <w:tr w:rsidR="00BA0B1D" w:rsidRPr="00BA0B1D" w14:paraId="17E96020" w14:textId="77777777" w:rsidTr="00BA0B1D">
        <w:trPr>
          <w:jc w:val="center"/>
        </w:trPr>
        <w:tc>
          <w:tcPr>
            <w:tcW w:w="0" w:type="auto"/>
            <w:shd w:val="clear" w:color="auto" w:fill="DEF2F8"/>
            <w:vAlign w:val="center"/>
            <w:hideMark/>
          </w:tcPr>
          <w:p w14:paraId="563071C3"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110</w:t>
            </w:r>
          </w:p>
        </w:tc>
        <w:tc>
          <w:tcPr>
            <w:tcW w:w="0" w:type="auto"/>
            <w:shd w:val="clear" w:color="auto" w:fill="DEF2F8"/>
            <w:vAlign w:val="center"/>
            <w:hideMark/>
          </w:tcPr>
          <w:p w14:paraId="1B892C45"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0</w:t>
            </w:r>
          </w:p>
        </w:tc>
        <w:tc>
          <w:tcPr>
            <w:tcW w:w="0" w:type="auto"/>
            <w:shd w:val="clear" w:color="auto" w:fill="DEF2F8"/>
            <w:vAlign w:val="center"/>
            <w:hideMark/>
          </w:tcPr>
          <w:p w14:paraId="78741227" w14:textId="77777777" w:rsidR="00BA0B1D" w:rsidRPr="00BA0B1D" w:rsidRDefault="00BA0B1D" w:rsidP="00BA0B1D">
            <w:pPr>
              <w:jc w:val="center"/>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42</w:t>
            </w:r>
          </w:p>
        </w:tc>
      </w:tr>
    </w:tbl>
    <w:p w14:paraId="6F196C23" w14:textId="77777777" w:rsidR="00BA0B1D" w:rsidRDefault="00BA0B1D" w:rsidP="00BA0B1D">
      <w:pPr>
        <w:shd w:val="clear" w:color="auto" w:fill="DEF2F8"/>
        <w:spacing w:after="120"/>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a) Calculate </w:t>
      </w:r>
      <w:hyperlink r:id="rId7" w:tooltip="Consumer and Producer Surplus" w:history="1">
        <w:r w:rsidRPr="00BA0B1D">
          <w:rPr>
            <w:rFonts w:ascii="open_sansregular" w:eastAsia="Times New Roman" w:hAnsi="open_sansregular" w:cs="Times New Roman"/>
            <w:color w:val="AC0033"/>
            <w:sz w:val="23"/>
            <w:szCs w:val="23"/>
            <w:u w:val="single"/>
          </w:rPr>
          <w:t>consumer and producer surplus</w:t>
        </w:r>
      </w:hyperlink>
      <w:r w:rsidRPr="00BA0B1D">
        <w:rPr>
          <w:rFonts w:ascii="open_sansregular" w:eastAsia="Times New Roman" w:hAnsi="open_sansregular" w:cs="Times New Roman"/>
          <w:color w:val="2F6473"/>
          <w:sz w:val="23"/>
          <w:szCs w:val="23"/>
        </w:rPr>
        <w:t> at the equilibrium in this market.</w:t>
      </w:r>
    </w:p>
    <w:p w14:paraId="3D56639D" w14:textId="77777777" w:rsidR="00661BEC" w:rsidRDefault="00661BEC" w:rsidP="00BA0B1D">
      <w:pPr>
        <w:shd w:val="clear" w:color="auto" w:fill="DEF2F8"/>
        <w:spacing w:after="120"/>
        <w:rPr>
          <w:rFonts w:ascii="open_sansregular" w:eastAsia="Times New Roman" w:hAnsi="open_sansregular" w:cs="Times New Roman"/>
          <w:color w:val="2F6473"/>
          <w:sz w:val="23"/>
          <w:szCs w:val="23"/>
        </w:rPr>
      </w:pPr>
      <w:r>
        <w:rPr>
          <w:rFonts w:ascii="open_sansregular" w:eastAsia="Times New Roman" w:hAnsi="open_sansregular" w:cs="Times New Roman"/>
          <w:noProof/>
          <w:color w:val="2F6473"/>
          <w:sz w:val="23"/>
          <w:szCs w:val="23"/>
        </w:rPr>
        <w:drawing>
          <wp:inline distT="0" distB="0" distL="0" distR="0" wp14:anchorId="1DF5B39A" wp14:editId="75F7E74B">
            <wp:extent cx="5943600" cy="461708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Q3 A.jpg"/>
                    <pic:cNvPicPr/>
                  </pic:nvPicPr>
                  <pic:blipFill>
                    <a:blip r:embed="rId8">
                      <a:extLst>
                        <a:ext uri="{28A0092B-C50C-407E-A947-70E740481C1C}">
                          <a14:useLocalDpi xmlns:a14="http://schemas.microsoft.com/office/drawing/2010/main" val="0"/>
                        </a:ext>
                      </a:extLst>
                    </a:blip>
                    <a:stretch>
                      <a:fillRect/>
                    </a:stretch>
                  </pic:blipFill>
                  <pic:spPr>
                    <a:xfrm>
                      <a:off x="0" y="0"/>
                      <a:ext cx="5954073" cy="4625221"/>
                    </a:xfrm>
                    <a:prstGeom prst="rect">
                      <a:avLst/>
                    </a:prstGeom>
                  </pic:spPr>
                </pic:pic>
              </a:graphicData>
            </a:graphic>
          </wp:inline>
        </w:drawing>
      </w:r>
    </w:p>
    <w:p w14:paraId="36386344" w14:textId="77777777" w:rsidR="00661BEC" w:rsidRPr="00BA0B1D" w:rsidRDefault="00661BEC" w:rsidP="00BA0B1D">
      <w:pPr>
        <w:shd w:val="clear" w:color="auto" w:fill="DEF2F8"/>
        <w:spacing w:after="120"/>
        <w:rPr>
          <w:rFonts w:ascii="open_sansregular" w:eastAsia="Times New Roman" w:hAnsi="open_sansregular" w:cs="Times New Roman"/>
          <w:color w:val="2F6473"/>
          <w:sz w:val="23"/>
          <w:szCs w:val="23"/>
        </w:rPr>
      </w:pPr>
    </w:p>
    <w:p w14:paraId="2C44EA64" w14:textId="77777777" w:rsidR="00BA0B1D" w:rsidRDefault="00BA0B1D" w:rsidP="00BA0B1D">
      <w:pPr>
        <w:shd w:val="clear" w:color="auto" w:fill="DEF2F8"/>
        <w:spacing w:after="120"/>
        <w:rPr>
          <w:rFonts w:ascii="open_sansregular" w:eastAsia="Times New Roman" w:hAnsi="open_sansregular" w:cs="Times New Roman"/>
          <w:color w:val="2F6473"/>
          <w:sz w:val="23"/>
          <w:szCs w:val="23"/>
        </w:rPr>
      </w:pPr>
      <w:r w:rsidRPr="00BA0B1D">
        <w:rPr>
          <w:rFonts w:ascii="open_sansregular" w:eastAsia="Times New Roman" w:hAnsi="open_sansregular" w:cs="Times New Roman"/>
          <w:color w:val="2F6473"/>
          <w:sz w:val="23"/>
          <w:szCs w:val="23"/>
        </w:rPr>
        <w:t>b) Now the fourth edition of the textbook Economics becomes available. As a result, the willingness to pay of each potential buyer for a second-hand copy of the third edition falls by $20. In a table, show the new demand schedule and again calculate </w:t>
      </w:r>
      <w:hyperlink r:id="rId9" w:tooltip="Consumer and Producer Surplus" w:history="1">
        <w:r w:rsidRPr="00BA0B1D">
          <w:rPr>
            <w:rFonts w:ascii="open_sansregular" w:eastAsia="Times New Roman" w:hAnsi="open_sansregular" w:cs="Times New Roman"/>
            <w:color w:val="AC0033"/>
            <w:sz w:val="23"/>
            <w:szCs w:val="23"/>
            <w:u w:val="single"/>
          </w:rPr>
          <w:t>consumer and producer surplus</w:t>
        </w:r>
      </w:hyperlink>
      <w:r w:rsidRPr="00BA0B1D">
        <w:rPr>
          <w:rFonts w:ascii="open_sansregular" w:eastAsia="Times New Roman" w:hAnsi="open_sansregular" w:cs="Times New Roman"/>
          <w:color w:val="2F6473"/>
          <w:sz w:val="23"/>
          <w:szCs w:val="23"/>
        </w:rPr>
        <w:t> at the new equilibrium.</w:t>
      </w:r>
    </w:p>
    <w:p w14:paraId="6AE0CB21" w14:textId="77777777" w:rsidR="00661BEC" w:rsidRDefault="00661BEC" w:rsidP="00BA0B1D">
      <w:pPr>
        <w:shd w:val="clear" w:color="auto" w:fill="DEF2F8"/>
        <w:spacing w:after="120"/>
        <w:rPr>
          <w:rFonts w:ascii="open_sansregular" w:eastAsia="Times New Roman" w:hAnsi="open_sansregular" w:cs="Times New Roman"/>
          <w:color w:val="2F6473"/>
          <w:sz w:val="23"/>
          <w:szCs w:val="23"/>
        </w:rPr>
      </w:pPr>
    </w:p>
    <w:p w14:paraId="4CDD91CC" w14:textId="77777777" w:rsidR="00661BEC" w:rsidRDefault="00661BEC" w:rsidP="00BA0B1D">
      <w:pPr>
        <w:shd w:val="clear" w:color="auto" w:fill="DEF2F8"/>
        <w:spacing w:after="120"/>
        <w:rPr>
          <w:rFonts w:ascii="open_sansregular" w:eastAsia="Times New Roman" w:hAnsi="open_sansregular" w:cs="Times New Roman"/>
          <w:color w:val="2F6473"/>
          <w:sz w:val="23"/>
          <w:szCs w:val="23"/>
        </w:rPr>
      </w:pPr>
    </w:p>
    <w:p w14:paraId="6B2F0CA8" w14:textId="77777777" w:rsidR="00661BEC" w:rsidRPr="00BA0B1D" w:rsidRDefault="00661BEC" w:rsidP="00BA0B1D">
      <w:pPr>
        <w:shd w:val="clear" w:color="auto" w:fill="DEF2F8"/>
        <w:spacing w:after="120"/>
        <w:rPr>
          <w:rFonts w:ascii="open_sansregular" w:eastAsia="Times New Roman" w:hAnsi="open_sansregular" w:cs="Times New Roman"/>
          <w:color w:val="2F6473"/>
          <w:sz w:val="23"/>
          <w:szCs w:val="23"/>
        </w:rPr>
      </w:pPr>
      <w:r>
        <w:rPr>
          <w:rFonts w:ascii="open_sansregular" w:eastAsia="Times New Roman" w:hAnsi="open_sansregular" w:cs="Times New Roman"/>
          <w:noProof/>
          <w:color w:val="2F6473"/>
          <w:sz w:val="23"/>
          <w:szCs w:val="23"/>
        </w:rPr>
        <w:drawing>
          <wp:inline distT="0" distB="0" distL="0" distR="0" wp14:anchorId="42712BF8" wp14:editId="0AB0AF86">
            <wp:extent cx="3381375" cy="41814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Q3 B.jpg"/>
                    <pic:cNvPicPr/>
                  </pic:nvPicPr>
                  <pic:blipFill>
                    <a:blip r:embed="rId10">
                      <a:extLst>
                        <a:ext uri="{28A0092B-C50C-407E-A947-70E740481C1C}">
                          <a14:useLocalDpi xmlns:a14="http://schemas.microsoft.com/office/drawing/2010/main" val="0"/>
                        </a:ext>
                      </a:extLst>
                    </a:blip>
                    <a:stretch>
                      <a:fillRect/>
                    </a:stretch>
                  </pic:blipFill>
                  <pic:spPr>
                    <a:xfrm>
                      <a:off x="0" y="0"/>
                      <a:ext cx="3381375" cy="4181475"/>
                    </a:xfrm>
                    <a:prstGeom prst="rect">
                      <a:avLst/>
                    </a:prstGeom>
                  </pic:spPr>
                </pic:pic>
              </a:graphicData>
            </a:graphic>
          </wp:inline>
        </w:drawing>
      </w:r>
    </w:p>
    <w:p w14:paraId="0705892A" w14:textId="77777777" w:rsidR="00780289" w:rsidRDefault="00780289">
      <w:pPr>
        <w:rPr>
          <w:rFonts w:ascii="open_sansregular" w:hAnsi="open_sansregular"/>
          <w:color w:val="2F6473"/>
          <w:sz w:val="23"/>
          <w:szCs w:val="23"/>
          <w:shd w:val="clear" w:color="auto" w:fill="DEF2F8"/>
        </w:rPr>
      </w:pPr>
    </w:p>
    <w:p w14:paraId="7A6BB4BF" w14:textId="77777777" w:rsidR="00661BEC" w:rsidRDefault="00661BEC">
      <w:pPr>
        <w:rPr>
          <w:rFonts w:ascii="open_sansregular" w:hAnsi="open_sansregular"/>
          <w:color w:val="2F6473"/>
          <w:sz w:val="23"/>
          <w:szCs w:val="23"/>
          <w:shd w:val="clear" w:color="auto" w:fill="DEF2F8"/>
        </w:rPr>
      </w:pPr>
    </w:p>
    <w:p w14:paraId="1101EED6" w14:textId="77777777" w:rsidR="00661BEC" w:rsidRDefault="00661BEC">
      <w:pPr>
        <w:rPr>
          <w:rFonts w:ascii="open_sansregular" w:hAnsi="open_sansregular"/>
          <w:color w:val="2F6473"/>
          <w:sz w:val="23"/>
          <w:szCs w:val="23"/>
          <w:shd w:val="clear" w:color="auto" w:fill="DEF2F8"/>
        </w:rPr>
      </w:pPr>
    </w:p>
    <w:p w14:paraId="12344D81" w14:textId="77777777" w:rsidR="00661BEC" w:rsidRDefault="00661BEC">
      <w:pPr>
        <w:rPr>
          <w:rFonts w:ascii="open_sansregular" w:hAnsi="open_sansregular"/>
          <w:color w:val="2F6473"/>
          <w:sz w:val="23"/>
          <w:szCs w:val="23"/>
          <w:shd w:val="clear" w:color="auto" w:fill="DEF2F8"/>
        </w:rPr>
      </w:pPr>
    </w:p>
    <w:p w14:paraId="7B8E0575" w14:textId="77777777" w:rsidR="00661BEC" w:rsidRDefault="00661BEC">
      <w:pPr>
        <w:rPr>
          <w:rFonts w:ascii="open_sansregular" w:hAnsi="open_sansregular"/>
          <w:color w:val="2F6473"/>
          <w:sz w:val="23"/>
          <w:szCs w:val="23"/>
          <w:shd w:val="clear" w:color="auto" w:fill="DEF2F8"/>
        </w:rPr>
      </w:pPr>
    </w:p>
    <w:p w14:paraId="1274512B" w14:textId="77777777" w:rsidR="00661BEC" w:rsidRDefault="00661BEC">
      <w:pPr>
        <w:rPr>
          <w:rFonts w:ascii="open_sansregular" w:hAnsi="open_sansregular"/>
          <w:color w:val="2F6473"/>
          <w:sz w:val="23"/>
          <w:szCs w:val="23"/>
          <w:shd w:val="clear" w:color="auto" w:fill="DEF2F8"/>
        </w:rPr>
      </w:pPr>
    </w:p>
    <w:p w14:paraId="135A953F" w14:textId="77777777" w:rsidR="00661BEC" w:rsidRDefault="00661BEC">
      <w:pPr>
        <w:rPr>
          <w:rFonts w:ascii="open_sansregular" w:hAnsi="open_sansregular"/>
          <w:color w:val="2F6473"/>
          <w:sz w:val="23"/>
          <w:szCs w:val="23"/>
          <w:shd w:val="clear" w:color="auto" w:fill="DEF2F8"/>
        </w:rPr>
      </w:pPr>
    </w:p>
    <w:p w14:paraId="151C5553" w14:textId="77777777" w:rsidR="00661BEC" w:rsidRDefault="00661BEC">
      <w:pPr>
        <w:rPr>
          <w:rFonts w:ascii="open_sansregular" w:hAnsi="open_sansregular"/>
          <w:color w:val="2F6473"/>
          <w:sz w:val="23"/>
          <w:szCs w:val="23"/>
          <w:shd w:val="clear" w:color="auto" w:fill="DEF2F8"/>
        </w:rPr>
      </w:pPr>
    </w:p>
    <w:p w14:paraId="7B0216E8" w14:textId="77777777" w:rsidR="00661BEC" w:rsidRDefault="00661BEC">
      <w:pPr>
        <w:rPr>
          <w:rFonts w:ascii="open_sansregular" w:hAnsi="open_sansregular"/>
          <w:color w:val="2F6473"/>
          <w:sz w:val="23"/>
          <w:szCs w:val="23"/>
          <w:shd w:val="clear" w:color="auto" w:fill="DEF2F8"/>
        </w:rPr>
      </w:pPr>
    </w:p>
    <w:p w14:paraId="1A35C69B" w14:textId="77777777" w:rsidR="00661BEC" w:rsidRDefault="00661BEC">
      <w:pPr>
        <w:rPr>
          <w:rFonts w:ascii="open_sansregular" w:hAnsi="open_sansregular"/>
          <w:color w:val="2F6473"/>
          <w:sz w:val="23"/>
          <w:szCs w:val="23"/>
          <w:shd w:val="clear" w:color="auto" w:fill="DEF2F8"/>
        </w:rPr>
      </w:pPr>
    </w:p>
    <w:p w14:paraId="1C10F9C2" w14:textId="77777777" w:rsidR="00661BEC" w:rsidRDefault="00661BEC">
      <w:pPr>
        <w:rPr>
          <w:rFonts w:ascii="open_sansregular" w:hAnsi="open_sansregular"/>
          <w:color w:val="2F6473"/>
          <w:sz w:val="23"/>
          <w:szCs w:val="23"/>
          <w:shd w:val="clear" w:color="auto" w:fill="DEF2F8"/>
        </w:rPr>
      </w:pPr>
    </w:p>
    <w:p w14:paraId="524A4BF6" w14:textId="77777777" w:rsidR="00661BEC" w:rsidRDefault="00661BEC">
      <w:pPr>
        <w:rPr>
          <w:rFonts w:ascii="open_sansregular" w:hAnsi="open_sansregular"/>
          <w:color w:val="2F6473"/>
          <w:sz w:val="23"/>
          <w:szCs w:val="23"/>
          <w:shd w:val="clear" w:color="auto" w:fill="DEF2F8"/>
        </w:rPr>
      </w:pPr>
    </w:p>
    <w:p w14:paraId="0750F6F6" w14:textId="77777777" w:rsidR="00661BEC" w:rsidRDefault="00661BEC">
      <w:pPr>
        <w:rPr>
          <w:rFonts w:ascii="open_sansregular" w:hAnsi="open_sansregular"/>
          <w:color w:val="2F6473"/>
          <w:sz w:val="23"/>
          <w:szCs w:val="23"/>
          <w:shd w:val="clear" w:color="auto" w:fill="DEF2F8"/>
        </w:rPr>
      </w:pPr>
    </w:p>
    <w:p w14:paraId="481EDFA2" w14:textId="77777777" w:rsidR="00815B7A" w:rsidRPr="00815B7A" w:rsidRDefault="00490758" w:rsidP="00815B7A">
      <w:pPr>
        <w:rPr>
          <w:rFonts w:ascii="open_sansregular" w:hAnsi="open_sansregular"/>
          <w:color w:val="2F6473"/>
          <w:sz w:val="23"/>
          <w:szCs w:val="23"/>
          <w:shd w:val="clear" w:color="auto" w:fill="DEF2F8"/>
        </w:rPr>
      </w:pPr>
      <w:r>
        <w:rPr>
          <w:rFonts w:ascii="open_sansregular" w:hAnsi="open_sansregular"/>
          <w:color w:val="2F6473"/>
          <w:sz w:val="23"/>
          <w:szCs w:val="23"/>
          <w:shd w:val="clear" w:color="auto" w:fill="DEF2F8"/>
        </w:rPr>
        <w:t>Q4</w:t>
      </w:r>
      <w:r w:rsidR="00815B7A">
        <w:rPr>
          <w:rFonts w:ascii="open_sansregular" w:hAnsi="open_sansregular"/>
          <w:color w:val="2F6473"/>
          <w:sz w:val="23"/>
          <w:szCs w:val="23"/>
          <w:shd w:val="clear" w:color="auto" w:fill="DEF2F8"/>
        </w:rPr>
        <w:t xml:space="preserve">: </w:t>
      </w:r>
      <w:r w:rsidR="00815B7A" w:rsidRPr="00815B7A">
        <w:rPr>
          <w:rFonts w:ascii="open_sansregular" w:hAnsi="open_sansregular"/>
          <w:color w:val="2F6473"/>
          <w:sz w:val="23"/>
          <w:szCs w:val="23"/>
          <w:shd w:val="clear" w:color="auto" w:fill="DEF2F8"/>
        </w:rPr>
        <w:t>The market of cheese in Germany has an equilibrium quantity of 100kg at an equilibrium price of €2/kg. Suppose the government imposes a binding price floor of €5/kg.</w:t>
      </w:r>
    </w:p>
    <w:p w14:paraId="63762064" w14:textId="77777777" w:rsidR="00815B7A" w:rsidRPr="00815B7A" w:rsidRDefault="00815B7A" w:rsidP="00815B7A">
      <w:pPr>
        <w:rPr>
          <w:rFonts w:ascii="open_sansregular" w:hAnsi="open_sansregular"/>
          <w:color w:val="2F6473"/>
          <w:sz w:val="23"/>
          <w:szCs w:val="23"/>
          <w:shd w:val="clear" w:color="auto" w:fill="DEF2F8"/>
        </w:rPr>
      </w:pPr>
      <w:r w:rsidRPr="00815B7A">
        <w:rPr>
          <w:rFonts w:ascii="open_sansregular" w:hAnsi="open_sansregular"/>
          <w:color w:val="2F6473"/>
          <w:sz w:val="23"/>
          <w:szCs w:val="23"/>
          <w:shd w:val="clear" w:color="auto" w:fill="DEF2F8"/>
        </w:rPr>
        <w:br/>
        <w:t>a) Draw a supply-and-demand diagram to show graphically the effect of this policy on the price and quantity of cheese sold (you do not need to compute the new price and quantity).</w:t>
      </w:r>
    </w:p>
    <w:p w14:paraId="45C594AA" w14:textId="77777777" w:rsidR="00815B7A" w:rsidRPr="00815B7A" w:rsidRDefault="00815B7A" w:rsidP="00815B7A">
      <w:pPr>
        <w:rPr>
          <w:rFonts w:ascii="open_sansregular" w:hAnsi="open_sansregular"/>
          <w:color w:val="2F6473"/>
          <w:sz w:val="23"/>
          <w:szCs w:val="23"/>
          <w:shd w:val="clear" w:color="auto" w:fill="DEF2F8"/>
        </w:rPr>
      </w:pPr>
      <w:r w:rsidRPr="00815B7A">
        <w:rPr>
          <w:rFonts w:ascii="open_sansregular" w:hAnsi="open_sansregular"/>
          <w:color w:val="2F6473"/>
          <w:sz w:val="23"/>
          <w:szCs w:val="23"/>
          <w:shd w:val="clear" w:color="auto" w:fill="DEF2F8"/>
        </w:rPr>
        <w:br/>
        <w:t>b) Using different colors or different labels, show how the total surplus changes and how it is</w:t>
      </w:r>
      <w:r w:rsidRPr="00815B7A">
        <w:rPr>
          <w:rFonts w:ascii="open_sansregular" w:hAnsi="open_sansregular"/>
          <w:color w:val="2F6473"/>
          <w:sz w:val="23"/>
          <w:szCs w:val="23"/>
          <w:shd w:val="clear" w:color="auto" w:fill="DEF2F8"/>
        </w:rPr>
        <w:br/>
        <w:t>redistributed between consumers and producers. Is there a deadweight loss in total surplus?</w:t>
      </w:r>
    </w:p>
    <w:p w14:paraId="47E50CA8" w14:textId="77777777" w:rsidR="00BA0B1D" w:rsidRDefault="00BA0B1D">
      <w:pPr>
        <w:rPr>
          <w:rFonts w:ascii="open_sansregular" w:hAnsi="open_sansregular"/>
          <w:color w:val="2F6473"/>
          <w:sz w:val="23"/>
          <w:szCs w:val="23"/>
          <w:shd w:val="clear" w:color="auto" w:fill="DEF2F8"/>
        </w:rPr>
      </w:pPr>
    </w:p>
    <w:p w14:paraId="39236D23" w14:textId="14D778AC" w:rsidR="00815B7A" w:rsidRDefault="0074059D">
      <w:pPr>
        <w:rPr>
          <w:rFonts w:ascii="open_sansregular" w:hAnsi="open_sansregular"/>
          <w:color w:val="2F6473"/>
          <w:sz w:val="23"/>
          <w:szCs w:val="23"/>
          <w:shd w:val="clear" w:color="auto" w:fill="DEF2F8"/>
        </w:rPr>
      </w:pPr>
      <w:r w:rsidRPr="0074059D">
        <w:lastRenderedPageBreak/>
        <w:drawing>
          <wp:anchor distT="0" distB="0" distL="0" distR="0" simplePos="0" relativeHeight="251722752" behindDoc="0" locked="0" layoutInCell="1" allowOverlap="1" wp14:anchorId="471B2B11" wp14:editId="614A9FFE">
            <wp:simplePos x="0" y="0"/>
            <wp:positionH relativeFrom="page">
              <wp:posOffset>971550</wp:posOffset>
            </wp:positionH>
            <wp:positionV relativeFrom="page">
              <wp:posOffset>-266701</wp:posOffset>
            </wp:positionV>
            <wp:extent cx="5715000" cy="62572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715025" cy="6257326"/>
                    </a:xfrm>
                    <a:prstGeom prst="rect">
                      <a:avLst/>
                    </a:prstGeom>
                  </pic:spPr>
                </pic:pic>
              </a:graphicData>
            </a:graphic>
            <wp14:sizeRelH relativeFrom="margin">
              <wp14:pctWidth>0</wp14:pctWidth>
            </wp14:sizeRelH>
            <wp14:sizeRelV relativeFrom="margin">
              <wp14:pctHeight>0</wp14:pctHeight>
            </wp14:sizeRelV>
          </wp:anchor>
        </w:drawing>
      </w:r>
    </w:p>
    <w:p w14:paraId="1F1EA4F8" w14:textId="7537DB57" w:rsidR="00815B7A" w:rsidRDefault="00815B7A">
      <w:pPr>
        <w:rPr>
          <w:rFonts w:ascii="open_sansregular" w:hAnsi="open_sansregular"/>
          <w:color w:val="2F6473"/>
          <w:sz w:val="23"/>
          <w:szCs w:val="23"/>
          <w:shd w:val="clear" w:color="auto" w:fill="DEF2F8"/>
        </w:rPr>
      </w:pPr>
    </w:p>
    <w:p w14:paraId="75AB7BFB" w14:textId="293D23A5" w:rsidR="00BA0B1D" w:rsidRDefault="0074059D">
      <w:bookmarkStart w:id="0" w:name="_GoBack"/>
      <w:bookmarkEnd w:id="0"/>
      <w:r w:rsidRPr="0074059D">
        <w:drawing>
          <wp:anchor distT="0" distB="0" distL="0" distR="0" simplePos="0" relativeHeight="251721728" behindDoc="0" locked="0" layoutInCell="1" allowOverlap="1" wp14:anchorId="1B3E3B8A" wp14:editId="340D6C69">
            <wp:simplePos x="0" y="0"/>
            <wp:positionH relativeFrom="page">
              <wp:posOffset>838200</wp:posOffset>
            </wp:positionH>
            <wp:positionV relativeFrom="page">
              <wp:posOffset>5272446</wp:posOffset>
            </wp:positionV>
            <wp:extent cx="6403975" cy="478576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6406158" cy="4787393"/>
                    </a:xfrm>
                    <a:prstGeom prst="rect">
                      <a:avLst/>
                    </a:prstGeom>
                  </pic:spPr>
                </pic:pic>
              </a:graphicData>
            </a:graphic>
            <wp14:sizeRelH relativeFrom="margin">
              <wp14:pctWidth>0</wp14:pctWidth>
            </wp14:sizeRelH>
            <wp14:sizeRelV relativeFrom="margin">
              <wp14:pctHeight>0</wp14:pctHeight>
            </wp14:sizeRelV>
          </wp:anchor>
        </w:drawing>
      </w:r>
    </w:p>
    <w:sectPr w:rsidR="00BA0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open_sans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Yu Gothic UI Semibold">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0D2"/>
    <w:rsid w:val="00005225"/>
    <w:rsid w:val="00083374"/>
    <w:rsid w:val="00092C85"/>
    <w:rsid w:val="000A7E73"/>
    <w:rsid w:val="000F3357"/>
    <w:rsid w:val="00114041"/>
    <w:rsid w:val="00135863"/>
    <w:rsid w:val="00146457"/>
    <w:rsid w:val="001719D6"/>
    <w:rsid w:val="00195CF1"/>
    <w:rsid w:val="001D4CA4"/>
    <w:rsid w:val="001D616C"/>
    <w:rsid w:val="001F2A08"/>
    <w:rsid w:val="00204ADA"/>
    <w:rsid w:val="00265F7B"/>
    <w:rsid w:val="00274B04"/>
    <w:rsid w:val="00287156"/>
    <w:rsid w:val="002B7A0D"/>
    <w:rsid w:val="002C016A"/>
    <w:rsid w:val="002D64E2"/>
    <w:rsid w:val="002F7D36"/>
    <w:rsid w:val="003101B6"/>
    <w:rsid w:val="003C65B8"/>
    <w:rsid w:val="00426BD3"/>
    <w:rsid w:val="004867C7"/>
    <w:rsid w:val="00490758"/>
    <w:rsid w:val="00497C5E"/>
    <w:rsid w:val="004A03A8"/>
    <w:rsid w:val="004C1A90"/>
    <w:rsid w:val="004C20B4"/>
    <w:rsid w:val="005246F5"/>
    <w:rsid w:val="005558D1"/>
    <w:rsid w:val="00585B18"/>
    <w:rsid w:val="005F6B0D"/>
    <w:rsid w:val="00661BEC"/>
    <w:rsid w:val="00667F5A"/>
    <w:rsid w:val="00690100"/>
    <w:rsid w:val="006956C5"/>
    <w:rsid w:val="006B7081"/>
    <w:rsid w:val="007255A2"/>
    <w:rsid w:val="007351FA"/>
    <w:rsid w:val="0074059D"/>
    <w:rsid w:val="007620D2"/>
    <w:rsid w:val="00780289"/>
    <w:rsid w:val="007A73DE"/>
    <w:rsid w:val="007B5D8F"/>
    <w:rsid w:val="007D3FCE"/>
    <w:rsid w:val="00815B7A"/>
    <w:rsid w:val="00874597"/>
    <w:rsid w:val="008E384C"/>
    <w:rsid w:val="008E41B9"/>
    <w:rsid w:val="0095243F"/>
    <w:rsid w:val="00971359"/>
    <w:rsid w:val="00971840"/>
    <w:rsid w:val="009D5611"/>
    <w:rsid w:val="009E0BC5"/>
    <w:rsid w:val="009E63C5"/>
    <w:rsid w:val="00A104E8"/>
    <w:rsid w:val="00A220DD"/>
    <w:rsid w:val="00A43521"/>
    <w:rsid w:val="00AA1014"/>
    <w:rsid w:val="00AA2845"/>
    <w:rsid w:val="00AE3AA4"/>
    <w:rsid w:val="00BA0B1D"/>
    <w:rsid w:val="00BF2DF2"/>
    <w:rsid w:val="00C11ED5"/>
    <w:rsid w:val="00CC67BF"/>
    <w:rsid w:val="00D5282E"/>
    <w:rsid w:val="00D869F8"/>
    <w:rsid w:val="00E56C84"/>
    <w:rsid w:val="00E718DE"/>
    <w:rsid w:val="00EF339D"/>
    <w:rsid w:val="00F3154E"/>
    <w:rsid w:val="00F46794"/>
    <w:rsid w:val="00F67472"/>
    <w:rsid w:val="00F9385A"/>
    <w:rsid w:val="00FC19C7"/>
    <w:rsid w:val="00FF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6B28"/>
  <w15:chartTrackingRefBased/>
  <w15:docId w15:val="{F72F302E-E00E-4E8E-9A5F-E06DBEF6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84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028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0B1D"/>
    <w:rPr>
      <w:color w:val="0000FF"/>
      <w:u w:val="single"/>
    </w:rPr>
  </w:style>
  <w:style w:type="character" w:customStyle="1" w:styleId="fontstyle01">
    <w:name w:val="fontstyle01"/>
    <w:basedOn w:val="DefaultParagraphFont"/>
    <w:rsid w:val="00114041"/>
    <w:rPr>
      <w:rFonts w:ascii="ArialMT" w:hAnsi="ArialMT" w:hint="default"/>
      <w:b w:val="0"/>
      <w:bCs w:val="0"/>
      <w:i w:val="0"/>
      <w:iCs w:val="0"/>
      <w:color w:val="000000"/>
      <w:sz w:val="28"/>
      <w:szCs w:val="28"/>
    </w:rPr>
  </w:style>
  <w:style w:type="character" w:customStyle="1" w:styleId="fontstyle21">
    <w:name w:val="fontstyle21"/>
    <w:basedOn w:val="DefaultParagraphFont"/>
    <w:rsid w:val="00114041"/>
    <w:rPr>
      <w:rFonts w:ascii="Arial-BoldMT" w:hAnsi="Arial-BoldMT" w:hint="default"/>
      <w:b/>
      <w:bCs/>
      <w:i w:val="0"/>
      <w:iCs w:val="0"/>
      <w:color w:val="000000"/>
      <w:sz w:val="28"/>
      <w:szCs w:val="28"/>
    </w:rPr>
  </w:style>
  <w:style w:type="character" w:customStyle="1" w:styleId="fontstyle31">
    <w:name w:val="fontstyle31"/>
    <w:basedOn w:val="DefaultParagraphFont"/>
    <w:rsid w:val="00114041"/>
    <w:rPr>
      <w:rFonts w:ascii="TimesNewRomanPSMT" w:hAnsi="TimesNewRomanPSMT" w:hint="default"/>
      <w:b w:val="0"/>
      <w:bCs w:val="0"/>
      <w:i w:val="0"/>
      <w:iCs w:val="0"/>
      <w:color w:val="000000"/>
      <w:sz w:val="28"/>
      <w:szCs w:val="28"/>
    </w:rPr>
  </w:style>
  <w:style w:type="character" w:customStyle="1" w:styleId="fontstyle41">
    <w:name w:val="fontstyle41"/>
    <w:basedOn w:val="DefaultParagraphFont"/>
    <w:rsid w:val="00114041"/>
    <w:rPr>
      <w:rFonts w:ascii="Calibri" w:hAnsi="Calibri" w:cs="Calibri" w:hint="default"/>
      <w:b w:val="0"/>
      <w:bCs w:val="0"/>
      <w:i w:val="0"/>
      <w:iCs w:val="0"/>
      <w:color w:val="000000"/>
      <w:sz w:val="22"/>
      <w:szCs w:val="22"/>
    </w:rPr>
  </w:style>
  <w:style w:type="character" w:customStyle="1" w:styleId="fontstyle51">
    <w:name w:val="fontstyle51"/>
    <w:basedOn w:val="DefaultParagraphFont"/>
    <w:rsid w:val="00114041"/>
    <w:rPr>
      <w:rFonts w:ascii="Arial-ItalicMT" w:hAnsi="Arial-ItalicMT" w:hint="default"/>
      <w:b w:val="0"/>
      <w:bCs w:val="0"/>
      <w:i/>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27747">
      <w:bodyDiv w:val="1"/>
      <w:marLeft w:val="0"/>
      <w:marRight w:val="0"/>
      <w:marTop w:val="0"/>
      <w:marBottom w:val="0"/>
      <w:divBdr>
        <w:top w:val="none" w:sz="0" w:space="0" w:color="auto"/>
        <w:left w:val="none" w:sz="0" w:space="0" w:color="auto"/>
        <w:bottom w:val="none" w:sz="0" w:space="0" w:color="auto"/>
        <w:right w:val="none" w:sz="0" w:space="0" w:color="auto"/>
      </w:divBdr>
    </w:div>
    <w:div w:id="1339575612">
      <w:bodyDiv w:val="1"/>
      <w:marLeft w:val="0"/>
      <w:marRight w:val="0"/>
      <w:marTop w:val="0"/>
      <w:marBottom w:val="0"/>
      <w:divBdr>
        <w:top w:val="none" w:sz="0" w:space="0" w:color="auto"/>
        <w:left w:val="none" w:sz="0" w:space="0" w:color="auto"/>
        <w:bottom w:val="none" w:sz="0" w:space="0" w:color="auto"/>
        <w:right w:val="none" w:sz="0" w:space="0" w:color="auto"/>
      </w:divBdr>
      <w:divsChild>
        <w:div w:id="299120612">
          <w:marLeft w:val="0"/>
          <w:marRight w:val="0"/>
          <w:marTop w:val="0"/>
          <w:marBottom w:val="360"/>
          <w:divBdr>
            <w:top w:val="none" w:sz="0" w:space="0" w:color="auto"/>
            <w:left w:val="none" w:sz="0" w:space="0" w:color="auto"/>
            <w:bottom w:val="none" w:sz="0" w:space="0" w:color="auto"/>
            <w:right w:val="none" w:sz="0" w:space="0" w:color="auto"/>
          </w:divBdr>
        </w:div>
      </w:divsChild>
    </w:div>
    <w:div w:id="1384989509">
      <w:bodyDiv w:val="1"/>
      <w:marLeft w:val="0"/>
      <w:marRight w:val="0"/>
      <w:marTop w:val="0"/>
      <w:marBottom w:val="0"/>
      <w:divBdr>
        <w:top w:val="none" w:sz="0" w:space="0" w:color="auto"/>
        <w:left w:val="none" w:sz="0" w:space="0" w:color="auto"/>
        <w:bottom w:val="none" w:sz="0" w:space="0" w:color="auto"/>
        <w:right w:val="none" w:sz="0" w:space="0" w:color="auto"/>
      </w:divBdr>
    </w:div>
    <w:div w:id="1860895721">
      <w:bodyDiv w:val="1"/>
      <w:marLeft w:val="0"/>
      <w:marRight w:val="0"/>
      <w:marTop w:val="0"/>
      <w:marBottom w:val="0"/>
      <w:divBdr>
        <w:top w:val="none" w:sz="0" w:space="0" w:color="auto"/>
        <w:left w:val="none" w:sz="0" w:space="0" w:color="auto"/>
        <w:bottom w:val="none" w:sz="0" w:space="0" w:color="auto"/>
        <w:right w:val="none" w:sz="0" w:space="0" w:color="auto"/>
      </w:divBdr>
      <w:divsChild>
        <w:div w:id="157582271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oodle.unive.it/mod/resource/view.php?id=39436" TargetMode="External"/><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jpeg"/><Relationship Id="rId5" Type="http://schemas.openxmlformats.org/officeDocument/2006/relationships/image" Target="media/image2.png"/><Relationship Id="rId10" Type="http://schemas.openxmlformats.org/officeDocument/2006/relationships/image" Target="media/image5.jpg"/><Relationship Id="rId4" Type="http://schemas.openxmlformats.org/officeDocument/2006/relationships/image" Target="media/image1.png"/><Relationship Id="rId9" Type="http://schemas.openxmlformats.org/officeDocument/2006/relationships/hyperlink" Target="https://moodle.unive.it/mod/resource/view.php?id=3943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Aurangzaib Khan</dc:creator>
  <cp:keywords/>
  <dc:description/>
  <cp:lastModifiedBy>JohnSnow</cp:lastModifiedBy>
  <cp:revision>91</cp:revision>
  <dcterms:created xsi:type="dcterms:W3CDTF">2019-02-17T21:51:00Z</dcterms:created>
  <dcterms:modified xsi:type="dcterms:W3CDTF">2019-06-05T08:35:00Z</dcterms:modified>
</cp:coreProperties>
</file>