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D56" w:rsidRDefault="004D7D56" w:rsidP="0026133E">
      <w:pPr>
        <w:pStyle w:val="NormaleWeb"/>
        <w:shd w:val="clear" w:color="auto" w:fill="DEF2F8"/>
        <w:spacing w:before="0" w:beforeAutospacing="0" w:after="120" w:afterAutospacing="0"/>
        <w:rPr>
          <w:rFonts w:ascii="open_sansregular" w:hAnsi="open_sansregular"/>
          <w:color w:val="2F6473"/>
          <w:sz w:val="20"/>
          <w:szCs w:val="20"/>
          <w:lang w:val="en-GB"/>
        </w:rPr>
      </w:pPr>
      <w:r>
        <w:rPr>
          <w:rFonts w:ascii="open_sansregular" w:hAnsi="open_sansregular"/>
          <w:noProof/>
          <w:color w:val="2F6473"/>
          <w:sz w:val="20"/>
          <w:szCs w:val="20"/>
        </w:rPr>
        <w:drawing>
          <wp:inline distT="0" distB="0" distL="0" distR="0">
            <wp:extent cx="4525038" cy="2355011"/>
            <wp:effectExtent l="19050" t="0" r="8862" b="0"/>
            <wp:docPr id="1" name="Immagine 0" descr="Picture_quest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question_4.png"/>
                    <pic:cNvPicPr/>
                  </pic:nvPicPr>
                  <pic:blipFill>
                    <a:blip r:embed="rId5" cstate="print"/>
                    <a:stretch>
                      <a:fillRect/>
                    </a:stretch>
                  </pic:blipFill>
                  <pic:spPr>
                    <a:xfrm>
                      <a:off x="0" y="0"/>
                      <a:ext cx="4527900" cy="2356501"/>
                    </a:xfrm>
                    <a:prstGeom prst="rect">
                      <a:avLst/>
                    </a:prstGeom>
                  </pic:spPr>
                </pic:pic>
              </a:graphicData>
            </a:graphic>
          </wp:inline>
        </w:drawing>
      </w:r>
    </w:p>
    <w:p w:rsidR="0026133E" w:rsidRPr="004D7D56" w:rsidRDefault="0026133E" w:rsidP="0026133E">
      <w:pPr>
        <w:pStyle w:val="NormaleWeb"/>
        <w:shd w:val="clear" w:color="auto" w:fill="DEF2F8"/>
        <w:spacing w:before="0" w:beforeAutospacing="0" w:after="120" w:afterAutospacing="0"/>
        <w:rPr>
          <w:rFonts w:ascii="open_sansregular" w:hAnsi="open_sansregular"/>
          <w:color w:val="2F6473"/>
          <w:sz w:val="23"/>
          <w:szCs w:val="23"/>
          <w:lang w:val="en-GB"/>
        </w:rPr>
      </w:pPr>
      <w:r w:rsidRPr="004D7D56">
        <w:rPr>
          <w:rFonts w:ascii="open_sansregular" w:hAnsi="open_sansregular"/>
          <w:color w:val="2F6473"/>
          <w:sz w:val="23"/>
          <w:szCs w:val="23"/>
          <w:lang w:val="en-GB"/>
        </w:rPr>
        <w:t>Look at the graph and describe which economic variables are represented.</w:t>
      </w:r>
    </w:p>
    <w:p w:rsidR="0026133E" w:rsidRPr="004D7D56" w:rsidRDefault="0026133E" w:rsidP="0026133E">
      <w:pPr>
        <w:pStyle w:val="NormaleWeb"/>
        <w:shd w:val="clear" w:color="auto" w:fill="DEF2F8"/>
        <w:spacing w:before="0" w:beforeAutospacing="0" w:after="120" w:afterAutospacing="0"/>
        <w:rPr>
          <w:rFonts w:ascii="open_sansregular" w:hAnsi="open_sansregular"/>
          <w:color w:val="2F6473"/>
          <w:sz w:val="23"/>
          <w:szCs w:val="23"/>
          <w:lang w:val="en-GB"/>
        </w:rPr>
      </w:pPr>
      <w:proofErr w:type="spellStart"/>
      <w:proofErr w:type="gramStart"/>
      <w:r w:rsidRPr="004D7D56">
        <w:rPr>
          <w:rFonts w:ascii="open_sansregular" w:hAnsi="open_sansregular"/>
          <w:color w:val="2F6473"/>
          <w:sz w:val="23"/>
          <w:szCs w:val="23"/>
          <w:lang w:val="en-GB"/>
        </w:rPr>
        <w:t>a</w:t>
      </w:r>
      <w:proofErr w:type="spellEnd"/>
      <w:proofErr w:type="gramEnd"/>
      <w:r w:rsidRPr="004D7D56">
        <w:rPr>
          <w:rFonts w:ascii="open_sansregular" w:hAnsi="open_sansregular"/>
          <w:color w:val="2F6473"/>
          <w:sz w:val="23"/>
          <w:szCs w:val="23"/>
          <w:lang w:val="en-GB"/>
        </w:rPr>
        <w:t xml:space="preserve"> What does the </w:t>
      </w:r>
      <w:hyperlink r:id="rId6" w:tooltip="Unemployment" w:history="1">
        <w:r w:rsidRPr="004D7D56">
          <w:rPr>
            <w:rStyle w:val="Collegamentoipertestuale"/>
            <w:rFonts w:ascii="open_sansregular" w:hAnsi="open_sansregular"/>
            <w:color w:val="AC0033"/>
            <w:sz w:val="23"/>
            <w:szCs w:val="23"/>
            <w:u w:val="none"/>
            <w:lang w:val="en-GB"/>
          </w:rPr>
          <w:t>unemployment</w:t>
        </w:r>
      </w:hyperlink>
      <w:r w:rsidRPr="004D7D56">
        <w:rPr>
          <w:rFonts w:ascii="open_sansregular" w:hAnsi="open_sansregular"/>
          <w:color w:val="2F6473"/>
          <w:sz w:val="23"/>
          <w:szCs w:val="23"/>
          <w:lang w:val="en-GB"/>
        </w:rPr>
        <w:t> rate represent?</w:t>
      </w:r>
      <w:r w:rsidRPr="004D7D56">
        <w:rPr>
          <w:rFonts w:ascii="open_sansregular" w:hAnsi="open_sansregular"/>
          <w:color w:val="2F6473"/>
          <w:sz w:val="23"/>
          <w:szCs w:val="23"/>
          <w:lang w:val="en-GB"/>
        </w:rPr>
        <w:br/>
      </w:r>
      <w:proofErr w:type="gramStart"/>
      <w:r w:rsidRPr="004D7D56">
        <w:rPr>
          <w:rFonts w:ascii="open_sansregular" w:hAnsi="open_sansregular"/>
          <w:color w:val="2F6473"/>
          <w:sz w:val="23"/>
          <w:szCs w:val="23"/>
          <w:lang w:val="en-GB"/>
        </w:rPr>
        <w:t>b</w:t>
      </w:r>
      <w:proofErr w:type="gramEnd"/>
      <w:r w:rsidRPr="004D7D56">
        <w:rPr>
          <w:rFonts w:ascii="open_sansregular" w:hAnsi="open_sansregular"/>
          <w:color w:val="2F6473"/>
          <w:sz w:val="23"/>
          <w:szCs w:val="23"/>
          <w:lang w:val="en-GB"/>
        </w:rPr>
        <w:t xml:space="preserve"> What is the relationship between the two variables?</w:t>
      </w:r>
      <w:r w:rsidRPr="004D7D56">
        <w:rPr>
          <w:rFonts w:ascii="open_sansregular" w:hAnsi="open_sansregular"/>
          <w:color w:val="2F6473"/>
          <w:sz w:val="23"/>
          <w:szCs w:val="23"/>
          <w:lang w:val="en-GB"/>
        </w:rPr>
        <w:br/>
      </w:r>
      <w:proofErr w:type="gramStart"/>
      <w:r w:rsidRPr="004D7D56">
        <w:rPr>
          <w:rFonts w:ascii="open_sansregular" w:hAnsi="open_sansregular"/>
          <w:color w:val="2F6473"/>
          <w:sz w:val="23"/>
          <w:szCs w:val="23"/>
          <w:lang w:val="en-GB"/>
        </w:rPr>
        <w:t>c</w:t>
      </w:r>
      <w:proofErr w:type="gramEnd"/>
      <w:r w:rsidRPr="004D7D56">
        <w:rPr>
          <w:rFonts w:ascii="open_sansregular" w:hAnsi="open_sansregular"/>
          <w:color w:val="2F6473"/>
          <w:sz w:val="23"/>
          <w:szCs w:val="23"/>
          <w:lang w:val="en-GB"/>
        </w:rPr>
        <w:t xml:space="preserve"> Is the </w:t>
      </w:r>
      <w:hyperlink r:id="rId7" w:tooltip="Unemployment" w:history="1">
        <w:r w:rsidRPr="004D7D56">
          <w:rPr>
            <w:rStyle w:val="Collegamentoipertestuale"/>
            <w:rFonts w:ascii="open_sansregular" w:hAnsi="open_sansregular"/>
            <w:color w:val="AC0033"/>
            <w:sz w:val="23"/>
            <w:szCs w:val="23"/>
            <w:u w:val="none"/>
            <w:lang w:val="en-GB"/>
          </w:rPr>
          <w:t>unemployment</w:t>
        </w:r>
      </w:hyperlink>
      <w:r w:rsidRPr="004D7D56">
        <w:rPr>
          <w:rFonts w:ascii="open_sansregular" w:hAnsi="open_sansregular"/>
          <w:color w:val="2F6473"/>
          <w:sz w:val="23"/>
          <w:szCs w:val="23"/>
          <w:lang w:val="en-GB"/>
        </w:rPr>
        <w:t> rate a good indicator of the current state of the economy?</w:t>
      </w:r>
    </w:p>
    <w:p w:rsidR="00106D26" w:rsidRDefault="000827EE" w:rsidP="00AB6882">
      <w:pPr>
        <w:pStyle w:val="Paragrafoelenco"/>
        <w:numPr>
          <w:ilvl w:val="0"/>
          <w:numId w:val="3"/>
        </w:numPr>
        <w:rPr>
          <w:lang w:val="en-GB"/>
        </w:rPr>
      </w:pPr>
      <w:r>
        <w:rPr>
          <w:lang w:val="en-GB"/>
        </w:rPr>
        <w:t>The unemployment rate represents the share of unemployed people, namely working-age people who are jobless, looking for a job (in the last 4 weeks) and available for work, in the labour force. It is calculated as the ratio of unemployed over labour force multiplied by 100.</w:t>
      </w:r>
    </w:p>
    <w:p w:rsidR="000827EE" w:rsidRDefault="000827EE" w:rsidP="00AB6882">
      <w:pPr>
        <w:pStyle w:val="Paragrafoelenco"/>
        <w:numPr>
          <w:ilvl w:val="0"/>
          <w:numId w:val="3"/>
        </w:numPr>
        <w:rPr>
          <w:lang w:val="en-GB"/>
        </w:rPr>
      </w:pPr>
      <w:r>
        <w:rPr>
          <w:lang w:val="en-GB"/>
        </w:rPr>
        <w:t xml:space="preserve">Unemployment is in a negative relationship with real GDP: when GDP </w:t>
      </w:r>
      <w:proofErr w:type="gramStart"/>
      <w:r>
        <w:rPr>
          <w:lang w:val="en-GB"/>
        </w:rPr>
        <w:t>rises</w:t>
      </w:r>
      <w:proofErr w:type="gramEnd"/>
      <w:r>
        <w:rPr>
          <w:lang w:val="en-GB"/>
        </w:rPr>
        <w:t xml:space="preserve"> it falls and vice versa.</w:t>
      </w:r>
    </w:p>
    <w:p w:rsidR="000827EE" w:rsidRPr="00AB6882" w:rsidRDefault="000827EE" w:rsidP="00AB6882">
      <w:pPr>
        <w:pStyle w:val="Paragrafoelenco"/>
        <w:numPr>
          <w:ilvl w:val="0"/>
          <w:numId w:val="3"/>
        </w:numPr>
        <w:rPr>
          <w:lang w:val="en-GB"/>
        </w:rPr>
      </w:pPr>
      <w:r>
        <w:rPr>
          <w:lang w:val="en-GB"/>
        </w:rPr>
        <w:t xml:space="preserve">The unemployment rate is usually considered a good indicator of the current state of the economy, giving information about whether it is in an expansionary or recessionary phase. However, it could either overstate or understate the real performance of the economy: it could overstate it because even in an healthy economy, it takes time to find a job that matches your skills and it could understate it because there are some categories of workers that are not considered unemployed despite being so. These categories are discouraged workers (people who have given up looking for a job because they see little perspective of finding one given the current state of the labour market), marginally attached workers (larger set to which the former belong: people who have been looking for a job in the last 12 months but are not currently doing so in the past 4 weeks) and underemployed workers (people who work part time because of “economic reasons” </w:t>
      </w:r>
      <w:r w:rsidRPr="000827EE">
        <w:rPr>
          <w:lang w:val="en-GB"/>
        </w:rPr>
        <w:sym w:font="Wingdings" w:char="F0E0"/>
      </w:r>
      <w:r>
        <w:rPr>
          <w:lang w:val="en-GB"/>
        </w:rPr>
        <w:t xml:space="preserve"> no full time jobs available and, therefore, do not </w:t>
      </w:r>
      <w:r w:rsidR="00CE5BD0">
        <w:rPr>
          <w:lang w:val="en-GB"/>
        </w:rPr>
        <w:t>participate in the labour market as much as their potential would allow them to</w:t>
      </w:r>
      <w:r>
        <w:rPr>
          <w:lang w:val="en-GB"/>
        </w:rPr>
        <w:t>)</w:t>
      </w:r>
      <w:r w:rsidR="00CE5BD0">
        <w:rPr>
          <w:lang w:val="en-GB"/>
        </w:rPr>
        <w:t>.</w:t>
      </w: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Pr="0026133E" w:rsidRDefault="0026133E" w:rsidP="0026133E">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26133E">
        <w:rPr>
          <w:rFonts w:ascii="open_sansregular" w:eastAsia="Times New Roman" w:hAnsi="open_sansregular" w:cs="Times New Roman"/>
          <w:color w:val="2F6473"/>
          <w:sz w:val="23"/>
          <w:szCs w:val="23"/>
          <w:lang w:val="en-GB" w:eastAsia="it-IT"/>
        </w:rPr>
        <w:lastRenderedPageBreak/>
        <w:t>Economists observed the only five residents of a very small economy and estimated each one's consumer spending at various levels of current disposable income.</w:t>
      </w:r>
    </w:p>
    <w:p w:rsidR="0026133E" w:rsidRPr="0026133E" w:rsidRDefault="0026133E" w:rsidP="0026133E">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26133E">
        <w:rPr>
          <w:rFonts w:ascii="open_sansregular" w:eastAsia="Times New Roman" w:hAnsi="open_sansregular" w:cs="Times New Roman"/>
          <w:color w:val="2F6473"/>
          <w:sz w:val="23"/>
          <w:szCs w:val="23"/>
          <w:lang w:val="en-GB" w:eastAsia="it-IT"/>
        </w:rPr>
        <w:t>The accompanying table shows each resident's consumer spending at three income levels.</w:t>
      </w:r>
    </w:p>
    <w:tbl>
      <w:tblPr>
        <w:tblW w:w="0" w:type="auto"/>
        <w:jc w:val="center"/>
        <w:shd w:val="clear" w:color="auto" w:fill="DEF2F8"/>
        <w:tblCellMar>
          <w:top w:w="15" w:type="dxa"/>
          <w:left w:w="15" w:type="dxa"/>
          <w:bottom w:w="15" w:type="dxa"/>
          <w:right w:w="15" w:type="dxa"/>
        </w:tblCellMar>
        <w:tblLook w:val="04A0"/>
      </w:tblPr>
      <w:tblGrid>
        <w:gridCol w:w="2816"/>
        <w:gridCol w:w="1046"/>
        <w:gridCol w:w="1301"/>
        <w:gridCol w:w="1135"/>
      </w:tblGrid>
      <w:tr w:rsidR="0026133E" w:rsidRPr="0026133E" w:rsidTr="0026133E">
        <w:trPr>
          <w:jc w:val="center"/>
        </w:trPr>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proofErr w:type="spellStart"/>
            <w:r w:rsidRPr="0026133E">
              <w:rPr>
                <w:rFonts w:ascii="open_sansregular" w:eastAsia="Times New Roman" w:hAnsi="open_sansregular" w:cs="Times New Roman"/>
                <w:color w:val="2F6473"/>
                <w:sz w:val="23"/>
                <w:szCs w:val="23"/>
                <w:lang w:eastAsia="it-IT"/>
              </w:rPr>
              <w:t>Individual</w:t>
            </w:r>
            <w:proofErr w:type="spellEnd"/>
            <w:r w:rsidRPr="0026133E">
              <w:rPr>
                <w:rFonts w:ascii="open_sansregular" w:eastAsia="Times New Roman" w:hAnsi="open_sansregular" w:cs="Times New Roman"/>
                <w:color w:val="2F6473"/>
                <w:sz w:val="23"/>
                <w:szCs w:val="23"/>
                <w:lang w:eastAsia="it-IT"/>
              </w:rPr>
              <w:t xml:space="preserve"> consumer </w:t>
            </w:r>
            <w:proofErr w:type="spellStart"/>
            <w:r w:rsidRPr="0026133E">
              <w:rPr>
                <w:rFonts w:ascii="open_sansregular" w:eastAsia="Times New Roman" w:hAnsi="open_sansregular" w:cs="Times New Roman"/>
                <w:color w:val="2F6473"/>
                <w:sz w:val="23"/>
                <w:szCs w:val="23"/>
                <w:lang w:eastAsia="it-IT"/>
              </w:rPr>
              <w:t>spending</w:t>
            </w:r>
            <w:proofErr w:type="spellEnd"/>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 xml:space="preserve">First </w:t>
            </w:r>
            <w:proofErr w:type="spellStart"/>
            <w:r w:rsidRPr="0026133E">
              <w:rPr>
                <w:rFonts w:ascii="open_sansregular" w:eastAsia="Times New Roman" w:hAnsi="open_sansregular" w:cs="Times New Roman"/>
                <w:color w:val="2F6473"/>
                <w:sz w:val="23"/>
                <w:szCs w:val="23"/>
                <w:lang w:eastAsia="it-IT"/>
              </w:rPr>
              <w:t>tertile</w:t>
            </w:r>
            <w:proofErr w:type="spellEnd"/>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proofErr w:type="spellStart"/>
            <w:r w:rsidRPr="0026133E">
              <w:rPr>
                <w:rFonts w:ascii="open_sansregular" w:eastAsia="Times New Roman" w:hAnsi="open_sansregular" w:cs="Times New Roman"/>
                <w:color w:val="2F6473"/>
                <w:sz w:val="23"/>
                <w:szCs w:val="23"/>
                <w:lang w:eastAsia="it-IT"/>
              </w:rPr>
              <w:t>Second</w:t>
            </w:r>
            <w:proofErr w:type="spellEnd"/>
            <w:r w:rsidRPr="0026133E">
              <w:rPr>
                <w:rFonts w:ascii="open_sansregular" w:eastAsia="Times New Roman" w:hAnsi="open_sansregular" w:cs="Times New Roman"/>
                <w:color w:val="2F6473"/>
                <w:sz w:val="23"/>
                <w:szCs w:val="23"/>
                <w:lang w:eastAsia="it-IT"/>
              </w:rPr>
              <w:t xml:space="preserve"> </w:t>
            </w:r>
            <w:proofErr w:type="spellStart"/>
            <w:r w:rsidRPr="0026133E">
              <w:rPr>
                <w:rFonts w:ascii="open_sansregular" w:eastAsia="Times New Roman" w:hAnsi="open_sansregular" w:cs="Times New Roman"/>
                <w:color w:val="2F6473"/>
                <w:sz w:val="23"/>
                <w:szCs w:val="23"/>
                <w:lang w:eastAsia="it-IT"/>
              </w:rPr>
              <w:t>tertile</w:t>
            </w:r>
            <w:proofErr w:type="spellEnd"/>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proofErr w:type="spellStart"/>
            <w:r w:rsidRPr="0026133E">
              <w:rPr>
                <w:rFonts w:ascii="open_sansregular" w:eastAsia="Times New Roman" w:hAnsi="open_sansregular" w:cs="Times New Roman"/>
                <w:color w:val="2F6473"/>
                <w:sz w:val="23"/>
                <w:szCs w:val="23"/>
                <w:lang w:eastAsia="it-IT"/>
              </w:rPr>
              <w:t>Third</w:t>
            </w:r>
            <w:proofErr w:type="spellEnd"/>
            <w:r w:rsidRPr="0026133E">
              <w:rPr>
                <w:rFonts w:ascii="open_sansregular" w:eastAsia="Times New Roman" w:hAnsi="open_sansregular" w:cs="Times New Roman"/>
                <w:color w:val="2F6473"/>
                <w:sz w:val="23"/>
                <w:szCs w:val="23"/>
                <w:lang w:eastAsia="it-IT"/>
              </w:rPr>
              <w:t xml:space="preserve"> </w:t>
            </w:r>
            <w:proofErr w:type="spellStart"/>
            <w:r w:rsidRPr="0026133E">
              <w:rPr>
                <w:rFonts w:ascii="open_sansregular" w:eastAsia="Times New Roman" w:hAnsi="open_sansregular" w:cs="Times New Roman"/>
                <w:color w:val="2F6473"/>
                <w:sz w:val="23"/>
                <w:szCs w:val="23"/>
                <w:lang w:eastAsia="it-IT"/>
              </w:rPr>
              <w:t>tertile</w:t>
            </w:r>
            <w:proofErr w:type="spellEnd"/>
          </w:p>
        </w:tc>
      </w:tr>
      <w:tr w:rsidR="0026133E" w:rsidRPr="0026133E" w:rsidTr="0026133E">
        <w:trPr>
          <w:jc w:val="center"/>
        </w:trPr>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$20,000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$40,000</w:t>
            </w:r>
          </w:p>
        </w:tc>
      </w:tr>
      <w:tr w:rsidR="0026133E" w:rsidRPr="0026133E" w:rsidTr="0026133E">
        <w:trPr>
          <w:jc w:val="center"/>
        </w:trPr>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proofErr w:type="spellStart"/>
            <w:r w:rsidRPr="0026133E">
              <w:rPr>
                <w:rFonts w:ascii="open_sansregular" w:eastAsia="Times New Roman" w:hAnsi="open_sansregular" w:cs="Times New Roman"/>
                <w:color w:val="2F6473"/>
                <w:sz w:val="23"/>
                <w:szCs w:val="23"/>
                <w:lang w:eastAsia="it-IT"/>
              </w:rPr>
              <w:t>Andre</w:t>
            </w:r>
            <w:proofErr w:type="spellEnd"/>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1,000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15,000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29,000</w:t>
            </w:r>
          </w:p>
        </w:tc>
      </w:tr>
      <w:tr w:rsidR="0026133E" w:rsidRPr="0026133E" w:rsidTr="0026133E">
        <w:trPr>
          <w:jc w:val="center"/>
        </w:trPr>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Barbara</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2,500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12,500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22,500</w:t>
            </w:r>
          </w:p>
        </w:tc>
      </w:tr>
      <w:tr w:rsidR="0026133E" w:rsidRPr="0026133E" w:rsidTr="0026133E">
        <w:trPr>
          <w:jc w:val="center"/>
        </w:trPr>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proofErr w:type="spellStart"/>
            <w:r w:rsidRPr="0026133E">
              <w:rPr>
                <w:rFonts w:ascii="open_sansregular" w:eastAsia="Times New Roman" w:hAnsi="open_sansregular" w:cs="Times New Roman"/>
                <w:color w:val="2F6473"/>
                <w:sz w:val="23"/>
                <w:szCs w:val="23"/>
                <w:lang w:eastAsia="it-IT"/>
              </w:rPr>
              <w:t>Casey</w:t>
            </w:r>
            <w:proofErr w:type="spellEnd"/>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2,000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20,000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38,000</w:t>
            </w:r>
          </w:p>
        </w:tc>
      </w:tr>
      <w:tr w:rsidR="0026133E" w:rsidRPr="0026133E" w:rsidTr="0026133E">
        <w:trPr>
          <w:jc w:val="center"/>
        </w:trPr>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proofErr w:type="spellStart"/>
            <w:r w:rsidRPr="0026133E">
              <w:rPr>
                <w:rFonts w:ascii="open_sansregular" w:eastAsia="Times New Roman" w:hAnsi="open_sansregular" w:cs="Times New Roman"/>
                <w:color w:val="2F6473"/>
                <w:sz w:val="23"/>
                <w:szCs w:val="23"/>
                <w:lang w:eastAsia="it-IT"/>
              </w:rPr>
              <w:t>Declan</w:t>
            </w:r>
            <w:proofErr w:type="spellEnd"/>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5,000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17,000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29,000</w:t>
            </w:r>
          </w:p>
        </w:tc>
      </w:tr>
      <w:tr w:rsidR="0026133E" w:rsidRPr="0026133E" w:rsidTr="0026133E">
        <w:trPr>
          <w:jc w:val="center"/>
        </w:trPr>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Elena</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4,000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19,000</w:t>
            </w:r>
          </w:p>
        </w:tc>
        <w:tc>
          <w:tcPr>
            <w:tcW w:w="0" w:type="auto"/>
            <w:shd w:val="clear" w:color="auto" w:fill="DEF2F8"/>
            <w:vAlign w:val="center"/>
            <w:hideMark/>
          </w:tcPr>
          <w:p w:rsidR="0026133E" w:rsidRPr="0026133E" w:rsidRDefault="0026133E" w:rsidP="0026133E">
            <w:pPr>
              <w:spacing w:after="0" w:line="240" w:lineRule="auto"/>
              <w:rPr>
                <w:rFonts w:ascii="open_sansregular" w:eastAsia="Times New Roman" w:hAnsi="open_sansregular" w:cs="Times New Roman"/>
                <w:color w:val="2F6473"/>
                <w:sz w:val="23"/>
                <w:szCs w:val="23"/>
                <w:lang w:eastAsia="it-IT"/>
              </w:rPr>
            </w:pPr>
            <w:r w:rsidRPr="0026133E">
              <w:rPr>
                <w:rFonts w:ascii="open_sansregular" w:eastAsia="Times New Roman" w:hAnsi="open_sansregular" w:cs="Times New Roman"/>
                <w:color w:val="2F6473"/>
                <w:sz w:val="23"/>
                <w:szCs w:val="23"/>
                <w:lang w:eastAsia="it-IT"/>
              </w:rPr>
              <w:t>34,000</w:t>
            </w:r>
          </w:p>
        </w:tc>
      </w:tr>
    </w:tbl>
    <w:p w:rsidR="0026133E" w:rsidRPr="0026133E" w:rsidRDefault="0026133E" w:rsidP="0026133E">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26133E">
        <w:rPr>
          <w:rFonts w:ascii="open_sansregular" w:eastAsia="Times New Roman" w:hAnsi="open_sansregular" w:cs="Times New Roman"/>
          <w:color w:val="2F6473"/>
          <w:sz w:val="23"/>
          <w:szCs w:val="23"/>
          <w:lang w:val="en-GB" w:eastAsia="it-IT"/>
        </w:rPr>
        <w:t>a) What is each resident's consumption function? What is the marginal propensity to consume for each resident?</w:t>
      </w:r>
    </w:p>
    <w:p w:rsidR="0026133E" w:rsidRPr="0026133E" w:rsidRDefault="0026133E" w:rsidP="0026133E">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26133E">
        <w:rPr>
          <w:rFonts w:ascii="open_sansregular" w:eastAsia="Times New Roman" w:hAnsi="open_sansregular" w:cs="Times New Roman"/>
          <w:color w:val="2F6473"/>
          <w:sz w:val="23"/>
          <w:szCs w:val="23"/>
          <w:lang w:val="en-GB" w:eastAsia="it-IT"/>
        </w:rPr>
        <w:t>b) What is the economy's aggregate consumption function? What is the marginal propensity to consume for the economy?</w:t>
      </w:r>
    </w:p>
    <w:p w:rsidR="0026133E" w:rsidRDefault="004D7D56" w:rsidP="004D7D56">
      <w:pPr>
        <w:pStyle w:val="Paragrafoelenco"/>
        <w:numPr>
          <w:ilvl w:val="0"/>
          <w:numId w:val="1"/>
        </w:numPr>
        <w:rPr>
          <w:lang w:val="en-GB"/>
        </w:rPr>
      </w:pPr>
      <w:r>
        <w:rPr>
          <w:lang w:val="en-GB"/>
        </w:rPr>
        <w:t xml:space="preserve">Andre’s consumption function: c = a + MPC x </w:t>
      </w:r>
      <w:proofErr w:type="spellStart"/>
      <w:r>
        <w:rPr>
          <w:lang w:val="en-GB"/>
        </w:rPr>
        <w:t>dy</w:t>
      </w:r>
      <w:proofErr w:type="spellEnd"/>
      <w:r>
        <w:rPr>
          <w:lang w:val="en-GB"/>
        </w:rPr>
        <w:t xml:space="preserve"> </w:t>
      </w:r>
      <w:r w:rsidRPr="004D7D56">
        <w:rPr>
          <w:lang w:val="en-GB"/>
        </w:rPr>
        <w:sym w:font="Wingdings" w:char="F0E0"/>
      </w:r>
      <w:r>
        <w:rPr>
          <w:lang w:val="en-GB"/>
        </w:rPr>
        <w:t xml:space="preserve"> c = 1000 + 14000/20000 x </w:t>
      </w:r>
      <w:proofErr w:type="spellStart"/>
      <w:r>
        <w:rPr>
          <w:lang w:val="en-GB"/>
        </w:rPr>
        <w:t>dy</w:t>
      </w:r>
      <w:proofErr w:type="spellEnd"/>
      <w:r>
        <w:rPr>
          <w:lang w:val="en-GB"/>
        </w:rPr>
        <w:t xml:space="preserve"> </w:t>
      </w:r>
      <w:r w:rsidRPr="004D7D56">
        <w:rPr>
          <w:lang w:val="en-GB"/>
        </w:rPr>
        <w:sym w:font="Wingdings" w:char="F0E0"/>
      </w:r>
      <w:r>
        <w:rPr>
          <w:lang w:val="en-GB"/>
        </w:rPr>
        <w:t xml:space="preserve"> c = 1000 + </w:t>
      </w:r>
      <w:r w:rsidRPr="00834771">
        <w:rPr>
          <w:b/>
          <w:lang w:val="en-GB"/>
        </w:rPr>
        <w:t>0.7</w:t>
      </w:r>
      <w:r>
        <w:rPr>
          <w:lang w:val="en-GB"/>
        </w:rPr>
        <w:t>dy</w:t>
      </w:r>
      <w:r w:rsidR="00834771">
        <w:rPr>
          <w:lang w:val="en-GB"/>
        </w:rPr>
        <w:br/>
        <w:t xml:space="preserve">Barbara: c = 2.500 + 10.000/20.000 x </w:t>
      </w:r>
      <w:proofErr w:type="spellStart"/>
      <w:r w:rsidR="00834771">
        <w:rPr>
          <w:lang w:val="en-GB"/>
        </w:rPr>
        <w:t>dy</w:t>
      </w:r>
      <w:proofErr w:type="spellEnd"/>
      <w:r w:rsidR="00834771">
        <w:rPr>
          <w:lang w:val="en-GB"/>
        </w:rPr>
        <w:t xml:space="preserve"> </w:t>
      </w:r>
      <w:r w:rsidR="00834771" w:rsidRPr="00834771">
        <w:rPr>
          <w:lang w:val="en-GB"/>
        </w:rPr>
        <w:sym w:font="Wingdings" w:char="F0E0"/>
      </w:r>
      <w:r w:rsidR="00834771">
        <w:rPr>
          <w:lang w:val="en-GB"/>
        </w:rPr>
        <w:t xml:space="preserve"> c = 2.500 + </w:t>
      </w:r>
      <w:r w:rsidR="00834771" w:rsidRPr="00834771">
        <w:rPr>
          <w:b/>
          <w:lang w:val="en-GB"/>
        </w:rPr>
        <w:t>0.5</w:t>
      </w:r>
      <w:r w:rsidR="00834771">
        <w:rPr>
          <w:lang w:val="en-GB"/>
        </w:rPr>
        <w:t>dy</w:t>
      </w:r>
    </w:p>
    <w:p w:rsidR="00834771" w:rsidRDefault="00834771" w:rsidP="00834771">
      <w:pPr>
        <w:pStyle w:val="Paragrafoelenco"/>
        <w:rPr>
          <w:lang w:val="en-GB"/>
        </w:rPr>
      </w:pPr>
      <w:r>
        <w:rPr>
          <w:lang w:val="en-GB"/>
        </w:rPr>
        <w:t xml:space="preserve">Casey: c = 2.000 + 18.000/20.000 x </w:t>
      </w:r>
      <w:proofErr w:type="spellStart"/>
      <w:proofErr w:type="gramStart"/>
      <w:r>
        <w:rPr>
          <w:lang w:val="en-GB"/>
        </w:rPr>
        <w:t>dy</w:t>
      </w:r>
      <w:proofErr w:type="spellEnd"/>
      <w:proofErr w:type="gramEnd"/>
      <w:r>
        <w:rPr>
          <w:lang w:val="en-GB"/>
        </w:rPr>
        <w:t xml:space="preserve"> </w:t>
      </w:r>
      <w:r w:rsidRPr="00834771">
        <w:rPr>
          <w:lang w:val="en-GB"/>
        </w:rPr>
        <w:sym w:font="Wingdings" w:char="F0E0"/>
      </w:r>
      <w:r>
        <w:rPr>
          <w:lang w:val="en-GB"/>
        </w:rPr>
        <w:t xml:space="preserve"> c = 2.000 + </w:t>
      </w:r>
      <w:r w:rsidRPr="00834771">
        <w:rPr>
          <w:b/>
          <w:lang w:val="en-GB"/>
        </w:rPr>
        <w:t>0.9</w:t>
      </w:r>
      <w:r>
        <w:rPr>
          <w:lang w:val="en-GB"/>
        </w:rPr>
        <w:t>dy</w:t>
      </w:r>
      <w:r>
        <w:rPr>
          <w:lang w:val="en-GB"/>
        </w:rPr>
        <w:br/>
        <w:t xml:space="preserve">Declan: c = 5.000 + 12.000/20.000 x </w:t>
      </w:r>
      <w:proofErr w:type="spellStart"/>
      <w:r>
        <w:rPr>
          <w:lang w:val="en-GB"/>
        </w:rPr>
        <w:t>dy</w:t>
      </w:r>
      <w:proofErr w:type="spellEnd"/>
      <w:r>
        <w:rPr>
          <w:lang w:val="en-GB"/>
        </w:rPr>
        <w:t xml:space="preserve"> </w:t>
      </w:r>
      <w:r w:rsidRPr="00834771">
        <w:rPr>
          <w:lang w:val="en-GB"/>
        </w:rPr>
        <w:sym w:font="Wingdings" w:char="F0E0"/>
      </w:r>
      <w:r>
        <w:rPr>
          <w:lang w:val="en-GB"/>
        </w:rPr>
        <w:t xml:space="preserve"> c = 5.000 + </w:t>
      </w:r>
      <w:r w:rsidRPr="00834771">
        <w:rPr>
          <w:b/>
          <w:lang w:val="en-GB"/>
        </w:rPr>
        <w:t>0.6</w:t>
      </w:r>
      <w:r>
        <w:rPr>
          <w:lang w:val="en-GB"/>
        </w:rPr>
        <w:t>dy</w:t>
      </w:r>
      <w:r>
        <w:rPr>
          <w:lang w:val="en-GB"/>
        </w:rPr>
        <w:br/>
        <w:t xml:space="preserve">Elena: c = 4.000 + 15.000/20.000 x </w:t>
      </w:r>
      <w:proofErr w:type="spellStart"/>
      <w:r>
        <w:rPr>
          <w:lang w:val="en-GB"/>
        </w:rPr>
        <w:t>dy</w:t>
      </w:r>
      <w:proofErr w:type="spellEnd"/>
      <w:r>
        <w:rPr>
          <w:lang w:val="en-GB"/>
        </w:rPr>
        <w:t xml:space="preserve"> </w:t>
      </w:r>
      <w:r w:rsidRPr="00834771">
        <w:rPr>
          <w:lang w:val="en-GB"/>
        </w:rPr>
        <w:sym w:font="Wingdings" w:char="F0E0"/>
      </w:r>
      <w:r>
        <w:rPr>
          <w:lang w:val="en-GB"/>
        </w:rPr>
        <w:t xml:space="preserve"> c = 4.000 + </w:t>
      </w:r>
      <w:r w:rsidRPr="00834771">
        <w:rPr>
          <w:b/>
          <w:lang w:val="en-GB"/>
        </w:rPr>
        <w:t>0.75</w:t>
      </w:r>
      <w:r>
        <w:rPr>
          <w:lang w:val="en-GB"/>
        </w:rPr>
        <w:t>dy</w:t>
      </w:r>
    </w:p>
    <w:p w:rsidR="00834771" w:rsidRPr="00834771" w:rsidRDefault="00834771" w:rsidP="00834771">
      <w:pPr>
        <w:pStyle w:val="Paragrafoelenco"/>
        <w:numPr>
          <w:ilvl w:val="0"/>
          <w:numId w:val="1"/>
        </w:numPr>
        <w:rPr>
          <w:lang w:val="en-GB"/>
        </w:rPr>
      </w:pPr>
      <w:r>
        <w:rPr>
          <w:lang w:val="en-GB"/>
        </w:rPr>
        <w:t>C = 14.500 + 0.69dy</w:t>
      </w: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Default="0026133E">
      <w:pPr>
        <w:rPr>
          <w:lang w:val="en-GB"/>
        </w:rPr>
      </w:pPr>
    </w:p>
    <w:p w:rsidR="0026133E" w:rsidRPr="0026133E" w:rsidRDefault="0026133E" w:rsidP="0026133E">
      <w:pPr>
        <w:pStyle w:val="NormaleWeb"/>
        <w:shd w:val="clear" w:color="auto" w:fill="DEF2F8"/>
        <w:spacing w:before="0" w:beforeAutospacing="0" w:after="120" w:afterAutospacing="0"/>
        <w:rPr>
          <w:rFonts w:ascii="open_sansregular" w:hAnsi="open_sansregular"/>
          <w:color w:val="2F6473"/>
          <w:sz w:val="23"/>
          <w:szCs w:val="23"/>
          <w:lang w:val="en-GB"/>
        </w:rPr>
      </w:pPr>
      <w:r w:rsidRPr="0026133E">
        <w:rPr>
          <w:rFonts w:ascii="open_sansregular" w:hAnsi="open_sansregular"/>
          <w:color w:val="2F6473"/>
          <w:sz w:val="23"/>
          <w:szCs w:val="23"/>
          <w:lang w:val="en-GB"/>
        </w:rPr>
        <w:lastRenderedPageBreak/>
        <w:t>In an economy with no government and no foreign sectors, autonomous consumer spending is $250 billion, planned investment spending is $350 billion, and the marginal propensity to consume is 2/3.</w:t>
      </w:r>
    </w:p>
    <w:p w:rsidR="0026133E" w:rsidRPr="0026133E" w:rsidRDefault="0026133E" w:rsidP="0026133E">
      <w:pPr>
        <w:pStyle w:val="NormaleWeb"/>
        <w:shd w:val="clear" w:color="auto" w:fill="DEF2F8"/>
        <w:spacing w:before="0" w:beforeAutospacing="0" w:after="120" w:afterAutospacing="0"/>
        <w:rPr>
          <w:rFonts w:ascii="open_sansregular" w:hAnsi="open_sansregular"/>
          <w:color w:val="2F6473"/>
          <w:sz w:val="23"/>
          <w:szCs w:val="23"/>
          <w:lang w:val="en-GB"/>
        </w:rPr>
      </w:pPr>
      <w:r w:rsidRPr="0026133E">
        <w:rPr>
          <w:rFonts w:ascii="open_sansregular" w:hAnsi="open_sansregular"/>
          <w:color w:val="2F6473"/>
          <w:sz w:val="23"/>
          <w:szCs w:val="23"/>
          <w:lang w:val="en-GB"/>
        </w:rPr>
        <w:t>a) Plot the aggregate consumption function and planned aggregate spending.</w:t>
      </w:r>
    </w:p>
    <w:p w:rsidR="0026133E" w:rsidRPr="0026133E" w:rsidRDefault="0026133E" w:rsidP="0026133E">
      <w:pPr>
        <w:pStyle w:val="NormaleWeb"/>
        <w:shd w:val="clear" w:color="auto" w:fill="DEF2F8"/>
        <w:spacing w:before="0" w:beforeAutospacing="0" w:after="120" w:afterAutospacing="0"/>
        <w:rPr>
          <w:rFonts w:ascii="open_sansregular" w:hAnsi="open_sansregular"/>
          <w:color w:val="2F6473"/>
          <w:sz w:val="23"/>
          <w:szCs w:val="23"/>
          <w:lang w:val="en-GB"/>
        </w:rPr>
      </w:pPr>
      <w:r w:rsidRPr="0026133E">
        <w:rPr>
          <w:rFonts w:ascii="open_sansregular" w:hAnsi="open_sansregular"/>
          <w:color w:val="2F6473"/>
          <w:sz w:val="23"/>
          <w:szCs w:val="23"/>
          <w:lang w:val="en-GB"/>
        </w:rPr>
        <w:t>b) What is the unplanned inventory investment when real GDP equals $600 billion?</w:t>
      </w:r>
    </w:p>
    <w:p w:rsidR="0026133E" w:rsidRPr="0026133E" w:rsidRDefault="0026133E" w:rsidP="0026133E">
      <w:pPr>
        <w:pStyle w:val="NormaleWeb"/>
        <w:shd w:val="clear" w:color="auto" w:fill="DEF2F8"/>
        <w:spacing w:before="0" w:beforeAutospacing="0" w:after="120" w:afterAutospacing="0"/>
        <w:rPr>
          <w:rFonts w:ascii="open_sansregular" w:hAnsi="open_sansregular"/>
          <w:color w:val="2F6473"/>
          <w:sz w:val="23"/>
          <w:szCs w:val="23"/>
          <w:lang w:val="en-GB"/>
        </w:rPr>
      </w:pPr>
      <w:r w:rsidRPr="0026133E">
        <w:rPr>
          <w:rFonts w:ascii="open_sansregular" w:hAnsi="open_sansregular"/>
          <w:color w:val="2F6473"/>
          <w:sz w:val="23"/>
          <w:szCs w:val="23"/>
          <w:lang w:val="en-GB"/>
        </w:rPr>
        <w:t>c) What is Y*, income-expenditure equilibrium GDP?</w:t>
      </w:r>
    </w:p>
    <w:p w:rsidR="0026133E" w:rsidRPr="0026133E" w:rsidRDefault="0026133E" w:rsidP="0026133E">
      <w:pPr>
        <w:pStyle w:val="NormaleWeb"/>
        <w:shd w:val="clear" w:color="auto" w:fill="DEF2F8"/>
        <w:spacing w:before="0" w:beforeAutospacing="0" w:after="120" w:afterAutospacing="0"/>
        <w:rPr>
          <w:rFonts w:ascii="open_sansregular" w:hAnsi="open_sansregular"/>
          <w:color w:val="2F6473"/>
          <w:sz w:val="23"/>
          <w:szCs w:val="23"/>
          <w:lang w:val="en-GB"/>
        </w:rPr>
      </w:pPr>
      <w:r w:rsidRPr="0026133E">
        <w:rPr>
          <w:rFonts w:ascii="open_sansregular" w:hAnsi="open_sansregular"/>
          <w:color w:val="2F6473"/>
          <w:sz w:val="23"/>
          <w:szCs w:val="23"/>
          <w:lang w:val="en-GB"/>
        </w:rPr>
        <w:t>d) If planned investment spending rises to $450 billion, what will be the new Y*?</w:t>
      </w:r>
    </w:p>
    <w:p w:rsidR="0026133E" w:rsidRDefault="00F22739" w:rsidP="00F22739">
      <w:pPr>
        <w:pStyle w:val="Paragrafoelenco"/>
        <w:numPr>
          <w:ilvl w:val="0"/>
          <w:numId w:val="2"/>
        </w:numPr>
        <w:rPr>
          <w:lang w:val="en-GB"/>
        </w:rPr>
      </w:pPr>
      <w:r w:rsidRPr="00AB6882">
        <w:rPr>
          <w:b/>
          <w:lang w:val="en-GB"/>
        </w:rPr>
        <w:t>C = 250 + 2/3DY</w:t>
      </w:r>
      <w:r>
        <w:rPr>
          <w:lang w:val="en-GB"/>
        </w:rPr>
        <w:br/>
        <w:t>AE</w:t>
      </w:r>
      <w:r>
        <w:rPr>
          <w:vertAlign w:val="subscript"/>
          <w:lang w:val="en-GB"/>
        </w:rPr>
        <w:t>planned</w:t>
      </w:r>
      <w:r>
        <w:rPr>
          <w:lang w:val="en-GB"/>
        </w:rPr>
        <w:t xml:space="preserve"> = C + </w:t>
      </w:r>
      <w:proofErr w:type="spellStart"/>
      <w:r>
        <w:rPr>
          <w:lang w:val="en-GB"/>
        </w:rPr>
        <w:t>I</w:t>
      </w:r>
      <w:r>
        <w:rPr>
          <w:vertAlign w:val="subscript"/>
          <w:lang w:val="en-GB"/>
        </w:rPr>
        <w:t>planned</w:t>
      </w:r>
      <w:proofErr w:type="spellEnd"/>
      <w:r>
        <w:rPr>
          <w:vertAlign w:val="subscript"/>
          <w:lang w:val="en-GB"/>
        </w:rPr>
        <w:t xml:space="preserve"> </w:t>
      </w:r>
      <w:r>
        <w:rPr>
          <w:lang w:val="en-GB"/>
        </w:rPr>
        <w:t xml:space="preserve">= 250 + 2/3DY  + 350 = </w:t>
      </w:r>
      <w:r w:rsidRPr="00AB6882">
        <w:rPr>
          <w:b/>
          <w:lang w:val="en-GB"/>
        </w:rPr>
        <w:t>600 + 2/3 DY</w:t>
      </w:r>
    </w:p>
    <w:p w:rsidR="00F22739" w:rsidRDefault="00F22739" w:rsidP="00F22739">
      <w:pPr>
        <w:pStyle w:val="Paragrafoelenco"/>
        <w:numPr>
          <w:ilvl w:val="0"/>
          <w:numId w:val="2"/>
        </w:numPr>
        <w:rPr>
          <w:lang w:val="en-GB"/>
        </w:rPr>
      </w:pPr>
      <w:r>
        <w:rPr>
          <w:lang w:val="en-GB"/>
        </w:rPr>
        <w:t xml:space="preserve">GDP = DY = 600 and </w:t>
      </w:r>
      <w:proofErr w:type="spellStart"/>
      <w:r>
        <w:rPr>
          <w:lang w:val="en-GB"/>
        </w:rPr>
        <w:t>AEunplanned</w:t>
      </w:r>
      <w:proofErr w:type="spellEnd"/>
      <w:r>
        <w:rPr>
          <w:lang w:val="en-GB"/>
        </w:rPr>
        <w:t xml:space="preserve"> = GDP – AEplanned, so </w:t>
      </w:r>
      <w:proofErr w:type="spellStart"/>
      <w:r>
        <w:rPr>
          <w:lang w:val="en-GB"/>
        </w:rPr>
        <w:t>AEunplanned</w:t>
      </w:r>
      <w:proofErr w:type="spellEnd"/>
      <w:r>
        <w:rPr>
          <w:lang w:val="en-GB"/>
        </w:rPr>
        <w:t xml:space="preserve"> = 600 – [600 + 2/3(600)] = 600 – [600 + 400]</w:t>
      </w:r>
      <w:r w:rsidR="00AB6882">
        <w:rPr>
          <w:lang w:val="en-GB"/>
        </w:rPr>
        <w:t xml:space="preserve"> = </w:t>
      </w:r>
      <w:r w:rsidR="00AB6882" w:rsidRPr="00AB6882">
        <w:rPr>
          <w:b/>
          <w:lang w:val="en-GB"/>
        </w:rPr>
        <w:t>- 400</w:t>
      </w:r>
      <w:r w:rsidR="00AB6882">
        <w:rPr>
          <w:lang w:val="en-GB"/>
        </w:rPr>
        <w:t xml:space="preserve"> </w:t>
      </w:r>
      <w:r w:rsidR="00AB6882" w:rsidRPr="00AB6882">
        <w:rPr>
          <w:lang w:val="en-GB"/>
        </w:rPr>
        <w:sym w:font="Wingdings" w:char="F0E0"/>
      </w:r>
      <w:r w:rsidR="00AB6882">
        <w:rPr>
          <w:lang w:val="en-GB"/>
        </w:rPr>
        <w:t xml:space="preserve"> negative unplanned inventory investment, so economy is growing because sales have been more than expected.</w:t>
      </w:r>
    </w:p>
    <w:p w:rsidR="00AB6882" w:rsidRDefault="00AB6882" w:rsidP="00F22739">
      <w:pPr>
        <w:pStyle w:val="Paragrafoelenco"/>
        <w:numPr>
          <w:ilvl w:val="0"/>
          <w:numId w:val="2"/>
        </w:numPr>
        <w:rPr>
          <w:lang w:val="en-GB"/>
        </w:rPr>
      </w:pPr>
      <w:r>
        <w:rPr>
          <w:lang w:val="en-GB"/>
        </w:rPr>
        <w:t xml:space="preserve">GDP = AEplanned, so GDP = 600 + 2/3GDP </w:t>
      </w:r>
      <w:r w:rsidRPr="00AB6882">
        <w:rPr>
          <w:lang w:val="en-GB"/>
        </w:rPr>
        <w:sym w:font="Wingdings" w:char="F0E0"/>
      </w:r>
      <w:r>
        <w:rPr>
          <w:lang w:val="en-GB"/>
        </w:rPr>
        <w:t xml:space="preserve"> 1/3GDP = 600 </w:t>
      </w:r>
      <w:r w:rsidRPr="00AB6882">
        <w:rPr>
          <w:lang w:val="en-GB"/>
        </w:rPr>
        <w:sym w:font="Wingdings" w:char="F0E0"/>
      </w:r>
      <w:r>
        <w:rPr>
          <w:lang w:val="en-GB"/>
        </w:rPr>
        <w:t xml:space="preserve"> GDP = 600 x 3 = </w:t>
      </w:r>
      <w:r w:rsidRPr="00AB6882">
        <w:rPr>
          <w:b/>
          <w:lang w:val="en-GB"/>
        </w:rPr>
        <w:t>1800</w:t>
      </w:r>
      <w:r>
        <w:rPr>
          <w:lang w:val="en-GB"/>
        </w:rPr>
        <w:t>.</w:t>
      </w:r>
    </w:p>
    <w:p w:rsidR="00AB6882" w:rsidRPr="00F22739" w:rsidRDefault="00AB6882" w:rsidP="00F22739">
      <w:pPr>
        <w:pStyle w:val="Paragrafoelenco"/>
        <w:numPr>
          <w:ilvl w:val="0"/>
          <w:numId w:val="2"/>
        </w:numPr>
        <w:rPr>
          <w:lang w:val="en-GB"/>
        </w:rPr>
      </w:pPr>
      <w:r>
        <w:rPr>
          <w:lang w:val="en-GB"/>
        </w:rPr>
        <w:t xml:space="preserve">AEplanned = C + </w:t>
      </w:r>
      <w:proofErr w:type="spellStart"/>
      <w:r>
        <w:rPr>
          <w:lang w:val="en-GB"/>
        </w:rPr>
        <w:t>Iplanned</w:t>
      </w:r>
      <w:proofErr w:type="spellEnd"/>
      <w:r>
        <w:rPr>
          <w:lang w:val="en-GB"/>
        </w:rPr>
        <w:t xml:space="preserve"> = 250 + 2/3GDP + 450 = 700 + 2/3 GDP, so GDP = 700 + 2/3 GDP </w:t>
      </w:r>
      <w:r w:rsidRPr="00AB6882">
        <w:rPr>
          <w:lang w:val="en-GB"/>
        </w:rPr>
        <w:sym w:font="Wingdings" w:char="F0E0"/>
      </w:r>
      <w:r>
        <w:rPr>
          <w:lang w:val="en-GB"/>
        </w:rPr>
        <w:t xml:space="preserve"> 1/3GDP = 700 </w:t>
      </w:r>
      <w:r w:rsidRPr="00AB6882">
        <w:rPr>
          <w:lang w:val="en-GB"/>
        </w:rPr>
        <w:sym w:font="Wingdings" w:char="F0E0"/>
      </w:r>
      <w:r>
        <w:rPr>
          <w:lang w:val="en-GB"/>
        </w:rPr>
        <w:t xml:space="preserve"> GDP = 700 x 3 = </w:t>
      </w:r>
      <w:r w:rsidRPr="00AB6882">
        <w:rPr>
          <w:b/>
          <w:lang w:val="en-GB"/>
        </w:rPr>
        <w:t>2100</w:t>
      </w:r>
    </w:p>
    <w:sectPr w:rsidR="00AB6882" w:rsidRPr="00F22739" w:rsidSect="00106D2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B6679"/>
    <w:multiLevelType w:val="hybridMultilevel"/>
    <w:tmpl w:val="BF465CA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710354F5"/>
    <w:multiLevelType w:val="hybridMultilevel"/>
    <w:tmpl w:val="BF465CA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75022616"/>
    <w:multiLevelType w:val="hybridMultilevel"/>
    <w:tmpl w:val="B88C5D7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26133E"/>
    <w:rsid w:val="000827EE"/>
    <w:rsid w:val="00106D26"/>
    <w:rsid w:val="0026133E"/>
    <w:rsid w:val="004D7D56"/>
    <w:rsid w:val="00834771"/>
    <w:rsid w:val="00A54E49"/>
    <w:rsid w:val="00AB6882"/>
    <w:rsid w:val="00B24241"/>
    <w:rsid w:val="00CE5BD0"/>
    <w:rsid w:val="00F2273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06D2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6133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26133E"/>
    <w:rPr>
      <w:color w:val="0000FF"/>
      <w:u w:val="single"/>
    </w:rPr>
  </w:style>
  <w:style w:type="paragraph" w:styleId="Testofumetto">
    <w:name w:val="Balloon Text"/>
    <w:basedOn w:val="Normale"/>
    <w:link w:val="TestofumettoCarattere"/>
    <w:uiPriority w:val="99"/>
    <w:semiHidden/>
    <w:unhideWhenUsed/>
    <w:rsid w:val="004D7D5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D7D56"/>
    <w:rPr>
      <w:rFonts w:ascii="Tahoma" w:hAnsi="Tahoma" w:cs="Tahoma"/>
      <w:sz w:val="16"/>
      <w:szCs w:val="16"/>
    </w:rPr>
  </w:style>
  <w:style w:type="paragraph" w:styleId="Paragrafoelenco">
    <w:name w:val="List Paragraph"/>
    <w:basedOn w:val="Normale"/>
    <w:uiPriority w:val="34"/>
    <w:qFormat/>
    <w:rsid w:val="004D7D56"/>
    <w:pPr>
      <w:ind w:left="720"/>
      <w:contextualSpacing/>
    </w:pPr>
  </w:style>
</w:styles>
</file>

<file path=word/webSettings.xml><?xml version="1.0" encoding="utf-8"?>
<w:webSettings xmlns:r="http://schemas.openxmlformats.org/officeDocument/2006/relationships" xmlns:w="http://schemas.openxmlformats.org/wordprocessingml/2006/main">
  <w:divs>
    <w:div w:id="466970518">
      <w:bodyDiv w:val="1"/>
      <w:marLeft w:val="0"/>
      <w:marRight w:val="0"/>
      <w:marTop w:val="0"/>
      <w:marBottom w:val="0"/>
      <w:divBdr>
        <w:top w:val="none" w:sz="0" w:space="0" w:color="auto"/>
        <w:left w:val="none" w:sz="0" w:space="0" w:color="auto"/>
        <w:bottom w:val="none" w:sz="0" w:space="0" w:color="auto"/>
        <w:right w:val="none" w:sz="0" w:space="0" w:color="auto"/>
      </w:divBdr>
    </w:div>
    <w:div w:id="1742949471">
      <w:bodyDiv w:val="1"/>
      <w:marLeft w:val="0"/>
      <w:marRight w:val="0"/>
      <w:marTop w:val="0"/>
      <w:marBottom w:val="0"/>
      <w:divBdr>
        <w:top w:val="none" w:sz="0" w:space="0" w:color="auto"/>
        <w:left w:val="none" w:sz="0" w:space="0" w:color="auto"/>
        <w:bottom w:val="none" w:sz="0" w:space="0" w:color="auto"/>
        <w:right w:val="none" w:sz="0" w:space="0" w:color="auto"/>
      </w:divBdr>
    </w:div>
    <w:div w:id="19628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unive.it/mod/resource/view.php?id=41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nive.it/mod/resource/view.php?id=4101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590</Words>
  <Characters>3365</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4</cp:revision>
  <dcterms:created xsi:type="dcterms:W3CDTF">2019-04-28T16:25:00Z</dcterms:created>
  <dcterms:modified xsi:type="dcterms:W3CDTF">2019-06-02T10:44:00Z</dcterms:modified>
</cp:coreProperties>
</file>