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113" w:type="dxa"/>
        <w:tblInd w:w="-289" w:type="dxa"/>
        <w:tblLook w:val="04A0" w:firstRow="1" w:lastRow="0" w:firstColumn="1" w:lastColumn="0" w:noHBand="0" w:noVBand="1"/>
      </w:tblPr>
      <w:tblGrid>
        <w:gridCol w:w="2552"/>
        <w:gridCol w:w="2651"/>
        <w:gridCol w:w="2455"/>
        <w:gridCol w:w="2455"/>
      </w:tblGrid>
      <w:tr w:rsidR="00241F77" w:rsidRPr="00241F77" w:rsidTr="001D3E5E">
        <w:trPr>
          <w:trHeight w:val="944"/>
        </w:trPr>
        <w:tc>
          <w:tcPr>
            <w:tcW w:w="2552" w:type="dxa"/>
          </w:tcPr>
          <w:p w:rsidR="00241F77" w:rsidRPr="00241F77" w:rsidRDefault="00241F77">
            <w:pPr>
              <w:rPr>
                <w:lang w:val="en-US"/>
              </w:rPr>
            </w:pPr>
            <w:r w:rsidRPr="00241F77">
              <w:rPr>
                <w:lang w:val="en-US"/>
              </w:rPr>
              <w:t>Price of books</w:t>
            </w:r>
            <w:r>
              <w:rPr>
                <w:lang w:val="en-US"/>
              </w:rPr>
              <w:t xml:space="preserve"> ($)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 w:rsidRPr="00241F77">
              <w:rPr>
                <w:lang w:val="en-US"/>
              </w:rPr>
              <w:t xml:space="preserve">Quantity of books supplied 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Price of book ($)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Quantity of book demanded</w:t>
            </w:r>
          </w:p>
        </w:tc>
      </w:tr>
      <w:tr w:rsidR="00241F77" w:rsidRPr="00241F77" w:rsidTr="001D3E5E">
        <w:trPr>
          <w:trHeight w:val="459"/>
        </w:trPr>
        <w:tc>
          <w:tcPr>
            <w:tcW w:w="2552" w:type="dxa"/>
          </w:tcPr>
          <w:p w:rsidR="00241F77" w:rsidRPr="00241F77" w:rsidRDefault="00241F77">
            <w:p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55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41F77" w:rsidRPr="00241F77" w:rsidTr="001D3E5E">
        <w:trPr>
          <w:trHeight w:val="459"/>
        </w:trPr>
        <w:tc>
          <w:tcPr>
            <w:tcW w:w="2552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241F77" w:rsidRPr="00241F77" w:rsidTr="001D3E5E">
        <w:trPr>
          <w:trHeight w:val="459"/>
        </w:trPr>
        <w:tc>
          <w:tcPr>
            <w:tcW w:w="2552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41F77" w:rsidRPr="00241F77" w:rsidTr="001D3E5E">
        <w:trPr>
          <w:trHeight w:val="459"/>
        </w:trPr>
        <w:tc>
          <w:tcPr>
            <w:tcW w:w="2552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241F77" w:rsidRPr="00241F77" w:rsidTr="001D3E5E">
        <w:trPr>
          <w:trHeight w:val="459"/>
        </w:trPr>
        <w:tc>
          <w:tcPr>
            <w:tcW w:w="2552" w:type="dxa"/>
          </w:tcPr>
          <w:p w:rsidR="00241F77" w:rsidRPr="001C2653" w:rsidRDefault="00241F77">
            <w:pPr>
              <w:rPr>
                <w:highlight w:val="yellow"/>
                <w:lang w:val="en-US"/>
              </w:rPr>
            </w:pPr>
            <w:r w:rsidRPr="001C2653">
              <w:rPr>
                <w:highlight w:val="yellow"/>
                <w:lang w:val="en-US"/>
              </w:rPr>
              <w:t>75</w:t>
            </w:r>
          </w:p>
        </w:tc>
        <w:tc>
          <w:tcPr>
            <w:tcW w:w="2651" w:type="dxa"/>
          </w:tcPr>
          <w:p w:rsidR="00241F77" w:rsidRPr="001C2653" w:rsidRDefault="00241F77">
            <w:pPr>
              <w:rPr>
                <w:highlight w:val="yellow"/>
                <w:lang w:val="en-US"/>
              </w:rPr>
            </w:pPr>
            <w:r w:rsidRPr="001C2653">
              <w:rPr>
                <w:highlight w:val="yellow"/>
                <w:lang w:val="en-US"/>
              </w:rPr>
              <w:t>6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41F77" w:rsidRPr="00241F77" w:rsidTr="001D3E5E">
        <w:trPr>
          <w:trHeight w:val="485"/>
        </w:trPr>
        <w:tc>
          <w:tcPr>
            <w:tcW w:w="2552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41F77" w:rsidRPr="00241F77" w:rsidTr="001D3E5E">
        <w:trPr>
          <w:trHeight w:val="434"/>
        </w:trPr>
        <w:tc>
          <w:tcPr>
            <w:tcW w:w="2552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41F77" w:rsidRPr="00241F77" w:rsidTr="001D3E5E">
        <w:trPr>
          <w:trHeight w:val="434"/>
        </w:trPr>
        <w:tc>
          <w:tcPr>
            <w:tcW w:w="2552" w:type="dxa"/>
          </w:tcPr>
          <w:p w:rsid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1F77" w:rsidRPr="00241F77" w:rsidTr="001D3E5E">
        <w:trPr>
          <w:trHeight w:val="434"/>
        </w:trPr>
        <w:tc>
          <w:tcPr>
            <w:tcW w:w="2552" w:type="dxa"/>
          </w:tcPr>
          <w:p w:rsid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55" w:type="dxa"/>
          </w:tcPr>
          <w:p w:rsidR="00241F77" w:rsidRPr="001C2653" w:rsidRDefault="00241F77">
            <w:pPr>
              <w:rPr>
                <w:highlight w:val="yellow"/>
                <w:lang w:val="en-US"/>
              </w:rPr>
            </w:pPr>
            <w:r w:rsidRPr="001C2653">
              <w:rPr>
                <w:highlight w:val="yellow"/>
                <w:lang w:val="en-US"/>
              </w:rPr>
              <w:t>75</w:t>
            </w:r>
          </w:p>
        </w:tc>
        <w:tc>
          <w:tcPr>
            <w:tcW w:w="2455" w:type="dxa"/>
          </w:tcPr>
          <w:p w:rsidR="00241F77" w:rsidRPr="001C2653" w:rsidRDefault="00241F77">
            <w:pPr>
              <w:rPr>
                <w:highlight w:val="yellow"/>
                <w:lang w:val="en-US"/>
              </w:rPr>
            </w:pPr>
            <w:r w:rsidRPr="001C2653">
              <w:rPr>
                <w:highlight w:val="yellow"/>
                <w:lang w:val="en-US"/>
              </w:rPr>
              <w:t>6</w:t>
            </w:r>
          </w:p>
        </w:tc>
      </w:tr>
      <w:tr w:rsidR="00241F77" w:rsidRPr="00241F77" w:rsidTr="001D3E5E">
        <w:trPr>
          <w:trHeight w:val="434"/>
        </w:trPr>
        <w:tc>
          <w:tcPr>
            <w:tcW w:w="2552" w:type="dxa"/>
          </w:tcPr>
          <w:p w:rsid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41F77" w:rsidRPr="00241F77" w:rsidTr="001D3E5E">
        <w:trPr>
          <w:trHeight w:val="434"/>
        </w:trPr>
        <w:tc>
          <w:tcPr>
            <w:tcW w:w="2552" w:type="dxa"/>
          </w:tcPr>
          <w:p w:rsid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1F77" w:rsidRPr="00241F77" w:rsidTr="001D3E5E">
        <w:trPr>
          <w:trHeight w:val="434"/>
        </w:trPr>
        <w:tc>
          <w:tcPr>
            <w:tcW w:w="2552" w:type="dxa"/>
          </w:tcPr>
          <w:p w:rsid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651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455" w:type="dxa"/>
          </w:tcPr>
          <w:p w:rsidR="00241F77" w:rsidRPr="00241F77" w:rsidRDefault="00241F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0"/>
    </w:tbl>
    <w:p w:rsidR="001C2653" w:rsidRDefault="001C2653">
      <w:pPr>
        <w:rPr>
          <w:lang w:val="en-US"/>
        </w:rPr>
      </w:pPr>
    </w:p>
    <w:p w:rsidR="001C2653" w:rsidRPr="00241F77" w:rsidRDefault="001C2653">
      <w:pPr>
        <w:rPr>
          <w:lang w:val="en-US"/>
        </w:rPr>
      </w:pPr>
      <w:r w:rsidRPr="001C2653">
        <w:rPr>
          <w:highlight w:val="yellow"/>
          <w:lang w:val="en-US"/>
        </w:rPr>
        <w:t>Market Equilibrium</w:t>
      </w:r>
      <w:r>
        <w:rPr>
          <w:lang w:val="en-US"/>
        </w:rPr>
        <w:t xml:space="preserve"> </w:t>
      </w:r>
    </w:p>
    <w:sectPr w:rsidR="001C2653" w:rsidRPr="00241F77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77"/>
    <w:rsid w:val="001C2653"/>
    <w:rsid w:val="001D3E5E"/>
    <w:rsid w:val="00241F77"/>
    <w:rsid w:val="00B13D5B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BAD3CFF-E6FE-DE4D-B4B9-263CD2A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1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3</cp:revision>
  <dcterms:created xsi:type="dcterms:W3CDTF">2019-02-19T17:07:00Z</dcterms:created>
  <dcterms:modified xsi:type="dcterms:W3CDTF">2019-02-19T17:28:00Z</dcterms:modified>
</cp:coreProperties>
</file>