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62B" w:rsidRDefault="00073B9D">
      <w:pPr>
        <w:rPr>
          <w:rFonts w:ascii="Times New Roman" w:hAnsi="Times New Roman" w:cs="Times New Roman"/>
          <w:sz w:val="24"/>
          <w:szCs w:val="24"/>
        </w:rPr>
      </w:pPr>
      <w:r>
        <w:rPr>
          <w:rFonts w:ascii="Times New Roman" w:hAnsi="Times New Roman" w:cs="Times New Roman"/>
          <w:sz w:val="24"/>
          <w:szCs w:val="24"/>
        </w:rPr>
        <w:t>Aditya Geria</w:t>
      </w:r>
      <w:r w:rsidR="00015359">
        <w:rPr>
          <w:rFonts w:ascii="Times New Roman" w:hAnsi="Times New Roman" w:cs="Times New Roman"/>
          <w:sz w:val="24"/>
          <w:szCs w:val="24"/>
        </w:rPr>
        <w:t xml:space="preserve"> (aag177, section 3)</w:t>
      </w:r>
    </w:p>
    <w:p w:rsidR="00073B9D" w:rsidRDefault="00073B9D">
      <w:pPr>
        <w:rPr>
          <w:rFonts w:ascii="Times New Roman" w:hAnsi="Times New Roman" w:cs="Times New Roman"/>
          <w:sz w:val="24"/>
          <w:szCs w:val="24"/>
        </w:rPr>
      </w:pPr>
      <w:r>
        <w:rPr>
          <w:rFonts w:ascii="Times New Roman" w:hAnsi="Times New Roman" w:cs="Times New Roman"/>
          <w:sz w:val="24"/>
          <w:szCs w:val="24"/>
        </w:rPr>
        <w:t xml:space="preserve">Tanya </w:t>
      </w:r>
      <w:proofErr w:type="spellStart"/>
      <w:r>
        <w:rPr>
          <w:rFonts w:ascii="Times New Roman" w:hAnsi="Times New Roman" w:cs="Times New Roman"/>
          <w:sz w:val="24"/>
          <w:szCs w:val="24"/>
        </w:rPr>
        <w:t>Balaraju</w:t>
      </w:r>
      <w:proofErr w:type="spellEnd"/>
      <w:r w:rsidR="00015359">
        <w:rPr>
          <w:rFonts w:ascii="Times New Roman" w:hAnsi="Times New Roman" w:cs="Times New Roman"/>
          <w:sz w:val="24"/>
          <w:szCs w:val="24"/>
        </w:rPr>
        <w:t xml:space="preserve"> (tb463, section 3)</w:t>
      </w:r>
    </w:p>
    <w:p w:rsidR="009D7A73" w:rsidRDefault="00073B9D">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PA5: Multithreaded Bank Server</w:t>
      </w:r>
    </w:p>
    <w:p w:rsidR="009D7A73" w:rsidRDefault="009D7A73" w:rsidP="009D7A73">
      <w:pPr>
        <w:spacing w:line="240" w:lineRule="auto"/>
        <w:rPr>
          <w:rFonts w:ascii="Times New Roman" w:hAnsi="Times New Roman" w:cs="Times New Roman"/>
          <w:sz w:val="24"/>
          <w:szCs w:val="24"/>
        </w:rPr>
      </w:pPr>
      <w:r>
        <w:rPr>
          <w:rFonts w:ascii="Times New Roman" w:hAnsi="Times New Roman" w:cs="Times New Roman"/>
          <w:sz w:val="24"/>
          <w:szCs w:val="24"/>
        </w:rPr>
        <w:t>=====================</w:t>
      </w:r>
    </w:p>
    <w:p w:rsidR="00073B9D" w:rsidRDefault="00291F28" w:rsidP="009D7A73">
      <w:pPr>
        <w:spacing w:line="240" w:lineRule="auto"/>
        <w:rPr>
          <w:rFonts w:ascii="Times New Roman" w:hAnsi="Times New Roman" w:cs="Times New Roman"/>
          <w:sz w:val="24"/>
          <w:szCs w:val="24"/>
        </w:rPr>
      </w:pPr>
      <w:r>
        <w:rPr>
          <w:rFonts w:ascii="Times New Roman" w:hAnsi="Times New Roman" w:cs="Times New Roman"/>
          <w:sz w:val="24"/>
          <w:szCs w:val="24"/>
        </w:rPr>
        <w:t xml:space="preserve">SECTION 1: </w:t>
      </w:r>
      <w:r w:rsidR="00073B9D">
        <w:rPr>
          <w:rFonts w:ascii="Times New Roman" w:hAnsi="Times New Roman" w:cs="Times New Roman"/>
          <w:sz w:val="24"/>
          <w:szCs w:val="24"/>
        </w:rPr>
        <w:t>Overview:</w:t>
      </w:r>
    </w:p>
    <w:p w:rsidR="009D7A73" w:rsidRDefault="009D7A73" w:rsidP="009D7A73">
      <w:pPr>
        <w:spacing w:line="240" w:lineRule="auto"/>
        <w:rPr>
          <w:rFonts w:ascii="Times New Roman" w:hAnsi="Times New Roman" w:cs="Times New Roman"/>
          <w:sz w:val="24"/>
          <w:szCs w:val="24"/>
        </w:rPr>
      </w:pPr>
      <w:r>
        <w:rPr>
          <w:rFonts w:ascii="Times New Roman" w:hAnsi="Times New Roman" w:cs="Times New Roman"/>
          <w:sz w:val="24"/>
          <w:szCs w:val="24"/>
        </w:rPr>
        <w:t>=====================</w:t>
      </w:r>
    </w:p>
    <w:p w:rsidR="00384B75" w:rsidRDefault="00073B9D">
      <w:pPr>
        <w:rPr>
          <w:rFonts w:ascii="Times New Roman" w:hAnsi="Times New Roman" w:cs="Times New Roman"/>
          <w:sz w:val="24"/>
          <w:szCs w:val="24"/>
        </w:rPr>
      </w:pPr>
      <w:r>
        <w:rPr>
          <w:rFonts w:ascii="Times New Roman" w:hAnsi="Times New Roman" w:cs="Times New Roman"/>
          <w:sz w:val="24"/>
          <w:szCs w:val="24"/>
        </w:rPr>
        <w:t xml:space="preserve">This implementation of the bank server and client module uses a multithreaded, </w:t>
      </w:r>
      <w:proofErr w:type="spellStart"/>
      <w:r>
        <w:rPr>
          <w:rFonts w:ascii="Times New Roman" w:hAnsi="Times New Roman" w:cs="Times New Roman"/>
          <w:sz w:val="24"/>
          <w:szCs w:val="24"/>
        </w:rPr>
        <w:t>multiprocessed</w:t>
      </w:r>
      <w:proofErr w:type="spellEnd"/>
      <w:r>
        <w:rPr>
          <w:rFonts w:ascii="Times New Roman" w:hAnsi="Times New Roman" w:cs="Times New Roman"/>
          <w:sz w:val="24"/>
          <w:szCs w:val="24"/>
        </w:rPr>
        <w:t xml:space="preserve"> and memory mapped solution to the problem. </w:t>
      </w:r>
      <w:r>
        <w:rPr>
          <w:rFonts w:ascii="Times New Roman" w:hAnsi="Times New Roman" w:cs="Times New Roman"/>
          <w:sz w:val="24"/>
          <w:szCs w:val="24"/>
        </w:rPr>
        <w:br/>
        <w:t xml:space="preserve">The information for any given account is stored in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account, which is memory mapped to a file “bank”. Also, a new process is spawned for each client that joins the session, while the parent con</w:t>
      </w:r>
      <w:r w:rsidR="00384B75">
        <w:rPr>
          <w:rFonts w:ascii="Times New Roman" w:hAnsi="Times New Roman" w:cs="Times New Roman"/>
          <w:sz w:val="24"/>
          <w:szCs w:val="24"/>
        </w:rPr>
        <w:t xml:space="preserve">tinues to accept new sessions. </w:t>
      </w:r>
    </w:p>
    <w:p w:rsidR="00820526" w:rsidRDefault="00820526">
      <w:pPr>
        <w:rPr>
          <w:rFonts w:ascii="Times New Roman" w:hAnsi="Times New Roman" w:cs="Times New Roman"/>
          <w:sz w:val="24"/>
          <w:szCs w:val="24"/>
        </w:rPr>
      </w:pPr>
    </w:p>
    <w:p w:rsidR="00820526" w:rsidRDefault="00820526" w:rsidP="00820526">
      <w:pPr>
        <w:rPr>
          <w:rFonts w:ascii="Times New Roman" w:hAnsi="Times New Roman" w:cs="Times New Roman"/>
          <w:sz w:val="24"/>
          <w:szCs w:val="24"/>
        </w:rPr>
      </w:pPr>
      <w:r>
        <w:rPr>
          <w:rFonts w:ascii="Times New Roman" w:hAnsi="Times New Roman" w:cs="Times New Roman"/>
          <w:sz w:val="24"/>
          <w:szCs w:val="24"/>
        </w:rPr>
        <w:t>===============================</w:t>
      </w:r>
    </w:p>
    <w:p w:rsidR="00820526" w:rsidRDefault="00820526" w:rsidP="00820526">
      <w:pPr>
        <w:rPr>
          <w:rFonts w:ascii="Times New Roman" w:hAnsi="Times New Roman" w:cs="Times New Roman"/>
          <w:sz w:val="24"/>
          <w:szCs w:val="24"/>
        </w:rPr>
      </w:pPr>
      <w:r>
        <w:rPr>
          <w:rFonts w:ascii="Times New Roman" w:hAnsi="Times New Roman" w:cs="Times New Roman"/>
          <w:sz w:val="24"/>
          <w:szCs w:val="24"/>
        </w:rPr>
        <w:t>SECTION 2: Some Notes on Executions</w:t>
      </w:r>
    </w:p>
    <w:p w:rsidR="00820526" w:rsidRDefault="00820526" w:rsidP="00820526">
      <w:pPr>
        <w:rPr>
          <w:rFonts w:ascii="Times New Roman" w:hAnsi="Times New Roman" w:cs="Times New Roman"/>
          <w:sz w:val="24"/>
          <w:szCs w:val="24"/>
        </w:rPr>
      </w:pPr>
      <w:r>
        <w:rPr>
          <w:rFonts w:ascii="Times New Roman" w:hAnsi="Times New Roman" w:cs="Times New Roman"/>
          <w:sz w:val="24"/>
          <w:szCs w:val="24"/>
        </w:rPr>
        <w:t>===============================</w:t>
      </w:r>
    </w:p>
    <w:p w:rsidR="00820526" w:rsidRDefault="00820526" w:rsidP="00820526">
      <w:pPr>
        <w:rPr>
          <w:rFonts w:ascii="Times New Roman" w:hAnsi="Times New Roman" w:cs="Times New Roman"/>
          <w:sz w:val="24"/>
          <w:szCs w:val="24"/>
        </w:rPr>
      </w:pPr>
      <w:r w:rsidRPr="0035246F">
        <w:rPr>
          <w:rFonts w:ascii="Times New Roman" w:hAnsi="Times New Roman" w:cs="Times New Roman"/>
          <w:b/>
          <w:sz w:val="24"/>
          <w:szCs w:val="24"/>
        </w:rPr>
        <w:t>Server</w:t>
      </w:r>
      <w:r>
        <w:rPr>
          <w:rFonts w:ascii="Times New Roman" w:hAnsi="Times New Roman" w:cs="Times New Roman"/>
          <w:sz w:val="24"/>
          <w:szCs w:val="24"/>
        </w:rPr>
        <w:t xml:space="preserve"> – the server will print debugging messages in the middle at some points. These include things like the PID, the name of the process, starting thread messages, “Token” messages to check whether the token was read in correctly, command completion/execution messages. All of these are left in for a few purposes. The grader can easily determine where the program is going wrong, and deduct the appropriate points (and not assume that the code entirely doesn’t work); also, we can determine where/how the program failed. Also, the server may tell the client that they need to re-connect after an unrecognized command. This is left in to simulate actual log-in log-out conditions. For example, after you attempt to start a session that is already in progress, you will need to restart the client (just as you would need to re-log in).</w:t>
      </w:r>
      <w:r w:rsidR="00866C7F">
        <w:rPr>
          <w:rFonts w:ascii="Times New Roman" w:hAnsi="Times New Roman" w:cs="Times New Roman"/>
          <w:sz w:val="24"/>
          <w:szCs w:val="24"/>
        </w:rPr>
        <w:t xml:space="preserve"> </w:t>
      </w:r>
      <w:r w:rsidR="00866C7F" w:rsidRPr="0035246F">
        <w:rPr>
          <w:rFonts w:ascii="Times New Roman" w:hAnsi="Times New Roman" w:cs="Times New Roman"/>
          <w:sz w:val="24"/>
          <w:szCs w:val="24"/>
          <w:u w:val="single"/>
        </w:rPr>
        <w:t>The server messages must also be monitored to ensure optimal, intended execution</w:t>
      </w:r>
      <w:r w:rsidR="0035246F" w:rsidRPr="0035246F">
        <w:rPr>
          <w:rFonts w:ascii="Times New Roman" w:hAnsi="Times New Roman" w:cs="Times New Roman"/>
          <w:sz w:val="24"/>
          <w:szCs w:val="24"/>
          <w:u w:val="single"/>
        </w:rPr>
        <w:t>.</w:t>
      </w:r>
      <w:r w:rsidR="00425BD3">
        <w:rPr>
          <w:rFonts w:ascii="Times New Roman" w:hAnsi="Times New Roman" w:cs="Times New Roman"/>
          <w:sz w:val="24"/>
          <w:szCs w:val="24"/>
          <w:u w:val="single"/>
        </w:rPr>
        <w:t xml:space="preserve"> </w:t>
      </w:r>
    </w:p>
    <w:p w:rsidR="00192319" w:rsidRDefault="00820526">
      <w:pPr>
        <w:rPr>
          <w:rFonts w:ascii="Times New Roman" w:hAnsi="Times New Roman" w:cs="Times New Roman"/>
          <w:sz w:val="24"/>
          <w:szCs w:val="24"/>
        </w:rPr>
      </w:pPr>
      <w:r w:rsidRPr="0035246F">
        <w:rPr>
          <w:rFonts w:ascii="Times New Roman" w:hAnsi="Times New Roman" w:cs="Times New Roman"/>
          <w:b/>
          <w:sz w:val="24"/>
          <w:szCs w:val="24"/>
        </w:rPr>
        <w:t>Client –</w:t>
      </w:r>
      <w:r>
        <w:rPr>
          <w:rFonts w:ascii="Times New Roman" w:hAnsi="Times New Roman" w:cs="Times New Roman"/>
          <w:sz w:val="24"/>
          <w:szCs w:val="24"/>
        </w:rPr>
        <w:t xml:space="preserve"> The client will display the messages retrieved from the server (may be split up due to length). </w:t>
      </w:r>
      <w:r w:rsidRPr="0035246F">
        <w:rPr>
          <w:rFonts w:ascii="Times New Roman" w:hAnsi="Times New Roman" w:cs="Times New Roman"/>
          <w:sz w:val="24"/>
          <w:szCs w:val="24"/>
          <w:u w:val="single"/>
        </w:rPr>
        <w:t>Also, the client MUST be responsible and enter a “finish” or “exit” command after starting a session</w:t>
      </w:r>
      <w:r>
        <w:rPr>
          <w:rFonts w:ascii="Times New Roman" w:hAnsi="Times New Roman" w:cs="Times New Roman"/>
          <w:sz w:val="24"/>
          <w:szCs w:val="24"/>
        </w:rPr>
        <w:t xml:space="preserve">. This is again, to simulate actual log-in conditions. For example, if you are logged into your email, close the tab and reopen it, you will already be logged in. </w:t>
      </w:r>
    </w:p>
    <w:p w:rsidR="002D3C58" w:rsidRDefault="00192319">
      <w:pPr>
        <w:rPr>
          <w:rFonts w:ascii="Times New Roman" w:hAnsi="Times New Roman" w:cs="Times New Roman"/>
          <w:sz w:val="24"/>
          <w:szCs w:val="24"/>
        </w:rPr>
      </w:pPr>
      <w:proofErr w:type="spellStart"/>
      <w:r>
        <w:rPr>
          <w:rFonts w:ascii="Times New Roman" w:hAnsi="Times New Roman" w:cs="Times New Roman"/>
          <w:b/>
          <w:sz w:val="24"/>
          <w:szCs w:val="24"/>
        </w:rPr>
        <w:t>Makefile</w:t>
      </w:r>
      <w:proofErr w:type="spellEnd"/>
      <w:r>
        <w:rPr>
          <w:rFonts w:ascii="Times New Roman" w:hAnsi="Times New Roman" w:cs="Times New Roman"/>
          <w:b/>
          <w:sz w:val="24"/>
          <w:szCs w:val="24"/>
        </w:rPr>
        <w:t xml:space="preserve"> – </w:t>
      </w:r>
      <w:r>
        <w:rPr>
          <w:rFonts w:ascii="Times New Roman" w:hAnsi="Times New Roman" w:cs="Times New Roman"/>
          <w:sz w:val="24"/>
          <w:szCs w:val="24"/>
        </w:rPr>
        <w:t xml:space="preserve">use “make bank” to create an empty bank file. Use “make </w:t>
      </w:r>
      <w:proofErr w:type="spellStart"/>
      <w:r>
        <w:rPr>
          <w:rFonts w:ascii="Times New Roman" w:hAnsi="Times New Roman" w:cs="Times New Roman"/>
          <w:sz w:val="24"/>
          <w:szCs w:val="24"/>
        </w:rPr>
        <w:t>cleanmmap</w:t>
      </w:r>
      <w:proofErr w:type="spellEnd"/>
      <w:r>
        <w:rPr>
          <w:rFonts w:ascii="Times New Roman" w:hAnsi="Times New Roman" w:cs="Times New Roman"/>
          <w:sz w:val="24"/>
          <w:szCs w:val="24"/>
        </w:rPr>
        <w:t xml:space="preserve">” to delete the current bank. Use “make” to clear the client and server </w:t>
      </w:r>
      <w:r w:rsidR="00A9303E">
        <w:rPr>
          <w:rFonts w:ascii="Times New Roman" w:hAnsi="Times New Roman" w:cs="Times New Roman"/>
          <w:sz w:val="24"/>
          <w:szCs w:val="24"/>
        </w:rPr>
        <w:t>executable</w:t>
      </w:r>
      <w:r>
        <w:rPr>
          <w:rFonts w:ascii="Times New Roman" w:hAnsi="Times New Roman" w:cs="Times New Roman"/>
          <w:sz w:val="24"/>
          <w:szCs w:val="24"/>
        </w:rPr>
        <w:t>, then create a bank file, an</w:t>
      </w:r>
      <w:r w:rsidR="00A9303E">
        <w:rPr>
          <w:rFonts w:ascii="Times New Roman" w:hAnsi="Times New Roman" w:cs="Times New Roman"/>
          <w:sz w:val="24"/>
          <w:szCs w:val="24"/>
        </w:rPr>
        <w:t>d the client and server executable.</w:t>
      </w:r>
      <w:r w:rsidR="00820526">
        <w:rPr>
          <w:rFonts w:ascii="Times New Roman" w:hAnsi="Times New Roman" w:cs="Times New Roman"/>
          <w:sz w:val="24"/>
          <w:szCs w:val="24"/>
        </w:rPr>
        <w:br/>
      </w:r>
    </w:p>
    <w:p w:rsidR="002D3C58" w:rsidRDefault="002D3C58">
      <w:pPr>
        <w:rPr>
          <w:rFonts w:ascii="Times New Roman" w:hAnsi="Times New Roman" w:cs="Times New Roman"/>
          <w:sz w:val="24"/>
          <w:szCs w:val="24"/>
        </w:rPr>
      </w:pPr>
    </w:p>
    <w:p w:rsidR="009D7A73" w:rsidRDefault="00073B9D">
      <w:pPr>
        <w:rPr>
          <w:rFonts w:ascii="Times New Roman" w:hAnsi="Times New Roman" w:cs="Times New Roman"/>
          <w:sz w:val="24"/>
          <w:szCs w:val="24"/>
        </w:rPr>
      </w:pPr>
      <w:r>
        <w:rPr>
          <w:rFonts w:ascii="Times New Roman" w:hAnsi="Times New Roman" w:cs="Times New Roman"/>
          <w:sz w:val="24"/>
          <w:szCs w:val="24"/>
        </w:rPr>
        <w:lastRenderedPageBreak/>
        <w:br/>
      </w:r>
      <w:r w:rsidR="009D7A73">
        <w:rPr>
          <w:rFonts w:ascii="Times New Roman" w:hAnsi="Times New Roman" w:cs="Times New Roman"/>
          <w:sz w:val="24"/>
          <w:szCs w:val="24"/>
        </w:rPr>
        <w:t>=====================</w:t>
      </w:r>
      <w:r w:rsidR="00384B75">
        <w:rPr>
          <w:rFonts w:ascii="Times New Roman" w:hAnsi="Times New Roman" w:cs="Times New Roman"/>
          <w:sz w:val="24"/>
          <w:szCs w:val="24"/>
        </w:rPr>
        <w:t>===</w:t>
      </w:r>
      <w:r w:rsidR="009D7A73">
        <w:rPr>
          <w:rFonts w:ascii="Times New Roman" w:hAnsi="Times New Roman" w:cs="Times New Roman"/>
          <w:sz w:val="24"/>
          <w:szCs w:val="24"/>
        </w:rPr>
        <w:br/>
      </w:r>
      <w:r w:rsidR="0043633A">
        <w:rPr>
          <w:rFonts w:ascii="Times New Roman" w:hAnsi="Times New Roman" w:cs="Times New Roman"/>
          <w:sz w:val="24"/>
          <w:szCs w:val="24"/>
        </w:rPr>
        <w:t xml:space="preserve">SECTION </w:t>
      </w:r>
      <w:r w:rsidR="00820526">
        <w:rPr>
          <w:rFonts w:ascii="Times New Roman" w:hAnsi="Times New Roman" w:cs="Times New Roman"/>
          <w:sz w:val="24"/>
          <w:szCs w:val="24"/>
        </w:rPr>
        <w:t>3</w:t>
      </w:r>
      <w:r w:rsidR="0043633A">
        <w:rPr>
          <w:rFonts w:ascii="Times New Roman" w:hAnsi="Times New Roman" w:cs="Times New Roman"/>
          <w:sz w:val="24"/>
          <w:szCs w:val="24"/>
        </w:rPr>
        <w:t>:</w:t>
      </w:r>
      <w:r w:rsidR="00AD05CC">
        <w:rPr>
          <w:rFonts w:ascii="Times New Roman" w:hAnsi="Times New Roman" w:cs="Times New Roman"/>
          <w:sz w:val="24"/>
          <w:szCs w:val="24"/>
        </w:rPr>
        <w:t xml:space="preserve"> Server</w:t>
      </w:r>
      <w:r w:rsidR="0043633A">
        <w:rPr>
          <w:rFonts w:ascii="Times New Roman" w:hAnsi="Times New Roman" w:cs="Times New Roman"/>
          <w:sz w:val="24"/>
          <w:szCs w:val="24"/>
        </w:rPr>
        <w:t xml:space="preserve"> </w:t>
      </w:r>
      <w:r w:rsidR="009D7A73">
        <w:rPr>
          <w:rFonts w:ascii="Times New Roman" w:hAnsi="Times New Roman" w:cs="Times New Roman"/>
          <w:sz w:val="24"/>
          <w:szCs w:val="24"/>
        </w:rPr>
        <w:t>Algorithm</w:t>
      </w:r>
    </w:p>
    <w:p w:rsidR="00073B9D" w:rsidRDefault="00384B75">
      <w:pPr>
        <w:rPr>
          <w:rFonts w:ascii="Times New Roman" w:hAnsi="Times New Roman" w:cs="Times New Roman"/>
          <w:sz w:val="24"/>
          <w:szCs w:val="24"/>
        </w:rPr>
      </w:pPr>
      <w:r>
        <w:rPr>
          <w:rFonts w:ascii="Times New Roman" w:hAnsi="Times New Roman" w:cs="Times New Roman"/>
          <w:sz w:val="24"/>
          <w:szCs w:val="24"/>
        </w:rPr>
        <w:t>=======================</w:t>
      </w:r>
      <w:r w:rsidR="00AF3282">
        <w:rPr>
          <w:rFonts w:ascii="Times New Roman" w:hAnsi="Times New Roman" w:cs="Times New Roman"/>
          <w:sz w:val="24"/>
          <w:szCs w:val="24"/>
        </w:rPr>
        <w:t>=</w:t>
      </w:r>
      <w:r w:rsidR="00073B9D">
        <w:rPr>
          <w:rFonts w:ascii="Times New Roman" w:hAnsi="Times New Roman" w:cs="Times New Roman"/>
          <w:sz w:val="24"/>
          <w:szCs w:val="24"/>
        </w:rPr>
        <w:br/>
        <w:t xml:space="preserve">First, the client-server communication is set up using a mixture of the method </w:t>
      </w:r>
      <w:proofErr w:type="spellStart"/>
      <w:proofErr w:type="gramStart"/>
      <w:r w:rsidR="00073B9D" w:rsidRPr="00705404">
        <w:rPr>
          <w:rFonts w:ascii="Times New Roman" w:hAnsi="Times New Roman" w:cs="Times New Roman"/>
          <w:b/>
          <w:sz w:val="24"/>
          <w:szCs w:val="24"/>
        </w:rPr>
        <w:t>getaddrinfo</w:t>
      </w:r>
      <w:proofErr w:type="spellEnd"/>
      <w:r w:rsidR="00073B9D">
        <w:rPr>
          <w:rFonts w:ascii="Times New Roman" w:hAnsi="Times New Roman" w:cs="Times New Roman"/>
          <w:sz w:val="24"/>
          <w:szCs w:val="24"/>
        </w:rPr>
        <w:t>(</w:t>
      </w:r>
      <w:proofErr w:type="gramEnd"/>
      <w:r w:rsidR="00073B9D">
        <w:rPr>
          <w:rFonts w:ascii="Times New Roman" w:hAnsi="Times New Roman" w:cs="Times New Roman"/>
          <w:sz w:val="24"/>
          <w:szCs w:val="24"/>
        </w:rPr>
        <w:t xml:space="preserve">), and the system calls: </w:t>
      </w:r>
      <w:r w:rsidR="00073B9D" w:rsidRPr="00705404">
        <w:rPr>
          <w:rFonts w:ascii="Times New Roman" w:hAnsi="Times New Roman" w:cs="Times New Roman"/>
          <w:b/>
          <w:sz w:val="24"/>
          <w:szCs w:val="24"/>
        </w:rPr>
        <w:t>socket</w:t>
      </w:r>
      <w:r w:rsidR="00073B9D">
        <w:rPr>
          <w:rFonts w:ascii="Times New Roman" w:hAnsi="Times New Roman" w:cs="Times New Roman"/>
          <w:sz w:val="24"/>
          <w:szCs w:val="24"/>
        </w:rPr>
        <w:t xml:space="preserve">(), </w:t>
      </w:r>
      <w:proofErr w:type="spellStart"/>
      <w:r w:rsidR="00073B9D" w:rsidRPr="00705404">
        <w:rPr>
          <w:rFonts w:ascii="Times New Roman" w:hAnsi="Times New Roman" w:cs="Times New Roman"/>
          <w:b/>
          <w:sz w:val="24"/>
          <w:szCs w:val="24"/>
        </w:rPr>
        <w:t>setsockopt</w:t>
      </w:r>
      <w:proofErr w:type="spellEnd"/>
      <w:r w:rsidR="00073B9D">
        <w:rPr>
          <w:rFonts w:ascii="Times New Roman" w:hAnsi="Times New Roman" w:cs="Times New Roman"/>
          <w:sz w:val="24"/>
          <w:szCs w:val="24"/>
        </w:rPr>
        <w:t xml:space="preserve">(), </w:t>
      </w:r>
      <w:r w:rsidR="00073B9D" w:rsidRPr="00705404">
        <w:rPr>
          <w:rFonts w:ascii="Times New Roman" w:hAnsi="Times New Roman" w:cs="Times New Roman"/>
          <w:b/>
          <w:sz w:val="24"/>
          <w:szCs w:val="24"/>
        </w:rPr>
        <w:t>bind</w:t>
      </w:r>
      <w:r w:rsidR="00073B9D">
        <w:rPr>
          <w:rFonts w:ascii="Times New Roman" w:hAnsi="Times New Roman" w:cs="Times New Roman"/>
          <w:sz w:val="24"/>
          <w:szCs w:val="24"/>
        </w:rPr>
        <w:t xml:space="preserve">(), </w:t>
      </w:r>
      <w:r w:rsidR="00073B9D" w:rsidRPr="00705404">
        <w:rPr>
          <w:rFonts w:ascii="Times New Roman" w:hAnsi="Times New Roman" w:cs="Times New Roman"/>
          <w:b/>
          <w:sz w:val="24"/>
          <w:szCs w:val="24"/>
        </w:rPr>
        <w:t>listen</w:t>
      </w:r>
      <w:r w:rsidR="00073B9D">
        <w:rPr>
          <w:rFonts w:ascii="Times New Roman" w:hAnsi="Times New Roman" w:cs="Times New Roman"/>
          <w:sz w:val="24"/>
          <w:szCs w:val="24"/>
        </w:rPr>
        <w:t xml:space="preserve">() and </w:t>
      </w:r>
      <w:r w:rsidR="00073B9D" w:rsidRPr="00705404">
        <w:rPr>
          <w:rFonts w:ascii="Times New Roman" w:hAnsi="Times New Roman" w:cs="Times New Roman"/>
          <w:b/>
          <w:sz w:val="24"/>
          <w:szCs w:val="24"/>
        </w:rPr>
        <w:t>accept</w:t>
      </w:r>
      <w:r w:rsidR="00073B9D">
        <w:rPr>
          <w:rFonts w:ascii="Times New Roman" w:hAnsi="Times New Roman" w:cs="Times New Roman"/>
          <w:sz w:val="24"/>
          <w:szCs w:val="24"/>
        </w:rPr>
        <w:t>(). At this stage, the “</w:t>
      </w:r>
      <w:r w:rsidR="00073B9D" w:rsidRPr="00705404">
        <w:rPr>
          <w:rFonts w:ascii="Times New Roman" w:hAnsi="Times New Roman" w:cs="Times New Roman"/>
          <w:b/>
          <w:sz w:val="24"/>
          <w:szCs w:val="24"/>
        </w:rPr>
        <w:t>bank</w:t>
      </w:r>
      <w:r w:rsidR="00073B9D">
        <w:rPr>
          <w:rFonts w:ascii="Times New Roman" w:hAnsi="Times New Roman" w:cs="Times New Roman"/>
          <w:sz w:val="24"/>
          <w:szCs w:val="24"/>
        </w:rPr>
        <w:t xml:space="preserve">” file is memory mapped to contain an array of accounts. Also, a </w:t>
      </w:r>
      <w:r w:rsidR="00705404">
        <w:rPr>
          <w:rFonts w:ascii="Times New Roman" w:hAnsi="Times New Roman" w:cs="Times New Roman"/>
          <w:sz w:val="24"/>
          <w:szCs w:val="24"/>
        </w:rPr>
        <w:t>new thread is spawned to handle</w:t>
      </w:r>
      <w:r w:rsidR="00073B9D">
        <w:rPr>
          <w:rFonts w:ascii="Times New Roman" w:hAnsi="Times New Roman" w:cs="Times New Roman"/>
          <w:sz w:val="24"/>
          <w:szCs w:val="24"/>
        </w:rPr>
        <w:t xml:space="preserve"> printing the entire bank at 20 second intervals. After we have acquired a valid socket descriptor, we use </w:t>
      </w:r>
      <w:proofErr w:type="gramStart"/>
      <w:r w:rsidR="00073B9D" w:rsidRPr="00705404">
        <w:rPr>
          <w:rFonts w:ascii="Times New Roman" w:hAnsi="Times New Roman" w:cs="Times New Roman"/>
          <w:b/>
          <w:sz w:val="24"/>
          <w:szCs w:val="24"/>
        </w:rPr>
        <w:t>fork</w:t>
      </w:r>
      <w:r w:rsidR="00073B9D">
        <w:rPr>
          <w:rFonts w:ascii="Times New Roman" w:hAnsi="Times New Roman" w:cs="Times New Roman"/>
          <w:sz w:val="24"/>
          <w:szCs w:val="24"/>
        </w:rPr>
        <w:t>(</w:t>
      </w:r>
      <w:proofErr w:type="gramEnd"/>
      <w:r w:rsidR="00073B9D">
        <w:rPr>
          <w:rFonts w:ascii="Times New Roman" w:hAnsi="Times New Roman" w:cs="Times New Roman"/>
          <w:sz w:val="24"/>
          <w:szCs w:val="24"/>
        </w:rPr>
        <w:t xml:space="preserve">) to allow the parent process to continue accepting sessions, while the child enters the </w:t>
      </w:r>
      <w:proofErr w:type="spellStart"/>
      <w:r w:rsidR="00073B9D" w:rsidRPr="00705404">
        <w:rPr>
          <w:rFonts w:ascii="Times New Roman" w:hAnsi="Times New Roman" w:cs="Times New Roman"/>
          <w:b/>
          <w:sz w:val="24"/>
          <w:szCs w:val="24"/>
        </w:rPr>
        <w:t>client_service</w:t>
      </w:r>
      <w:proofErr w:type="spellEnd"/>
      <w:r w:rsidR="00073B9D">
        <w:rPr>
          <w:rFonts w:ascii="Times New Roman" w:hAnsi="Times New Roman" w:cs="Times New Roman"/>
          <w:sz w:val="24"/>
          <w:szCs w:val="24"/>
        </w:rPr>
        <w:t xml:space="preserve"> method with the accepted connection. </w:t>
      </w:r>
    </w:p>
    <w:p w:rsidR="00073B9D" w:rsidRDefault="00073B9D">
      <w:pPr>
        <w:rPr>
          <w:rFonts w:ascii="Times New Roman" w:hAnsi="Times New Roman" w:cs="Times New Roman"/>
          <w:sz w:val="24"/>
          <w:szCs w:val="24"/>
        </w:rPr>
      </w:pPr>
      <w:r>
        <w:rPr>
          <w:rFonts w:ascii="Times New Roman" w:hAnsi="Times New Roman" w:cs="Times New Roman"/>
          <w:sz w:val="24"/>
          <w:szCs w:val="24"/>
        </w:rPr>
        <w:t xml:space="preserve">Additionally, in the print function, the </w:t>
      </w:r>
      <w:proofErr w:type="spellStart"/>
      <w:r>
        <w:rPr>
          <w:rFonts w:ascii="Times New Roman" w:hAnsi="Times New Roman" w:cs="Times New Roman"/>
          <w:sz w:val="24"/>
          <w:szCs w:val="24"/>
        </w:rPr>
        <w:t>bank_locks</w:t>
      </w:r>
      <w:proofErr w:type="spellEnd"/>
      <w:r>
        <w:rPr>
          <w:rFonts w:ascii="Times New Roman" w:hAnsi="Times New Roman" w:cs="Times New Roman"/>
          <w:sz w:val="24"/>
          <w:szCs w:val="24"/>
        </w:rPr>
        <w:t xml:space="preserve"> </w:t>
      </w:r>
      <w:proofErr w:type="spellStart"/>
      <w:r w:rsidRPr="00705404">
        <w:rPr>
          <w:rFonts w:ascii="Times New Roman" w:hAnsi="Times New Roman" w:cs="Times New Roman"/>
          <w:b/>
          <w:sz w:val="24"/>
          <w:szCs w:val="24"/>
        </w:rPr>
        <w:t>mutexattrs</w:t>
      </w:r>
      <w:proofErr w:type="spellEnd"/>
      <w:r>
        <w:rPr>
          <w:rFonts w:ascii="Times New Roman" w:hAnsi="Times New Roman" w:cs="Times New Roman"/>
          <w:sz w:val="24"/>
          <w:szCs w:val="24"/>
        </w:rPr>
        <w:t xml:space="preserve"> are set to all</w:t>
      </w:r>
      <w:r w:rsidR="008F349E">
        <w:rPr>
          <w:rFonts w:ascii="Times New Roman" w:hAnsi="Times New Roman" w:cs="Times New Roman"/>
          <w:sz w:val="24"/>
          <w:szCs w:val="24"/>
        </w:rPr>
        <w:t>ow it to work with shared memory (</w:t>
      </w:r>
      <w:proofErr w:type="spellStart"/>
      <w:r w:rsidR="008F349E">
        <w:rPr>
          <w:rFonts w:ascii="Times New Roman" w:hAnsi="Times New Roman" w:cs="Times New Roman"/>
          <w:sz w:val="24"/>
          <w:szCs w:val="24"/>
        </w:rPr>
        <w:t>pthread_mutexattr_setpshared</w:t>
      </w:r>
      <w:proofErr w:type="spellEnd"/>
      <w:r w:rsidR="008F349E">
        <w:rPr>
          <w:rFonts w:ascii="Times New Roman" w:hAnsi="Times New Roman" w:cs="Times New Roman"/>
          <w:sz w:val="24"/>
          <w:szCs w:val="24"/>
        </w:rPr>
        <w:t>(…))</w:t>
      </w:r>
      <w:r w:rsidR="00761918">
        <w:rPr>
          <w:rFonts w:ascii="Times New Roman" w:hAnsi="Times New Roman" w:cs="Times New Roman"/>
          <w:sz w:val="24"/>
          <w:szCs w:val="24"/>
        </w:rPr>
        <w:t xml:space="preserve"> The print function first </w:t>
      </w:r>
      <w:proofErr w:type="spellStart"/>
      <w:r w:rsidR="00761918">
        <w:rPr>
          <w:rFonts w:ascii="Times New Roman" w:hAnsi="Times New Roman" w:cs="Times New Roman"/>
          <w:sz w:val="24"/>
          <w:szCs w:val="24"/>
        </w:rPr>
        <w:t>trylocks</w:t>
      </w:r>
      <w:proofErr w:type="spellEnd"/>
      <w:r w:rsidR="00761918">
        <w:rPr>
          <w:rFonts w:ascii="Times New Roman" w:hAnsi="Times New Roman" w:cs="Times New Roman"/>
          <w:sz w:val="24"/>
          <w:szCs w:val="24"/>
        </w:rPr>
        <w:t xml:space="preserve">() the </w:t>
      </w:r>
      <w:proofErr w:type="spellStart"/>
      <w:r w:rsidR="00761918">
        <w:rPr>
          <w:rFonts w:ascii="Times New Roman" w:hAnsi="Times New Roman" w:cs="Times New Roman"/>
          <w:sz w:val="24"/>
          <w:szCs w:val="24"/>
        </w:rPr>
        <w:t>bank_lock</w:t>
      </w:r>
      <w:proofErr w:type="spellEnd"/>
      <w:r w:rsidR="00761918">
        <w:rPr>
          <w:rFonts w:ascii="Times New Roman" w:hAnsi="Times New Roman" w:cs="Times New Roman"/>
          <w:sz w:val="24"/>
          <w:szCs w:val="24"/>
        </w:rPr>
        <w:t xml:space="preserve">, then prints the info, then unlocks the </w:t>
      </w:r>
      <w:proofErr w:type="spellStart"/>
      <w:r w:rsidR="00761918" w:rsidRPr="00705404">
        <w:rPr>
          <w:rFonts w:ascii="Times New Roman" w:hAnsi="Times New Roman" w:cs="Times New Roman"/>
          <w:b/>
          <w:sz w:val="24"/>
          <w:szCs w:val="24"/>
        </w:rPr>
        <w:t>bank_lock</w:t>
      </w:r>
      <w:proofErr w:type="spellEnd"/>
      <w:r w:rsidR="00761918">
        <w:rPr>
          <w:rFonts w:ascii="Times New Roman" w:hAnsi="Times New Roman" w:cs="Times New Roman"/>
          <w:sz w:val="24"/>
          <w:szCs w:val="24"/>
        </w:rPr>
        <w:t>, and then sleeps for 20 seconds.</w:t>
      </w:r>
      <w:r w:rsidR="00425BD3">
        <w:rPr>
          <w:rFonts w:ascii="Times New Roman" w:hAnsi="Times New Roman" w:cs="Times New Roman"/>
          <w:sz w:val="24"/>
          <w:szCs w:val="24"/>
        </w:rPr>
        <w:t xml:space="preserve"> The print function prints out the entire</w:t>
      </w:r>
      <w:r w:rsidR="000C15D1">
        <w:rPr>
          <w:rFonts w:ascii="Times New Roman" w:hAnsi="Times New Roman" w:cs="Times New Roman"/>
          <w:sz w:val="24"/>
          <w:szCs w:val="24"/>
        </w:rPr>
        <w:t xml:space="preserve"> bank (all 20 accounts) at once</w:t>
      </w:r>
      <w:r w:rsidR="00425BD3">
        <w:rPr>
          <w:rFonts w:ascii="Times New Roman" w:hAnsi="Times New Roman" w:cs="Times New Roman"/>
          <w:sz w:val="24"/>
          <w:szCs w:val="24"/>
        </w:rPr>
        <w:t>. As a result of a new tax rebate granted by the government, all new accounts start with $60!</w:t>
      </w:r>
    </w:p>
    <w:p w:rsidR="00705404" w:rsidRPr="00705404" w:rsidRDefault="00705404">
      <w:pPr>
        <w:rPr>
          <w:rFonts w:ascii="Times New Roman" w:hAnsi="Times New Roman" w:cs="Times New Roman"/>
          <w:sz w:val="24"/>
          <w:szCs w:val="24"/>
        </w:rPr>
      </w:pPr>
      <w:r>
        <w:rPr>
          <w:rFonts w:ascii="Times New Roman" w:hAnsi="Times New Roman" w:cs="Times New Roman"/>
          <w:sz w:val="24"/>
          <w:szCs w:val="24"/>
        </w:rPr>
        <w:t xml:space="preserve">For any credit/debit/balance commands, a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with initialized attributes </w:t>
      </w:r>
      <w:r>
        <w:rPr>
          <w:rFonts w:ascii="Times New Roman" w:hAnsi="Times New Roman" w:cs="Times New Roman"/>
          <w:b/>
          <w:sz w:val="24"/>
          <w:szCs w:val="24"/>
        </w:rPr>
        <w:t>accounts[</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acc_lock</w:t>
      </w:r>
      <w:proofErr w:type="spellEnd"/>
      <w:r>
        <w:rPr>
          <w:rFonts w:ascii="Times New Roman" w:hAnsi="Times New Roman" w:cs="Times New Roman"/>
          <w:sz w:val="24"/>
          <w:szCs w:val="24"/>
        </w:rPr>
        <w:t xml:space="preserve"> is locked, and unlocked after changes have been made or info has been retrieved.</w:t>
      </w:r>
    </w:p>
    <w:p w:rsidR="00073B9D" w:rsidRDefault="00073B9D">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2C3B35">
        <w:rPr>
          <w:rFonts w:ascii="Times New Roman" w:hAnsi="Times New Roman" w:cs="Times New Roman"/>
          <w:b/>
          <w:sz w:val="24"/>
          <w:szCs w:val="24"/>
        </w:rPr>
        <w:t>client_service</w:t>
      </w:r>
      <w:proofErr w:type="spellEnd"/>
      <w:r>
        <w:rPr>
          <w:rFonts w:ascii="Times New Roman" w:hAnsi="Times New Roman" w:cs="Times New Roman"/>
          <w:sz w:val="24"/>
          <w:szCs w:val="24"/>
        </w:rPr>
        <w:t>, a command is read in and properly formatted. First, we check for open/start</w:t>
      </w:r>
      <w:r w:rsidR="002C3B35">
        <w:rPr>
          <w:rFonts w:ascii="Times New Roman" w:hAnsi="Times New Roman" w:cs="Times New Roman"/>
          <w:sz w:val="24"/>
          <w:szCs w:val="24"/>
        </w:rPr>
        <w:t>/exit</w:t>
      </w:r>
      <w:r>
        <w:rPr>
          <w:rFonts w:ascii="Times New Roman" w:hAnsi="Times New Roman" w:cs="Times New Roman"/>
          <w:sz w:val="24"/>
          <w:szCs w:val="24"/>
        </w:rPr>
        <w:t xml:space="preserve"> which are the only valid “opening” calls one can make. Once those are found, and the appropriate action completed (will be explained in depth), it moves to look for the next set of commands: balance/credit/debit/exit/finish. Once those are found, it completes the corresponding action.</w:t>
      </w:r>
    </w:p>
    <w:p w:rsidR="009D7A73" w:rsidRDefault="00073B9D">
      <w:pPr>
        <w:rPr>
          <w:rFonts w:ascii="Times New Roman" w:hAnsi="Times New Roman" w:cs="Times New Roman"/>
          <w:sz w:val="24"/>
          <w:szCs w:val="24"/>
        </w:rPr>
      </w:pPr>
      <w:r>
        <w:rPr>
          <w:rFonts w:ascii="Times New Roman" w:hAnsi="Times New Roman" w:cs="Times New Roman"/>
          <w:sz w:val="24"/>
          <w:szCs w:val="24"/>
        </w:rPr>
        <w:t xml:space="preserve">In the case of SIGINT, a signal handler is set up in main such that it writes “SIGINT” to the client, which immediately seizes operation with a “thank you for using” note. In the case of SIGSEGV, we close up the socket and file descriptors, </w:t>
      </w:r>
      <w:proofErr w:type="spellStart"/>
      <w:r>
        <w:rPr>
          <w:rFonts w:ascii="Times New Roman" w:hAnsi="Times New Roman" w:cs="Times New Roman"/>
          <w:sz w:val="24"/>
          <w:szCs w:val="24"/>
        </w:rPr>
        <w:t>unmap</w:t>
      </w:r>
      <w:proofErr w:type="spellEnd"/>
      <w:r>
        <w:rPr>
          <w:rFonts w:ascii="Times New Roman" w:hAnsi="Times New Roman" w:cs="Times New Roman"/>
          <w:sz w:val="24"/>
          <w:szCs w:val="24"/>
        </w:rPr>
        <w:t xml:space="preserve"> and exit properly to avoid unexpected behavior. </w:t>
      </w:r>
    </w:p>
    <w:p w:rsidR="009D7A73" w:rsidRDefault="009D7A73">
      <w:pPr>
        <w:rPr>
          <w:rFonts w:ascii="Times New Roman" w:hAnsi="Times New Roman" w:cs="Times New Roman"/>
          <w:sz w:val="24"/>
          <w:szCs w:val="24"/>
        </w:rPr>
      </w:pPr>
    </w:p>
    <w:p w:rsidR="00073B9D" w:rsidRDefault="00796CC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 xml:space="preserve">SECTION </w:t>
      </w:r>
      <w:r w:rsidR="00820526">
        <w:rPr>
          <w:rFonts w:ascii="Times New Roman" w:hAnsi="Times New Roman" w:cs="Times New Roman"/>
          <w:sz w:val="24"/>
          <w:szCs w:val="24"/>
        </w:rPr>
        <w:t>4</w:t>
      </w:r>
      <w:r>
        <w:rPr>
          <w:rFonts w:ascii="Times New Roman" w:hAnsi="Times New Roman" w:cs="Times New Roman"/>
          <w:sz w:val="24"/>
          <w:szCs w:val="24"/>
        </w:rPr>
        <w:t xml:space="preserve">: Server </w:t>
      </w:r>
      <w:r w:rsidR="009D7A73">
        <w:rPr>
          <w:rFonts w:ascii="Times New Roman" w:hAnsi="Times New Roman" w:cs="Times New Roman"/>
          <w:sz w:val="24"/>
          <w:szCs w:val="24"/>
        </w:rPr>
        <w:t>Methods</w:t>
      </w:r>
    </w:p>
    <w:p w:rsidR="009D7A73" w:rsidRDefault="009D7A73">
      <w:pPr>
        <w:rPr>
          <w:rFonts w:ascii="Times New Roman" w:hAnsi="Times New Roman" w:cs="Times New Roman"/>
          <w:sz w:val="24"/>
          <w:szCs w:val="24"/>
        </w:rPr>
      </w:pPr>
      <w:r>
        <w:rPr>
          <w:rFonts w:ascii="Times New Roman" w:hAnsi="Times New Roman" w:cs="Times New Roman"/>
          <w:sz w:val="24"/>
          <w:szCs w:val="24"/>
        </w:rPr>
        <w:t>=====================</w:t>
      </w:r>
    </w:p>
    <w:p w:rsidR="00073B9D" w:rsidRDefault="00073B9D">
      <w:pPr>
        <w:rPr>
          <w:rFonts w:ascii="Times New Roman" w:hAnsi="Times New Roman" w:cs="Times New Roman"/>
          <w:sz w:val="24"/>
          <w:szCs w:val="24"/>
        </w:rPr>
      </w:pPr>
      <w:r w:rsidRPr="0054281C">
        <w:rPr>
          <w:rFonts w:ascii="Times New Roman" w:hAnsi="Times New Roman" w:cs="Times New Roman"/>
          <w:b/>
          <w:sz w:val="24"/>
          <w:szCs w:val="24"/>
        </w:rPr>
        <w:t>Open</w:t>
      </w:r>
      <w:r>
        <w:rPr>
          <w:rFonts w:ascii="Times New Roman" w:hAnsi="Times New Roman" w:cs="Times New Roman"/>
          <w:sz w:val="24"/>
          <w:szCs w:val="24"/>
        </w:rPr>
        <w:t xml:space="preserve"> – checks if account numbers is at 20 and denies access if so. Oth</w:t>
      </w:r>
      <w:r w:rsidR="00761918">
        <w:rPr>
          <w:rFonts w:ascii="Times New Roman" w:hAnsi="Times New Roman" w:cs="Times New Roman"/>
          <w:sz w:val="24"/>
          <w:szCs w:val="24"/>
        </w:rPr>
        <w:t xml:space="preserve">erwise, </w:t>
      </w:r>
      <w:proofErr w:type="spellStart"/>
      <w:r w:rsidR="00761918">
        <w:rPr>
          <w:rFonts w:ascii="Times New Roman" w:hAnsi="Times New Roman" w:cs="Times New Roman"/>
          <w:sz w:val="24"/>
          <w:szCs w:val="24"/>
        </w:rPr>
        <w:t>mutex</w:t>
      </w:r>
      <w:proofErr w:type="spellEnd"/>
      <w:r w:rsidR="00761918">
        <w:rPr>
          <w:rFonts w:ascii="Times New Roman" w:hAnsi="Times New Roman" w:cs="Times New Roman"/>
          <w:sz w:val="24"/>
          <w:szCs w:val="24"/>
        </w:rPr>
        <w:t xml:space="preserve"> lock the </w:t>
      </w:r>
      <w:proofErr w:type="spellStart"/>
      <w:r w:rsidR="00761918">
        <w:rPr>
          <w:rFonts w:ascii="Times New Roman" w:hAnsi="Times New Roman" w:cs="Times New Roman"/>
          <w:sz w:val="24"/>
          <w:szCs w:val="24"/>
        </w:rPr>
        <w:t>bank_lock</w:t>
      </w:r>
      <w:proofErr w:type="spellEnd"/>
      <w:r w:rsidR="00761918">
        <w:rPr>
          <w:rFonts w:ascii="Times New Roman" w:hAnsi="Times New Roman" w:cs="Times New Roman"/>
          <w:sz w:val="24"/>
          <w:szCs w:val="24"/>
        </w:rPr>
        <w:t xml:space="preserve">, add the necessary account info at index </w:t>
      </w:r>
      <w:proofErr w:type="spellStart"/>
      <w:r w:rsidR="00761918">
        <w:rPr>
          <w:rFonts w:ascii="Times New Roman" w:hAnsi="Times New Roman" w:cs="Times New Roman"/>
          <w:sz w:val="24"/>
          <w:szCs w:val="24"/>
        </w:rPr>
        <w:t>accnum</w:t>
      </w:r>
      <w:proofErr w:type="spellEnd"/>
      <w:r w:rsidR="00761918">
        <w:rPr>
          <w:rFonts w:ascii="Times New Roman" w:hAnsi="Times New Roman" w:cs="Times New Roman"/>
          <w:sz w:val="24"/>
          <w:szCs w:val="24"/>
        </w:rPr>
        <w:t xml:space="preserve"> </w:t>
      </w:r>
      <w:proofErr w:type="gramStart"/>
      <w:r w:rsidR="00761918">
        <w:rPr>
          <w:rFonts w:ascii="Times New Roman" w:hAnsi="Times New Roman" w:cs="Times New Roman"/>
          <w:sz w:val="24"/>
          <w:szCs w:val="24"/>
        </w:rPr>
        <w:t>( account</w:t>
      </w:r>
      <w:proofErr w:type="gramEnd"/>
      <w:r w:rsidR="00761918">
        <w:rPr>
          <w:rFonts w:ascii="Times New Roman" w:hAnsi="Times New Roman" w:cs="Times New Roman"/>
          <w:sz w:val="24"/>
          <w:szCs w:val="24"/>
        </w:rPr>
        <w:t xml:space="preserve"> number ), and then unlock the </w:t>
      </w:r>
      <w:proofErr w:type="spellStart"/>
      <w:r w:rsidR="00761918">
        <w:rPr>
          <w:rFonts w:ascii="Times New Roman" w:hAnsi="Times New Roman" w:cs="Times New Roman"/>
          <w:sz w:val="24"/>
          <w:szCs w:val="24"/>
        </w:rPr>
        <w:t>bank_lock</w:t>
      </w:r>
      <w:proofErr w:type="spellEnd"/>
      <w:r w:rsidR="00761918">
        <w:rPr>
          <w:rFonts w:ascii="Times New Roman" w:hAnsi="Times New Roman" w:cs="Times New Roman"/>
          <w:sz w:val="24"/>
          <w:szCs w:val="24"/>
        </w:rPr>
        <w:t>.</w:t>
      </w:r>
    </w:p>
    <w:p w:rsidR="00761918" w:rsidRDefault="00761918">
      <w:pPr>
        <w:rPr>
          <w:rFonts w:ascii="Times New Roman" w:hAnsi="Times New Roman" w:cs="Times New Roman"/>
          <w:sz w:val="24"/>
          <w:szCs w:val="24"/>
        </w:rPr>
      </w:pPr>
      <w:r w:rsidRPr="0054281C">
        <w:rPr>
          <w:rFonts w:ascii="Times New Roman" w:hAnsi="Times New Roman" w:cs="Times New Roman"/>
          <w:b/>
          <w:sz w:val="24"/>
          <w:szCs w:val="24"/>
        </w:rPr>
        <w:t>Start</w:t>
      </w:r>
      <w:r>
        <w:rPr>
          <w:rFonts w:ascii="Times New Roman" w:hAnsi="Times New Roman" w:cs="Times New Roman"/>
          <w:sz w:val="24"/>
          <w:szCs w:val="24"/>
        </w:rPr>
        <w:t xml:space="preserve"> </w:t>
      </w:r>
      <w:r w:rsidR="00E52205">
        <w:rPr>
          <w:rFonts w:ascii="Times New Roman" w:hAnsi="Times New Roman" w:cs="Times New Roman"/>
          <w:sz w:val="24"/>
          <w:szCs w:val="24"/>
        </w:rPr>
        <w:t>–</w:t>
      </w:r>
      <w:r>
        <w:rPr>
          <w:rFonts w:ascii="Times New Roman" w:hAnsi="Times New Roman" w:cs="Times New Roman"/>
          <w:sz w:val="24"/>
          <w:szCs w:val="24"/>
        </w:rPr>
        <w:t xml:space="preserve"> </w:t>
      </w:r>
      <w:r w:rsidR="00E52205">
        <w:rPr>
          <w:rFonts w:ascii="Times New Roman" w:hAnsi="Times New Roman" w:cs="Times New Roman"/>
          <w:sz w:val="24"/>
          <w:szCs w:val="24"/>
        </w:rPr>
        <w:t xml:space="preserve">First, check if the account is in the bank at all through </w:t>
      </w:r>
      <w:proofErr w:type="spellStart"/>
      <w:r w:rsidR="00E52205">
        <w:rPr>
          <w:rFonts w:ascii="Times New Roman" w:hAnsi="Times New Roman" w:cs="Times New Roman"/>
          <w:sz w:val="24"/>
          <w:szCs w:val="24"/>
        </w:rPr>
        <w:t>bank_lookup</w:t>
      </w:r>
      <w:proofErr w:type="spellEnd"/>
      <w:r w:rsidR="00E52205">
        <w:rPr>
          <w:rFonts w:ascii="Times New Roman" w:hAnsi="Times New Roman" w:cs="Times New Roman"/>
          <w:sz w:val="24"/>
          <w:szCs w:val="24"/>
        </w:rPr>
        <w:t xml:space="preserve"> – which takes in a name and returns the account number (index). Then, if found, check if </w:t>
      </w:r>
      <w:proofErr w:type="spellStart"/>
      <w:proofErr w:type="gramStart"/>
      <w:r w:rsidR="00E52205">
        <w:rPr>
          <w:rFonts w:ascii="Times New Roman" w:hAnsi="Times New Roman" w:cs="Times New Roman"/>
          <w:sz w:val="24"/>
          <w:szCs w:val="24"/>
        </w:rPr>
        <w:t>its</w:t>
      </w:r>
      <w:proofErr w:type="spellEnd"/>
      <w:proofErr w:type="gramEnd"/>
      <w:r w:rsidR="00E52205">
        <w:rPr>
          <w:rFonts w:ascii="Times New Roman" w:hAnsi="Times New Roman" w:cs="Times New Roman"/>
          <w:sz w:val="24"/>
          <w:szCs w:val="24"/>
        </w:rPr>
        <w:t xml:space="preserve"> in session. If not, </w:t>
      </w:r>
      <w:proofErr w:type="spellStart"/>
      <w:r w:rsidR="00E52205">
        <w:rPr>
          <w:rFonts w:ascii="Times New Roman" w:hAnsi="Times New Roman" w:cs="Times New Roman"/>
          <w:sz w:val="24"/>
          <w:szCs w:val="24"/>
        </w:rPr>
        <w:t>mutex</w:t>
      </w:r>
      <w:proofErr w:type="spellEnd"/>
      <w:r w:rsidR="00E52205">
        <w:rPr>
          <w:rFonts w:ascii="Times New Roman" w:hAnsi="Times New Roman" w:cs="Times New Roman"/>
          <w:sz w:val="24"/>
          <w:szCs w:val="24"/>
        </w:rPr>
        <w:t xml:space="preserve"> lock the bank, start the session, unlock the bank, and return.</w:t>
      </w:r>
    </w:p>
    <w:p w:rsidR="00E52205" w:rsidRDefault="009D7A73">
      <w:pPr>
        <w:rPr>
          <w:rFonts w:ascii="Times New Roman" w:hAnsi="Times New Roman" w:cs="Times New Roman"/>
          <w:sz w:val="24"/>
          <w:szCs w:val="24"/>
        </w:rPr>
      </w:pPr>
      <w:r w:rsidRPr="0054281C">
        <w:rPr>
          <w:rFonts w:ascii="Times New Roman" w:hAnsi="Times New Roman" w:cs="Times New Roman"/>
          <w:b/>
          <w:sz w:val="24"/>
          <w:szCs w:val="24"/>
        </w:rPr>
        <w:lastRenderedPageBreak/>
        <w:t>Balance</w:t>
      </w:r>
      <w:r>
        <w:rPr>
          <w:rFonts w:ascii="Times New Roman" w:hAnsi="Times New Roman" w:cs="Times New Roman"/>
          <w:sz w:val="24"/>
          <w:szCs w:val="24"/>
        </w:rPr>
        <w:t xml:space="preserve"> – Look up the account by using </w:t>
      </w:r>
      <w:proofErr w:type="spellStart"/>
      <w:r>
        <w:rPr>
          <w:rFonts w:ascii="Times New Roman" w:hAnsi="Times New Roman" w:cs="Times New Roman"/>
          <w:sz w:val="24"/>
          <w:szCs w:val="24"/>
        </w:rPr>
        <w:t>bank_</w:t>
      </w:r>
      <w:proofErr w:type="gramStart"/>
      <w:r>
        <w:rPr>
          <w:rFonts w:ascii="Times New Roman" w:hAnsi="Times New Roman" w:cs="Times New Roman"/>
          <w:sz w:val="24"/>
          <w:szCs w:val="24"/>
        </w:rPr>
        <w:t>lookup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Check if the index exists. If it exists, then place a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on that account. (</w:t>
      </w:r>
      <w:proofErr w:type="gramStart"/>
      <w:r>
        <w:rPr>
          <w:rFonts w:ascii="Times New Roman" w:hAnsi="Times New Roman" w:cs="Times New Roman"/>
          <w:sz w:val="24"/>
          <w:szCs w:val="24"/>
        </w:rPr>
        <w:t>accounts[</w:t>
      </w:r>
      <w:proofErr w:type="gramEnd"/>
      <w:r>
        <w:rPr>
          <w:rFonts w:ascii="Times New Roman" w:hAnsi="Times New Roman" w:cs="Times New Roman"/>
          <w:sz w:val="24"/>
          <w:szCs w:val="24"/>
        </w:rPr>
        <w:t>index].</w:t>
      </w:r>
      <w:proofErr w:type="spellStart"/>
      <w:r>
        <w:rPr>
          <w:rFonts w:ascii="Times New Roman" w:hAnsi="Times New Roman" w:cs="Times New Roman"/>
          <w:sz w:val="24"/>
          <w:szCs w:val="24"/>
        </w:rPr>
        <w:t>acc_lock</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mutexattrs</w:t>
      </w:r>
      <w:proofErr w:type="spellEnd"/>
      <w:r>
        <w:rPr>
          <w:rFonts w:ascii="Times New Roman" w:hAnsi="Times New Roman" w:cs="Times New Roman"/>
          <w:sz w:val="24"/>
          <w:szCs w:val="24"/>
        </w:rPr>
        <w:t xml:space="preserve"> have already been initialized for this by this point for </w:t>
      </w:r>
      <w:proofErr w:type="spellStart"/>
      <w:r>
        <w:rPr>
          <w:rFonts w:ascii="Times New Roman" w:hAnsi="Times New Roman" w:cs="Times New Roman"/>
          <w:sz w:val="24"/>
          <w:szCs w:val="24"/>
        </w:rPr>
        <w:t>acc_lock</w:t>
      </w:r>
      <w:proofErr w:type="spellEnd"/>
      <w:r>
        <w:rPr>
          <w:rFonts w:ascii="Times New Roman" w:hAnsi="Times New Roman" w:cs="Times New Roman"/>
          <w:sz w:val="24"/>
          <w:szCs w:val="24"/>
        </w:rPr>
        <w:t xml:space="preserve">. Then, write the balance to the client using </w:t>
      </w:r>
      <w:proofErr w:type="spellStart"/>
      <w:r>
        <w:rPr>
          <w:rFonts w:ascii="Times New Roman" w:hAnsi="Times New Roman" w:cs="Times New Roman"/>
          <w:sz w:val="24"/>
          <w:szCs w:val="24"/>
        </w:rPr>
        <w:t>sprintf</w:t>
      </w:r>
      <w:proofErr w:type="spellEnd"/>
      <w:r>
        <w:rPr>
          <w:rFonts w:ascii="Times New Roman" w:hAnsi="Times New Roman" w:cs="Times New Roman"/>
          <w:sz w:val="24"/>
          <w:szCs w:val="24"/>
        </w:rPr>
        <w:t xml:space="preserve"> and changing it to a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buffer. Lastly, unlock the lock and return.</w:t>
      </w:r>
    </w:p>
    <w:p w:rsidR="009D7A73" w:rsidRDefault="009D7A73">
      <w:pPr>
        <w:rPr>
          <w:rFonts w:ascii="Times New Roman" w:hAnsi="Times New Roman" w:cs="Times New Roman"/>
          <w:sz w:val="24"/>
          <w:szCs w:val="24"/>
        </w:rPr>
      </w:pPr>
      <w:r w:rsidRPr="0054281C">
        <w:rPr>
          <w:rFonts w:ascii="Times New Roman" w:hAnsi="Times New Roman" w:cs="Times New Roman"/>
          <w:b/>
          <w:sz w:val="24"/>
          <w:szCs w:val="24"/>
        </w:rPr>
        <w:t>Credit</w:t>
      </w:r>
      <w:r>
        <w:rPr>
          <w:rFonts w:ascii="Times New Roman" w:hAnsi="Times New Roman" w:cs="Times New Roman"/>
          <w:sz w:val="24"/>
          <w:szCs w:val="24"/>
        </w:rPr>
        <w:t>/</w:t>
      </w:r>
      <w:r w:rsidRPr="0054281C">
        <w:rPr>
          <w:rFonts w:ascii="Times New Roman" w:hAnsi="Times New Roman" w:cs="Times New Roman"/>
          <w:b/>
          <w:sz w:val="24"/>
          <w:szCs w:val="24"/>
        </w:rPr>
        <w:t>Debit</w:t>
      </w:r>
      <w:r>
        <w:rPr>
          <w:rFonts w:ascii="Times New Roman" w:hAnsi="Times New Roman" w:cs="Times New Roman"/>
          <w:sz w:val="24"/>
          <w:szCs w:val="24"/>
        </w:rPr>
        <w:t xml:space="preserve"> – these work the same way, and very similar to balance. Retrieve the index, check if valid, lock the account (</w:t>
      </w:r>
      <w:proofErr w:type="spellStart"/>
      <w:r>
        <w:rPr>
          <w:rFonts w:ascii="Times New Roman" w:hAnsi="Times New Roman" w:cs="Times New Roman"/>
          <w:sz w:val="24"/>
          <w:szCs w:val="24"/>
        </w:rPr>
        <w:t>acc_lock</w:t>
      </w:r>
      <w:proofErr w:type="spellEnd"/>
      <w:r>
        <w:rPr>
          <w:rFonts w:ascii="Times New Roman" w:hAnsi="Times New Roman" w:cs="Times New Roman"/>
          <w:sz w:val="24"/>
          <w:szCs w:val="24"/>
        </w:rPr>
        <w:t>), make changes to account balance, use sprint to turn into char[] and write to client. Then unlock and return.</w:t>
      </w:r>
      <w:r w:rsidR="009D66DB">
        <w:rPr>
          <w:rFonts w:ascii="Times New Roman" w:hAnsi="Times New Roman" w:cs="Times New Roman"/>
          <w:sz w:val="24"/>
          <w:szCs w:val="24"/>
        </w:rPr>
        <w:t xml:space="preserve"> The debit method will block attempts to withdraw more than </w:t>
      </w:r>
      <w:r w:rsidR="007B6443">
        <w:rPr>
          <w:rFonts w:ascii="Times New Roman" w:hAnsi="Times New Roman" w:cs="Times New Roman"/>
          <w:sz w:val="24"/>
          <w:szCs w:val="24"/>
        </w:rPr>
        <w:t>you currently have as a balance.</w:t>
      </w:r>
    </w:p>
    <w:p w:rsidR="009D7A73" w:rsidRDefault="009D7A73">
      <w:pPr>
        <w:rPr>
          <w:rFonts w:ascii="Times New Roman" w:hAnsi="Times New Roman" w:cs="Times New Roman"/>
          <w:sz w:val="24"/>
          <w:szCs w:val="24"/>
        </w:rPr>
      </w:pPr>
      <w:r w:rsidRPr="0054281C">
        <w:rPr>
          <w:rFonts w:ascii="Times New Roman" w:hAnsi="Times New Roman" w:cs="Times New Roman"/>
          <w:b/>
          <w:sz w:val="24"/>
          <w:szCs w:val="24"/>
        </w:rPr>
        <w:t>Finish</w:t>
      </w:r>
      <w:r>
        <w:rPr>
          <w:rFonts w:ascii="Times New Roman" w:hAnsi="Times New Roman" w:cs="Times New Roman"/>
          <w:sz w:val="24"/>
          <w:szCs w:val="24"/>
        </w:rPr>
        <w:t xml:space="preserve"> – this will nullify the name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and set the IN_SESSION flag to 0. Allowing you to input more open/start comma</w:t>
      </w:r>
      <w:bookmarkStart w:id="0" w:name="_GoBack"/>
      <w:bookmarkEnd w:id="0"/>
      <w:r>
        <w:rPr>
          <w:rFonts w:ascii="Times New Roman" w:hAnsi="Times New Roman" w:cs="Times New Roman"/>
          <w:sz w:val="24"/>
          <w:szCs w:val="24"/>
        </w:rPr>
        <w:t>nds</w:t>
      </w:r>
    </w:p>
    <w:p w:rsidR="00092334" w:rsidRDefault="009D7A73">
      <w:pPr>
        <w:rPr>
          <w:rFonts w:ascii="Times New Roman" w:hAnsi="Times New Roman" w:cs="Times New Roman"/>
          <w:sz w:val="24"/>
          <w:szCs w:val="24"/>
        </w:rPr>
      </w:pPr>
      <w:r w:rsidRPr="0054281C">
        <w:rPr>
          <w:rFonts w:ascii="Times New Roman" w:hAnsi="Times New Roman" w:cs="Times New Roman"/>
          <w:b/>
          <w:sz w:val="24"/>
          <w:szCs w:val="24"/>
        </w:rPr>
        <w:t>Exit</w:t>
      </w:r>
      <w:r>
        <w:rPr>
          <w:rFonts w:ascii="Times New Roman" w:hAnsi="Times New Roman" w:cs="Times New Roman"/>
          <w:sz w:val="24"/>
          <w:szCs w:val="24"/>
        </w:rPr>
        <w:t xml:space="preserve"> – Sends a SIGINT code (</w:t>
      </w:r>
      <w:r w:rsidR="002C3B35">
        <w:rPr>
          <w:rFonts w:ascii="Times New Roman" w:hAnsi="Times New Roman" w:cs="Times New Roman"/>
          <w:sz w:val="24"/>
          <w:szCs w:val="24"/>
        </w:rPr>
        <w:t xml:space="preserve">as a </w:t>
      </w:r>
      <w:proofErr w:type="gramStart"/>
      <w:r w:rsidR="002C3B35">
        <w:rPr>
          <w:rFonts w:ascii="Times New Roman" w:hAnsi="Times New Roman" w:cs="Times New Roman"/>
          <w:sz w:val="24"/>
          <w:szCs w:val="24"/>
        </w:rPr>
        <w:t>char[</w:t>
      </w:r>
      <w:proofErr w:type="gramEnd"/>
      <w:r w:rsidR="002C3B35">
        <w:rPr>
          <w:rFonts w:ascii="Times New Roman" w:hAnsi="Times New Roman" w:cs="Times New Roman"/>
          <w:sz w:val="24"/>
          <w:szCs w:val="24"/>
        </w:rPr>
        <w:t xml:space="preserve">], </w:t>
      </w:r>
      <w:r>
        <w:rPr>
          <w:rFonts w:ascii="Times New Roman" w:hAnsi="Times New Roman" w:cs="Times New Roman"/>
          <w:sz w:val="24"/>
          <w:szCs w:val="24"/>
        </w:rPr>
        <w:t>not</w:t>
      </w:r>
      <w:r w:rsidR="002C3B35">
        <w:rPr>
          <w:rFonts w:ascii="Times New Roman" w:hAnsi="Times New Roman" w:cs="Times New Roman"/>
          <w:sz w:val="24"/>
          <w:szCs w:val="24"/>
        </w:rPr>
        <w:t xml:space="preserve"> a</w:t>
      </w:r>
      <w:r>
        <w:rPr>
          <w:rFonts w:ascii="Times New Roman" w:hAnsi="Times New Roman" w:cs="Times New Roman"/>
          <w:sz w:val="24"/>
          <w:szCs w:val="24"/>
        </w:rPr>
        <w:t xml:space="preserve"> signal) to the client telling it to stop execution, ends session for any in session by the client. </w:t>
      </w:r>
    </w:p>
    <w:p w:rsidR="00092334" w:rsidRDefault="00092334">
      <w:pPr>
        <w:rPr>
          <w:rFonts w:ascii="Times New Roman" w:hAnsi="Times New Roman" w:cs="Times New Roman"/>
          <w:sz w:val="24"/>
          <w:szCs w:val="24"/>
        </w:rPr>
      </w:pPr>
    </w:p>
    <w:p w:rsidR="00092334" w:rsidRDefault="00092334">
      <w:pPr>
        <w:rPr>
          <w:rFonts w:ascii="Times New Roman" w:hAnsi="Times New Roman" w:cs="Times New Roman"/>
          <w:sz w:val="24"/>
          <w:szCs w:val="24"/>
        </w:rPr>
      </w:pPr>
      <w:r>
        <w:rPr>
          <w:rFonts w:ascii="Times New Roman" w:hAnsi="Times New Roman" w:cs="Times New Roman"/>
          <w:sz w:val="24"/>
          <w:szCs w:val="24"/>
        </w:rPr>
        <w:t>=======================</w:t>
      </w:r>
    </w:p>
    <w:p w:rsidR="009D7A73" w:rsidRDefault="00092334">
      <w:pPr>
        <w:rPr>
          <w:rFonts w:ascii="Times New Roman" w:hAnsi="Times New Roman" w:cs="Times New Roman"/>
          <w:sz w:val="24"/>
          <w:szCs w:val="24"/>
        </w:rPr>
      </w:pPr>
      <w:r>
        <w:rPr>
          <w:rFonts w:ascii="Times New Roman" w:hAnsi="Times New Roman" w:cs="Times New Roman"/>
          <w:sz w:val="24"/>
          <w:szCs w:val="24"/>
        </w:rPr>
        <w:t xml:space="preserve">SECTION </w:t>
      </w:r>
      <w:r w:rsidR="00820526">
        <w:rPr>
          <w:rFonts w:ascii="Times New Roman" w:hAnsi="Times New Roman" w:cs="Times New Roman"/>
          <w:sz w:val="24"/>
          <w:szCs w:val="24"/>
        </w:rPr>
        <w:t>5</w:t>
      </w:r>
      <w:r>
        <w:rPr>
          <w:rFonts w:ascii="Times New Roman" w:hAnsi="Times New Roman" w:cs="Times New Roman"/>
          <w:sz w:val="24"/>
          <w:szCs w:val="24"/>
        </w:rPr>
        <w:t>: Client Algorithm</w:t>
      </w:r>
      <w:r w:rsidR="009D7A73">
        <w:rPr>
          <w:rFonts w:ascii="Times New Roman" w:hAnsi="Times New Roman" w:cs="Times New Roman"/>
          <w:sz w:val="24"/>
          <w:szCs w:val="24"/>
        </w:rPr>
        <w:br/>
      </w:r>
      <w:r>
        <w:rPr>
          <w:rFonts w:ascii="Times New Roman" w:hAnsi="Times New Roman" w:cs="Times New Roman"/>
          <w:sz w:val="24"/>
          <w:szCs w:val="24"/>
        </w:rPr>
        <w:t>=======================</w:t>
      </w:r>
    </w:p>
    <w:p w:rsidR="00FE140A" w:rsidRDefault="00092334">
      <w:pPr>
        <w:rPr>
          <w:rFonts w:ascii="Times New Roman" w:hAnsi="Times New Roman" w:cs="Times New Roman"/>
          <w:sz w:val="24"/>
          <w:szCs w:val="24"/>
        </w:rPr>
      </w:pPr>
      <w:r>
        <w:rPr>
          <w:rFonts w:ascii="Times New Roman" w:hAnsi="Times New Roman" w:cs="Times New Roman"/>
          <w:sz w:val="24"/>
          <w:szCs w:val="24"/>
        </w:rPr>
        <w:t>The client uses a multithreaded approach, as described in the pdf.</w:t>
      </w:r>
      <w:r w:rsidR="00FE140A">
        <w:rPr>
          <w:rFonts w:ascii="Times New Roman" w:hAnsi="Times New Roman" w:cs="Times New Roman"/>
          <w:sz w:val="24"/>
          <w:szCs w:val="24"/>
        </w:rPr>
        <w:t xml:space="preserve"> One thread is used to constantly read any responses from the server (</w:t>
      </w:r>
      <w:proofErr w:type="spellStart"/>
      <w:r w:rsidR="00FE140A">
        <w:rPr>
          <w:rFonts w:ascii="Times New Roman" w:hAnsi="Times New Roman" w:cs="Times New Roman"/>
          <w:sz w:val="24"/>
          <w:szCs w:val="24"/>
        </w:rPr>
        <w:t>server_response</w:t>
      </w:r>
      <w:proofErr w:type="spellEnd"/>
      <w:r w:rsidR="00FE140A">
        <w:rPr>
          <w:rFonts w:ascii="Times New Roman" w:hAnsi="Times New Roman" w:cs="Times New Roman"/>
          <w:sz w:val="24"/>
          <w:szCs w:val="24"/>
        </w:rPr>
        <w:t xml:space="preserve">), and the other thread is used to send commands (every 1-2 seconds) to the server. </w:t>
      </w:r>
      <w:r w:rsidR="00FE140A">
        <w:rPr>
          <w:rFonts w:ascii="Times New Roman" w:hAnsi="Times New Roman" w:cs="Times New Roman"/>
          <w:sz w:val="24"/>
          <w:szCs w:val="24"/>
        </w:rPr>
        <w:br/>
        <w:t xml:space="preserve">The server response thread will cause the client to exit when “SIGINT” is received from the server to the buffer in the client. </w:t>
      </w:r>
      <w:r w:rsidR="00FE140A">
        <w:rPr>
          <w:rFonts w:ascii="Times New Roman" w:hAnsi="Times New Roman" w:cs="Times New Roman"/>
          <w:sz w:val="24"/>
          <w:szCs w:val="24"/>
        </w:rPr>
        <w:br/>
        <w:t xml:space="preserve">The client response thread will also close at this point. </w:t>
      </w:r>
    </w:p>
    <w:p w:rsidR="00F8001B" w:rsidRDefault="00F8001B">
      <w:pPr>
        <w:rPr>
          <w:rFonts w:ascii="Times New Roman" w:hAnsi="Times New Roman" w:cs="Times New Roman"/>
          <w:sz w:val="24"/>
          <w:szCs w:val="24"/>
        </w:rPr>
      </w:pPr>
      <w:r>
        <w:rPr>
          <w:rFonts w:ascii="Times New Roman" w:hAnsi="Times New Roman" w:cs="Times New Roman"/>
          <w:sz w:val="24"/>
          <w:szCs w:val="24"/>
        </w:rPr>
        <w:t xml:space="preserve">The client response thread will send commands to the server using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every 1-2 seconds and allow the </w:t>
      </w:r>
      <w:proofErr w:type="spellStart"/>
      <w:r>
        <w:rPr>
          <w:rFonts w:ascii="Times New Roman" w:hAnsi="Times New Roman" w:cs="Times New Roman"/>
          <w:sz w:val="24"/>
          <w:szCs w:val="24"/>
        </w:rPr>
        <w:t>server_response</w:t>
      </w:r>
      <w:proofErr w:type="spellEnd"/>
      <w:r>
        <w:rPr>
          <w:rFonts w:ascii="Times New Roman" w:hAnsi="Times New Roman" w:cs="Times New Roman"/>
          <w:sz w:val="24"/>
          <w:szCs w:val="24"/>
        </w:rPr>
        <w:t xml:space="preserve"> to catch the response.</w:t>
      </w:r>
    </w:p>
    <w:p w:rsidR="001F16FF" w:rsidRDefault="001F16FF">
      <w:pPr>
        <w:rPr>
          <w:rFonts w:ascii="Times New Roman" w:hAnsi="Times New Roman" w:cs="Times New Roman"/>
          <w:sz w:val="24"/>
          <w:szCs w:val="24"/>
        </w:rPr>
      </w:pPr>
      <w:r>
        <w:rPr>
          <w:rFonts w:ascii="Times New Roman" w:hAnsi="Times New Roman" w:cs="Times New Roman"/>
          <w:sz w:val="24"/>
          <w:szCs w:val="24"/>
        </w:rPr>
        <w:t>The client does not us</w:t>
      </w:r>
      <w:r w:rsidR="00EA0911">
        <w:rPr>
          <w:rFonts w:ascii="Times New Roman" w:hAnsi="Times New Roman" w:cs="Times New Roman"/>
          <w:sz w:val="24"/>
          <w:szCs w:val="24"/>
        </w:rPr>
        <w:t xml:space="preserve">e </w:t>
      </w:r>
      <w:proofErr w:type="spellStart"/>
      <w:r w:rsidR="00EA0911">
        <w:rPr>
          <w:rFonts w:ascii="Times New Roman" w:hAnsi="Times New Roman" w:cs="Times New Roman"/>
          <w:sz w:val="24"/>
          <w:szCs w:val="24"/>
        </w:rPr>
        <w:t>mutex</w:t>
      </w:r>
      <w:proofErr w:type="spellEnd"/>
      <w:r w:rsidR="00EA0911">
        <w:rPr>
          <w:rFonts w:ascii="Times New Roman" w:hAnsi="Times New Roman" w:cs="Times New Roman"/>
          <w:sz w:val="24"/>
          <w:szCs w:val="24"/>
        </w:rPr>
        <w:t xml:space="preserve"> locks or thread synchronization.</w:t>
      </w:r>
    </w:p>
    <w:p w:rsidR="001F16FF" w:rsidRDefault="001F16FF">
      <w:pPr>
        <w:rPr>
          <w:rFonts w:ascii="Times New Roman" w:hAnsi="Times New Roman" w:cs="Times New Roman"/>
          <w:sz w:val="24"/>
          <w:szCs w:val="24"/>
        </w:rPr>
      </w:pPr>
    </w:p>
    <w:p w:rsidR="009D7A73" w:rsidRDefault="009D7A73">
      <w:pPr>
        <w:rPr>
          <w:rFonts w:ascii="Times New Roman" w:hAnsi="Times New Roman" w:cs="Times New Roman"/>
          <w:sz w:val="24"/>
          <w:szCs w:val="24"/>
        </w:rPr>
      </w:pPr>
      <w:r>
        <w:rPr>
          <w:rFonts w:ascii="Times New Roman" w:hAnsi="Times New Roman" w:cs="Times New Roman"/>
          <w:sz w:val="24"/>
          <w:szCs w:val="24"/>
        </w:rPr>
        <w:t>=====================</w:t>
      </w:r>
    </w:p>
    <w:p w:rsidR="009D7A73" w:rsidRDefault="001F16FF">
      <w:pPr>
        <w:rPr>
          <w:rFonts w:ascii="Times New Roman" w:hAnsi="Times New Roman" w:cs="Times New Roman"/>
          <w:sz w:val="24"/>
          <w:szCs w:val="24"/>
        </w:rPr>
      </w:pPr>
      <w:r>
        <w:rPr>
          <w:rFonts w:ascii="Times New Roman" w:hAnsi="Times New Roman" w:cs="Times New Roman"/>
          <w:sz w:val="24"/>
          <w:szCs w:val="24"/>
        </w:rPr>
        <w:t>SECTION</w:t>
      </w:r>
      <w:r w:rsidR="003239E7">
        <w:rPr>
          <w:rFonts w:ascii="Times New Roman" w:hAnsi="Times New Roman" w:cs="Times New Roman"/>
          <w:sz w:val="24"/>
          <w:szCs w:val="24"/>
        </w:rPr>
        <w:t xml:space="preserve"> 6</w:t>
      </w:r>
      <w:r w:rsidR="009D7A73">
        <w:rPr>
          <w:rFonts w:ascii="Times New Roman" w:hAnsi="Times New Roman" w:cs="Times New Roman"/>
          <w:sz w:val="24"/>
          <w:szCs w:val="24"/>
        </w:rPr>
        <w:t>: Extra credit</w:t>
      </w:r>
    </w:p>
    <w:p w:rsidR="009D7A73" w:rsidRDefault="009D7A7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p>
    <w:p w:rsidR="009D7A73" w:rsidRDefault="009D7A73">
      <w:pPr>
        <w:rPr>
          <w:rFonts w:ascii="Times New Roman" w:hAnsi="Times New Roman" w:cs="Times New Roman"/>
          <w:sz w:val="24"/>
          <w:szCs w:val="24"/>
        </w:rPr>
      </w:pPr>
      <w:r>
        <w:rPr>
          <w:rFonts w:ascii="Times New Roman" w:hAnsi="Times New Roman" w:cs="Times New Roman"/>
          <w:sz w:val="24"/>
          <w:szCs w:val="24"/>
        </w:rPr>
        <w:t xml:space="preserve">We have successfully attempted both the </w:t>
      </w:r>
      <w:proofErr w:type="spellStart"/>
      <w:r w:rsidRPr="0054281C">
        <w:rPr>
          <w:rFonts w:ascii="Times New Roman" w:hAnsi="Times New Roman" w:cs="Times New Roman"/>
          <w:b/>
          <w:sz w:val="24"/>
          <w:szCs w:val="24"/>
        </w:rPr>
        <w:t>multiprocess</w:t>
      </w:r>
      <w:proofErr w:type="spellEnd"/>
      <w:r>
        <w:rPr>
          <w:rFonts w:ascii="Times New Roman" w:hAnsi="Times New Roman" w:cs="Times New Roman"/>
          <w:sz w:val="24"/>
          <w:szCs w:val="24"/>
        </w:rPr>
        <w:t xml:space="preserve"> and the </w:t>
      </w:r>
      <w:proofErr w:type="spellStart"/>
      <w:proofErr w:type="gramStart"/>
      <w:r w:rsidRPr="0054281C">
        <w:rPr>
          <w:rFonts w:ascii="Times New Roman" w:hAnsi="Times New Roman" w:cs="Times New Roman"/>
          <w:b/>
          <w:sz w:val="24"/>
          <w:szCs w:val="24"/>
        </w:rPr>
        <w:t>mmap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portion of the extra credit. The accounts are memory mapped to a file called “bank”, and info is retained between executions of the bank. This is done by first opening the file with an open() call, then </w:t>
      </w:r>
      <w:proofErr w:type="spellStart"/>
      <w:r>
        <w:rPr>
          <w:rFonts w:ascii="Times New Roman" w:hAnsi="Times New Roman" w:cs="Times New Roman"/>
          <w:sz w:val="24"/>
          <w:szCs w:val="24"/>
        </w:rPr>
        <w:t>lseeking</w:t>
      </w:r>
      <w:proofErr w:type="spellEnd"/>
      <w:r>
        <w:rPr>
          <w:rFonts w:ascii="Times New Roman" w:hAnsi="Times New Roman" w:cs="Times New Roman"/>
          <w:sz w:val="24"/>
          <w:szCs w:val="24"/>
        </w:rPr>
        <w:t xml:space="preserve"> to a point that gives us enough room to write account info, then writing an empty string to that point. Lastly, the accounts are </w:t>
      </w:r>
      <w:proofErr w:type="spellStart"/>
      <w:r>
        <w:rPr>
          <w:rFonts w:ascii="Times New Roman" w:hAnsi="Times New Roman" w:cs="Times New Roman"/>
          <w:sz w:val="24"/>
          <w:szCs w:val="24"/>
        </w:rPr>
        <w:t>mmapped</w:t>
      </w:r>
      <w:proofErr w:type="spellEnd"/>
      <w:r>
        <w:rPr>
          <w:rFonts w:ascii="Times New Roman" w:hAnsi="Times New Roman" w:cs="Times New Roman"/>
          <w:sz w:val="24"/>
          <w:szCs w:val="24"/>
        </w:rPr>
        <w:t xml:space="preserve"> at offset 0.</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multiprocess</w:t>
      </w:r>
      <w:proofErr w:type="spellEnd"/>
      <w:r>
        <w:rPr>
          <w:rFonts w:ascii="Times New Roman" w:hAnsi="Times New Roman" w:cs="Times New Roman"/>
          <w:sz w:val="24"/>
          <w:szCs w:val="24"/>
        </w:rPr>
        <w:t xml:space="preserve"> portion of this comes from the </w:t>
      </w:r>
      <w:proofErr w:type="gramStart"/>
      <w:r w:rsidRPr="0054281C">
        <w:rPr>
          <w:rFonts w:ascii="Times New Roman" w:hAnsi="Times New Roman" w:cs="Times New Roman"/>
          <w:b/>
          <w:sz w:val="24"/>
          <w:szCs w:val="24"/>
        </w:rPr>
        <w:t>fork</w:t>
      </w:r>
      <w:r>
        <w:rPr>
          <w:rFonts w:ascii="Times New Roman" w:hAnsi="Times New Roman" w:cs="Times New Roman"/>
          <w:sz w:val="24"/>
          <w:szCs w:val="24"/>
        </w:rPr>
        <w:t>(</w:t>
      </w:r>
      <w:proofErr w:type="gramEnd"/>
      <w:r>
        <w:rPr>
          <w:rFonts w:ascii="Times New Roman" w:hAnsi="Times New Roman" w:cs="Times New Roman"/>
          <w:sz w:val="24"/>
          <w:szCs w:val="24"/>
        </w:rPr>
        <w:t xml:space="preserve">) in client-service and session acceptor. The child process will handle the client service for any incoming clients. The parent process will continue to accept sessions with </w:t>
      </w:r>
      <w:proofErr w:type="gramStart"/>
      <w:r w:rsidRPr="0054281C">
        <w:rPr>
          <w:rFonts w:ascii="Times New Roman" w:hAnsi="Times New Roman" w:cs="Times New Roman"/>
          <w:b/>
          <w:sz w:val="24"/>
          <w:szCs w:val="24"/>
        </w:rPr>
        <w:t>accept</w:t>
      </w:r>
      <w:r>
        <w:rPr>
          <w:rFonts w:ascii="Times New Roman" w:hAnsi="Times New Roman" w:cs="Times New Roman"/>
          <w:sz w:val="24"/>
          <w:szCs w:val="24"/>
        </w:rPr>
        <w:t>(</w:t>
      </w:r>
      <w:proofErr w:type="gramEnd"/>
      <w:r>
        <w:rPr>
          <w:rFonts w:ascii="Times New Roman" w:hAnsi="Times New Roman" w:cs="Times New Roman"/>
          <w:sz w:val="24"/>
          <w:szCs w:val="24"/>
        </w:rPr>
        <w:t xml:space="preserve">). The PID for both is shown upon their </w:t>
      </w:r>
      <w:proofErr w:type="gramStart"/>
      <w:r w:rsidRPr="0054281C">
        <w:rPr>
          <w:rFonts w:ascii="Times New Roman" w:hAnsi="Times New Roman" w:cs="Times New Roman"/>
          <w:b/>
          <w:sz w:val="24"/>
          <w:szCs w:val="24"/>
        </w:rPr>
        <w:t>fork</w:t>
      </w:r>
      <w:r>
        <w:rPr>
          <w:rFonts w:ascii="Times New Roman" w:hAnsi="Times New Roman" w:cs="Times New Roman"/>
          <w:sz w:val="24"/>
          <w:szCs w:val="24"/>
        </w:rPr>
        <w:t>(</w:t>
      </w:r>
      <w:proofErr w:type="gramEnd"/>
      <w:r>
        <w:rPr>
          <w:rFonts w:ascii="Times New Roman" w:hAnsi="Times New Roman" w:cs="Times New Roman"/>
          <w:sz w:val="24"/>
          <w:szCs w:val="24"/>
        </w:rPr>
        <w:t>).</w:t>
      </w:r>
    </w:p>
    <w:p w:rsidR="00FC416C" w:rsidRPr="00073B9D" w:rsidRDefault="00B5309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bank_print</w:t>
      </w:r>
      <w:proofErr w:type="spellEnd"/>
      <w:r>
        <w:rPr>
          <w:rFonts w:ascii="Times New Roman" w:hAnsi="Times New Roman" w:cs="Times New Roman"/>
          <w:sz w:val="24"/>
          <w:szCs w:val="24"/>
        </w:rPr>
        <w:t xml:space="preserve"> function is a result of </w:t>
      </w:r>
      <w:proofErr w:type="spellStart"/>
      <w:r w:rsidRPr="0054281C">
        <w:rPr>
          <w:rFonts w:ascii="Times New Roman" w:hAnsi="Times New Roman" w:cs="Times New Roman"/>
          <w:b/>
          <w:sz w:val="24"/>
          <w:szCs w:val="24"/>
        </w:rPr>
        <w:t>pthread_create</w:t>
      </w:r>
      <w:proofErr w:type="spellEnd"/>
      <w:r>
        <w:rPr>
          <w:rFonts w:ascii="Times New Roman" w:hAnsi="Times New Roman" w:cs="Times New Roman"/>
          <w:sz w:val="24"/>
          <w:szCs w:val="24"/>
        </w:rPr>
        <w:t>. However, this could also be worked in as a process.</w:t>
      </w:r>
    </w:p>
    <w:sectPr w:rsidR="00FC416C" w:rsidRPr="0007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6F"/>
    <w:rsid w:val="00015359"/>
    <w:rsid w:val="00073B9D"/>
    <w:rsid w:val="00092334"/>
    <w:rsid w:val="000C15D1"/>
    <w:rsid w:val="001860A2"/>
    <w:rsid w:val="00192319"/>
    <w:rsid w:val="001F16FF"/>
    <w:rsid w:val="00284A9F"/>
    <w:rsid w:val="00291F28"/>
    <w:rsid w:val="002C3B35"/>
    <w:rsid w:val="002D3C58"/>
    <w:rsid w:val="0031162B"/>
    <w:rsid w:val="003239E7"/>
    <w:rsid w:val="0035246F"/>
    <w:rsid w:val="00384B75"/>
    <w:rsid w:val="0038594F"/>
    <w:rsid w:val="00425BD3"/>
    <w:rsid w:val="0043633A"/>
    <w:rsid w:val="00502634"/>
    <w:rsid w:val="0054281C"/>
    <w:rsid w:val="00585577"/>
    <w:rsid w:val="00705404"/>
    <w:rsid w:val="00761918"/>
    <w:rsid w:val="00796CC1"/>
    <w:rsid w:val="007B6443"/>
    <w:rsid w:val="00820526"/>
    <w:rsid w:val="00866C7F"/>
    <w:rsid w:val="008F349E"/>
    <w:rsid w:val="009D66DB"/>
    <w:rsid w:val="009D7A73"/>
    <w:rsid w:val="00A9303E"/>
    <w:rsid w:val="00AD05CC"/>
    <w:rsid w:val="00AE5C3B"/>
    <w:rsid w:val="00AF3282"/>
    <w:rsid w:val="00B1266F"/>
    <w:rsid w:val="00B5309A"/>
    <w:rsid w:val="00D84339"/>
    <w:rsid w:val="00E26ACA"/>
    <w:rsid w:val="00E52205"/>
    <w:rsid w:val="00EA0911"/>
    <w:rsid w:val="00F8001B"/>
    <w:rsid w:val="00FC416C"/>
    <w:rsid w:val="00FE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F909F-E634-48D7-8A49-F4EE891A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Microsoft account</cp:lastModifiedBy>
  <cp:revision>42</cp:revision>
  <cp:lastPrinted>2015-12-09T02:20:00Z</cp:lastPrinted>
  <dcterms:created xsi:type="dcterms:W3CDTF">2015-12-08T02:53:00Z</dcterms:created>
  <dcterms:modified xsi:type="dcterms:W3CDTF">2015-12-09T02:23:00Z</dcterms:modified>
</cp:coreProperties>
</file>