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F8" w:rsidRDefault="000E47F8" w:rsidP="000E47F8">
      <w:pPr>
        <w:pStyle w:val="3"/>
        <w:rPr>
          <w:rFonts w:ascii="宋体" w:eastAsia="宋体" w:hAnsi="宋体"/>
          <w:sz w:val="28"/>
        </w:rPr>
      </w:pPr>
      <w:bookmarkStart w:id="0" w:name="_Toc523084892"/>
      <w:bookmarkStart w:id="1" w:name="_Toc17981165"/>
      <w:bookmarkStart w:id="2" w:name="_Toc523022901"/>
      <w:bookmarkStart w:id="3" w:name="_Toc14298"/>
      <w:r>
        <w:rPr>
          <w:rFonts w:ascii="宋体" w:eastAsia="宋体" w:hAnsi="宋体" w:hint="eastAsia"/>
          <w:sz w:val="28"/>
        </w:rPr>
        <w:t>试题编号：J</w:t>
      </w:r>
      <w:r>
        <w:rPr>
          <w:rFonts w:ascii="宋体" w:eastAsia="宋体" w:hAnsi="宋体"/>
          <w:sz w:val="28"/>
        </w:rPr>
        <w:t>1-4</w:t>
      </w:r>
      <w:r>
        <w:rPr>
          <w:rFonts w:ascii="宋体" w:eastAsia="宋体" w:hAnsi="宋体" w:hint="eastAsia"/>
          <w:sz w:val="28"/>
        </w:rPr>
        <w:t>旅行社网站设计</w:t>
      </w:r>
      <w:r>
        <w:rPr>
          <w:rFonts w:ascii="宋体" w:eastAsia="宋体" w:hAnsi="宋体"/>
          <w:sz w:val="28"/>
        </w:rPr>
        <w:t>-</w:t>
      </w:r>
      <w:r>
        <w:rPr>
          <w:rFonts w:ascii="宋体" w:eastAsia="宋体" w:hAnsi="宋体" w:hint="eastAsia"/>
          <w:sz w:val="28"/>
        </w:rPr>
        <w:t>表单设计</w:t>
      </w:r>
      <w:bookmarkEnd w:id="0"/>
      <w:bookmarkEnd w:id="1"/>
      <w:bookmarkEnd w:id="2"/>
      <w:bookmarkEnd w:id="3"/>
    </w:p>
    <w:p w:rsidR="000E47F8" w:rsidRDefault="000E47F8" w:rsidP="000E47F8">
      <w:pPr>
        <w:spacing w:line="510" w:lineRule="exact"/>
        <w:ind w:firstLineChars="150" w:firstLine="420"/>
        <w:rPr>
          <w:rFonts w:ascii="仿宋_GB2312" w:eastAsia="仿宋_GB2312"/>
          <w:sz w:val="28"/>
          <w:lang w:eastAsia="zh-CN"/>
        </w:rPr>
      </w:pPr>
      <w:r>
        <w:rPr>
          <w:rFonts w:ascii="仿宋_GB2312" w:eastAsia="仿宋_GB2312" w:hint="eastAsia"/>
          <w:sz w:val="28"/>
          <w:lang w:eastAsia="zh-CN"/>
        </w:rPr>
        <w:t>项目描述</w:t>
      </w:r>
    </w:p>
    <w:p w:rsidR="000E47F8" w:rsidRDefault="000E47F8" w:rsidP="000E47F8">
      <w:pPr>
        <w:spacing w:line="510" w:lineRule="exact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/>
          <w:sz w:val="24"/>
          <w:lang w:eastAsia="zh-CN"/>
        </w:rPr>
        <w:t>A</w:t>
      </w:r>
      <w:r>
        <w:rPr>
          <w:rFonts w:ascii="仿宋_GB2312" w:eastAsia="仿宋_GB2312" w:hint="eastAsia"/>
          <w:sz w:val="24"/>
          <w:lang w:eastAsia="zh-CN"/>
        </w:rPr>
        <w:t>网络科技有限公司是一家专注于网站设计开发的专业型公司，在</w:t>
      </w:r>
      <w:r>
        <w:rPr>
          <w:rFonts w:ascii="仿宋_GB2312" w:eastAsia="仿宋_GB2312"/>
          <w:sz w:val="24"/>
          <w:lang w:eastAsia="zh-CN"/>
        </w:rPr>
        <w:t>2016</w:t>
      </w:r>
      <w:r>
        <w:rPr>
          <w:rFonts w:ascii="仿宋_GB2312" w:eastAsia="仿宋_GB2312" w:hint="eastAsia"/>
          <w:sz w:val="24"/>
          <w:lang w:eastAsia="zh-CN"/>
        </w:rPr>
        <w:t>年公司承担了某旅行社网站的设计和开发，旅行社在近两年内迅速发展，为了更方便地为客户提供最新旅行旅游资讯和提高服务质量，旅行社高层决定制作一个网站。假若你是</w:t>
      </w:r>
      <w:r>
        <w:rPr>
          <w:rFonts w:ascii="仿宋_GB2312" w:eastAsia="仿宋_GB2312"/>
          <w:sz w:val="24"/>
          <w:lang w:eastAsia="zh-CN"/>
        </w:rPr>
        <w:t>A</w:t>
      </w:r>
      <w:r>
        <w:rPr>
          <w:rFonts w:ascii="仿宋_GB2312" w:eastAsia="仿宋_GB2312" w:hint="eastAsia"/>
          <w:sz w:val="24"/>
          <w:lang w:eastAsia="zh-CN"/>
        </w:rPr>
        <w:t>公司网页设计开发工程师，现要求你根据所提供的素材和参考图片，设计并开发网站的页面。</w:t>
      </w:r>
    </w:p>
    <w:p w:rsidR="000E47F8" w:rsidRDefault="000E47F8" w:rsidP="000E47F8">
      <w:pPr>
        <w:spacing w:line="360" w:lineRule="auto"/>
        <w:ind w:firstLineChars="200" w:firstLine="480"/>
        <w:jc w:val="left"/>
        <w:rPr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请完成表单设计和相关任务，如图</w:t>
      </w:r>
      <w:r>
        <w:rPr>
          <w:rFonts w:ascii="仿宋_GB2312" w:eastAsia="仿宋_GB2312"/>
          <w:sz w:val="24"/>
          <w:lang w:eastAsia="zh-CN"/>
        </w:rPr>
        <w:t>1.</w:t>
      </w:r>
      <w:r>
        <w:rPr>
          <w:rFonts w:ascii="仿宋_GB2312" w:eastAsia="仿宋_GB2312" w:hint="eastAsia"/>
          <w:sz w:val="24"/>
          <w:lang w:eastAsia="zh-CN"/>
        </w:rPr>
        <w:t>6</w:t>
      </w:r>
      <w:r>
        <w:rPr>
          <w:rFonts w:ascii="仿宋_GB2312" w:eastAsia="仿宋_GB2312"/>
          <w:sz w:val="24"/>
          <w:lang w:eastAsia="zh-CN"/>
        </w:rPr>
        <w:t>.1</w:t>
      </w:r>
      <w:r>
        <w:rPr>
          <w:rFonts w:ascii="仿宋_GB2312" w:eastAsia="仿宋_GB2312" w:hint="eastAsia"/>
          <w:sz w:val="24"/>
          <w:lang w:eastAsia="zh-CN"/>
        </w:rPr>
        <w:t>所示。</w:t>
      </w:r>
      <w:r>
        <w:rPr>
          <w:noProof/>
          <w:lang w:val="en-US" w:eastAsia="zh-CN"/>
        </w:rPr>
        <w:drawing>
          <wp:inline distT="0" distB="0" distL="0" distR="0" wp14:anchorId="230BAE51" wp14:editId="122B0F61">
            <wp:extent cx="5270500" cy="3873500"/>
            <wp:effectExtent l="0" t="0" r="6350" b="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F8" w:rsidRDefault="000E47F8" w:rsidP="000E47F8">
      <w:pPr>
        <w:spacing w:line="360" w:lineRule="auto"/>
        <w:ind w:firstLineChars="200" w:firstLine="440"/>
        <w:jc w:val="center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图</w:t>
      </w:r>
      <w:r>
        <w:rPr>
          <w:rFonts w:ascii="仿宋_GB2312" w:eastAsia="仿宋_GB2312"/>
          <w:sz w:val="24"/>
          <w:lang w:eastAsia="zh-CN"/>
        </w:rPr>
        <w:t>1.</w:t>
      </w:r>
      <w:r>
        <w:rPr>
          <w:rFonts w:ascii="仿宋_GB2312" w:eastAsia="仿宋_GB2312" w:hint="eastAsia"/>
          <w:sz w:val="24"/>
          <w:lang w:eastAsia="zh-CN"/>
        </w:rPr>
        <w:t>4</w:t>
      </w:r>
      <w:r>
        <w:rPr>
          <w:rFonts w:ascii="仿宋_GB2312" w:eastAsia="仿宋_GB2312"/>
          <w:sz w:val="24"/>
          <w:lang w:eastAsia="zh-CN"/>
        </w:rPr>
        <w:t>.1</w:t>
      </w:r>
      <w:r>
        <w:rPr>
          <w:rFonts w:ascii="宋体" w:hAnsi="宋体" w:hint="eastAsia"/>
          <w:szCs w:val="21"/>
          <w:lang w:eastAsia="zh-CN"/>
        </w:rPr>
        <w:t>网页效果图</w:t>
      </w:r>
    </w:p>
    <w:p w:rsidR="000E47F8" w:rsidRDefault="000E47F8" w:rsidP="000E47F8">
      <w:pPr>
        <w:spacing w:line="510" w:lineRule="exact"/>
        <w:ind w:firstLineChars="200" w:firstLine="560"/>
        <w:rPr>
          <w:rFonts w:eastAsia="仿宋_GB2312"/>
          <w:sz w:val="28"/>
          <w:lang w:eastAsia="zh-CN"/>
        </w:rPr>
      </w:pPr>
      <w:r>
        <w:rPr>
          <w:rFonts w:eastAsia="仿宋_GB2312" w:hint="eastAsia"/>
          <w:sz w:val="28"/>
          <w:lang w:eastAsia="zh-CN"/>
        </w:rPr>
        <w:t>(1)</w:t>
      </w:r>
      <w:r>
        <w:rPr>
          <w:rFonts w:eastAsia="仿宋_GB2312" w:hint="eastAsia"/>
          <w:sz w:val="28"/>
          <w:lang w:eastAsia="zh-CN"/>
        </w:rPr>
        <w:t>任务描述</w:t>
      </w:r>
    </w:p>
    <w:p w:rsidR="000E47F8" w:rsidRDefault="000E47F8" w:rsidP="000E47F8">
      <w:pPr>
        <w:spacing w:line="510" w:lineRule="exact"/>
        <w:ind w:firstLineChars="200" w:firstLine="482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任务</w:t>
      </w:r>
      <w:r>
        <w:rPr>
          <w:rFonts w:ascii="仿宋_GB2312" w:eastAsia="仿宋_GB2312"/>
          <w:b/>
          <w:sz w:val="24"/>
          <w:lang w:eastAsia="zh-CN"/>
        </w:rPr>
        <w:t>1</w:t>
      </w:r>
      <w:r>
        <w:rPr>
          <w:rFonts w:ascii="仿宋_GB2312" w:eastAsia="仿宋_GB2312" w:hint="eastAsia"/>
          <w:sz w:val="24"/>
          <w:lang w:eastAsia="zh-CN"/>
        </w:rPr>
        <w:t>：设置导航条样式</w:t>
      </w:r>
    </w:p>
    <w:p w:rsidR="000E47F8" w:rsidRDefault="000E47F8" w:rsidP="000E47F8">
      <w:pPr>
        <w:spacing w:line="510" w:lineRule="exact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eastAsia="仿宋_GB2312"/>
          <w:sz w:val="24"/>
          <w:lang w:eastAsia="zh-CN"/>
        </w:rPr>
        <w:lastRenderedPageBreak/>
        <w:t>1)</w:t>
      </w:r>
      <w:r>
        <w:rPr>
          <w:rFonts w:ascii="仿宋_GB2312" w:eastAsia="仿宋_GB2312" w:hint="eastAsia"/>
          <w:sz w:val="24"/>
          <w:lang w:eastAsia="zh-CN"/>
        </w:rPr>
        <w:t>导航条位于网页的顶部。</w:t>
      </w:r>
    </w:p>
    <w:p w:rsidR="000E47F8" w:rsidRDefault="000E47F8" w:rsidP="000E47F8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eastAsia="仿宋_GB2312"/>
          <w:sz w:val="24"/>
          <w:lang w:eastAsia="zh-CN"/>
        </w:rPr>
        <w:t>2)</w:t>
      </w:r>
      <w:r>
        <w:rPr>
          <w:rFonts w:ascii="仿宋_GB2312" w:eastAsia="仿宋_GB2312" w:hint="eastAsia"/>
          <w:sz w:val="24"/>
          <w:lang w:eastAsia="zh-CN"/>
        </w:rPr>
        <w:t>导航条与浏览器同宽，</w:t>
      </w:r>
      <w:r>
        <w:rPr>
          <w:rFonts w:ascii="仿宋_GB2312" w:eastAsia="仿宋_GB2312"/>
          <w:sz w:val="24"/>
          <w:lang w:eastAsia="zh-CN"/>
        </w:rPr>
        <w:t>外边距</w:t>
      </w:r>
      <w:r>
        <w:rPr>
          <w:rFonts w:ascii="仿宋_GB2312" w:eastAsia="仿宋_GB2312" w:hint="eastAsia"/>
          <w:sz w:val="24"/>
          <w:lang w:eastAsia="zh-CN"/>
        </w:rPr>
        <w:t>均</w:t>
      </w:r>
      <w:r>
        <w:rPr>
          <w:rFonts w:ascii="仿宋_GB2312" w:eastAsia="仿宋_GB2312"/>
          <w:sz w:val="24"/>
          <w:lang w:eastAsia="zh-CN"/>
        </w:rPr>
        <w:t>是 10px</w:t>
      </w:r>
      <w:r>
        <w:rPr>
          <w:rFonts w:ascii="仿宋_GB2312" w:eastAsia="仿宋_GB2312" w:hint="eastAsia"/>
          <w:sz w:val="24"/>
          <w:lang w:eastAsia="zh-CN"/>
        </w:rPr>
        <w:t>，高为70</w:t>
      </w:r>
      <w:r>
        <w:rPr>
          <w:rFonts w:ascii="仿宋_GB2312" w:eastAsia="仿宋_GB2312"/>
          <w:sz w:val="24"/>
          <w:lang w:eastAsia="zh-CN"/>
        </w:rPr>
        <w:t>px</w:t>
      </w:r>
      <w:r>
        <w:rPr>
          <w:rFonts w:ascii="仿宋_GB2312" w:eastAsia="仿宋_GB2312" w:hint="eastAsia"/>
          <w:sz w:val="24"/>
          <w:lang w:eastAsia="zh-CN"/>
        </w:rPr>
        <w:t>。</w:t>
      </w:r>
    </w:p>
    <w:p w:rsidR="000E47F8" w:rsidRDefault="000E47F8" w:rsidP="000E47F8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eastAsia="仿宋_GB2312" w:hint="eastAsia"/>
          <w:sz w:val="24"/>
          <w:lang w:eastAsia="zh-CN"/>
        </w:rPr>
        <w:t>3)</w:t>
      </w:r>
      <w:r>
        <w:rPr>
          <w:rFonts w:ascii="仿宋_GB2312" w:eastAsia="仿宋_GB2312" w:hint="eastAsia"/>
          <w:sz w:val="24"/>
          <w:lang w:eastAsia="zh-CN"/>
        </w:rPr>
        <w:t>文字</w:t>
      </w:r>
      <w:proofErr w:type="gramStart"/>
      <w:r>
        <w:rPr>
          <w:rFonts w:ascii="仿宋_GB2312" w:eastAsia="仿宋_GB2312" w:hint="eastAsia"/>
          <w:sz w:val="24"/>
          <w:lang w:eastAsia="zh-CN"/>
        </w:rPr>
        <w:t>项包括</w:t>
      </w:r>
      <w:proofErr w:type="gramEnd"/>
      <w:r>
        <w:rPr>
          <w:rFonts w:ascii="仿宋_GB2312" w:eastAsia="仿宋_GB2312" w:hint="eastAsia"/>
          <w:sz w:val="24"/>
          <w:lang w:eastAsia="zh-CN"/>
        </w:rPr>
        <w:t>“首页”、“百变自由行”、“亲子旅行”、“户外旅行”、“高端旅行”、“定制旅行”、“景点介绍”共7个菜单项，均为超链接。</w:t>
      </w:r>
    </w:p>
    <w:p w:rsidR="000E47F8" w:rsidRDefault="000E47F8" w:rsidP="000E47F8">
      <w:pPr>
        <w:spacing w:line="360" w:lineRule="auto"/>
        <w:ind w:firstLineChars="200" w:firstLine="480"/>
        <w:rPr>
          <w:rFonts w:ascii="仿宋_GB2312" w:eastAsia="仿宋_GB2312"/>
          <w:sz w:val="24"/>
          <w:lang w:eastAsia="zh-CN"/>
        </w:rPr>
      </w:pPr>
      <w:r>
        <w:rPr>
          <w:rFonts w:eastAsia="仿宋_GB2312" w:hint="eastAsia"/>
          <w:sz w:val="24"/>
          <w:lang w:eastAsia="zh-CN"/>
        </w:rPr>
        <w:t>4)</w:t>
      </w:r>
      <w:r>
        <w:rPr>
          <w:rFonts w:ascii="仿宋_GB2312" w:eastAsia="仿宋_GB2312" w:hint="eastAsia"/>
          <w:sz w:val="24"/>
          <w:lang w:eastAsia="zh-CN"/>
        </w:rPr>
        <w:t>导航</w:t>
      </w:r>
      <w:proofErr w:type="gramStart"/>
      <w:r>
        <w:rPr>
          <w:rFonts w:ascii="仿宋_GB2312" w:eastAsia="仿宋_GB2312" w:hint="eastAsia"/>
          <w:sz w:val="24"/>
          <w:lang w:eastAsia="zh-CN"/>
        </w:rPr>
        <w:t>条文字</w:t>
      </w:r>
      <w:proofErr w:type="gramEnd"/>
      <w:r>
        <w:rPr>
          <w:rFonts w:ascii="仿宋_GB2312" w:eastAsia="仿宋_GB2312" w:hint="eastAsia"/>
          <w:sz w:val="24"/>
          <w:lang w:eastAsia="zh-CN"/>
        </w:rPr>
        <w:t>大小为18px,颜色为#</w:t>
      </w:r>
      <w:r>
        <w:rPr>
          <w:rFonts w:ascii="仿宋_GB2312" w:eastAsia="仿宋_GB2312"/>
          <w:sz w:val="24"/>
          <w:lang w:eastAsia="zh-CN"/>
        </w:rPr>
        <w:t>BB3d00</w:t>
      </w:r>
      <w:r>
        <w:rPr>
          <w:rFonts w:ascii="仿宋_GB2312" w:eastAsia="仿宋_GB2312" w:hint="eastAsia"/>
          <w:sz w:val="24"/>
          <w:lang w:eastAsia="zh-CN"/>
        </w:rPr>
        <w:t>，导航条下有水平线标记。</w:t>
      </w:r>
    </w:p>
    <w:p w:rsidR="000E47F8" w:rsidRDefault="000E47F8" w:rsidP="000E47F8">
      <w:pPr>
        <w:spacing w:line="510" w:lineRule="exact"/>
        <w:ind w:firstLineChars="200" w:firstLine="480"/>
        <w:rPr>
          <w:rFonts w:eastAsia="仿宋_GB2312"/>
          <w:sz w:val="24"/>
          <w:lang w:eastAsia="zh-CN"/>
        </w:rPr>
      </w:pPr>
      <w:r>
        <w:rPr>
          <w:rFonts w:eastAsia="仿宋_GB2312" w:hint="eastAsia"/>
          <w:sz w:val="24"/>
          <w:lang w:eastAsia="zh-CN"/>
        </w:rPr>
        <w:t>5)</w:t>
      </w:r>
      <w:r>
        <w:rPr>
          <w:rFonts w:ascii="仿宋_GB2312" w:eastAsia="仿宋_GB2312" w:hint="eastAsia"/>
          <w:sz w:val="24"/>
          <w:lang w:eastAsia="zh-CN"/>
        </w:rPr>
        <w:t>当鼠标悬停于菜单项上时，背景色变成</w:t>
      </w:r>
      <w:r>
        <w:rPr>
          <w:rFonts w:ascii="宋体" w:hAnsi="宋体" w:cs="宋体"/>
          <w:sz w:val="24"/>
          <w:lang w:eastAsia="zh-CN"/>
        </w:rPr>
        <w:t>#FFFF00</w:t>
      </w:r>
      <w:r>
        <w:rPr>
          <w:rFonts w:eastAsia="仿宋_GB2312" w:hint="eastAsia"/>
          <w:sz w:val="24"/>
          <w:lang w:eastAsia="zh-CN"/>
        </w:rPr>
        <w:t>，过渡时间为</w:t>
      </w:r>
      <w:r>
        <w:rPr>
          <w:rFonts w:eastAsia="仿宋_GB2312" w:hint="eastAsia"/>
          <w:sz w:val="24"/>
          <w:lang w:eastAsia="zh-CN"/>
        </w:rPr>
        <w:t>0.5S</w:t>
      </w:r>
      <w:r>
        <w:rPr>
          <w:rFonts w:eastAsia="仿宋_GB2312" w:hint="eastAsia"/>
          <w:sz w:val="24"/>
          <w:lang w:eastAsia="zh-CN"/>
        </w:rPr>
        <w:t>。</w:t>
      </w:r>
    </w:p>
    <w:p w:rsidR="000E47F8" w:rsidRDefault="000E47F8" w:rsidP="000E47F8">
      <w:pPr>
        <w:spacing w:line="510" w:lineRule="exact"/>
        <w:ind w:firstLineChars="200" w:firstLine="482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b/>
          <w:sz w:val="24"/>
          <w:lang w:eastAsia="zh-CN"/>
        </w:rPr>
        <w:t>任务</w:t>
      </w:r>
      <w:r>
        <w:rPr>
          <w:rFonts w:ascii="仿宋_GB2312" w:eastAsia="仿宋_GB2312"/>
          <w:b/>
          <w:sz w:val="24"/>
          <w:lang w:eastAsia="zh-CN"/>
        </w:rPr>
        <w:t>2</w:t>
      </w:r>
      <w:r>
        <w:rPr>
          <w:rFonts w:ascii="仿宋_GB2312" w:eastAsia="仿宋_GB2312" w:hint="eastAsia"/>
          <w:sz w:val="24"/>
          <w:lang w:eastAsia="zh-CN"/>
        </w:rPr>
        <w:t>：按要求完成页面内容显示</w:t>
      </w:r>
    </w:p>
    <w:p w:rsidR="000E47F8" w:rsidRDefault="000E47F8" w:rsidP="000E47F8">
      <w:pPr>
        <w:spacing w:line="510" w:lineRule="exact"/>
        <w:ind w:firstLineChars="200" w:firstLine="480"/>
        <w:rPr>
          <w:rFonts w:eastAsia="仿宋_GB2312"/>
          <w:sz w:val="24"/>
          <w:lang w:eastAsia="zh-CN"/>
        </w:rPr>
      </w:pPr>
      <w:r>
        <w:rPr>
          <w:rFonts w:eastAsia="仿宋_GB2312" w:hint="eastAsia"/>
          <w:sz w:val="24"/>
          <w:lang w:eastAsia="zh-CN"/>
        </w:rPr>
        <w:t>1)</w:t>
      </w:r>
      <w:r>
        <w:rPr>
          <w:rFonts w:eastAsia="仿宋_GB2312" w:hint="eastAsia"/>
          <w:sz w:val="24"/>
          <w:lang w:eastAsia="zh-CN"/>
        </w:rPr>
        <w:t>页面内容：上面显示搜索区域，下面显示文字。</w:t>
      </w:r>
    </w:p>
    <w:p w:rsidR="000E47F8" w:rsidRDefault="000E47F8" w:rsidP="000E47F8">
      <w:pPr>
        <w:spacing w:line="510" w:lineRule="exact"/>
        <w:ind w:firstLineChars="200" w:firstLine="480"/>
        <w:rPr>
          <w:rFonts w:eastAsia="仿宋_GB2312"/>
          <w:sz w:val="24"/>
          <w:lang w:eastAsia="zh-CN"/>
        </w:rPr>
      </w:pPr>
      <w:r>
        <w:rPr>
          <w:rFonts w:eastAsia="仿宋_GB2312" w:hint="eastAsia"/>
          <w:sz w:val="24"/>
          <w:lang w:eastAsia="zh-CN"/>
        </w:rPr>
        <w:t>2)</w:t>
      </w:r>
      <w:r>
        <w:rPr>
          <w:rFonts w:eastAsia="仿宋_GB2312" w:hint="eastAsia"/>
          <w:sz w:val="24"/>
          <w:lang w:eastAsia="zh-CN"/>
        </w:rPr>
        <w:t>单行文本输入框，宽为</w:t>
      </w:r>
      <w:r>
        <w:rPr>
          <w:rFonts w:eastAsia="仿宋_GB2312" w:hint="eastAsia"/>
          <w:sz w:val="24"/>
          <w:lang w:eastAsia="zh-CN"/>
        </w:rPr>
        <w:t>100px</w:t>
      </w:r>
      <w:r>
        <w:rPr>
          <w:rFonts w:eastAsia="仿宋_GB2312" w:hint="eastAsia"/>
          <w:sz w:val="24"/>
          <w:lang w:eastAsia="zh-CN"/>
        </w:rPr>
        <w:t>，高为</w:t>
      </w:r>
      <w:r>
        <w:rPr>
          <w:rFonts w:eastAsia="仿宋_GB2312" w:hint="eastAsia"/>
          <w:sz w:val="24"/>
          <w:lang w:eastAsia="zh-CN"/>
        </w:rPr>
        <w:t>30px</w:t>
      </w:r>
      <w:r>
        <w:rPr>
          <w:rFonts w:eastAsia="仿宋_GB2312" w:hint="eastAsia"/>
          <w:sz w:val="24"/>
          <w:lang w:eastAsia="zh-CN"/>
        </w:rPr>
        <w:t>。</w:t>
      </w:r>
    </w:p>
    <w:p w:rsidR="000E47F8" w:rsidRDefault="000E47F8" w:rsidP="000E47F8">
      <w:pPr>
        <w:spacing w:line="510" w:lineRule="exact"/>
        <w:ind w:firstLineChars="200" w:firstLine="480"/>
        <w:rPr>
          <w:rFonts w:eastAsia="仿宋_GB2312"/>
          <w:sz w:val="24"/>
          <w:lang w:eastAsia="zh-CN"/>
        </w:rPr>
      </w:pPr>
      <w:r>
        <w:rPr>
          <w:rFonts w:eastAsia="仿宋_GB2312" w:hint="eastAsia"/>
          <w:sz w:val="24"/>
          <w:lang w:eastAsia="zh-CN"/>
        </w:rPr>
        <w:t>3)</w:t>
      </w:r>
      <w:r>
        <w:rPr>
          <w:rFonts w:eastAsia="仿宋_GB2312" w:hint="eastAsia"/>
          <w:sz w:val="24"/>
          <w:lang w:eastAsia="zh-CN"/>
        </w:rPr>
        <w:t>“搜索”按钮，文字字体大小为</w:t>
      </w:r>
      <w:r>
        <w:rPr>
          <w:rFonts w:eastAsia="仿宋_GB2312" w:hint="eastAsia"/>
          <w:sz w:val="24"/>
          <w:lang w:eastAsia="zh-CN"/>
        </w:rPr>
        <w:t>16px</w:t>
      </w:r>
      <w:r>
        <w:rPr>
          <w:rFonts w:eastAsia="仿宋_GB2312" w:hint="eastAsia"/>
          <w:sz w:val="24"/>
          <w:lang w:eastAsia="zh-CN"/>
        </w:rPr>
        <w:t>；按钮宽度为</w:t>
      </w:r>
      <w:r>
        <w:rPr>
          <w:rFonts w:eastAsia="仿宋_GB2312" w:hint="eastAsia"/>
          <w:sz w:val="24"/>
          <w:lang w:eastAsia="zh-CN"/>
        </w:rPr>
        <w:t>100px</w:t>
      </w:r>
      <w:r>
        <w:rPr>
          <w:rFonts w:eastAsia="仿宋_GB2312" w:hint="eastAsia"/>
          <w:sz w:val="24"/>
          <w:lang w:eastAsia="zh-CN"/>
        </w:rPr>
        <w:t>。</w:t>
      </w:r>
    </w:p>
    <w:p w:rsidR="000E47F8" w:rsidRDefault="000E47F8" w:rsidP="000E47F8">
      <w:pPr>
        <w:spacing w:line="510" w:lineRule="exact"/>
        <w:ind w:firstLineChars="200" w:firstLine="480"/>
        <w:rPr>
          <w:rFonts w:eastAsia="仿宋_GB2312"/>
          <w:sz w:val="24"/>
          <w:lang w:eastAsia="zh-CN"/>
        </w:rPr>
      </w:pPr>
      <w:r>
        <w:rPr>
          <w:rFonts w:eastAsia="仿宋_GB2312" w:hint="eastAsia"/>
          <w:sz w:val="24"/>
          <w:lang w:eastAsia="zh-CN"/>
        </w:rPr>
        <w:t>4)</w:t>
      </w:r>
      <w:r>
        <w:rPr>
          <w:rFonts w:eastAsia="仿宋_GB2312" w:hint="eastAsia"/>
          <w:sz w:val="24"/>
          <w:lang w:eastAsia="zh-CN"/>
        </w:rPr>
        <w:t>“境外”和“国内”两处的文字内容，行高为</w:t>
      </w:r>
      <w:r>
        <w:rPr>
          <w:rFonts w:eastAsia="仿宋_GB2312" w:hint="eastAsia"/>
          <w:sz w:val="24"/>
          <w:lang w:eastAsia="zh-CN"/>
        </w:rPr>
        <w:t>2em</w:t>
      </w:r>
      <w:r>
        <w:rPr>
          <w:rFonts w:eastAsia="仿宋_GB2312" w:hint="eastAsia"/>
          <w:sz w:val="24"/>
          <w:lang w:eastAsia="zh-CN"/>
        </w:rPr>
        <w:t>，字体大小为</w:t>
      </w:r>
      <w:r>
        <w:rPr>
          <w:rFonts w:eastAsia="仿宋_GB2312" w:hint="eastAsia"/>
          <w:sz w:val="24"/>
          <w:lang w:eastAsia="zh-CN"/>
        </w:rPr>
        <w:t>14px</w:t>
      </w:r>
      <w:r>
        <w:rPr>
          <w:rFonts w:eastAsia="仿宋_GB2312" w:hint="eastAsia"/>
          <w:sz w:val="24"/>
          <w:lang w:eastAsia="zh-CN"/>
        </w:rPr>
        <w:t>，与左边边框之间有</w:t>
      </w:r>
      <w:r>
        <w:rPr>
          <w:rFonts w:eastAsia="仿宋_GB2312" w:hint="eastAsia"/>
          <w:sz w:val="24"/>
          <w:lang w:eastAsia="zh-CN"/>
        </w:rPr>
        <w:t>1px</w:t>
      </w:r>
      <w:r>
        <w:rPr>
          <w:rFonts w:eastAsia="仿宋_GB2312" w:hint="eastAsia"/>
          <w:sz w:val="24"/>
          <w:lang w:eastAsia="zh-CN"/>
        </w:rPr>
        <w:t>的间隔。</w:t>
      </w:r>
    </w:p>
    <w:p w:rsidR="000E47F8" w:rsidRDefault="000E47F8" w:rsidP="000E47F8">
      <w:pPr>
        <w:spacing w:line="510" w:lineRule="exact"/>
        <w:ind w:firstLineChars="200" w:firstLine="480"/>
        <w:rPr>
          <w:rFonts w:eastAsia="仿宋_GB2312"/>
          <w:sz w:val="24"/>
          <w:lang w:eastAsia="zh-CN"/>
        </w:rPr>
      </w:pPr>
      <w:r>
        <w:rPr>
          <w:rFonts w:eastAsia="仿宋_GB2312" w:hint="eastAsia"/>
          <w:sz w:val="24"/>
          <w:lang w:eastAsia="zh-CN"/>
        </w:rPr>
        <w:t>5)</w:t>
      </w:r>
      <w:r>
        <w:rPr>
          <w:rFonts w:eastAsia="仿宋_GB2312" w:hint="eastAsia"/>
          <w:sz w:val="24"/>
          <w:lang w:eastAsia="zh-CN"/>
        </w:rPr>
        <w:t>“精品推荐”主体内容的背景色为</w:t>
      </w:r>
      <w:r>
        <w:rPr>
          <w:rFonts w:eastAsia="仿宋_GB2312"/>
          <w:sz w:val="24"/>
          <w:lang w:eastAsia="zh-CN"/>
        </w:rPr>
        <w:t>#D1EEEE</w:t>
      </w:r>
      <w:r>
        <w:rPr>
          <w:rFonts w:eastAsia="仿宋_GB2312" w:hint="eastAsia"/>
          <w:sz w:val="24"/>
          <w:lang w:eastAsia="zh-CN"/>
        </w:rPr>
        <w:t>，有实线边框，线宽为</w:t>
      </w:r>
      <w:r>
        <w:rPr>
          <w:rFonts w:eastAsia="仿宋_GB2312" w:hint="eastAsia"/>
          <w:sz w:val="24"/>
          <w:lang w:eastAsia="zh-CN"/>
        </w:rPr>
        <w:t>3px</w:t>
      </w:r>
      <w:r>
        <w:rPr>
          <w:rFonts w:eastAsia="仿宋_GB2312" w:hint="eastAsia"/>
          <w:sz w:val="24"/>
          <w:lang w:eastAsia="zh-CN"/>
        </w:rPr>
        <w:t>，颜色为</w:t>
      </w:r>
      <w:r>
        <w:rPr>
          <w:rFonts w:eastAsia="仿宋_GB2312"/>
          <w:sz w:val="24"/>
          <w:lang w:eastAsia="zh-CN"/>
        </w:rPr>
        <w:t>#CDC5BF</w:t>
      </w:r>
      <w:r>
        <w:rPr>
          <w:rFonts w:eastAsia="仿宋_GB2312" w:hint="eastAsia"/>
          <w:sz w:val="24"/>
          <w:lang w:eastAsia="zh-CN"/>
        </w:rPr>
        <w:t>。</w:t>
      </w:r>
    </w:p>
    <w:p w:rsidR="000E47F8" w:rsidRDefault="000E47F8" w:rsidP="000E47F8">
      <w:pPr>
        <w:spacing w:line="510" w:lineRule="exact"/>
        <w:ind w:firstLineChars="200" w:firstLine="482"/>
        <w:rPr>
          <w:rFonts w:ascii="仿宋_GB2312" w:eastAsia="仿宋_GB2312" w:hAnsi="仿宋"/>
          <w:b/>
          <w:sz w:val="24"/>
          <w:szCs w:val="21"/>
          <w:lang w:eastAsia="zh-CN"/>
        </w:rPr>
      </w:pPr>
      <w:r>
        <w:rPr>
          <w:rFonts w:eastAsia="仿宋_GB2312" w:hint="eastAsia"/>
          <w:b/>
          <w:sz w:val="24"/>
          <w:szCs w:val="21"/>
          <w:lang w:eastAsia="zh-CN"/>
        </w:rPr>
        <w:t>作品提交要求：</w:t>
      </w:r>
    </w:p>
    <w:p w:rsidR="000E47F8" w:rsidRDefault="000E47F8" w:rsidP="000E47F8">
      <w:pPr>
        <w:spacing w:line="510" w:lineRule="exact"/>
        <w:ind w:firstLineChars="200" w:firstLine="480"/>
        <w:rPr>
          <w:rFonts w:eastAsia="仿宋_GB2312"/>
          <w:b/>
          <w:sz w:val="24"/>
          <w:lang w:eastAsia="zh-CN"/>
        </w:rPr>
      </w:pPr>
      <w:r>
        <w:rPr>
          <w:rFonts w:eastAsia="仿宋_GB2312"/>
          <w:sz w:val="24"/>
          <w:lang w:eastAsia="zh-CN"/>
        </w:rPr>
        <w:t>1)</w:t>
      </w:r>
      <w:r>
        <w:rPr>
          <w:rFonts w:ascii="仿宋_GB2312" w:eastAsia="仿宋_GB2312" w:hint="eastAsia"/>
          <w:sz w:val="24"/>
          <w:lang w:eastAsia="zh-CN"/>
        </w:rPr>
        <w:t>在“</w:t>
      </w:r>
      <w:r>
        <w:rPr>
          <w:rFonts w:ascii="仿宋_GB2312" w:eastAsia="仿宋_GB2312"/>
          <w:sz w:val="24"/>
          <w:lang w:eastAsia="zh-CN"/>
        </w:rPr>
        <w:t>e:\</w:t>
      </w:r>
      <w:r>
        <w:rPr>
          <w:rFonts w:ascii="仿宋_GB2312" w:eastAsia="仿宋_GB2312" w:hint="eastAsia"/>
          <w:sz w:val="24"/>
          <w:lang w:eastAsia="zh-CN"/>
        </w:rPr>
        <w:t>技能抽查提交资料</w:t>
      </w:r>
      <w:r>
        <w:rPr>
          <w:rFonts w:ascii="仿宋_GB2312" w:eastAsia="仿宋_GB2312"/>
          <w:sz w:val="24"/>
          <w:lang w:eastAsia="zh-CN"/>
        </w:rPr>
        <w:t>\</w:t>
      </w:r>
      <w:r>
        <w:rPr>
          <w:rFonts w:ascii="仿宋_GB2312" w:eastAsia="仿宋_GB2312" w:hint="eastAsia"/>
          <w:sz w:val="24"/>
          <w:lang w:eastAsia="zh-CN"/>
        </w:rPr>
        <w:t>”文件夹内创建考生文件夹，考生文件夹的命名规则：考生学校</w:t>
      </w:r>
      <w:r>
        <w:rPr>
          <w:rFonts w:ascii="仿宋_GB2312" w:eastAsia="仿宋_GB2312"/>
          <w:sz w:val="24"/>
          <w:lang w:eastAsia="zh-CN"/>
        </w:rPr>
        <w:t>+</w:t>
      </w:r>
      <w:r>
        <w:rPr>
          <w:rFonts w:ascii="仿宋_GB2312" w:eastAsia="仿宋_GB2312" w:hint="eastAsia"/>
          <w:sz w:val="24"/>
          <w:lang w:eastAsia="zh-CN"/>
        </w:rPr>
        <w:t>学号</w:t>
      </w:r>
      <w:r>
        <w:rPr>
          <w:rFonts w:ascii="仿宋_GB2312" w:eastAsia="仿宋_GB2312"/>
          <w:sz w:val="24"/>
          <w:lang w:eastAsia="zh-CN"/>
        </w:rPr>
        <w:t>+</w:t>
      </w:r>
      <w:r>
        <w:rPr>
          <w:rFonts w:ascii="仿宋_GB2312" w:eastAsia="仿宋_GB2312" w:hint="eastAsia"/>
          <w:sz w:val="24"/>
          <w:lang w:eastAsia="zh-CN"/>
        </w:rPr>
        <w:t>考生姓名，示例：长沙职业技术学院</w:t>
      </w:r>
      <w:r>
        <w:rPr>
          <w:rFonts w:ascii="仿宋_GB2312" w:eastAsia="仿宋_GB2312"/>
          <w:sz w:val="24"/>
          <w:lang w:eastAsia="zh-CN"/>
        </w:rPr>
        <w:t>01</w:t>
      </w:r>
      <w:r>
        <w:rPr>
          <w:rFonts w:ascii="仿宋_GB2312" w:eastAsia="仿宋_GB2312" w:hint="eastAsia"/>
          <w:sz w:val="24"/>
          <w:lang w:eastAsia="zh-CN"/>
        </w:rPr>
        <w:t>张三。</w:t>
      </w:r>
    </w:p>
    <w:p w:rsidR="000E47F8" w:rsidRDefault="000E47F8" w:rsidP="000E47F8">
      <w:pPr>
        <w:spacing w:line="510" w:lineRule="exact"/>
        <w:ind w:firstLineChars="200" w:firstLine="480"/>
        <w:rPr>
          <w:rFonts w:eastAsia="仿宋_GB2312"/>
          <w:sz w:val="24"/>
          <w:lang w:eastAsia="zh-CN"/>
        </w:rPr>
      </w:pPr>
      <w:r>
        <w:rPr>
          <w:rFonts w:eastAsia="仿宋_GB2312"/>
          <w:sz w:val="24"/>
          <w:lang w:eastAsia="zh-CN"/>
        </w:rPr>
        <w:t>2)</w:t>
      </w:r>
      <w:r>
        <w:rPr>
          <w:rFonts w:ascii="仿宋_GB2312" w:eastAsia="仿宋_GB2312" w:hint="eastAsia"/>
          <w:sz w:val="24"/>
          <w:lang w:eastAsia="zh-CN"/>
        </w:rPr>
        <w:t>“技能抽查提交资料”文件夹内</w:t>
      </w:r>
      <w:r>
        <w:rPr>
          <w:rFonts w:eastAsia="仿宋_GB2312" w:hint="eastAsia"/>
          <w:sz w:val="24"/>
          <w:lang w:eastAsia="zh-CN"/>
        </w:rPr>
        <w:t>保存代码源文件及引用的相关素材文件，代码源文件以“姓名</w:t>
      </w:r>
      <w:r>
        <w:rPr>
          <w:rFonts w:eastAsia="仿宋_GB2312"/>
          <w:sz w:val="24"/>
          <w:lang w:eastAsia="zh-CN"/>
        </w:rPr>
        <w:t>_</w:t>
      </w:r>
      <w:r>
        <w:rPr>
          <w:rFonts w:eastAsia="仿宋_GB2312" w:hint="eastAsia"/>
          <w:sz w:val="24"/>
          <w:lang w:eastAsia="zh-CN"/>
        </w:rPr>
        <w:t>题号</w:t>
      </w:r>
      <w:r>
        <w:rPr>
          <w:rFonts w:eastAsia="仿宋_GB2312"/>
          <w:sz w:val="24"/>
          <w:lang w:eastAsia="zh-CN"/>
        </w:rPr>
        <w:t>.html</w:t>
      </w:r>
      <w:r>
        <w:rPr>
          <w:rFonts w:eastAsia="仿宋_GB2312" w:hint="eastAsia"/>
          <w:sz w:val="24"/>
          <w:lang w:eastAsia="zh-CN"/>
        </w:rPr>
        <w:t>”命名，最终将考生文件夹进行压缩后提交。</w:t>
      </w:r>
    </w:p>
    <w:p w:rsidR="000E47F8" w:rsidRDefault="000E47F8" w:rsidP="000E47F8">
      <w:pPr>
        <w:spacing w:line="510" w:lineRule="exact"/>
        <w:ind w:firstLineChars="200" w:firstLine="560"/>
        <w:rPr>
          <w:rFonts w:eastAsia="仿宋_GB2312"/>
          <w:sz w:val="28"/>
          <w:lang w:eastAsia="zh-CN"/>
        </w:rPr>
      </w:pPr>
      <w:r>
        <w:rPr>
          <w:rFonts w:eastAsia="仿宋_GB2312" w:hint="eastAsia"/>
          <w:sz w:val="28"/>
          <w:lang w:eastAsia="zh-CN"/>
        </w:rPr>
        <w:t>(2)</w:t>
      </w:r>
      <w:r>
        <w:rPr>
          <w:rFonts w:eastAsia="仿宋_GB2312" w:hint="eastAsia"/>
          <w:sz w:val="28"/>
          <w:lang w:eastAsia="zh-CN"/>
        </w:rPr>
        <w:t>实施条件</w:t>
      </w:r>
    </w:p>
    <w:p w:rsidR="000E47F8" w:rsidRDefault="000E47F8" w:rsidP="000E47F8">
      <w:pPr>
        <w:tabs>
          <w:tab w:val="left" w:pos="252"/>
        </w:tabs>
        <w:jc w:val="center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表</w:t>
      </w:r>
      <w:r>
        <w:rPr>
          <w:rFonts w:ascii="宋体" w:hAnsi="宋体"/>
          <w:szCs w:val="21"/>
          <w:lang w:eastAsia="zh-CN"/>
        </w:rPr>
        <w:t>1-</w:t>
      </w:r>
      <w:r>
        <w:rPr>
          <w:rFonts w:ascii="宋体" w:hAnsi="宋体" w:hint="eastAsia"/>
          <w:szCs w:val="21"/>
          <w:lang w:eastAsia="zh-CN"/>
        </w:rPr>
        <w:t>4</w:t>
      </w:r>
      <w:r>
        <w:rPr>
          <w:rFonts w:ascii="宋体" w:hAnsi="宋体"/>
          <w:szCs w:val="21"/>
          <w:lang w:eastAsia="zh-CN"/>
        </w:rPr>
        <w:t>-1</w:t>
      </w:r>
      <w:r>
        <w:rPr>
          <w:rFonts w:ascii="宋体" w:hAnsi="宋体" w:hint="eastAsia"/>
          <w:szCs w:val="21"/>
          <w:lang w:eastAsia="zh-CN"/>
        </w:rPr>
        <w:t>网页设计模块项目实施条件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5103"/>
        <w:gridCol w:w="1610"/>
      </w:tblGrid>
      <w:tr w:rsidR="000E47F8" w:rsidTr="00F912F5">
        <w:trPr>
          <w:trHeight w:val="45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lastRenderedPageBreak/>
              <w:t>项目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基本实施条件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备注</w:t>
            </w:r>
            <w:proofErr w:type="spellEnd"/>
          </w:p>
        </w:tc>
      </w:tr>
      <w:tr w:rsidR="000E47F8" w:rsidTr="00F912F5">
        <w:trPr>
          <w:trHeight w:val="45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场地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252"/>
              </w:tabs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能同时容纳</w:t>
            </w:r>
            <w:r>
              <w:rPr>
                <w:rFonts w:ascii="宋体" w:hAnsi="宋体"/>
                <w:szCs w:val="21"/>
                <w:lang w:eastAsia="zh-CN"/>
              </w:rPr>
              <w:t>30</w:t>
            </w:r>
            <w:r>
              <w:rPr>
                <w:rFonts w:ascii="宋体" w:hAnsi="宋体" w:hint="eastAsia"/>
                <w:szCs w:val="21"/>
                <w:lang w:eastAsia="zh-CN"/>
              </w:rPr>
              <w:t>人以上现场考核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0E47F8" w:rsidTr="00F912F5">
        <w:trPr>
          <w:trHeight w:val="45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设备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252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30</w:t>
            </w:r>
            <w:proofErr w:type="spellStart"/>
            <w:r>
              <w:rPr>
                <w:rFonts w:ascii="宋体" w:hAnsi="宋体" w:hint="eastAsia"/>
                <w:szCs w:val="21"/>
              </w:rPr>
              <w:t>台以上的主流计算机</w:t>
            </w:r>
            <w:proofErr w:type="spellEnd"/>
          </w:p>
          <w:p w:rsidR="000E47F8" w:rsidRDefault="000E47F8" w:rsidP="00F912F5">
            <w:pPr>
              <w:tabs>
                <w:tab w:val="left" w:pos="252"/>
              </w:tabs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安装</w:t>
            </w:r>
            <w:proofErr w:type="spellEnd"/>
            <w:r>
              <w:rPr>
                <w:rFonts w:ascii="宋体" w:hAnsi="宋体"/>
                <w:szCs w:val="21"/>
              </w:rPr>
              <w:t>Windows 7</w:t>
            </w:r>
            <w:proofErr w:type="spellStart"/>
            <w:r>
              <w:rPr>
                <w:rFonts w:ascii="宋体" w:hAnsi="宋体" w:hint="eastAsia"/>
                <w:szCs w:val="21"/>
              </w:rPr>
              <w:t>或更高版本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252"/>
              </w:tabs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用于程序设计，每人一台。</w:t>
            </w:r>
          </w:p>
        </w:tc>
      </w:tr>
      <w:tr w:rsidR="000E47F8" w:rsidTr="00F912F5">
        <w:trPr>
          <w:trHeight w:val="454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FTP</w:t>
            </w:r>
            <w:proofErr w:type="spellStart"/>
            <w:r>
              <w:rPr>
                <w:rFonts w:ascii="宋体" w:hAnsi="宋体" w:hint="eastAsia"/>
                <w:szCs w:val="21"/>
              </w:rPr>
              <w:t>服务器</w:t>
            </w:r>
            <w:proofErr w:type="spellEnd"/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252"/>
              </w:tabs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用于保存测试人员考试结果</w:t>
            </w:r>
          </w:p>
        </w:tc>
      </w:tr>
      <w:tr w:rsidR="000E47F8" w:rsidTr="00F912F5">
        <w:trPr>
          <w:trHeight w:val="45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工具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开发工具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HBuilder7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或更高版本</w:t>
            </w:r>
            <w:proofErr w:type="spellEnd"/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参考人员自选一种开发工具</w:t>
            </w:r>
          </w:p>
        </w:tc>
      </w:tr>
      <w:tr w:rsidR="000E47F8" w:rsidTr="00F912F5">
        <w:trPr>
          <w:trHeight w:val="454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Adobe D</w:t>
            </w:r>
            <w:r>
              <w:rPr>
                <w:rFonts w:ascii="宋体" w:hAnsi="宋体"/>
                <w:szCs w:val="21"/>
              </w:rPr>
              <w:t>ream</w:t>
            </w:r>
            <w:r>
              <w:rPr>
                <w:rFonts w:ascii="宋体" w:hAnsi="宋体" w:hint="eastAsia"/>
                <w:szCs w:val="21"/>
              </w:rPr>
              <w:t>W</w:t>
            </w:r>
            <w:r>
              <w:rPr>
                <w:rFonts w:ascii="宋体" w:hAnsi="宋体"/>
                <w:szCs w:val="21"/>
              </w:rPr>
              <w:t>eaver cs6</w:t>
            </w:r>
            <w:proofErr w:type="spellStart"/>
            <w:r>
              <w:rPr>
                <w:rFonts w:ascii="宋体" w:hAnsi="宋体" w:hint="eastAsia"/>
                <w:szCs w:val="21"/>
              </w:rPr>
              <w:t>或以上版本</w:t>
            </w:r>
            <w:proofErr w:type="spellEnd"/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454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浏览器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bCs/>
                <w:szCs w:val="21"/>
                <w:lang w:eastAsia="zh-CN"/>
              </w:rPr>
              <w:t>火狐浏览器、IE浏览器、谷歌浏览器等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</w:p>
        </w:tc>
      </w:tr>
      <w:tr w:rsidR="000E47F8" w:rsidTr="00F912F5">
        <w:trPr>
          <w:trHeight w:val="45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252"/>
              </w:tabs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测评专家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252"/>
              </w:tabs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现场测评专家：在本行业具有</w:t>
            </w:r>
            <w:r>
              <w:rPr>
                <w:rFonts w:ascii="宋体" w:hAnsi="宋体"/>
                <w:szCs w:val="21"/>
                <w:lang w:eastAsia="zh-CN"/>
              </w:rPr>
              <w:t>3</w:t>
            </w:r>
            <w:r>
              <w:rPr>
                <w:rFonts w:ascii="宋体" w:hAnsi="宋体" w:hint="eastAsia"/>
                <w:szCs w:val="21"/>
                <w:lang w:eastAsia="zh-CN"/>
              </w:rPr>
              <w:t>年以上的从业经验(工程师及以上职称)或从事本专业具有</w:t>
            </w:r>
            <w:r>
              <w:rPr>
                <w:rFonts w:ascii="宋体" w:hAnsi="宋体"/>
                <w:szCs w:val="21"/>
                <w:lang w:eastAsia="zh-CN"/>
              </w:rPr>
              <w:t>5</w:t>
            </w:r>
            <w:r>
              <w:rPr>
                <w:rFonts w:ascii="宋体" w:hAnsi="宋体" w:hint="eastAsia"/>
                <w:szCs w:val="21"/>
                <w:lang w:eastAsia="zh-CN"/>
              </w:rPr>
              <w:t>年以上的教学经验(副高及以上职称)，或具有软件设计师、系统分析师、数据库设计师资格证书(</w:t>
            </w:r>
            <w:r>
              <w:rPr>
                <w:rFonts w:ascii="宋体" w:hAnsi="宋体"/>
                <w:szCs w:val="21"/>
                <w:lang w:eastAsia="zh-CN"/>
              </w:rPr>
              <w:t>2</w:t>
            </w:r>
            <w:r>
              <w:rPr>
                <w:rFonts w:ascii="宋体" w:hAnsi="宋体" w:hint="eastAsia"/>
                <w:szCs w:val="21"/>
                <w:lang w:eastAsia="zh-CN"/>
              </w:rPr>
              <w:t>人</w:t>
            </w:r>
            <w:r>
              <w:rPr>
                <w:rFonts w:ascii="宋体" w:hAnsi="宋体"/>
                <w:szCs w:val="21"/>
                <w:lang w:eastAsia="zh-CN"/>
              </w:rPr>
              <w:t>/</w:t>
            </w:r>
            <w:r>
              <w:rPr>
                <w:rFonts w:ascii="宋体" w:hAnsi="宋体" w:hint="eastAsia"/>
                <w:szCs w:val="21"/>
                <w:lang w:eastAsia="zh-CN"/>
              </w:rPr>
              <w:t>场)。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252"/>
              </w:tabs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测评专家满足任</w:t>
            </w:r>
            <w:proofErr w:type="gramStart"/>
            <w:r>
              <w:rPr>
                <w:rFonts w:ascii="宋体" w:hAnsi="宋体" w:hint="eastAsia"/>
                <w:szCs w:val="21"/>
                <w:lang w:eastAsia="zh-CN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  <w:lang w:eastAsia="zh-CN"/>
              </w:rPr>
              <w:t>条件</w:t>
            </w:r>
          </w:p>
        </w:tc>
      </w:tr>
      <w:tr w:rsidR="000E47F8" w:rsidTr="00F912F5">
        <w:trPr>
          <w:trHeight w:val="454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1187"/>
                <w:tab w:val="left" w:pos="3141"/>
              </w:tabs>
              <w:spacing w:line="360" w:lineRule="auto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tabs>
                <w:tab w:val="left" w:pos="252"/>
              </w:tabs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结果测评专家：在本行业具有</w:t>
            </w:r>
            <w:r>
              <w:rPr>
                <w:rFonts w:ascii="宋体" w:hAnsi="宋体"/>
                <w:szCs w:val="21"/>
                <w:lang w:eastAsia="zh-CN"/>
              </w:rPr>
              <w:t>3</w:t>
            </w:r>
            <w:r>
              <w:rPr>
                <w:rFonts w:ascii="宋体" w:hAnsi="宋体" w:hint="eastAsia"/>
                <w:szCs w:val="21"/>
                <w:lang w:eastAsia="zh-CN"/>
              </w:rPr>
              <w:t>年以上的从业经验(工程师及以上职称)或从事本专业具有</w:t>
            </w:r>
            <w:r>
              <w:rPr>
                <w:rFonts w:ascii="宋体" w:hAnsi="宋体"/>
                <w:szCs w:val="21"/>
                <w:lang w:eastAsia="zh-CN"/>
              </w:rPr>
              <w:t>5</w:t>
            </w:r>
            <w:r>
              <w:rPr>
                <w:rFonts w:ascii="宋体" w:hAnsi="宋体" w:hint="eastAsia"/>
                <w:szCs w:val="21"/>
                <w:lang w:eastAsia="zh-CN"/>
              </w:rPr>
              <w:t>年以上的教学经验(副高及以上职称)，或具有软件设计师、系统分析师、数据库设计师资格证书(</w:t>
            </w:r>
            <w:r>
              <w:rPr>
                <w:rFonts w:ascii="宋体" w:hAnsi="宋体"/>
                <w:szCs w:val="21"/>
                <w:lang w:eastAsia="zh-CN"/>
              </w:rPr>
              <w:t>2</w:t>
            </w:r>
            <w:r>
              <w:rPr>
                <w:rFonts w:ascii="宋体" w:hAnsi="宋体" w:hint="eastAsia"/>
                <w:szCs w:val="21"/>
                <w:lang w:eastAsia="zh-CN"/>
              </w:rPr>
              <w:t>人</w:t>
            </w:r>
            <w:r>
              <w:rPr>
                <w:rFonts w:ascii="宋体" w:hAnsi="宋体"/>
                <w:szCs w:val="21"/>
                <w:lang w:eastAsia="zh-CN"/>
              </w:rPr>
              <w:t>/</w:t>
            </w:r>
            <w:r>
              <w:rPr>
                <w:rFonts w:ascii="宋体" w:hAnsi="宋体" w:hint="eastAsia"/>
                <w:szCs w:val="21"/>
                <w:lang w:eastAsia="zh-CN"/>
              </w:rPr>
              <w:t>场)。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</w:tbl>
    <w:p w:rsidR="000E47F8" w:rsidRDefault="000E47F8" w:rsidP="000E47F8">
      <w:pPr>
        <w:spacing w:line="510" w:lineRule="exact"/>
        <w:ind w:firstLineChars="200" w:firstLine="560"/>
        <w:rPr>
          <w:rFonts w:eastAsia="仿宋_GB2312"/>
          <w:sz w:val="28"/>
          <w:lang w:eastAsia="zh-CN"/>
        </w:rPr>
      </w:pPr>
      <w:r>
        <w:rPr>
          <w:rFonts w:eastAsia="仿宋_GB2312" w:hint="eastAsia"/>
          <w:sz w:val="28"/>
          <w:lang w:eastAsia="zh-CN"/>
        </w:rPr>
        <w:t>(3)</w:t>
      </w:r>
      <w:r>
        <w:rPr>
          <w:rFonts w:eastAsia="仿宋_GB2312" w:hint="eastAsia"/>
          <w:sz w:val="28"/>
          <w:lang w:eastAsia="zh-CN"/>
        </w:rPr>
        <w:t>考核时量</w:t>
      </w:r>
    </w:p>
    <w:p w:rsidR="000E47F8" w:rsidRDefault="000E47F8" w:rsidP="000E47F8">
      <w:pPr>
        <w:spacing w:line="510" w:lineRule="exact"/>
        <w:ind w:firstLineChars="198" w:firstLine="475"/>
        <w:rPr>
          <w:rFonts w:ascii="仿宋_GB2312" w:eastAsia="仿宋_GB2312"/>
          <w:sz w:val="24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考核时长为100分钟。</w:t>
      </w:r>
    </w:p>
    <w:p w:rsidR="000E47F8" w:rsidRDefault="000E47F8" w:rsidP="000E47F8">
      <w:pPr>
        <w:spacing w:line="510" w:lineRule="exact"/>
        <w:ind w:firstLineChars="198" w:firstLine="554"/>
        <w:rPr>
          <w:rFonts w:eastAsia="仿宋_GB2312"/>
          <w:sz w:val="28"/>
          <w:lang w:eastAsia="zh-CN"/>
        </w:rPr>
      </w:pPr>
      <w:r>
        <w:rPr>
          <w:rFonts w:eastAsia="仿宋_GB2312" w:hint="eastAsia"/>
          <w:sz w:val="28"/>
          <w:lang w:eastAsia="zh-CN"/>
        </w:rPr>
        <w:t>(4)</w:t>
      </w:r>
      <w:r>
        <w:rPr>
          <w:rFonts w:eastAsia="仿宋_GB2312" w:hint="eastAsia"/>
          <w:sz w:val="28"/>
          <w:lang w:eastAsia="zh-CN"/>
        </w:rPr>
        <w:t>评分标准</w:t>
      </w:r>
    </w:p>
    <w:p w:rsidR="000E47F8" w:rsidRDefault="000E47F8" w:rsidP="000E47F8">
      <w:pPr>
        <w:spacing w:line="510" w:lineRule="exact"/>
        <w:ind w:firstLineChars="198" w:firstLine="475"/>
        <w:rPr>
          <w:rFonts w:eastAsia="仿宋_GB2312"/>
          <w:sz w:val="24"/>
          <w:szCs w:val="21"/>
          <w:lang w:eastAsia="zh-CN"/>
        </w:rPr>
      </w:pPr>
      <w:r>
        <w:rPr>
          <w:rFonts w:ascii="仿宋_GB2312" w:eastAsia="仿宋_GB2312" w:hint="eastAsia"/>
          <w:sz w:val="24"/>
          <w:lang w:eastAsia="zh-CN"/>
        </w:rPr>
        <w:t>网页设计模块的考核实行</w:t>
      </w:r>
      <w:r>
        <w:rPr>
          <w:rFonts w:ascii="仿宋_GB2312" w:eastAsia="仿宋_GB2312"/>
          <w:sz w:val="24"/>
          <w:lang w:eastAsia="zh-CN"/>
        </w:rPr>
        <w:t>100</w:t>
      </w:r>
      <w:r>
        <w:rPr>
          <w:rFonts w:ascii="仿宋_GB2312" w:eastAsia="仿宋_GB2312" w:hint="eastAsia"/>
          <w:sz w:val="24"/>
          <w:lang w:eastAsia="zh-CN"/>
        </w:rPr>
        <w:t>分制，评价内容包括职业素养、工作任务完成情况两个方面。其中，工作任务完成质量占该项目总分的90%，职业素养占该项目总分的10%。具体评价标准见下表：</w:t>
      </w:r>
    </w:p>
    <w:p w:rsidR="000E47F8" w:rsidRDefault="000E47F8" w:rsidP="000E47F8">
      <w:pPr>
        <w:tabs>
          <w:tab w:val="left" w:pos="252"/>
        </w:tabs>
        <w:jc w:val="center"/>
        <w:rPr>
          <w:rFonts w:asci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lastRenderedPageBreak/>
        <w:t>表</w:t>
      </w:r>
      <w:r>
        <w:rPr>
          <w:rFonts w:ascii="宋体" w:hAnsi="宋体"/>
          <w:szCs w:val="21"/>
          <w:lang w:eastAsia="zh-CN"/>
        </w:rPr>
        <w:t>1-</w:t>
      </w:r>
      <w:r>
        <w:rPr>
          <w:rFonts w:ascii="宋体" w:hAnsi="宋体" w:hint="eastAsia"/>
          <w:szCs w:val="21"/>
          <w:lang w:eastAsia="zh-CN"/>
        </w:rPr>
        <w:t>4</w:t>
      </w:r>
      <w:r>
        <w:rPr>
          <w:rFonts w:ascii="宋体" w:hAnsi="宋体"/>
          <w:szCs w:val="21"/>
          <w:lang w:eastAsia="zh-CN"/>
        </w:rPr>
        <w:t>-</w:t>
      </w:r>
      <w:r>
        <w:rPr>
          <w:rFonts w:ascii="宋体" w:hAnsi="宋体" w:hint="eastAsia"/>
          <w:szCs w:val="21"/>
          <w:lang w:eastAsia="zh-CN"/>
        </w:rPr>
        <w:t>2网页设计模块考核评价标准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709"/>
        <w:gridCol w:w="2977"/>
        <w:gridCol w:w="708"/>
        <w:gridCol w:w="1610"/>
      </w:tblGrid>
      <w:tr w:rsidR="000E47F8" w:rsidTr="00F912F5">
        <w:trPr>
          <w:trHeight w:val="398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评价内容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配分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评分标准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备注</w:t>
            </w:r>
            <w:proofErr w:type="spellEnd"/>
          </w:p>
        </w:tc>
      </w:tr>
      <w:tr w:rsidR="000E47F8" w:rsidTr="00F912F5">
        <w:trPr>
          <w:trHeight w:val="355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工作任务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文档头内容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导航条位置是否符合要求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5分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1</w:t>
            </w:r>
            <w:r>
              <w:rPr>
                <w:rFonts w:ascii="宋体" w:hAnsi="宋体" w:hint="eastAsia"/>
                <w:szCs w:val="21"/>
                <w:lang w:eastAsia="zh-CN"/>
              </w:rPr>
              <w:t>、考试舞弊、抄袭、没有按要求填写相关信息，本项目记</w:t>
            </w:r>
            <w:r>
              <w:rPr>
                <w:rFonts w:ascii="宋体" w:hAnsi="宋体"/>
                <w:szCs w:val="21"/>
                <w:lang w:eastAsia="zh-CN"/>
              </w:rPr>
              <w:t>0</w:t>
            </w:r>
            <w:r>
              <w:rPr>
                <w:rFonts w:ascii="宋体" w:hAnsi="宋体" w:hint="eastAsia"/>
                <w:szCs w:val="21"/>
                <w:lang w:eastAsia="zh-CN"/>
              </w:rPr>
              <w:t>分。</w:t>
            </w:r>
          </w:p>
          <w:p w:rsidR="000E47F8" w:rsidRDefault="000E47F8" w:rsidP="00F912F5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2</w:t>
            </w:r>
            <w:r>
              <w:rPr>
                <w:rFonts w:ascii="宋体" w:hAnsi="宋体" w:hint="eastAsia"/>
                <w:szCs w:val="21"/>
                <w:lang w:eastAsia="zh-CN"/>
              </w:rPr>
              <w:t>、严重违反考场纪律、造成恶劣影响的本项目记</w:t>
            </w:r>
            <w:r>
              <w:rPr>
                <w:rFonts w:ascii="宋体" w:hAnsi="宋体"/>
                <w:szCs w:val="21"/>
                <w:lang w:eastAsia="zh-CN"/>
              </w:rPr>
              <w:t>0</w:t>
            </w:r>
            <w:r>
              <w:rPr>
                <w:rFonts w:ascii="宋体" w:hAnsi="宋体" w:hint="eastAsia"/>
                <w:szCs w:val="21"/>
                <w:lang w:eastAsia="zh-CN"/>
              </w:rPr>
              <w:t>分。</w:t>
            </w:r>
          </w:p>
        </w:tc>
      </w:tr>
      <w:tr w:rsidR="000E47F8" w:rsidTr="00F912F5">
        <w:trPr>
          <w:trHeight w:val="355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导航条样式是否符合要求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355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导航</w:t>
            </w:r>
            <w:proofErr w:type="gramStart"/>
            <w:r>
              <w:rPr>
                <w:rFonts w:ascii="宋体" w:hAnsi="宋体" w:hint="eastAsia"/>
                <w:szCs w:val="21"/>
                <w:lang w:eastAsia="zh-CN"/>
              </w:rPr>
              <w:t>条设置</w:t>
            </w:r>
            <w:proofErr w:type="gramEnd"/>
            <w:r>
              <w:rPr>
                <w:rFonts w:ascii="宋体" w:hAnsi="宋体" w:hint="eastAsia"/>
                <w:szCs w:val="21"/>
                <w:lang w:eastAsia="zh-CN"/>
              </w:rPr>
              <w:t>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355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导航</w:t>
            </w:r>
            <w:proofErr w:type="gramStart"/>
            <w:r>
              <w:rPr>
                <w:rFonts w:ascii="宋体" w:hAnsi="宋体" w:hint="eastAsia"/>
                <w:szCs w:val="21"/>
                <w:lang w:eastAsia="zh-CN"/>
              </w:rPr>
              <w:t>条文字</w:t>
            </w:r>
            <w:proofErr w:type="gramEnd"/>
            <w:r>
              <w:rPr>
                <w:rFonts w:ascii="宋体" w:hAnsi="宋体" w:hint="eastAsia"/>
                <w:szCs w:val="21"/>
                <w:lang w:eastAsia="zh-CN"/>
              </w:rPr>
              <w:t>样式是否符合要求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355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鼠标悬停菜单项时设置是否符合要求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8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文档体内容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页面内容显示位置是否符合要求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7F8" w:rsidRDefault="000E47F8" w:rsidP="00F912F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8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单行文本输入框显示是否符合要求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7F8" w:rsidRDefault="000E47F8" w:rsidP="00F912F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8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按钮显示是否符合要求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7F8" w:rsidRDefault="000E47F8" w:rsidP="00F912F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8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“境外”和“国内”两处的文字内容显示是否符合要求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7F8" w:rsidRDefault="000E47F8" w:rsidP="00F912F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81"/>
        </w:trPr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“精品推荐”主体内容显示是否符合要求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7F8" w:rsidRDefault="000E47F8" w:rsidP="00F912F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职业素养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专业素养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代码符合网页开发规范，命名规范，能做到见名知意；缩进统一，方便阅读；注释规范。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rPr>
          <w:trHeight w:val="738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道德规范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着装干净、整洁。举止文明，遵守考场纪律，按顺序进出考场。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spacing w:line="51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5分</w:t>
            </w: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7F8" w:rsidRDefault="000E47F8" w:rsidP="00F912F5">
            <w:pPr>
              <w:spacing w:line="510" w:lineRule="exact"/>
              <w:rPr>
                <w:rFonts w:ascii="宋体" w:hAnsi="宋体"/>
                <w:szCs w:val="21"/>
              </w:rPr>
            </w:pPr>
          </w:p>
        </w:tc>
      </w:tr>
      <w:tr w:rsidR="000E47F8" w:rsidTr="00F912F5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总计</w:t>
            </w:r>
            <w:proofErr w:type="spellEnd"/>
          </w:p>
        </w:tc>
        <w:tc>
          <w:tcPr>
            <w:tcW w:w="6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7F8" w:rsidRDefault="000E47F8" w:rsidP="00F912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</w:tbl>
    <w:p w:rsidR="00325C63" w:rsidRDefault="00325C63">
      <w:bookmarkStart w:id="4" w:name="_GoBack"/>
      <w:bookmarkEnd w:id="4"/>
    </w:p>
    <w:sectPr w:rsidR="00325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7F8"/>
    <w:rsid w:val="000E47F8"/>
    <w:rsid w:val="0032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7F8"/>
    <w:pPr>
      <w:spacing w:before="120" w:after="240"/>
      <w:jc w:val="both"/>
    </w:pPr>
    <w:rPr>
      <w:rFonts w:ascii="Calibri" w:eastAsia="宋体" w:hAnsi="Calibri" w:cs="Times New Roman"/>
      <w:kern w:val="0"/>
      <w:sz w:val="22"/>
      <w:lang w:val="ru-RU" w:eastAsia="en-US"/>
    </w:rPr>
  </w:style>
  <w:style w:type="paragraph" w:styleId="3">
    <w:name w:val="heading 3"/>
    <w:basedOn w:val="a"/>
    <w:next w:val="a"/>
    <w:link w:val="3Char"/>
    <w:unhideWhenUsed/>
    <w:qFormat/>
    <w:rsid w:val="000E47F8"/>
    <w:pPr>
      <w:keepNext/>
      <w:keepLines/>
      <w:widowControl w:val="0"/>
      <w:spacing w:before="260" w:after="260" w:line="416" w:lineRule="auto"/>
      <w:outlineLvl w:val="2"/>
    </w:pPr>
    <w:rPr>
      <w:rFonts w:asciiTheme="minorHAnsi" w:eastAsia="黑体" w:hAnsiTheme="minorHAnsi" w:cstheme="minorBidi"/>
      <w:b/>
      <w:bCs/>
      <w:kern w:val="2"/>
      <w:sz w:val="24"/>
      <w:szCs w:val="3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0E47F8"/>
    <w:rPr>
      <w:rFonts w:eastAsia="黑体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E47F8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47F8"/>
    <w:rPr>
      <w:rFonts w:ascii="Calibri" w:eastAsia="宋体" w:hAnsi="Calibri" w:cs="Times New Roman"/>
      <w:kern w:val="0"/>
      <w:sz w:val="18"/>
      <w:szCs w:val="18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7F8"/>
    <w:pPr>
      <w:spacing w:before="120" w:after="240"/>
      <w:jc w:val="both"/>
    </w:pPr>
    <w:rPr>
      <w:rFonts w:ascii="Calibri" w:eastAsia="宋体" w:hAnsi="Calibri" w:cs="Times New Roman"/>
      <w:kern w:val="0"/>
      <w:sz w:val="22"/>
      <w:lang w:val="ru-RU" w:eastAsia="en-US"/>
    </w:rPr>
  </w:style>
  <w:style w:type="paragraph" w:styleId="3">
    <w:name w:val="heading 3"/>
    <w:basedOn w:val="a"/>
    <w:next w:val="a"/>
    <w:link w:val="3Char"/>
    <w:unhideWhenUsed/>
    <w:qFormat/>
    <w:rsid w:val="000E47F8"/>
    <w:pPr>
      <w:keepNext/>
      <w:keepLines/>
      <w:widowControl w:val="0"/>
      <w:spacing w:before="260" w:after="260" w:line="416" w:lineRule="auto"/>
      <w:outlineLvl w:val="2"/>
    </w:pPr>
    <w:rPr>
      <w:rFonts w:asciiTheme="minorHAnsi" w:eastAsia="黑体" w:hAnsiTheme="minorHAnsi" w:cstheme="minorBidi"/>
      <w:b/>
      <w:bCs/>
      <w:kern w:val="2"/>
      <w:sz w:val="24"/>
      <w:szCs w:val="3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0E47F8"/>
    <w:rPr>
      <w:rFonts w:eastAsia="黑体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E47F8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47F8"/>
    <w:rPr>
      <w:rFonts w:ascii="Calibri" w:eastAsia="宋体" w:hAnsi="Calibri" w:cs="Times New Roman"/>
      <w:kern w:val="0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</Words>
  <Characters>1518</Characters>
  <Application>Microsoft Office Word</Application>
  <DocSecurity>0</DocSecurity>
  <Lines>12</Lines>
  <Paragraphs>3</Paragraphs>
  <ScaleCrop>false</ScaleCrop>
  <Company>410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2020-07-11T03:28:00Z</dcterms:created>
  <dcterms:modified xsi:type="dcterms:W3CDTF">2020-07-11T03:29:00Z</dcterms:modified>
</cp:coreProperties>
</file>