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Software Design Document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22-06-2025 16:14:12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xpress_embedo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D:\Projects\Embedded\OfficialBoards\NXP\T1_App\docs\T1_DesignDocument.eap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History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Update History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Introduction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Introduction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Software Modules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Software Modules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3" w:name="HISTORY"/>
      <w:bookmarkStart w:id="4" w:name="BKM_7A65C5E8_44AE_4A15_BE0F_BB1BBD28159F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History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History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xpress_embedo created on 22-06-2025.  Last modified 22-06-2025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Update History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tbl>
      <w:tblPr>
        <w:tblW w:w="129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720"/>
        <w:gridCol w:w="1080"/>
        <w:gridCol w:w="2160"/>
        <w:gridCol w:w="9020"/>
      </w:tblGrid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b/>
                <w:color w:val="000000"/>
              </w:rPr>
              <w:t xml:space="preserve">S.No</w:t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b/>
                <w:color w:val="000000"/>
              </w:rPr>
              <w:t xml:space="preserve">Version</w:t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b/>
                <w:color w:val="000000"/>
              </w:rPr>
              <w:t xml:space="preserve">Author</w:t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b/>
                <w:color w:val="000000"/>
              </w:rPr>
              <w:t xml:space="preserve">Description</w:t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Embedded Laboratory</w:t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First Version for learning how to generate documentation properly.</w:t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7" w:name="INTRODUCTION"/>
      <w:bookmarkStart w:id="8" w:name="BKM_8EBFE8C6_A352_4BE8_A586_3FB8314131E9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Introduction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The following project is developed to learn the MKE17Z micro-controller and it's peripherals practically on professional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boards with real-life challenges. Here we will learn how to make custom display containing seven segments and different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LEDs working together, we will learn how to use buzzer, IR LEDs, and Touch Sensing Interface of this micro-controller.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The most important thing for this project is the integration of the NXP provided safety library in order to make this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project safety relevant, which will act as a base project for all future projects.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Introduction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xpress_embedo created on 22-06-2025.  Last modified 22-06-2025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8CE9A8BB_9216_452D_99B5_2410D66E010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Introduction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diagram in package 'Introduction'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Introduction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xpress_embedo created on 22-06-2025.  Last modified 22-06-2025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1838325" cy="1685925"/>
            <wp:effectExtent l="0" t="0" r="0" b="0"/>
            <wp:docPr id="3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>
                    <a:blip r:embed="img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Introduction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" w:name="BKM_0C5235E1_6CC7_4A65_AD52_4E705D8CA8F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Software Modules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The following project is developed to learn the MKE17Z micro-controller and it's peripherals practically on professional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boards with real-life challenges. Here we will learn how to make custom display containing seven segments and different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LEDs working together, we will learn how to use buzzer, IR LEDs, and Touch Sensing Interface of this micro-controller.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The most important thing for this project is the integration of the NXP provided safety library in order to make this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project safety relevant, which will act as a base project for all future projects.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Software Modules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xpress_embedo created on 22-06-2025.  Last modified 22-06-2025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9"/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5" w:name="SOFTWARE_MODULES"/>
      <w:bookmarkStart w:id="16" w:name="BKM_0C5235E1_6CC7_4A65_AD52_4E705D8CA8F1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Software Modules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The following project is developed to learn the MKE17Z micro-controller and it's peripherals practically on professional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boards with real-life challenges. Here we will learn how to make custom display containing seven segments and different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LEDs working together, we will learn how to use buzzer, IR LEDs, and Touch Sensing Interface of this micro-controller.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The most important thing for this project is the integration of the NXP provided safety library in order to make this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project safety relevant, which will act as a base project for all future projects.  </w:t>
      </w:r>
      <w:bookmarkEnd w:id="15"/>
      <w:bookmarkEnd w:id="1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4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</w:t>
    </w:r>
    <w:r>
      <w:rPr>
        <w:rFonts w:ascii="Times New Roman" w:eastAsia="Times New Roman" w:hAnsi="Times New Roman" w:cs="Times New Roman"/>
        <w:sz w:val="16"/>
        <w:szCs w:val="16"/>
      </w:rPr>
      <w:t xml:space="preserve">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22 June,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i/>
      <w:color w:val="3f3f3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 w:before="0" w:after="0" w:line="240"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60" w:after="40" w:line="240" w:lineRule="exact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34" Type="http://schemas.openxmlformats.org/officeDocument/2006/relationships/image" Target="media/document_img34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2025-06-22T16:14:14</dcterms:created>
  <dcterms:modified xsi:type="dcterms:W3CDTF">2025-06-22T16:14:14</dcterms:modified>
</cp:coreProperties>
</file>