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CB" w:rsidRDefault="004F0BCB" w:rsidP="00250A15">
      <w:pPr>
        <w:jc w:val="both"/>
      </w:pPr>
      <w:r w:rsidRPr="004F0BCB">
        <w:rPr>
          <w:b/>
        </w:rPr>
        <w:t>Package Name:</w:t>
      </w:r>
      <w:r>
        <w:t xml:space="preserve"> </w:t>
      </w:r>
      <w:r w:rsidR="00A65DD1">
        <w:t>AMECO</w:t>
      </w:r>
      <w:bookmarkStart w:id="0" w:name="_GoBack"/>
      <w:bookmarkEnd w:id="0"/>
    </w:p>
    <w:p w:rsidR="004F0BCB" w:rsidRDefault="004F0BCB" w:rsidP="00250A15">
      <w:pPr>
        <w:jc w:val="both"/>
      </w:pPr>
      <w:r w:rsidRPr="004F0BCB">
        <w:rPr>
          <w:b/>
        </w:rPr>
        <w:t>Author:</w:t>
      </w:r>
      <w:r>
        <w:t xml:space="preserve"> Graeme Walsh</w:t>
      </w:r>
    </w:p>
    <w:p w:rsidR="004F0BCB" w:rsidRDefault="004F0BCB" w:rsidP="00250A15">
      <w:pPr>
        <w:jc w:val="both"/>
      </w:pPr>
      <w:r w:rsidRPr="004F0BCB">
        <w:rPr>
          <w:b/>
        </w:rPr>
        <w:t>Date:</w:t>
      </w:r>
      <w:r w:rsidR="00A65DD1">
        <w:t xml:space="preserve"> 07/08/2018</w:t>
      </w:r>
    </w:p>
    <w:p w:rsidR="004F0BCB" w:rsidRDefault="004F0BCB" w:rsidP="00250A15">
      <w:pPr>
        <w:jc w:val="both"/>
      </w:pPr>
      <w:r w:rsidRPr="004F0BCB">
        <w:rPr>
          <w:b/>
        </w:rPr>
        <w:t>Add-in Type:</w:t>
      </w:r>
      <w:r>
        <w:t xml:space="preserve"> </w:t>
      </w:r>
      <w:r w:rsidR="00A65DD1">
        <w:t>Global</w:t>
      </w:r>
    </w:p>
    <w:p w:rsidR="004F0BCB" w:rsidRDefault="004F0BCB" w:rsidP="00250A15">
      <w:pPr>
        <w:jc w:val="both"/>
      </w:pPr>
      <w:r w:rsidRPr="004F0BCB">
        <w:rPr>
          <w:b/>
        </w:rPr>
        <w:t>Default Proc Name:</w:t>
      </w:r>
      <w:r>
        <w:t xml:space="preserve"> </w:t>
      </w:r>
      <w:r w:rsidR="00A65DD1">
        <w:t>AMECO</w:t>
      </w:r>
    </w:p>
    <w:p w:rsidR="004F0BCB" w:rsidRDefault="004F0BCB" w:rsidP="00250A15">
      <w:pPr>
        <w:jc w:val="both"/>
      </w:pPr>
      <w:r w:rsidRPr="004F0BCB">
        <w:rPr>
          <w:b/>
        </w:rPr>
        <w:t>Default Menu Text:</w:t>
      </w:r>
      <w:r>
        <w:t xml:space="preserve"> </w:t>
      </w:r>
      <w:r w:rsidR="00A65DD1">
        <w:t>AMECO</w:t>
      </w:r>
    </w:p>
    <w:p w:rsidR="004F0BCB" w:rsidRDefault="004F0BCB" w:rsidP="00250A15">
      <w:pPr>
        <w:jc w:val="both"/>
      </w:pPr>
      <w:r w:rsidRPr="004F0BCB">
        <w:rPr>
          <w:b/>
        </w:rPr>
        <w:t>Interface:</w:t>
      </w:r>
      <w:r>
        <w:t xml:space="preserve"> </w:t>
      </w:r>
      <w:r w:rsidR="006226FD">
        <w:t>Menu</w:t>
      </w:r>
      <w:r>
        <w:t xml:space="preserve"> and Command</w:t>
      </w:r>
      <w:r w:rsidR="006226FD">
        <w:t xml:space="preserve"> L</w:t>
      </w:r>
      <w:r>
        <w:t>ine</w:t>
      </w:r>
    </w:p>
    <w:p w:rsidR="00976B7B" w:rsidRDefault="004F0BCB" w:rsidP="00250A15">
      <w:pPr>
        <w:jc w:val="both"/>
      </w:pPr>
      <w:r w:rsidRPr="004F0BCB">
        <w:rPr>
          <w:b/>
        </w:rPr>
        <w:t>Description:</w:t>
      </w:r>
      <w:r w:rsidR="00A65DD1">
        <w:t xml:space="preserve"> </w:t>
      </w:r>
    </w:p>
    <w:p w:rsidR="00A65DD1" w:rsidRDefault="00A65DD1" w:rsidP="00250A15">
      <w:pPr>
        <w:jc w:val="both"/>
      </w:pPr>
      <w:r w:rsidRPr="00A65DD1">
        <w:t xml:space="preserve">This </w:t>
      </w:r>
      <w:r w:rsidR="00943149">
        <w:t xml:space="preserve">EViews </w:t>
      </w:r>
      <w:r w:rsidRPr="00A65DD1">
        <w:t>add-in imports the latest AMECO database into EViews</w:t>
      </w:r>
      <w:r>
        <w:t xml:space="preserve"> as a </w:t>
      </w:r>
      <w:proofErr w:type="spellStart"/>
      <w:r>
        <w:t>workfile</w:t>
      </w:r>
      <w:proofErr w:type="spellEnd"/>
      <w:r w:rsidR="002A5E34">
        <w:t xml:space="preserve"> object</w:t>
      </w:r>
      <w:r w:rsidRPr="00A65DD1">
        <w:t>.</w:t>
      </w:r>
      <w:r>
        <w:t xml:space="preserve"> It does this by downloading the data directly from the zipped text files on the AMECO website.</w:t>
      </w:r>
    </w:p>
    <w:p w:rsidR="00976B7B" w:rsidRDefault="00976B7B" w:rsidP="00250A15">
      <w:pPr>
        <w:jc w:val="both"/>
        <w:rPr>
          <w:b/>
        </w:rPr>
      </w:pPr>
      <w:r>
        <w:t>The AMECO database is the a</w:t>
      </w:r>
      <w:r w:rsidRPr="00A65DD1">
        <w:t>nnual macro-economic database of the European Commission</w:t>
      </w:r>
      <w:r>
        <w:t xml:space="preserve"> and can be found at the following address: </w:t>
      </w:r>
      <w:hyperlink r:id="rId8" w:history="1">
        <w:r w:rsidRPr="00E52594">
          <w:rPr>
            <w:rStyle w:val="Hyperlink"/>
          </w:rPr>
          <w:t>https://ec.europa.eu/info/business-economy-euro/indicators-statistics/economic-databases/macro-economic-database-ameco/download-annual-data-set-macro-economic-database-ameco_en</w:t>
        </w:r>
      </w:hyperlink>
    </w:p>
    <w:p w:rsidR="00976B7B" w:rsidRDefault="00976B7B" w:rsidP="00250A15">
      <w:pPr>
        <w:jc w:val="both"/>
      </w:pPr>
      <w:r>
        <w:rPr>
          <w:b/>
        </w:rPr>
        <w:t>Technical Notes</w:t>
      </w:r>
      <w:r w:rsidR="00A65DD1" w:rsidRPr="00A65DD1">
        <w:rPr>
          <w:b/>
        </w:rPr>
        <w:t>:</w:t>
      </w:r>
      <w:r w:rsidR="00A65DD1">
        <w:t xml:space="preserve"> </w:t>
      </w:r>
    </w:p>
    <w:p w:rsidR="00A65DD1" w:rsidRDefault="00A65DD1" w:rsidP="00976B7B">
      <w:pPr>
        <w:pStyle w:val="ListParagraph"/>
        <w:numPr>
          <w:ilvl w:val="0"/>
          <w:numId w:val="2"/>
        </w:numPr>
        <w:jc w:val="both"/>
      </w:pPr>
      <w:r w:rsidRPr="00A65DD1">
        <w:t>Th</w:t>
      </w:r>
      <w:r>
        <w:t>is</w:t>
      </w:r>
      <w:r w:rsidRPr="00A65DD1">
        <w:t xml:space="preserve"> add-in uses the </w:t>
      </w:r>
      <w:r w:rsidR="00976B7B">
        <w:t xml:space="preserve">native </w:t>
      </w:r>
      <w:r w:rsidRPr="00A65DD1">
        <w:t>EView</w:t>
      </w:r>
      <w:r w:rsidR="002A5E34">
        <w:t>s R connector i</w:t>
      </w:r>
      <w:r w:rsidRPr="00A65DD1">
        <w:t>nterface</w:t>
      </w:r>
      <w:r w:rsidR="00976B7B">
        <w:t>.</w:t>
      </w:r>
    </w:p>
    <w:p w:rsidR="00976B7B" w:rsidRDefault="00976B7B" w:rsidP="00976B7B">
      <w:pPr>
        <w:pStyle w:val="ListParagraph"/>
        <w:numPr>
          <w:ilvl w:val="0"/>
          <w:numId w:val="2"/>
        </w:numPr>
        <w:jc w:val="both"/>
      </w:pPr>
      <w:r>
        <w:t>The R programming language is required to use this add-in.</w:t>
      </w:r>
    </w:p>
    <w:p w:rsidR="00ED3FA7" w:rsidRDefault="002A5E34" w:rsidP="00250A15">
      <w:pPr>
        <w:pStyle w:val="ListParagraph"/>
        <w:numPr>
          <w:ilvl w:val="0"/>
          <w:numId w:val="2"/>
        </w:numPr>
        <w:jc w:val="both"/>
      </w:pPr>
      <w:r>
        <w:t xml:space="preserve">The speed of the add-in will depend on </w:t>
      </w:r>
      <w:r w:rsidR="00943149">
        <w:t xml:space="preserve">both </w:t>
      </w:r>
      <w:r>
        <w:t>your internet connection and hardware.</w:t>
      </w:r>
    </w:p>
    <w:p w:rsidR="00943149" w:rsidRDefault="00943149" w:rsidP="00250A15">
      <w:pPr>
        <w:pStyle w:val="ListParagraph"/>
        <w:numPr>
          <w:ilvl w:val="0"/>
          <w:numId w:val="2"/>
        </w:numPr>
        <w:jc w:val="both"/>
      </w:pPr>
      <w:r>
        <w:t>The add-in source code is open and commented.</w:t>
      </w:r>
    </w:p>
    <w:p w:rsidR="004F0BCB" w:rsidRPr="004F0BCB" w:rsidRDefault="004F0BCB" w:rsidP="00250A15">
      <w:pPr>
        <w:jc w:val="both"/>
        <w:rPr>
          <w:b/>
        </w:rPr>
      </w:pPr>
      <w:r w:rsidRPr="004F0BCB">
        <w:rPr>
          <w:b/>
        </w:rPr>
        <w:t>Interactive Use:</w:t>
      </w:r>
    </w:p>
    <w:p w:rsidR="00E22E12" w:rsidRDefault="00E22E12" w:rsidP="00943149">
      <w:pPr>
        <w:jc w:val="both"/>
      </w:pPr>
      <w:r>
        <w:t xml:space="preserve">Running this add-in will present a </w:t>
      </w:r>
      <w:r w:rsidR="00A65DD1">
        <w:t>@</w:t>
      </w:r>
      <w:proofErr w:type="spellStart"/>
      <w:r w:rsidR="00A65DD1">
        <w:t>uidialog</w:t>
      </w:r>
      <w:proofErr w:type="spellEnd"/>
      <w:r>
        <w:t xml:space="preserve"> </w:t>
      </w:r>
      <w:r w:rsidR="00197FE5">
        <w:t>to</w:t>
      </w:r>
      <w:r>
        <w:t xml:space="preserve"> the user. </w:t>
      </w:r>
      <w:r w:rsidR="00197FE5">
        <w:t>The user is shown</w:t>
      </w:r>
      <w:r w:rsidR="00943149">
        <w:t xml:space="preserve"> the URL from where the data is retrieved from. This URL should not be changed by the user (unless the location of the zipped files changes).</w:t>
      </w:r>
      <w:r w:rsidR="00F06932">
        <w:rPr>
          <w:rStyle w:val="FootnoteReference"/>
        </w:rPr>
        <w:footnoteReference w:id="1"/>
      </w:r>
      <w:r w:rsidR="00943149">
        <w:t xml:space="preserve"> The add-in then establishes a connection with R, downloads the data, and finally imports the data as a </w:t>
      </w:r>
      <w:proofErr w:type="spellStart"/>
      <w:r w:rsidR="00943149">
        <w:t>workfile</w:t>
      </w:r>
      <w:proofErr w:type="spellEnd"/>
      <w:r w:rsidR="00A711C3">
        <w:t xml:space="preserve"> called AMECO.wf1</w:t>
      </w:r>
      <w:r w:rsidR="00943149">
        <w:t>. The add-in concludes by issuing a @</w:t>
      </w:r>
      <w:proofErr w:type="spellStart"/>
      <w:r w:rsidR="00943149">
        <w:t>uiprompt</w:t>
      </w:r>
      <w:proofErr w:type="spellEnd"/>
      <w:r w:rsidR="00943149">
        <w:t xml:space="preserve"> notifying</w:t>
      </w:r>
      <w:r w:rsidR="00943149" w:rsidRPr="00943149">
        <w:t xml:space="preserve"> the user when the AMECO database was last updated</w:t>
      </w:r>
      <w:r w:rsidR="00943149">
        <w:t>.</w:t>
      </w:r>
    </w:p>
    <w:p w:rsidR="004F0BCB" w:rsidRPr="004F0BCB" w:rsidRDefault="004F0BCB" w:rsidP="00250A15">
      <w:pPr>
        <w:jc w:val="both"/>
        <w:rPr>
          <w:b/>
        </w:rPr>
      </w:pPr>
      <w:r w:rsidRPr="004F0BCB">
        <w:rPr>
          <w:b/>
        </w:rPr>
        <w:t>Command line:</w:t>
      </w:r>
    </w:p>
    <w:p w:rsidR="00772A48" w:rsidRDefault="004F0BCB" w:rsidP="00250A15">
      <w:pPr>
        <w:jc w:val="both"/>
      </w:pPr>
      <w:proofErr w:type="gramStart"/>
      <w:r>
        <w:t>Syntax :</w:t>
      </w:r>
      <w:proofErr w:type="gramEnd"/>
      <w:r>
        <w:t xml:space="preserve"> </w:t>
      </w:r>
      <w:r w:rsidR="00197FE5">
        <w:t>AMECO</w:t>
      </w: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C86090" w:rsidRDefault="00C86090" w:rsidP="00250A15">
      <w:pPr>
        <w:jc w:val="both"/>
        <w:rPr>
          <w:b/>
        </w:rPr>
      </w:pPr>
    </w:p>
    <w:p w:rsidR="00943149" w:rsidRDefault="00C86090" w:rsidP="00250A15">
      <w:pPr>
        <w:jc w:val="both"/>
        <w:rPr>
          <w:b/>
        </w:rPr>
      </w:pPr>
      <w:r w:rsidRPr="00C86090">
        <w:rPr>
          <w:b/>
        </w:rPr>
        <w:lastRenderedPageBreak/>
        <w:t>Screenshots:</w:t>
      </w:r>
    </w:p>
    <w:p w:rsidR="00C86090" w:rsidRDefault="00C86090" w:rsidP="00C86090">
      <w:pPr>
        <w:keepNext/>
        <w:jc w:val="both"/>
      </w:pPr>
      <w:r>
        <w:rPr>
          <w:noProof/>
          <w:lang w:eastAsia="en-IE"/>
        </w:rPr>
        <w:drawing>
          <wp:inline distT="0" distB="0" distL="0" distR="0" wp14:anchorId="42D07C51" wp14:editId="36493DF8">
            <wp:extent cx="50387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90" w:rsidRDefault="00C86090" w:rsidP="00C86090">
      <w:pPr>
        <w:pStyle w:val="Caption"/>
        <w:jc w:val="both"/>
        <w:rPr>
          <w:b/>
        </w:rPr>
      </w:pPr>
      <w:r>
        <w:t xml:space="preserve">Figure </w:t>
      </w:r>
      <w:r w:rsidR="00BB7F14">
        <w:rPr>
          <w:noProof/>
        </w:rPr>
        <w:fldChar w:fldCharType="begin"/>
      </w:r>
      <w:r w:rsidR="00BB7F14">
        <w:rPr>
          <w:noProof/>
        </w:rPr>
        <w:instrText xml:space="preserve"> SEQ Figure \* ARABIC </w:instrText>
      </w:r>
      <w:r w:rsidR="00BB7F14">
        <w:rPr>
          <w:noProof/>
        </w:rPr>
        <w:fldChar w:fldCharType="separate"/>
      </w:r>
      <w:r w:rsidR="00D44999">
        <w:rPr>
          <w:noProof/>
        </w:rPr>
        <w:t>1</w:t>
      </w:r>
      <w:r w:rsidR="00BB7F14">
        <w:rPr>
          <w:noProof/>
        </w:rPr>
        <w:fldChar w:fldCharType="end"/>
      </w:r>
      <w:r>
        <w:t xml:space="preserve"> Accessing the AMECO add-in</w:t>
      </w:r>
      <w:r>
        <w:rPr>
          <w:noProof/>
        </w:rPr>
        <w:t xml:space="preserve"> in EViews</w:t>
      </w:r>
    </w:p>
    <w:p w:rsidR="00C86090" w:rsidRDefault="00A711C3" w:rsidP="00C86090">
      <w:pPr>
        <w:keepNext/>
        <w:jc w:val="both"/>
      </w:pPr>
      <w:r>
        <w:rPr>
          <w:noProof/>
          <w:lang w:eastAsia="en-IE"/>
        </w:rPr>
        <w:drawing>
          <wp:inline distT="0" distB="0" distL="0" distR="0" wp14:anchorId="5095F003" wp14:editId="19EC770E">
            <wp:extent cx="5731510" cy="3079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90" w:rsidRPr="00C86090" w:rsidRDefault="00C86090" w:rsidP="00C86090">
      <w:pPr>
        <w:pStyle w:val="Caption"/>
        <w:jc w:val="both"/>
        <w:rPr>
          <w:b/>
        </w:rPr>
      </w:pPr>
      <w:r>
        <w:t xml:space="preserve">Figure </w:t>
      </w:r>
      <w:r w:rsidR="00BB7F14">
        <w:rPr>
          <w:noProof/>
        </w:rPr>
        <w:fldChar w:fldCharType="begin"/>
      </w:r>
      <w:r w:rsidR="00BB7F14">
        <w:rPr>
          <w:noProof/>
        </w:rPr>
        <w:instrText xml:space="preserve"> SEQ Figure \* ARABIC </w:instrText>
      </w:r>
      <w:r w:rsidR="00BB7F14">
        <w:rPr>
          <w:noProof/>
        </w:rPr>
        <w:fldChar w:fldCharType="separate"/>
      </w:r>
      <w:r w:rsidR="00D44999">
        <w:rPr>
          <w:noProof/>
        </w:rPr>
        <w:t>2</w:t>
      </w:r>
      <w:r w:rsidR="00BB7F14">
        <w:rPr>
          <w:noProof/>
        </w:rPr>
        <w:fldChar w:fldCharType="end"/>
      </w:r>
      <w:r>
        <w:t xml:space="preserve"> </w:t>
      </w:r>
      <w:proofErr w:type="gramStart"/>
      <w:r>
        <w:t>The</w:t>
      </w:r>
      <w:proofErr w:type="gramEnd"/>
      <w:r>
        <w:t xml:space="preserve"> AMECO add-in @</w:t>
      </w:r>
      <w:proofErr w:type="spellStart"/>
      <w:r>
        <w:t>uidialog</w:t>
      </w:r>
      <w:proofErr w:type="spellEnd"/>
    </w:p>
    <w:p w:rsidR="00C86090" w:rsidRDefault="00C86090" w:rsidP="00C86090">
      <w:pPr>
        <w:keepNext/>
        <w:jc w:val="both"/>
      </w:pPr>
      <w:r>
        <w:rPr>
          <w:noProof/>
          <w:lang w:eastAsia="en-IE"/>
        </w:rPr>
        <w:lastRenderedPageBreak/>
        <w:drawing>
          <wp:inline distT="0" distB="0" distL="0" distR="0" wp14:anchorId="12DF098D" wp14:editId="3C6783E0">
            <wp:extent cx="5731510" cy="354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49" w:rsidRDefault="00C86090" w:rsidP="00C86090">
      <w:pPr>
        <w:pStyle w:val="Caption"/>
        <w:jc w:val="both"/>
      </w:pPr>
      <w:r>
        <w:t xml:space="preserve">Figure </w:t>
      </w:r>
      <w:r w:rsidR="00BB7F14">
        <w:rPr>
          <w:noProof/>
        </w:rPr>
        <w:fldChar w:fldCharType="begin"/>
      </w:r>
      <w:r w:rsidR="00BB7F14">
        <w:rPr>
          <w:noProof/>
        </w:rPr>
        <w:instrText xml:space="preserve"> SEQ Figure \* ARABIC </w:instrText>
      </w:r>
      <w:r w:rsidR="00BB7F14">
        <w:rPr>
          <w:noProof/>
        </w:rPr>
        <w:fldChar w:fldCharType="separate"/>
      </w:r>
      <w:r w:rsidR="00D44999">
        <w:rPr>
          <w:noProof/>
        </w:rPr>
        <w:t>3</w:t>
      </w:r>
      <w:r w:rsidR="00BB7F14">
        <w:rPr>
          <w:noProof/>
        </w:rPr>
        <w:fldChar w:fldCharType="end"/>
      </w:r>
      <w:r>
        <w:t xml:space="preserve"> </w:t>
      </w:r>
      <w:proofErr w:type="gramStart"/>
      <w:r>
        <w:t>The</w:t>
      </w:r>
      <w:proofErr w:type="gramEnd"/>
      <w:r>
        <w:t xml:space="preserve"> add-in output (</w:t>
      </w:r>
      <w:proofErr w:type="spellStart"/>
      <w:r>
        <w:t>workfile</w:t>
      </w:r>
      <w:proofErr w:type="spellEnd"/>
      <w:r>
        <w:t xml:space="preserve"> and @</w:t>
      </w:r>
      <w:proofErr w:type="spellStart"/>
      <w:r>
        <w:t>uiprompt</w:t>
      </w:r>
      <w:proofErr w:type="spellEnd"/>
      <w:r>
        <w:t>)</w:t>
      </w:r>
    </w:p>
    <w:p w:rsidR="00943149" w:rsidRDefault="00943149" w:rsidP="00250A15">
      <w:pPr>
        <w:jc w:val="both"/>
      </w:pPr>
    </w:p>
    <w:p w:rsidR="00943149" w:rsidRDefault="00943149" w:rsidP="00250A15">
      <w:pPr>
        <w:jc w:val="both"/>
      </w:pPr>
    </w:p>
    <w:p w:rsidR="00943149" w:rsidRDefault="00943149" w:rsidP="00250A15">
      <w:pPr>
        <w:jc w:val="both"/>
      </w:pPr>
    </w:p>
    <w:p w:rsidR="00943149" w:rsidRPr="006226FD" w:rsidRDefault="00943149" w:rsidP="00250A15">
      <w:pPr>
        <w:jc w:val="both"/>
      </w:pPr>
    </w:p>
    <w:sectPr w:rsidR="00943149" w:rsidRPr="0062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14" w:rsidRDefault="00BB7F14" w:rsidP="00F06932">
      <w:pPr>
        <w:spacing w:after="0" w:line="240" w:lineRule="auto"/>
      </w:pPr>
      <w:r>
        <w:separator/>
      </w:r>
    </w:p>
  </w:endnote>
  <w:endnote w:type="continuationSeparator" w:id="0">
    <w:p w:rsidR="00BB7F14" w:rsidRDefault="00BB7F14" w:rsidP="00F0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14" w:rsidRDefault="00BB7F14" w:rsidP="00F06932">
      <w:pPr>
        <w:spacing w:after="0" w:line="240" w:lineRule="auto"/>
      </w:pPr>
      <w:r>
        <w:separator/>
      </w:r>
    </w:p>
  </w:footnote>
  <w:footnote w:type="continuationSeparator" w:id="0">
    <w:p w:rsidR="00BB7F14" w:rsidRDefault="00BB7F14" w:rsidP="00F06932">
      <w:pPr>
        <w:spacing w:after="0" w:line="240" w:lineRule="auto"/>
      </w:pPr>
      <w:r>
        <w:continuationSeparator/>
      </w:r>
    </w:p>
  </w:footnote>
  <w:footnote w:id="1">
    <w:p w:rsidR="00F06932" w:rsidRDefault="00F06932">
      <w:pPr>
        <w:pStyle w:val="FootnoteText"/>
      </w:pPr>
      <w:r>
        <w:rPr>
          <w:rStyle w:val="FootnoteReference"/>
        </w:rPr>
        <w:footnoteRef/>
      </w:r>
      <w:r>
        <w:t xml:space="preserve"> If this address changes causing any problems with the download, either change the URL in the @</w:t>
      </w:r>
      <w:proofErr w:type="spellStart"/>
      <w:r>
        <w:t>uidialog</w:t>
      </w:r>
      <w:proofErr w:type="spellEnd"/>
      <w:r>
        <w:t xml:space="preserve"> as appropriate or contact me with a request to update the add-in.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25117"/>
    <w:multiLevelType w:val="hybridMultilevel"/>
    <w:tmpl w:val="53AEA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85755"/>
    <w:multiLevelType w:val="hybridMultilevel"/>
    <w:tmpl w:val="1AF487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CB"/>
    <w:rsid w:val="00197FE5"/>
    <w:rsid w:val="00250A15"/>
    <w:rsid w:val="002A5E34"/>
    <w:rsid w:val="004E0B51"/>
    <w:rsid w:val="004F0BCB"/>
    <w:rsid w:val="006226FD"/>
    <w:rsid w:val="00772A48"/>
    <w:rsid w:val="00937AB1"/>
    <w:rsid w:val="00943149"/>
    <w:rsid w:val="00976B7B"/>
    <w:rsid w:val="009B6E3D"/>
    <w:rsid w:val="00A60C1C"/>
    <w:rsid w:val="00A65DD1"/>
    <w:rsid w:val="00A711C3"/>
    <w:rsid w:val="00BB7F14"/>
    <w:rsid w:val="00C86090"/>
    <w:rsid w:val="00D44999"/>
    <w:rsid w:val="00E22E12"/>
    <w:rsid w:val="00E37976"/>
    <w:rsid w:val="00ED3FA7"/>
    <w:rsid w:val="00F0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B5CB-3A2C-4F30-A388-6C0A8B7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DD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9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9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9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860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business-economy-euro/indicators-statistics/economic-databases/macro-economic-database-ameco/download-annual-data-set-macro-economic-database-ameco_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6F65E-5F33-475B-B3C0-550A470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Walsh</dc:creator>
  <cp:keywords/>
  <dc:description/>
  <cp:lastModifiedBy>Graeme Walsh</cp:lastModifiedBy>
  <cp:revision>6</cp:revision>
  <cp:lastPrinted>2018-08-08T00:23:00Z</cp:lastPrinted>
  <dcterms:created xsi:type="dcterms:W3CDTF">2018-08-07T20:46:00Z</dcterms:created>
  <dcterms:modified xsi:type="dcterms:W3CDTF">2018-08-08T00:23:00Z</dcterms:modified>
</cp:coreProperties>
</file>