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460" w:rsidRDefault="00577EB2" w:rsidP="00AD611E">
      <w:pPr>
        <w:jc w:val="center"/>
        <w:rPr>
          <w:rFonts w:asciiTheme="majorHAnsi" w:hAnsiTheme="majorHAnsi" w:cstheme="majorBidi"/>
          <w:b/>
          <w:bCs/>
          <w:sz w:val="28"/>
          <w:szCs w:val="28"/>
          <w:u w:val="single"/>
        </w:rPr>
      </w:pPr>
      <w:r w:rsidRPr="000D37F0">
        <w:rPr>
          <w:rFonts w:asciiTheme="majorHAnsi" w:hAnsiTheme="majorHAnsi" w:cstheme="majorBidi"/>
          <w:b/>
          <w:bCs/>
          <w:sz w:val="28"/>
          <w:szCs w:val="28"/>
          <w:u w:val="single"/>
        </w:rPr>
        <w:t>TP N°</w:t>
      </w:r>
      <w:r w:rsidR="00AD611E">
        <w:rPr>
          <w:rFonts w:asciiTheme="majorHAnsi" w:hAnsiTheme="majorHAnsi" w:cstheme="majorBidi"/>
          <w:b/>
          <w:bCs/>
          <w:sz w:val="28"/>
          <w:szCs w:val="28"/>
          <w:u w:val="single"/>
        </w:rPr>
        <w:t>2</w:t>
      </w:r>
    </w:p>
    <w:p w:rsidR="008676A6" w:rsidRPr="00D05650" w:rsidRDefault="008676A6" w:rsidP="00577EB2">
      <w:pPr>
        <w:jc w:val="center"/>
        <w:rPr>
          <w:rFonts w:asciiTheme="majorHAnsi" w:hAnsiTheme="majorHAnsi" w:cstheme="majorBidi"/>
          <w:b/>
          <w:bCs/>
          <w:sz w:val="20"/>
          <w:szCs w:val="20"/>
          <w:u w:val="single"/>
        </w:rPr>
      </w:pPr>
    </w:p>
    <w:p w:rsidR="00157C04" w:rsidRPr="000D37F0" w:rsidRDefault="000D37F0" w:rsidP="00A31B4F">
      <w:pPr>
        <w:jc w:val="both"/>
        <w:rPr>
          <w:rFonts w:asciiTheme="majorHAnsi" w:hAnsiTheme="majorHAnsi" w:cstheme="majorBidi"/>
          <w:sz w:val="20"/>
          <w:szCs w:val="20"/>
        </w:rPr>
      </w:pPr>
      <w:r>
        <w:rPr>
          <w:rFonts w:asciiTheme="majorHAnsi" w:hAnsiTheme="majorHAnsi" w:cstheme="majorBidi"/>
          <w:b/>
          <w:bCs/>
          <w:sz w:val="20"/>
          <w:szCs w:val="20"/>
        </w:rPr>
        <w:t xml:space="preserve">Exercice </w:t>
      </w:r>
      <w:r w:rsidR="00577EB2" w:rsidRPr="000D37F0">
        <w:rPr>
          <w:rFonts w:asciiTheme="majorHAnsi" w:hAnsiTheme="majorHAnsi" w:cstheme="majorBidi"/>
          <w:b/>
          <w:bCs/>
          <w:sz w:val="20"/>
          <w:szCs w:val="20"/>
        </w:rPr>
        <w:t>1 </w:t>
      </w:r>
      <w:r w:rsidR="00B65300" w:rsidRPr="000D37F0">
        <w:rPr>
          <w:rFonts w:asciiTheme="majorHAnsi" w:hAnsiTheme="majorHAnsi" w:cstheme="majorBidi"/>
          <w:b/>
          <w:bCs/>
          <w:sz w:val="20"/>
          <w:szCs w:val="20"/>
        </w:rPr>
        <w:t>(1</w:t>
      </w:r>
      <w:r w:rsidR="004D0211" w:rsidRPr="000D37F0">
        <w:rPr>
          <w:rFonts w:asciiTheme="majorHAnsi" w:hAnsiTheme="majorHAnsi" w:cstheme="majorBidi"/>
          <w:b/>
          <w:bCs/>
          <w:sz w:val="20"/>
          <w:szCs w:val="20"/>
        </w:rPr>
        <w:t>5</w:t>
      </w:r>
      <w:r w:rsidR="00B65300" w:rsidRPr="000D37F0">
        <w:rPr>
          <w:rFonts w:asciiTheme="majorHAnsi" w:hAnsiTheme="majorHAnsi" w:cstheme="majorBidi"/>
          <w:b/>
          <w:bCs/>
          <w:sz w:val="20"/>
          <w:szCs w:val="20"/>
        </w:rPr>
        <w:t xml:space="preserve"> minutes) </w:t>
      </w:r>
      <w:r w:rsidR="00577EB2" w:rsidRPr="000D37F0">
        <w:rPr>
          <w:rFonts w:asciiTheme="majorHAnsi" w:hAnsiTheme="majorHAnsi" w:cstheme="majorBidi"/>
          <w:b/>
          <w:bCs/>
          <w:sz w:val="20"/>
          <w:szCs w:val="20"/>
        </w:rPr>
        <w:t>:</w:t>
      </w:r>
      <w:r w:rsidR="00577EB2" w:rsidRPr="000D37F0">
        <w:rPr>
          <w:rFonts w:asciiTheme="majorHAnsi" w:hAnsiTheme="majorHAnsi" w:cstheme="majorBidi"/>
          <w:sz w:val="20"/>
          <w:szCs w:val="20"/>
        </w:rPr>
        <w:t xml:space="preserve"> </w:t>
      </w:r>
      <w:r w:rsidR="003045D4">
        <w:rPr>
          <w:rFonts w:asciiTheme="majorHAnsi" w:hAnsiTheme="majorHAnsi" w:cstheme="majorBidi"/>
          <w:sz w:val="20"/>
          <w:szCs w:val="20"/>
        </w:rPr>
        <w:t xml:space="preserve">on veut contrôler un servomoteur degré par degré pour éviter de produire un choc </w:t>
      </w:r>
      <w:r w:rsidR="00A31B4F">
        <w:rPr>
          <w:rFonts w:asciiTheme="majorHAnsi" w:hAnsiTheme="majorHAnsi" w:cstheme="majorBidi"/>
          <w:sz w:val="20"/>
          <w:szCs w:val="20"/>
        </w:rPr>
        <w:t>à</w:t>
      </w:r>
      <w:r w:rsidR="003045D4">
        <w:rPr>
          <w:rFonts w:asciiTheme="majorHAnsi" w:hAnsiTheme="majorHAnsi" w:cstheme="majorBidi"/>
          <w:sz w:val="20"/>
          <w:szCs w:val="20"/>
        </w:rPr>
        <w:t xml:space="preserve"> l’instrument relié au servo.</w:t>
      </w:r>
      <w:r w:rsidR="00294A95">
        <w:rPr>
          <w:rFonts w:asciiTheme="majorHAnsi" w:hAnsiTheme="majorHAnsi" w:cstheme="majorBidi"/>
          <w:sz w:val="20"/>
          <w:szCs w:val="20"/>
        </w:rPr>
        <w:t xml:space="preserve"> Ecrivez un programme qui lit le degré souhaité au clavier et test</w:t>
      </w:r>
      <w:r w:rsidR="00D84C43">
        <w:rPr>
          <w:rFonts w:asciiTheme="majorHAnsi" w:hAnsiTheme="majorHAnsi" w:cstheme="majorBidi"/>
          <w:sz w:val="20"/>
          <w:szCs w:val="20"/>
        </w:rPr>
        <w:t>e</w:t>
      </w:r>
      <w:r w:rsidR="00294A95">
        <w:rPr>
          <w:rFonts w:asciiTheme="majorHAnsi" w:hAnsiTheme="majorHAnsi" w:cstheme="majorBidi"/>
          <w:sz w:val="20"/>
          <w:szCs w:val="20"/>
        </w:rPr>
        <w:t xml:space="preserve"> si le degré est compris entre 0-180°</w:t>
      </w:r>
      <w:r w:rsidR="00D84C43">
        <w:rPr>
          <w:rFonts w:asciiTheme="majorHAnsi" w:hAnsiTheme="majorHAnsi" w:cstheme="majorBidi"/>
          <w:sz w:val="20"/>
          <w:szCs w:val="20"/>
        </w:rPr>
        <w:t xml:space="preserve"> avant de faire fonctionner le servo (tourner).</w:t>
      </w:r>
      <w:r w:rsidR="003456C6">
        <w:rPr>
          <w:rFonts w:asciiTheme="majorHAnsi" w:hAnsiTheme="majorHAnsi" w:cstheme="majorBidi"/>
          <w:sz w:val="20"/>
          <w:szCs w:val="20"/>
        </w:rPr>
        <w:t xml:space="preserve"> Utilisez la fonction d’affichage</w:t>
      </w:r>
      <w:r w:rsidR="00BA6E37">
        <w:rPr>
          <w:rFonts w:asciiTheme="majorHAnsi" w:hAnsiTheme="majorHAnsi" w:cstheme="majorBidi"/>
          <w:sz w:val="20"/>
          <w:szCs w:val="20"/>
        </w:rPr>
        <w:t xml:space="preserve"> pour afficher chaque degré (chaque pas) au lieu de contrôler réellement le servo.</w:t>
      </w:r>
    </w:p>
    <w:p w:rsidR="00157C04" w:rsidRPr="000D37F0" w:rsidRDefault="00157C04" w:rsidP="000D37F0">
      <w:pPr>
        <w:jc w:val="both"/>
        <w:rPr>
          <w:rFonts w:asciiTheme="majorHAnsi" w:hAnsiTheme="majorHAnsi" w:cstheme="majorBidi"/>
          <w:sz w:val="20"/>
          <w:szCs w:val="20"/>
        </w:rPr>
      </w:pPr>
    </w:p>
    <w:p w:rsidR="00157C04" w:rsidRPr="000D37F0" w:rsidRDefault="003045D4" w:rsidP="00A43F55">
      <w:pPr>
        <w:jc w:val="center"/>
        <w:rPr>
          <w:rFonts w:asciiTheme="majorHAnsi" w:hAnsiTheme="majorHAnsi" w:cstheme="majorBidi"/>
          <w:sz w:val="20"/>
          <w:szCs w:val="20"/>
        </w:rPr>
      </w:pPr>
      <w:r>
        <w:rPr>
          <w:noProof/>
        </w:rPr>
        <w:drawing>
          <wp:inline distT="0" distB="0" distL="0" distR="0">
            <wp:extent cx="1266825" cy="1266825"/>
            <wp:effectExtent l="19050" t="0" r="9525" b="0"/>
            <wp:docPr id="1" name="Image 1" descr="RÃ©sultat de recherche d'images pour &quot;servomoteur sg92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servomoteur sg92r&quot;"/>
                    <pic:cNvPicPr>
                      <a:picLocks noChangeAspect="1" noChangeArrowheads="1"/>
                    </pic:cNvPicPr>
                  </pic:nvPicPr>
                  <pic:blipFill>
                    <a:blip r:embed="rId6"/>
                    <a:srcRect/>
                    <a:stretch>
                      <a:fillRect/>
                    </a:stretch>
                  </pic:blipFill>
                  <pic:spPr bwMode="auto">
                    <a:xfrm>
                      <a:off x="0" y="0"/>
                      <a:ext cx="1266825" cy="1266825"/>
                    </a:xfrm>
                    <a:prstGeom prst="rect">
                      <a:avLst/>
                    </a:prstGeom>
                    <a:noFill/>
                    <a:ln w="9525">
                      <a:noFill/>
                      <a:miter lim="800000"/>
                      <a:headEnd/>
                      <a:tailEnd/>
                    </a:ln>
                  </pic:spPr>
                </pic:pic>
              </a:graphicData>
            </a:graphic>
          </wp:inline>
        </w:drawing>
      </w:r>
    </w:p>
    <w:p w:rsidR="00157C04" w:rsidRPr="000D37F0" w:rsidRDefault="003045D4" w:rsidP="00A43F55">
      <w:pPr>
        <w:jc w:val="center"/>
        <w:rPr>
          <w:rFonts w:asciiTheme="majorHAnsi" w:hAnsiTheme="majorHAnsi" w:cstheme="majorBidi"/>
          <w:sz w:val="20"/>
          <w:szCs w:val="20"/>
        </w:rPr>
      </w:pPr>
      <w:r w:rsidRPr="00A7383C">
        <w:rPr>
          <w:rFonts w:asciiTheme="majorHAnsi" w:hAnsiTheme="majorHAnsi" w:cstheme="majorBidi"/>
          <w:b/>
          <w:bCs/>
          <w:sz w:val="20"/>
          <w:szCs w:val="20"/>
        </w:rPr>
        <w:t>Figure 1.</w:t>
      </w:r>
      <w:r>
        <w:rPr>
          <w:rFonts w:asciiTheme="majorHAnsi" w:hAnsiTheme="majorHAnsi" w:cstheme="majorBidi"/>
          <w:b/>
          <w:bCs/>
          <w:sz w:val="20"/>
          <w:szCs w:val="20"/>
        </w:rPr>
        <w:t xml:space="preserve"> </w:t>
      </w:r>
      <w:r>
        <w:rPr>
          <w:rFonts w:asciiTheme="majorHAnsi" w:hAnsiTheme="majorHAnsi" w:cstheme="majorBidi"/>
          <w:sz w:val="20"/>
          <w:szCs w:val="20"/>
        </w:rPr>
        <w:t>Photo réelle d’un servomoteur Towerpro SG92R.</w:t>
      </w:r>
    </w:p>
    <w:p w:rsidR="00157C04" w:rsidRPr="000D37F0" w:rsidRDefault="00157C04" w:rsidP="000D37F0">
      <w:pPr>
        <w:jc w:val="both"/>
        <w:rPr>
          <w:rFonts w:asciiTheme="majorHAnsi" w:hAnsiTheme="majorHAnsi" w:cstheme="majorBidi"/>
          <w:sz w:val="20"/>
          <w:szCs w:val="20"/>
        </w:rPr>
      </w:pPr>
    </w:p>
    <w:p w:rsidR="00615B53" w:rsidRDefault="000D37F0" w:rsidP="006F62F4">
      <w:pPr>
        <w:jc w:val="both"/>
        <w:rPr>
          <w:rFonts w:asciiTheme="majorHAnsi" w:hAnsiTheme="majorHAnsi" w:cstheme="majorBidi"/>
          <w:sz w:val="20"/>
          <w:szCs w:val="20"/>
        </w:rPr>
      </w:pPr>
      <w:r>
        <w:rPr>
          <w:rFonts w:asciiTheme="majorHAnsi" w:hAnsiTheme="majorHAnsi" w:cstheme="majorBidi"/>
          <w:b/>
          <w:bCs/>
          <w:sz w:val="20"/>
          <w:szCs w:val="20"/>
        </w:rPr>
        <w:t>Exercice 2</w:t>
      </w:r>
      <w:r w:rsidR="00157C04" w:rsidRPr="000D37F0">
        <w:rPr>
          <w:rFonts w:asciiTheme="majorHAnsi" w:hAnsiTheme="majorHAnsi" w:cstheme="majorBidi"/>
          <w:b/>
          <w:bCs/>
          <w:sz w:val="20"/>
          <w:szCs w:val="20"/>
        </w:rPr>
        <w:t> </w:t>
      </w:r>
      <w:r>
        <w:rPr>
          <w:rFonts w:asciiTheme="majorHAnsi" w:hAnsiTheme="majorHAnsi" w:cstheme="majorBidi"/>
          <w:b/>
          <w:bCs/>
          <w:sz w:val="20"/>
          <w:szCs w:val="20"/>
        </w:rPr>
        <w:t>(</w:t>
      </w:r>
      <w:r w:rsidR="00F56D7C">
        <w:rPr>
          <w:rFonts w:asciiTheme="majorHAnsi" w:hAnsiTheme="majorHAnsi" w:cstheme="majorBidi"/>
          <w:b/>
          <w:bCs/>
          <w:sz w:val="20"/>
          <w:szCs w:val="20"/>
        </w:rPr>
        <w:t>20</w:t>
      </w:r>
      <w:r>
        <w:rPr>
          <w:rFonts w:asciiTheme="majorHAnsi" w:hAnsiTheme="majorHAnsi" w:cstheme="majorBidi"/>
          <w:b/>
          <w:bCs/>
          <w:sz w:val="20"/>
          <w:szCs w:val="20"/>
        </w:rPr>
        <w:t xml:space="preserve"> minutes)</w:t>
      </w:r>
      <w:r w:rsidR="008676A6">
        <w:rPr>
          <w:rFonts w:asciiTheme="majorHAnsi" w:hAnsiTheme="majorHAnsi" w:cstheme="majorBidi"/>
          <w:b/>
          <w:bCs/>
          <w:sz w:val="20"/>
          <w:szCs w:val="20"/>
        </w:rPr>
        <w:t xml:space="preserve"> </w:t>
      </w:r>
      <w:r w:rsidR="00157C04" w:rsidRPr="000D37F0">
        <w:rPr>
          <w:rFonts w:asciiTheme="majorHAnsi" w:hAnsiTheme="majorHAnsi" w:cstheme="majorBidi"/>
          <w:b/>
          <w:bCs/>
          <w:sz w:val="20"/>
          <w:szCs w:val="20"/>
        </w:rPr>
        <w:t>:</w:t>
      </w:r>
      <w:r w:rsidR="008676A6">
        <w:rPr>
          <w:rFonts w:asciiTheme="majorHAnsi" w:hAnsiTheme="majorHAnsi" w:cstheme="majorBidi"/>
          <w:sz w:val="20"/>
          <w:szCs w:val="20"/>
        </w:rPr>
        <w:t xml:space="preserve"> </w:t>
      </w:r>
      <w:r w:rsidR="00B8190C">
        <w:rPr>
          <w:rFonts w:asciiTheme="majorHAnsi" w:hAnsiTheme="majorHAnsi" w:cstheme="majorBidi"/>
          <w:sz w:val="20"/>
          <w:szCs w:val="20"/>
        </w:rPr>
        <w:t xml:space="preserve">supposant on a un microcontrôleur dont 8 I/O ports (entrée/sortie) représentés par la variable PORTA, où tous les ports sont configurés en entrée (reçoivent des signaux externes). </w:t>
      </w:r>
      <w:r w:rsidR="00D62DD5">
        <w:rPr>
          <w:rFonts w:asciiTheme="majorHAnsi" w:hAnsiTheme="majorHAnsi" w:cstheme="majorBidi"/>
          <w:sz w:val="20"/>
          <w:szCs w:val="20"/>
        </w:rPr>
        <w:t>On v</w:t>
      </w:r>
      <w:r w:rsidR="00D46E28">
        <w:rPr>
          <w:rFonts w:asciiTheme="majorHAnsi" w:hAnsiTheme="majorHAnsi" w:cstheme="majorBidi"/>
          <w:sz w:val="20"/>
          <w:szCs w:val="20"/>
        </w:rPr>
        <w:t>eut lire l’état du troisième port (un bouton poussoir relié)</w:t>
      </w:r>
      <w:r w:rsidR="00FA3351">
        <w:rPr>
          <w:rFonts w:asciiTheme="majorHAnsi" w:hAnsiTheme="majorHAnsi" w:cstheme="majorBidi"/>
          <w:sz w:val="20"/>
          <w:szCs w:val="20"/>
        </w:rPr>
        <w:t xml:space="preserve">, et s’il est pressé (état 1) alors on allume une LED si elle est </w:t>
      </w:r>
      <w:r w:rsidR="00D0184C">
        <w:rPr>
          <w:rFonts w:asciiTheme="majorHAnsi" w:hAnsiTheme="majorHAnsi" w:cstheme="majorBidi"/>
          <w:sz w:val="20"/>
          <w:szCs w:val="20"/>
        </w:rPr>
        <w:t>éteinte</w:t>
      </w:r>
      <w:r w:rsidR="00FA3351">
        <w:rPr>
          <w:rFonts w:asciiTheme="majorHAnsi" w:hAnsiTheme="majorHAnsi" w:cstheme="majorBidi"/>
          <w:sz w:val="20"/>
          <w:szCs w:val="20"/>
        </w:rPr>
        <w:t xml:space="preserve"> ou bien</w:t>
      </w:r>
      <w:r w:rsidR="006F62F4">
        <w:rPr>
          <w:rFonts w:asciiTheme="majorHAnsi" w:hAnsiTheme="majorHAnsi" w:cstheme="majorBidi"/>
          <w:sz w:val="20"/>
          <w:szCs w:val="20"/>
        </w:rPr>
        <w:t xml:space="preserve"> l’inverse</w:t>
      </w:r>
      <w:r w:rsidR="00FA3351">
        <w:rPr>
          <w:rFonts w:asciiTheme="majorHAnsi" w:hAnsiTheme="majorHAnsi" w:cstheme="majorBidi"/>
          <w:sz w:val="20"/>
          <w:szCs w:val="20"/>
        </w:rPr>
        <w:t xml:space="preserve"> dans le cas contraire.</w:t>
      </w:r>
      <w:r w:rsidR="00D0184C">
        <w:rPr>
          <w:rFonts w:asciiTheme="majorHAnsi" w:hAnsiTheme="majorHAnsi" w:cstheme="majorBidi"/>
          <w:sz w:val="20"/>
          <w:szCs w:val="20"/>
        </w:rPr>
        <w:t xml:space="preserve"> Pour éteindre ou allumer la LED on utilise la fonction d’affichage dédiée au C++.</w:t>
      </w:r>
      <w:r w:rsidR="00615B53">
        <w:rPr>
          <w:rFonts w:asciiTheme="majorHAnsi" w:hAnsiTheme="majorHAnsi" w:cstheme="majorBidi"/>
          <w:sz w:val="20"/>
          <w:szCs w:val="20"/>
        </w:rPr>
        <w:t xml:space="preserve"> </w:t>
      </w:r>
    </w:p>
    <w:p w:rsidR="00B8190C" w:rsidRPr="00D60DD6" w:rsidRDefault="00615B53" w:rsidP="00F56D7C">
      <w:pPr>
        <w:jc w:val="both"/>
        <w:rPr>
          <w:rFonts w:asciiTheme="majorHAnsi" w:hAnsiTheme="majorHAnsi" w:cstheme="majorBidi"/>
          <w:i/>
          <w:iCs/>
          <w:sz w:val="20"/>
          <w:szCs w:val="20"/>
        </w:rPr>
      </w:pPr>
      <w:r w:rsidRPr="00D60DD6">
        <w:rPr>
          <w:rFonts w:asciiTheme="majorHAnsi" w:hAnsiTheme="majorHAnsi" w:cstheme="majorBidi"/>
          <w:b/>
          <w:bCs/>
          <w:i/>
          <w:iCs/>
          <w:sz w:val="20"/>
          <w:szCs w:val="20"/>
        </w:rPr>
        <w:t>Remarque :</w:t>
      </w:r>
      <w:r w:rsidRPr="00D60DD6">
        <w:rPr>
          <w:rFonts w:asciiTheme="majorHAnsi" w:hAnsiTheme="majorHAnsi" w:cstheme="majorBidi"/>
          <w:i/>
          <w:iCs/>
          <w:sz w:val="20"/>
          <w:szCs w:val="20"/>
        </w:rPr>
        <w:t xml:space="preserve"> la variable PORTA doit être déclarée comme une variable global (unsigned char).</w:t>
      </w:r>
    </w:p>
    <w:p w:rsidR="00127F38" w:rsidRDefault="00127F38" w:rsidP="00F56D7C">
      <w:pPr>
        <w:jc w:val="both"/>
        <w:rPr>
          <w:rFonts w:asciiTheme="majorHAnsi" w:hAnsiTheme="majorHAnsi" w:cstheme="majorBidi"/>
          <w:sz w:val="20"/>
          <w:szCs w:val="20"/>
        </w:rPr>
      </w:pPr>
    </w:p>
    <w:p w:rsidR="00127F38" w:rsidRDefault="00127F38" w:rsidP="00127F38">
      <w:pPr>
        <w:jc w:val="both"/>
        <w:rPr>
          <w:rFonts w:asciiTheme="majorHAnsi" w:hAnsiTheme="majorHAnsi" w:cstheme="majorBidi"/>
          <w:sz w:val="20"/>
          <w:szCs w:val="20"/>
        </w:rPr>
      </w:pPr>
      <w:r>
        <w:rPr>
          <w:rFonts w:asciiTheme="majorHAnsi" w:hAnsiTheme="majorHAnsi" w:cstheme="majorBidi"/>
          <w:b/>
          <w:bCs/>
          <w:sz w:val="20"/>
          <w:szCs w:val="20"/>
        </w:rPr>
        <w:t>Exercice 3</w:t>
      </w:r>
      <w:r w:rsidRPr="000D37F0">
        <w:rPr>
          <w:rFonts w:asciiTheme="majorHAnsi" w:hAnsiTheme="majorHAnsi" w:cstheme="majorBidi"/>
          <w:b/>
          <w:bCs/>
          <w:sz w:val="20"/>
          <w:szCs w:val="20"/>
        </w:rPr>
        <w:t> </w:t>
      </w:r>
      <w:r>
        <w:rPr>
          <w:rFonts w:asciiTheme="majorHAnsi" w:hAnsiTheme="majorHAnsi" w:cstheme="majorBidi"/>
          <w:b/>
          <w:bCs/>
          <w:sz w:val="20"/>
          <w:szCs w:val="20"/>
        </w:rPr>
        <w:t xml:space="preserve">(20 minutes) </w:t>
      </w:r>
      <w:r w:rsidRPr="000D37F0">
        <w:rPr>
          <w:rFonts w:asciiTheme="majorHAnsi" w:hAnsiTheme="majorHAnsi" w:cstheme="majorBidi"/>
          <w:b/>
          <w:bCs/>
          <w:sz w:val="20"/>
          <w:szCs w:val="20"/>
        </w:rPr>
        <w:t>:</w:t>
      </w:r>
      <w:r>
        <w:rPr>
          <w:rFonts w:asciiTheme="majorHAnsi" w:hAnsiTheme="majorHAnsi" w:cstheme="majorBidi"/>
          <w:sz w:val="20"/>
          <w:szCs w:val="20"/>
        </w:rPr>
        <w:t xml:space="preserve"> écrivez un programme qui représente un nombre entier sous la forme binaire en utilisant les boucles, les opérateurs binaires et la fonction d’affichage. On doit représenter le nombre dans la même ligne comme l’exemple ci-dessous.</w:t>
      </w:r>
    </w:p>
    <w:p w:rsidR="00CE305D" w:rsidRDefault="006351B3" w:rsidP="00127F38">
      <w:pPr>
        <w:jc w:val="both"/>
        <w:rPr>
          <w:rFonts w:asciiTheme="majorHAnsi" w:hAnsiTheme="majorHAnsi" w:cstheme="majorBidi"/>
          <w:sz w:val="20"/>
          <w:szCs w:val="20"/>
        </w:rPr>
      </w:pPr>
      <w:r>
        <w:rPr>
          <w:rFonts w:asciiTheme="majorHAnsi" w:hAnsiTheme="majorHAnsi" w:cstheme="majorBidi"/>
          <w:noProof/>
          <w:sz w:val="20"/>
          <w:szCs w:val="20"/>
        </w:rPr>
        <w:pict>
          <v:shapetype id="_x0000_t202" coordsize="21600,21600" o:spt="202" path="m,l,21600r21600,l21600,xe">
            <v:stroke joinstyle="miter"/>
            <v:path gradientshapeok="t" o:connecttype="rect"/>
          </v:shapetype>
          <v:shape id="_x0000_s1030" type="#_x0000_t202" style="position:absolute;left:0;text-align:left;margin-left:25.3pt;margin-top:.5pt;width:402.6pt;height:51.85pt;z-index:251658240;mso-width-relative:margin;mso-height-relative:margin">
            <v:textbox>
              <w:txbxContent>
                <w:p w:rsidR="00CE305D" w:rsidRDefault="00CE305D" w:rsidP="00CE305D">
                  <w:pPr>
                    <w:spacing w:after="0" w:line="240" w:lineRule="auto"/>
                    <w:rPr>
                      <w:rFonts w:asciiTheme="majorHAnsi" w:hAnsiTheme="majorHAnsi" w:cs="Courier New"/>
                    </w:rPr>
                  </w:pPr>
                  <w:r>
                    <w:rPr>
                      <w:rFonts w:asciiTheme="majorHAnsi" w:hAnsiTheme="majorHAnsi" w:cs="Courier New"/>
                    </w:rPr>
                    <w:t xml:space="preserve">Entrez le numéro : </w:t>
                  </w:r>
                  <w:r w:rsidR="00191FB9">
                    <w:rPr>
                      <w:rFonts w:asciiTheme="majorHAnsi" w:hAnsiTheme="majorHAnsi" w:cs="Courier New"/>
                    </w:rPr>
                    <w:t>398</w:t>
                  </w:r>
                </w:p>
                <w:p w:rsidR="00191FB9" w:rsidRDefault="00191FB9" w:rsidP="00191FB9">
                  <w:pPr>
                    <w:spacing w:after="0" w:line="240" w:lineRule="auto"/>
                    <w:rPr>
                      <w:rFonts w:asciiTheme="majorHAnsi" w:hAnsiTheme="majorHAnsi" w:cs="Courier New"/>
                    </w:rPr>
                  </w:pPr>
                  <w:r>
                    <w:rPr>
                      <w:rFonts w:asciiTheme="majorHAnsi" w:hAnsiTheme="majorHAnsi" w:cs="Courier New"/>
                    </w:rPr>
                    <w:t>Représentation décimale est 398</w:t>
                  </w:r>
                </w:p>
                <w:p w:rsidR="00191FB9" w:rsidRPr="0086318F" w:rsidRDefault="00191FB9" w:rsidP="00277659">
                  <w:pPr>
                    <w:spacing w:after="0" w:line="240" w:lineRule="auto"/>
                    <w:rPr>
                      <w:rFonts w:asciiTheme="majorHAnsi" w:hAnsiTheme="majorHAnsi" w:cs="Courier New"/>
                    </w:rPr>
                  </w:pPr>
                  <w:r>
                    <w:rPr>
                      <w:rFonts w:asciiTheme="majorHAnsi" w:hAnsiTheme="majorHAnsi" w:cs="Courier New"/>
                    </w:rPr>
                    <w:t xml:space="preserve">Représentation binaire est </w:t>
                  </w:r>
                  <w:r w:rsidR="00277659">
                    <w:rPr>
                      <w:rFonts w:asciiTheme="majorHAnsi" w:hAnsiTheme="majorHAnsi" w:cs="Courier New"/>
                    </w:rPr>
                    <w:t>00000000000000000000000</w:t>
                  </w:r>
                  <w:r w:rsidR="00277659" w:rsidRPr="00277659">
                    <w:rPr>
                      <w:rFonts w:asciiTheme="majorHAnsi" w:hAnsiTheme="majorHAnsi" w:cs="Courier New"/>
                    </w:rPr>
                    <w:t>110001110</w:t>
                  </w:r>
                </w:p>
              </w:txbxContent>
            </v:textbox>
          </v:shape>
        </w:pict>
      </w:r>
    </w:p>
    <w:p w:rsidR="005E5E72" w:rsidRDefault="005E5E72" w:rsidP="00F629AD">
      <w:pPr>
        <w:spacing w:after="0"/>
        <w:jc w:val="both"/>
        <w:rPr>
          <w:rFonts w:asciiTheme="majorHAnsi" w:hAnsiTheme="majorHAnsi" w:cstheme="majorBidi"/>
          <w:sz w:val="20"/>
          <w:szCs w:val="20"/>
        </w:rPr>
      </w:pPr>
    </w:p>
    <w:p w:rsidR="003100E1" w:rsidRDefault="003100E1" w:rsidP="00F629AD">
      <w:pPr>
        <w:spacing w:after="0"/>
        <w:jc w:val="both"/>
        <w:rPr>
          <w:rFonts w:asciiTheme="majorHAnsi" w:hAnsiTheme="majorHAnsi" w:cstheme="majorBidi"/>
          <w:sz w:val="20"/>
          <w:szCs w:val="20"/>
        </w:rPr>
      </w:pPr>
    </w:p>
    <w:p w:rsidR="003100E1" w:rsidRDefault="003100E1" w:rsidP="00F629AD">
      <w:pPr>
        <w:spacing w:after="0"/>
        <w:jc w:val="both"/>
        <w:rPr>
          <w:rFonts w:asciiTheme="majorHAnsi" w:hAnsiTheme="majorHAnsi" w:cstheme="majorBidi"/>
          <w:sz w:val="20"/>
          <w:szCs w:val="20"/>
        </w:rPr>
      </w:pPr>
    </w:p>
    <w:p w:rsidR="003100E1" w:rsidRDefault="003100E1" w:rsidP="00F629AD">
      <w:pPr>
        <w:spacing w:after="0"/>
        <w:jc w:val="both"/>
        <w:rPr>
          <w:rFonts w:asciiTheme="majorHAnsi" w:hAnsiTheme="majorHAnsi" w:cstheme="majorBidi"/>
          <w:sz w:val="20"/>
          <w:szCs w:val="20"/>
        </w:rPr>
      </w:pPr>
    </w:p>
    <w:p w:rsidR="0036305D" w:rsidRDefault="00600EBF" w:rsidP="00600EBF">
      <w:pPr>
        <w:jc w:val="both"/>
        <w:rPr>
          <w:rFonts w:asciiTheme="majorHAnsi" w:hAnsiTheme="majorHAnsi" w:cstheme="majorBidi"/>
          <w:sz w:val="20"/>
          <w:szCs w:val="20"/>
        </w:rPr>
      </w:pPr>
      <w:r>
        <w:rPr>
          <w:rFonts w:asciiTheme="majorHAnsi" w:hAnsiTheme="majorHAnsi" w:cstheme="majorBidi"/>
          <w:b/>
          <w:bCs/>
          <w:sz w:val="20"/>
          <w:szCs w:val="20"/>
        </w:rPr>
        <w:t>Exercice 4</w:t>
      </w:r>
      <w:r w:rsidRPr="000D37F0">
        <w:rPr>
          <w:rFonts w:asciiTheme="majorHAnsi" w:hAnsiTheme="majorHAnsi" w:cstheme="majorBidi"/>
          <w:b/>
          <w:bCs/>
          <w:sz w:val="20"/>
          <w:szCs w:val="20"/>
        </w:rPr>
        <w:t> </w:t>
      </w:r>
      <w:r>
        <w:rPr>
          <w:rFonts w:asciiTheme="majorHAnsi" w:hAnsiTheme="majorHAnsi" w:cstheme="majorBidi"/>
          <w:b/>
          <w:bCs/>
          <w:sz w:val="20"/>
          <w:szCs w:val="20"/>
        </w:rPr>
        <w:t xml:space="preserve">(20 minutes) </w:t>
      </w:r>
      <w:r w:rsidRPr="000D37F0">
        <w:rPr>
          <w:rFonts w:asciiTheme="majorHAnsi" w:hAnsiTheme="majorHAnsi" w:cstheme="majorBidi"/>
          <w:b/>
          <w:bCs/>
          <w:sz w:val="20"/>
          <w:szCs w:val="20"/>
        </w:rPr>
        <w:t>:</w:t>
      </w:r>
      <w:r>
        <w:rPr>
          <w:rFonts w:asciiTheme="majorHAnsi" w:hAnsiTheme="majorHAnsi" w:cstheme="majorBidi"/>
          <w:sz w:val="20"/>
          <w:szCs w:val="20"/>
        </w:rPr>
        <w:t xml:space="preserve"> écrivez un programme</w:t>
      </w:r>
      <w:r w:rsidR="004F4D08">
        <w:rPr>
          <w:rFonts w:asciiTheme="majorHAnsi" w:hAnsiTheme="majorHAnsi" w:cstheme="majorBidi"/>
          <w:sz w:val="20"/>
          <w:szCs w:val="20"/>
        </w:rPr>
        <w:t xml:space="preserve"> qui remplit une matrice (tableau 2D) de taille 4x4 avec des nombres aléatoires en utilisant la fonction </w:t>
      </w:r>
      <w:r w:rsidR="004F4D08" w:rsidRPr="004F4D08">
        <w:rPr>
          <w:rFonts w:asciiTheme="majorHAnsi" w:hAnsiTheme="majorHAnsi" w:cstheme="majorBidi"/>
          <w:b/>
          <w:bCs/>
          <w:sz w:val="20"/>
          <w:szCs w:val="20"/>
        </w:rPr>
        <w:t>rand()</w:t>
      </w:r>
      <w:r w:rsidR="004F4D08">
        <w:rPr>
          <w:rFonts w:asciiTheme="majorHAnsi" w:hAnsiTheme="majorHAnsi" w:cstheme="majorBidi"/>
          <w:sz w:val="20"/>
          <w:szCs w:val="20"/>
        </w:rPr>
        <w:t xml:space="preserve">. </w:t>
      </w:r>
      <w:r w:rsidR="00CD70EC">
        <w:rPr>
          <w:rFonts w:asciiTheme="majorHAnsi" w:hAnsiTheme="majorHAnsi" w:cstheme="majorBidi"/>
          <w:sz w:val="20"/>
          <w:szCs w:val="20"/>
        </w:rPr>
        <w:t>E</w:t>
      </w:r>
      <w:r w:rsidR="004F4D08">
        <w:rPr>
          <w:rFonts w:asciiTheme="majorHAnsi" w:hAnsiTheme="majorHAnsi" w:cstheme="majorBidi"/>
          <w:sz w:val="20"/>
          <w:szCs w:val="20"/>
        </w:rPr>
        <w:t>nsuite</w:t>
      </w:r>
      <w:r w:rsidR="00CD70EC">
        <w:rPr>
          <w:rFonts w:asciiTheme="majorHAnsi" w:hAnsiTheme="majorHAnsi" w:cstheme="majorBidi"/>
          <w:sz w:val="20"/>
          <w:szCs w:val="20"/>
        </w:rPr>
        <w:t>, on extrait la diagonale et on la copie dans une autre matrice de même taille en remplissant les autres cases par des 0.</w:t>
      </w:r>
    </w:p>
    <w:tbl>
      <w:tblPr>
        <w:tblStyle w:val="Grilledutableau"/>
        <w:tblW w:w="0" w:type="auto"/>
        <w:jc w:val="center"/>
        <w:tblLook w:val="04A0"/>
      </w:tblPr>
      <w:tblGrid>
        <w:gridCol w:w="504"/>
        <w:gridCol w:w="504"/>
        <w:gridCol w:w="504"/>
        <w:gridCol w:w="504"/>
        <w:gridCol w:w="1008"/>
        <w:gridCol w:w="504"/>
        <w:gridCol w:w="504"/>
        <w:gridCol w:w="504"/>
        <w:gridCol w:w="504"/>
      </w:tblGrid>
      <w:tr w:rsidR="00CD70EC" w:rsidTr="00CD70EC">
        <w:trPr>
          <w:trHeight w:val="416"/>
          <w:jc w:val="center"/>
        </w:trPr>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3</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1</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30</w:t>
            </w:r>
          </w:p>
        </w:tc>
        <w:tc>
          <w:tcPr>
            <w:tcW w:w="1008" w:type="dxa"/>
            <w:vMerge w:val="restart"/>
            <w:tcBorders>
              <w:top w:val="nil"/>
              <w:bottom w:val="nil"/>
            </w:tcBorders>
          </w:tcPr>
          <w:p w:rsidR="00CD70EC" w:rsidRDefault="00CD70EC" w:rsidP="00F629AD">
            <w:pPr>
              <w:jc w:val="both"/>
              <w:rPr>
                <w:rFonts w:asciiTheme="majorHAnsi" w:hAnsiTheme="majorHAnsi" w:cstheme="majorBidi"/>
                <w:sz w:val="20"/>
                <w:szCs w:val="20"/>
              </w:rPr>
            </w:pPr>
          </w:p>
        </w:tc>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3</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r>
      <w:tr w:rsidR="00CD70EC" w:rsidTr="00CD70EC">
        <w:trPr>
          <w:trHeight w:val="416"/>
          <w:jc w:val="center"/>
        </w:trPr>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17</w:t>
            </w:r>
          </w:p>
        </w:tc>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6</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9</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12</w:t>
            </w:r>
          </w:p>
        </w:tc>
        <w:tc>
          <w:tcPr>
            <w:tcW w:w="1008" w:type="dxa"/>
            <w:vMerge/>
            <w:tcBorders>
              <w:bottom w:val="nil"/>
            </w:tcBorders>
          </w:tcPr>
          <w:p w:rsidR="00CD70EC" w:rsidRDefault="00CD70EC" w:rsidP="00F629AD">
            <w:pPr>
              <w:jc w:val="both"/>
              <w:rPr>
                <w:rFonts w:asciiTheme="majorHAnsi" w:hAnsiTheme="majorHAnsi" w:cstheme="majorBidi"/>
                <w:sz w:val="20"/>
                <w:szCs w:val="20"/>
              </w:rPr>
            </w:pP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6</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r>
      <w:tr w:rsidR="00CD70EC" w:rsidTr="00CD70EC">
        <w:trPr>
          <w:trHeight w:val="416"/>
          <w:jc w:val="center"/>
        </w:trPr>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29</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7</w:t>
            </w:r>
          </w:p>
        </w:tc>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13</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63</w:t>
            </w:r>
          </w:p>
        </w:tc>
        <w:tc>
          <w:tcPr>
            <w:tcW w:w="1008" w:type="dxa"/>
            <w:vMerge/>
            <w:tcBorders>
              <w:bottom w:val="nil"/>
            </w:tcBorders>
          </w:tcPr>
          <w:p w:rsidR="00CD70EC" w:rsidRDefault="00CD70EC" w:rsidP="00F629AD">
            <w:pPr>
              <w:jc w:val="both"/>
              <w:rPr>
                <w:rFonts w:asciiTheme="majorHAnsi" w:hAnsiTheme="majorHAnsi" w:cstheme="majorBidi"/>
                <w:sz w:val="20"/>
                <w:szCs w:val="20"/>
              </w:rPr>
            </w:pP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13</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r>
      <w:tr w:rsidR="00CD70EC" w:rsidTr="00CD70EC">
        <w:trPr>
          <w:trHeight w:val="416"/>
          <w:jc w:val="center"/>
        </w:trPr>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30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4</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10</w:t>
            </w:r>
          </w:p>
        </w:tc>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98</w:t>
            </w:r>
          </w:p>
        </w:tc>
        <w:tc>
          <w:tcPr>
            <w:tcW w:w="1008" w:type="dxa"/>
            <w:vMerge/>
            <w:tcBorders>
              <w:bottom w:val="nil"/>
            </w:tcBorders>
          </w:tcPr>
          <w:p w:rsidR="00CD70EC" w:rsidRDefault="00CD70EC" w:rsidP="00F629AD">
            <w:pPr>
              <w:jc w:val="both"/>
              <w:rPr>
                <w:rFonts w:asciiTheme="majorHAnsi" w:hAnsiTheme="majorHAnsi" w:cstheme="majorBidi"/>
                <w:sz w:val="20"/>
                <w:szCs w:val="20"/>
              </w:rPr>
            </w:pP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shd w:val="clear" w:color="auto" w:fill="D9D9D9" w:themeFill="background1" w:themeFillShade="D9"/>
          </w:tcPr>
          <w:p w:rsidR="00CD70EC" w:rsidRDefault="00CD70EC" w:rsidP="00F629AD">
            <w:pPr>
              <w:jc w:val="both"/>
              <w:rPr>
                <w:rFonts w:asciiTheme="majorHAnsi" w:hAnsiTheme="majorHAnsi" w:cstheme="majorBidi"/>
                <w:sz w:val="20"/>
                <w:szCs w:val="20"/>
              </w:rPr>
            </w:pPr>
            <w:r>
              <w:rPr>
                <w:rFonts w:asciiTheme="majorHAnsi" w:hAnsiTheme="majorHAnsi" w:cstheme="majorBidi"/>
                <w:sz w:val="20"/>
                <w:szCs w:val="20"/>
              </w:rPr>
              <w:t>98</w:t>
            </w:r>
          </w:p>
        </w:tc>
      </w:tr>
    </w:tbl>
    <w:p w:rsidR="0036305D" w:rsidRDefault="00CD70EC" w:rsidP="00F629AD">
      <w:pPr>
        <w:spacing w:after="0"/>
        <w:jc w:val="both"/>
        <w:rPr>
          <w:rFonts w:asciiTheme="majorHAnsi" w:hAnsiTheme="majorHAnsi" w:cstheme="majorBidi"/>
          <w:sz w:val="20"/>
          <w:szCs w:val="20"/>
        </w:rPr>
      </w:pPr>
      <w:r>
        <w:rPr>
          <w:rFonts w:asciiTheme="majorHAnsi" w:hAnsiTheme="majorHAnsi" w:cstheme="majorBidi"/>
          <w:sz w:val="20"/>
          <w:szCs w:val="20"/>
        </w:rPr>
        <w:t xml:space="preserve">    </w:t>
      </w:r>
    </w:p>
    <w:p w:rsidR="0036305D" w:rsidRDefault="0036305D" w:rsidP="00F629AD">
      <w:pPr>
        <w:spacing w:after="0"/>
        <w:jc w:val="both"/>
        <w:rPr>
          <w:rFonts w:asciiTheme="majorHAnsi" w:hAnsiTheme="majorHAnsi" w:cstheme="majorBidi"/>
          <w:sz w:val="20"/>
          <w:szCs w:val="20"/>
        </w:rPr>
      </w:pPr>
    </w:p>
    <w:p w:rsidR="00313778" w:rsidRDefault="00313778" w:rsidP="006037F4">
      <w:pPr>
        <w:jc w:val="both"/>
        <w:rPr>
          <w:rFonts w:asciiTheme="majorHAnsi" w:hAnsiTheme="majorHAnsi" w:cstheme="majorBidi"/>
          <w:sz w:val="20"/>
          <w:szCs w:val="20"/>
        </w:rPr>
      </w:pPr>
      <w:r>
        <w:rPr>
          <w:rFonts w:asciiTheme="majorHAnsi" w:hAnsiTheme="majorHAnsi" w:cstheme="majorBidi"/>
          <w:b/>
          <w:bCs/>
          <w:sz w:val="20"/>
          <w:szCs w:val="20"/>
        </w:rPr>
        <w:t>Exercice 5</w:t>
      </w:r>
      <w:r w:rsidRPr="000D37F0">
        <w:rPr>
          <w:rFonts w:asciiTheme="majorHAnsi" w:hAnsiTheme="majorHAnsi" w:cstheme="majorBidi"/>
          <w:b/>
          <w:bCs/>
          <w:sz w:val="20"/>
          <w:szCs w:val="20"/>
        </w:rPr>
        <w:t> </w:t>
      </w:r>
      <w:r>
        <w:rPr>
          <w:rFonts w:asciiTheme="majorHAnsi" w:hAnsiTheme="majorHAnsi" w:cstheme="majorBidi"/>
          <w:b/>
          <w:bCs/>
          <w:sz w:val="20"/>
          <w:szCs w:val="20"/>
        </w:rPr>
        <w:t>(</w:t>
      </w:r>
      <w:r w:rsidR="006037F4">
        <w:rPr>
          <w:rFonts w:asciiTheme="majorHAnsi" w:hAnsiTheme="majorHAnsi" w:cstheme="majorBidi"/>
          <w:b/>
          <w:bCs/>
          <w:sz w:val="20"/>
          <w:szCs w:val="20"/>
        </w:rPr>
        <w:t>15</w:t>
      </w:r>
      <w:r>
        <w:rPr>
          <w:rFonts w:asciiTheme="majorHAnsi" w:hAnsiTheme="majorHAnsi" w:cstheme="majorBidi"/>
          <w:b/>
          <w:bCs/>
          <w:sz w:val="20"/>
          <w:szCs w:val="20"/>
        </w:rPr>
        <w:t xml:space="preserve"> minutes) </w:t>
      </w:r>
      <w:r w:rsidRPr="000D37F0">
        <w:rPr>
          <w:rFonts w:asciiTheme="majorHAnsi" w:hAnsiTheme="majorHAnsi" w:cstheme="majorBidi"/>
          <w:b/>
          <w:bCs/>
          <w:sz w:val="20"/>
          <w:szCs w:val="20"/>
        </w:rPr>
        <w:t>:</w:t>
      </w:r>
      <w:r>
        <w:rPr>
          <w:rFonts w:asciiTheme="majorHAnsi" w:hAnsiTheme="majorHAnsi" w:cstheme="majorBidi"/>
          <w:sz w:val="20"/>
          <w:szCs w:val="20"/>
        </w:rPr>
        <w:t xml:space="preserve"> écrivez un programme qui remplit </w:t>
      </w:r>
      <w:r w:rsidR="00EC206F">
        <w:rPr>
          <w:rFonts w:asciiTheme="majorHAnsi" w:hAnsiTheme="majorHAnsi" w:cstheme="majorBidi"/>
          <w:sz w:val="20"/>
          <w:szCs w:val="20"/>
        </w:rPr>
        <w:t xml:space="preserve">quatre vecteurs (tableaux 1D) </w:t>
      </w:r>
      <w:r w:rsidR="00F72F3A">
        <w:rPr>
          <w:rFonts w:asciiTheme="majorHAnsi" w:hAnsiTheme="majorHAnsi" w:cstheme="majorBidi"/>
          <w:sz w:val="20"/>
          <w:szCs w:val="20"/>
        </w:rPr>
        <w:t xml:space="preserve">de taille 4 </w:t>
      </w:r>
      <w:r w:rsidR="00EC206F">
        <w:rPr>
          <w:rFonts w:asciiTheme="majorHAnsi" w:hAnsiTheme="majorHAnsi" w:cstheme="majorBidi"/>
          <w:sz w:val="20"/>
          <w:szCs w:val="20"/>
        </w:rPr>
        <w:t xml:space="preserve">avec des nombres aléatoires en utilisant la fonction </w:t>
      </w:r>
      <w:r w:rsidR="00EC206F" w:rsidRPr="008D1112">
        <w:rPr>
          <w:rFonts w:asciiTheme="majorHAnsi" w:hAnsiTheme="majorHAnsi" w:cstheme="majorBidi"/>
          <w:b/>
          <w:bCs/>
          <w:sz w:val="20"/>
          <w:szCs w:val="20"/>
        </w:rPr>
        <w:t>rand()</w:t>
      </w:r>
      <w:r w:rsidR="00F72F3A">
        <w:rPr>
          <w:rFonts w:asciiTheme="majorHAnsi" w:hAnsiTheme="majorHAnsi" w:cstheme="majorBidi"/>
          <w:sz w:val="20"/>
          <w:szCs w:val="20"/>
        </w:rPr>
        <w:t>. Ensuite, le programme concatène les quatre vecteurs pour construire une matrice de taille 4x4. Essayez d’utiliser deux boucles au maximum pour la construction de la matrice.</w:t>
      </w:r>
    </w:p>
    <w:tbl>
      <w:tblPr>
        <w:tblStyle w:val="Grilledutableau"/>
        <w:tblW w:w="0" w:type="auto"/>
        <w:jc w:val="center"/>
        <w:tblLook w:val="04A0"/>
      </w:tblPr>
      <w:tblGrid>
        <w:gridCol w:w="504"/>
        <w:gridCol w:w="504"/>
        <w:gridCol w:w="504"/>
        <w:gridCol w:w="504"/>
        <w:gridCol w:w="1008"/>
        <w:gridCol w:w="504"/>
        <w:gridCol w:w="504"/>
        <w:gridCol w:w="504"/>
        <w:gridCol w:w="504"/>
      </w:tblGrid>
      <w:tr w:rsidR="00332C8E" w:rsidTr="00332C8E">
        <w:trPr>
          <w:trHeight w:val="416"/>
          <w:jc w:val="center"/>
        </w:trPr>
        <w:tc>
          <w:tcPr>
            <w:tcW w:w="504" w:type="dxa"/>
            <w:shd w:val="clear" w:color="auto" w:fill="D9D9D9" w:themeFill="background1" w:themeFillShade="D9"/>
          </w:tcPr>
          <w:p w:rsidR="00332C8E" w:rsidRPr="00332C8E" w:rsidRDefault="00332C8E" w:rsidP="009B72D6">
            <w:pPr>
              <w:jc w:val="both"/>
              <w:rPr>
                <w:rFonts w:asciiTheme="majorHAnsi" w:hAnsiTheme="majorHAnsi" w:cstheme="majorBidi"/>
                <w:b/>
                <w:bCs/>
                <w:sz w:val="20"/>
                <w:szCs w:val="20"/>
              </w:rPr>
            </w:pPr>
            <w:r w:rsidRPr="00332C8E">
              <w:rPr>
                <w:rFonts w:asciiTheme="majorHAnsi" w:hAnsiTheme="majorHAnsi" w:cstheme="majorBidi"/>
                <w:b/>
                <w:bCs/>
                <w:sz w:val="20"/>
                <w:szCs w:val="20"/>
              </w:rPr>
              <w:t>V1</w:t>
            </w:r>
          </w:p>
        </w:tc>
        <w:tc>
          <w:tcPr>
            <w:tcW w:w="504" w:type="dxa"/>
          </w:tcPr>
          <w:p w:rsidR="00332C8E" w:rsidRPr="00332C8E" w:rsidRDefault="00332C8E" w:rsidP="009B72D6">
            <w:pPr>
              <w:jc w:val="both"/>
              <w:rPr>
                <w:rFonts w:asciiTheme="majorHAnsi" w:hAnsiTheme="majorHAnsi" w:cstheme="majorBidi"/>
                <w:b/>
                <w:bCs/>
                <w:sz w:val="20"/>
                <w:szCs w:val="20"/>
              </w:rPr>
            </w:pPr>
            <w:r w:rsidRPr="00332C8E">
              <w:rPr>
                <w:rFonts w:asciiTheme="majorHAnsi" w:hAnsiTheme="majorHAnsi" w:cstheme="majorBidi"/>
                <w:b/>
                <w:bCs/>
                <w:sz w:val="20"/>
                <w:szCs w:val="20"/>
              </w:rPr>
              <w:t>V2</w:t>
            </w:r>
          </w:p>
        </w:tc>
        <w:tc>
          <w:tcPr>
            <w:tcW w:w="504" w:type="dxa"/>
            <w:shd w:val="clear" w:color="auto" w:fill="D9D9D9" w:themeFill="background1" w:themeFillShade="D9"/>
          </w:tcPr>
          <w:p w:rsidR="00332C8E" w:rsidRPr="00332C8E" w:rsidRDefault="00332C8E" w:rsidP="009B72D6">
            <w:pPr>
              <w:jc w:val="both"/>
              <w:rPr>
                <w:rFonts w:asciiTheme="majorHAnsi" w:hAnsiTheme="majorHAnsi" w:cstheme="majorBidi"/>
                <w:b/>
                <w:bCs/>
                <w:sz w:val="20"/>
                <w:szCs w:val="20"/>
              </w:rPr>
            </w:pPr>
            <w:r w:rsidRPr="00332C8E">
              <w:rPr>
                <w:rFonts w:asciiTheme="majorHAnsi" w:hAnsiTheme="majorHAnsi" w:cstheme="majorBidi"/>
                <w:b/>
                <w:bCs/>
                <w:sz w:val="20"/>
                <w:szCs w:val="20"/>
              </w:rPr>
              <w:t>V3</w:t>
            </w:r>
          </w:p>
        </w:tc>
        <w:tc>
          <w:tcPr>
            <w:tcW w:w="504" w:type="dxa"/>
          </w:tcPr>
          <w:p w:rsidR="00332C8E" w:rsidRPr="00332C8E" w:rsidRDefault="00332C8E" w:rsidP="009B72D6">
            <w:pPr>
              <w:jc w:val="both"/>
              <w:rPr>
                <w:rFonts w:asciiTheme="majorHAnsi" w:hAnsiTheme="majorHAnsi" w:cstheme="majorBidi"/>
                <w:b/>
                <w:bCs/>
                <w:sz w:val="20"/>
                <w:szCs w:val="20"/>
              </w:rPr>
            </w:pPr>
            <w:r w:rsidRPr="00332C8E">
              <w:rPr>
                <w:rFonts w:asciiTheme="majorHAnsi" w:hAnsiTheme="majorHAnsi" w:cstheme="majorBidi"/>
                <w:b/>
                <w:bCs/>
                <w:sz w:val="20"/>
                <w:szCs w:val="20"/>
              </w:rPr>
              <w:t>V4</w:t>
            </w:r>
          </w:p>
        </w:tc>
        <w:tc>
          <w:tcPr>
            <w:tcW w:w="1008" w:type="dxa"/>
            <w:tcBorders>
              <w:top w:val="nil"/>
              <w:bottom w:val="nil"/>
              <w:right w:val="nil"/>
            </w:tcBorders>
          </w:tcPr>
          <w:p w:rsidR="00332C8E" w:rsidRDefault="00332C8E" w:rsidP="009B72D6">
            <w:pPr>
              <w:jc w:val="both"/>
              <w:rPr>
                <w:rFonts w:asciiTheme="majorHAnsi" w:hAnsiTheme="majorHAnsi" w:cstheme="majorBidi"/>
                <w:sz w:val="20"/>
                <w:szCs w:val="20"/>
              </w:rPr>
            </w:pPr>
          </w:p>
        </w:tc>
        <w:tc>
          <w:tcPr>
            <w:tcW w:w="2016" w:type="dxa"/>
            <w:gridSpan w:val="4"/>
            <w:tcBorders>
              <w:top w:val="nil"/>
              <w:left w:val="nil"/>
              <w:right w:val="nil"/>
            </w:tcBorders>
            <w:shd w:val="clear" w:color="auto" w:fill="auto"/>
          </w:tcPr>
          <w:p w:rsidR="00332C8E" w:rsidRDefault="00332C8E" w:rsidP="009B72D6">
            <w:pPr>
              <w:jc w:val="both"/>
              <w:rPr>
                <w:rFonts w:asciiTheme="majorHAnsi" w:hAnsiTheme="majorHAnsi" w:cstheme="majorBidi"/>
                <w:sz w:val="20"/>
                <w:szCs w:val="20"/>
              </w:rPr>
            </w:pPr>
          </w:p>
        </w:tc>
      </w:tr>
      <w:tr w:rsidR="008D1112" w:rsidTr="004B5AE1">
        <w:trPr>
          <w:trHeight w:val="416"/>
          <w:jc w:val="center"/>
        </w:trPr>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3</w:t>
            </w:r>
          </w:p>
        </w:tc>
        <w:tc>
          <w:tcPr>
            <w:tcW w:w="504" w:type="dxa"/>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30</w:t>
            </w:r>
          </w:p>
        </w:tc>
        <w:tc>
          <w:tcPr>
            <w:tcW w:w="1008" w:type="dxa"/>
            <w:vMerge w:val="restart"/>
            <w:tcBorders>
              <w:top w:val="nil"/>
              <w:bottom w:val="nil"/>
            </w:tcBorders>
          </w:tcPr>
          <w:p w:rsidR="008D1112" w:rsidRDefault="008D1112" w:rsidP="009B72D6">
            <w:pPr>
              <w:jc w:val="both"/>
              <w:rPr>
                <w:rFonts w:asciiTheme="majorHAnsi" w:hAnsiTheme="majorHAnsi" w:cstheme="majorBidi"/>
                <w:sz w:val="20"/>
                <w:szCs w:val="20"/>
              </w:rPr>
            </w:pP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3</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30</w:t>
            </w:r>
          </w:p>
        </w:tc>
      </w:tr>
      <w:tr w:rsidR="008D1112" w:rsidTr="004B5AE1">
        <w:trPr>
          <w:trHeight w:val="416"/>
          <w:jc w:val="center"/>
        </w:trPr>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17</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6</w:t>
            </w:r>
          </w:p>
        </w:tc>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9</w:t>
            </w:r>
          </w:p>
        </w:tc>
        <w:tc>
          <w:tcPr>
            <w:tcW w:w="504" w:type="dxa"/>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12</w:t>
            </w:r>
          </w:p>
        </w:tc>
        <w:tc>
          <w:tcPr>
            <w:tcW w:w="1008" w:type="dxa"/>
            <w:vMerge/>
            <w:tcBorders>
              <w:bottom w:val="nil"/>
            </w:tcBorders>
          </w:tcPr>
          <w:p w:rsidR="008D1112" w:rsidRDefault="008D1112" w:rsidP="009B72D6">
            <w:pPr>
              <w:jc w:val="both"/>
              <w:rPr>
                <w:rFonts w:asciiTheme="majorHAnsi" w:hAnsiTheme="majorHAnsi" w:cstheme="majorBidi"/>
                <w:sz w:val="20"/>
                <w:szCs w:val="20"/>
              </w:rPr>
            </w:pP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17</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6</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9</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12</w:t>
            </w:r>
          </w:p>
        </w:tc>
      </w:tr>
      <w:tr w:rsidR="008D1112" w:rsidTr="004B5AE1">
        <w:trPr>
          <w:trHeight w:val="416"/>
          <w:jc w:val="center"/>
        </w:trPr>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29</w:t>
            </w:r>
          </w:p>
        </w:tc>
        <w:tc>
          <w:tcPr>
            <w:tcW w:w="504" w:type="dxa"/>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7</w:t>
            </w:r>
          </w:p>
        </w:tc>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13</w:t>
            </w:r>
          </w:p>
        </w:tc>
        <w:tc>
          <w:tcPr>
            <w:tcW w:w="504" w:type="dxa"/>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63</w:t>
            </w:r>
          </w:p>
        </w:tc>
        <w:tc>
          <w:tcPr>
            <w:tcW w:w="1008" w:type="dxa"/>
            <w:vMerge/>
            <w:tcBorders>
              <w:bottom w:val="nil"/>
            </w:tcBorders>
          </w:tcPr>
          <w:p w:rsidR="008D1112" w:rsidRDefault="008D1112" w:rsidP="009B72D6">
            <w:pPr>
              <w:jc w:val="both"/>
              <w:rPr>
                <w:rFonts w:asciiTheme="majorHAnsi" w:hAnsiTheme="majorHAnsi" w:cstheme="majorBidi"/>
                <w:sz w:val="20"/>
                <w:szCs w:val="20"/>
              </w:rPr>
            </w:pP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29</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7</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13</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63</w:t>
            </w:r>
          </w:p>
        </w:tc>
      </w:tr>
      <w:tr w:rsidR="008D1112" w:rsidTr="004B5AE1">
        <w:trPr>
          <w:trHeight w:val="416"/>
          <w:jc w:val="center"/>
        </w:trPr>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30</w:t>
            </w:r>
          </w:p>
        </w:tc>
        <w:tc>
          <w:tcPr>
            <w:tcW w:w="504" w:type="dxa"/>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4</w:t>
            </w:r>
          </w:p>
        </w:tc>
        <w:tc>
          <w:tcPr>
            <w:tcW w:w="504" w:type="dxa"/>
            <w:shd w:val="clear" w:color="auto" w:fill="D9D9D9" w:themeFill="background1" w:themeFillShade="D9"/>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10</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98</w:t>
            </w:r>
          </w:p>
        </w:tc>
        <w:tc>
          <w:tcPr>
            <w:tcW w:w="1008" w:type="dxa"/>
            <w:vMerge/>
            <w:tcBorders>
              <w:bottom w:val="nil"/>
            </w:tcBorders>
          </w:tcPr>
          <w:p w:rsidR="008D1112" w:rsidRDefault="008D1112" w:rsidP="009B72D6">
            <w:pPr>
              <w:jc w:val="both"/>
              <w:rPr>
                <w:rFonts w:asciiTheme="majorHAnsi" w:hAnsiTheme="majorHAnsi" w:cstheme="majorBidi"/>
                <w:sz w:val="20"/>
                <w:szCs w:val="20"/>
              </w:rPr>
            </w:pP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30</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4</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10</w:t>
            </w:r>
          </w:p>
        </w:tc>
        <w:tc>
          <w:tcPr>
            <w:tcW w:w="504" w:type="dxa"/>
            <w:shd w:val="clear" w:color="auto" w:fill="auto"/>
          </w:tcPr>
          <w:p w:rsidR="008D1112" w:rsidRDefault="008D1112" w:rsidP="009B72D6">
            <w:pPr>
              <w:jc w:val="both"/>
              <w:rPr>
                <w:rFonts w:asciiTheme="majorHAnsi" w:hAnsiTheme="majorHAnsi" w:cstheme="majorBidi"/>
                <w:sz w:val="20"/>
                <w:szCs w:val="20"/>
              </w:rPr>
            </w:pPr>
            <w:r>
              <w:rPr>
                <w:rFonts w:asciiTheme="majorHAnsi" w:hAnsiTheme="majorHAnsi" w:cstheme="majorBidi"/>
                <w:sz w:val="20"/>
                <w:szCs w:val="20"/>
              </w:rPr>
              <w:t>98</w:t>
            </w:r>
          </w:p>
        </w:tc>
      </w:tr>
    </w:tbl>
    <w:p w:rsidR="0036305D" w:rsidRDefault="0036305D" w:rsidP="00F629AD">
      <w:pPr>
        <w:spacing w:after="0"/>
        <w:jc w:val="both"/>
        <w:rPr>
          <w:rFonts w:asciiTheme="majorHAnsi" w:hAnsiTheme="majorHAnsi" w:cstheme="majorBidi"/>
          <w:sz w:val="20"/>
          <w:szCs w:val="20"/>
        </w:rPr>
      </w:pPr>
    </w:p>
    <w:p w:rsidR="0036305D" w:rsidRDefault="0036305D" w:rsidP="00F629AD">
      <w:pPr>
        <w:spacing w:after="0"/>
        <w:jc w:val="both"/>
        <w:rPr>
          <w:rFonts w:asciiTheme="majorHAnsi" w:hAnsiTheme="majorHAnsi" w:cstheme="majorBidi"/>
          <w:sz w:val="20"/>
          <w:szCs w:val="20"/>
        </w:rPr>
      </w:pPr>
    </w:p>
    <w:p w:rsidR="0036305D" w:rsidRDefault="0036305D" w:rsidP="00F629AD">
      <w:pPr>
        <w:spacing w:after="0"/>
        <w:jc w:val="both"/>
        <w:rPr>
          <w:rFonts w:asciiTheme="majorHAnsi" w:hAnsiTheme="majorHAnsi" w:cstheme="majorBidi"/>
          <w:sz w:val="20"/>
          <w:szCs w:val="20"/>
        </w:rPr>
      </w:pPr>
    </w:p>
    <w:p w:rsidR="00C01743" w:rsidRDefault="00FE7ABD" w:rsidP="00923C5F">
      <w:pPr>
        <w:jc w:val="both"/>
        <w:rPr>
          <w:rFonts w:asciiTheme="majorHAnsi" w:hAnsiTheme="majorHAnsi" w:cstheme="majorBidi"/>
          <w:sz w:val="20"/>
          <w:szCs w:val="20"/>
        </w:rPr>
      </w:pPr>
      <w:r>
        <w:rPr>
          <w:rFonts w:asciiTheme="majorHAnsi" w:hAnsiTheme="majorHAnsi" w:cstheme="majorBidi"/>
          <w:b/>
          <w:bCs/>
          <w:sz w:val="20"/>
          <w:szCs w:val="20"/>
        </w:rPr>
        <w:t>Exercice 6</w:t>
      </w:r>
      <w:r w:rsidRPr="000D37F0">
        <w:rPr>
          <w:rFonts w:asciiTheme="majorHAnsi" w:hAnsiTheme="majorHAnsi" w:cstheme="majorBidi"/>
          <w:b/>
          <w:bCs/>
          <w:sz w:val="20"/>
          <w:szCs w:val="20"/>
        </w:rPr>
        <w:t> </w:t>
      </w:r>
      <w:r w:rsidR="00F52C1F">
        <w:rPr>
          <w:rFonts w:asciiTheme="majorHAnsi" w:hAnsiTheme="majorHAnsi" w:cstheme="majorBidi"/>
          <w:b/>
          <w:bCs/>
          <w:sz w:val="20"/>
          <w:szCs w:val="20"/>
        </w:rPr>
        <w:t>(30</w:t>
      </w:r>
      <w:r>
        <w:rPr>
          <w:rFonts w:asciiTheme="majorHAnsi" w:hAnsiTheme="majorHAnsi" w:cstheme="majorBidi"/>
          <w:b/>
          <w:bCs/>
          <w:sz w:val="20"/>
          <w:szCs w:val="20"/>
        </w:rPr>
        <w:t xml:space="preserve"> minutes) </w:t>
      </w:r>
      <w:r w:rsidRPr="000D37F0">
        <w:rPr>
          <w:rFonts w:asciiTheme="majorHAnsi" w:hAnsiTheme="majorHAnsi" w:cstheme="majorBidi"/>
          <w:b/>
          <w:bCs/>
          <w:sz w:val="20"/>
          <w:szCs w:val="20"/>
        </w:rPr>
        <w:t>:</w:t>
      </w:r>
      <w:r>
        <w:rPr>
          <w:rFonts w:asciiTheme="majorHAnsi" w:hAnsiTheme="majorHAnsi" w:cstheme="majorBidi"/>
          <w:sz w:val="20"/>
          <w:szCs w:val="20"/>
        </w:rPr>
        <w:t xml:space="preserve"> </w:t>
      </w:r>
      <w:r w:rsidR="0034055B">
        <w:rPr>
          <w:rFonts w:asciiTheme="majorHAnsi" w:hAnsiTheme="majorHAnsi" w:cstheme="majorBidi"/>
          <w:sz w:val="20"/>
          <w:szCs w:val="20"/>
        </w:rPr>
        <w:t>on veut créer un algorithme de cryptographie pour sécuriser les données transmises via le moyen radio (notamment le kit radio nRF24L01+) afin de les rendre difficiles à lire en cas d’interception du signal.</w:t>
      </w:r>
      <w:r w:rsidR="001257FF">
        <w:rPr>
          <w:rFonts w:asciiTheme="majorHAnsi" w:hAnsiTheme="majorHAnsi" w:cstheme="majorBidi"/>
          <w:sz w:val="20"/>
          <w:szCs w:val="20"/>
        </w:rPr>
        <w:t xml:space="preserve"> </w:t>
      </w:r>
      <w:r w:rsidR="00C01743">
        <w:rPr>
          <w:rFonts w:asciiTheme="majorHAnsi" w:hAnsiTheme="majorHAnsi" w:cstheme="majorBidi"/>
          <w:sz w:val="20"/>
          <w:szCs w:val="20"/>
        </w:rPr>
        <w:t>On a des textes courts de 280 caractères au maximum (typiquement des messages Twitter)</w:t>
      </w:r>
      <w:r w:rsidR="00C512FA">
        <w:rPr>
          <w:rFonts w:asciiTheme="majorHAnsi" w:hAnsiTheme="majorHAnsi" w:cstheme="majorBidi"/>
          <w:sz w:val="20"/>
          <w:szCs w:val="20"/>
        </w:rPr>
        <w:t xml:space="preserve">, où pour chaque deux bytes successifs on fait un </w:t>
      </w:r>
      <w:r w:rsidR="00923C5F">
        <w:rPr>
          <w:rFonts w:asciiTheme="majorHAnsi" w:hAnsiTheme="majorHAnsi" w:cstheme="majorBidi"/>
          <w:sz w:val="20"/>
          <w:szCs w:val="20"/>
        </w:rPr>
        <w:t xml:space="preserve">croisement </w:t>
      </w:r>
      <w:r w:rsidR="00C512FA">
        <w:rPr>
          <w:rFonts w:asciiTheme="majorHAnsi" w:hAnsiTheme="majorHAnsi" w:cstheme="majorBidi"/>
          <w:sz w:val="20"/>
          <w:szCs w:val="20"/>
        </w:rPr>
        <w:t>d’un ensemble de bits (entre 1-7)</w:t>
      </w:r>
      <w:r w:rsidR="00A97F25">
        <w:rPr>
          <w:rFonts w:asciiTheme="majorHAnsi" w:hAnsiTheme="majorHAnsi" w:cstheme="majorBidi"/>
          <w:sz w:val="20"/>
          <w:szCs w:val="20"/>
        </w:rPr>
        <w:t>.</w:t>
      </w:r>
      <w:r w:rsidR="009D7FBE">
        <w:rPr>
          <w:rFonts w:asciiTheme="majorHAnsi" w:hAnsiTheme="majorHAnsi" w:cstheme="majorBidi"/>
          <w:sz w:val="20"/>
          <w:szCs w:val="20"/>
        </w:rPr>
        <w:t xml:space="preserve"> Le résultat final est enregistré dans un tableau de 281 bytes, où le dernier byte contient le nombre de bits de </w:t>
      </w:r>
      <w:r w:rsidR="00923C5F">
        <w:rPr>
          <w:rFonts w:asciiTheme="majorHAnsi" w:hAnsiTheme="majorHAnsi" w:cstheme="majorBidi"/>
          <w:sz w:val="20"/>
          <w:szCs w:val="20"/>
        </w:rPr>
        <w:t>croisement</w:t>
      </w:r>
      <w:r w:rsidR="009D7FBE">
        <w:rPr>
          <w:rFonts w:asciiTheme="majorHAnsi" w:hAnsiTheme="majorHAnsi" w:cstheme="majorBidi"/>
          <w:sz w:val="20"/>
          <w:szCs w:val="20"/>
        </w:rPr>
        <w:t>.</w:t>
      </w:r>
    </w:p>
    <w:tbl>
      <w:tblPr>
        <w:tblStyle w:val="Grilledutableau"/>
        <w:tblW w:w="0" w:type="auto"/>
        <w:jc w:val="center"/>
        <w:tblInd w:w="-227" w:type="dxa"/>
        <w:tblLook w:val="04A0"/>
      </w:tblPr>
      <w:tblGrid>
        <w:gridCol w:w="832"/>
        <w:gridCol w:w="418"/>
        <w:gridCol w:w="418"/>
        <w:gridCol w:w="418"/>
        <w:gridCol w:w="418"/>
        <w:gridCol w:w="418"/>
        <w:gridCol w:w="418"/>
        <w:gridCol w:w="418"/>
        <w:gridCol w:w="418"/>
      </w:tblGrid>
      <w:tr w:rsidR="00381A52" w:rsidTr="00381A52">
        <w:trPr>
          <w:trHeight w:val="269"/>
          <w:jc w:val="center"/>
        </w:trPr>
        <w:tc>
          <w:tcPr>
            <w:tcW w:w="832" w:type="dxa"/>
            <w:shd w:val="clear" w:color="auto" w:fill="auto"/>
          </w:tcPr>
          <w:p w:rsidR="00381A52" w:rsidRPr="00381A52" w:rsidRDefault="00381A52" w:rsidP="00923C5F">
            <w:pPr>
              <w:jc w:val="both"/>
              <w:rPr>
                <w:rFonts w:asciiTheme="majorHAnsi" w:hAnsiTheme="majorHAnsi" w:cstheme="majorBidi"/>
                <w:b/>
                <w:bCs/>
                <w:sz w:val="20"/>
                <w:szCs w:val="20"/>
              </w:rPr>
            </w:pPr>
            <w:r w:rsidRPr="00381A52">
              <w:rPr>
                <w:rFonts w:asciiTheme="majorHAnsi" w:hAnsiTheme="majorHAnsi" w:cstheme="majorBidi"/>
                <w:b/>
                <w:bCs/>
                <w:sz w:val="20"/>
                <w:szCs w:val="20"/>
              </w:rPr>
              <w:t>Byte 1</w:t>
            </w:r>
          </w:p>
        </w:tc>
        <w:tc>
          <w:tcPr>
            <w:tcW w:w="418" w:type="dxa"/>
            <w:shd w:val="clear" w:color="auto" w:fill="D9D9D9" w:themeFill="background1" w:themeFillShade="D9"/>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D9D9D9" w:themeFill="background1" w:themeFillShade="D9"/>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D9D9D9" w:themeFill="background1" w:themeFillShade="D9"/>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D9D9D9" w:themeFill="background1" w:themeFillShade="D9"/>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D9D9D9" w:themeFill="background1" w:themeFillShade="D9"/>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tcPr>
          <w:p w:rsidR="00381A52" w:rsidRDefault="00381A52" w:rsidP="00923C5F">
            <w:pPr>
              <w:jc w:val="both"/>
              <w:rPr>
                <w:rFonts w:asciiTheme="majorHAnsi" w:hAnsiTheme="majorHAnsi" w:cstheme="majorBidi"/>
                <w:sz w:val="20"/>
                <w:szCs w:val="20"/>
              </w:rPr>
            </w:pPr>
            <w:r>
              <w:rPr>
                <w:rFonts w:asciiTheme="majorHAnsi" w:hAnsiTheme="majorHAnsi" w:cstheme="majorBidi"/>
                <w:sz w:val="20"/>
                <w:szCs w:val="20"/>
              </w:rPr>
              <w:t>1</w:t>
            </w:r>
          </w:p>
        </w:tc>
      </w:tr>
    </w:tbl>
    <w:p w:rsidR="00381A52" w:rsidRDefault="00381A52" w:rsidP="00923C5F">
      <w:pPr>
        <w:jc w:val="both"/>
        <w:rPr>
          <w:rFonts w:asciiTheme="majorHAnsi" w:hAnsiTheme="majorHAnsi" w:cstheme="majorBidi"/>
          <w:sz w:val="20"/>
          <w:szCs w:val="20"/>
        </w:rPr>
      </w:pPr>
    </w:p>
    <w:tbl>
      <w:tblPr>
        <w:tblStyle w:val="Grilledutableau"/>
        <w:tblW w:w="0" w:type="auto"/>
        <w:jc w:val="center"/>
        <w:tblInd w:w="-293" w:type="dxa"/>
        <w:tblLook w:val="04A0"/>
      </w:tblPr>
      <w:tblGrid>
        <w:gridCol w:w="898"/>
        <w:gridCol w:w="418"/>
        <w:gridCol w:w="418"/>
        <w:gridCol w:w="418"/>
        <w:gridCol w:w="418"/>
        <w:gridCol w:w="418"/>
        <w:gridCol w:w="418"/>
        <w:gridCol w:w="418"/>
        <w:gridCol w:w="418"/>
      </w:tblGrid>
      <w:tr w:rsidR="00381A52" w:rsidTr="00381A52">
        <w:trPr>
          <w:trHeight w:val="269"/>
          <w:jc w:val="center"/>
        </w:trPr>
        <w:tc>
          <w:tcPr>
            <w:tcW w:w="898" w:type="dxa"/>
          </w:tcPr>
          <w:p w:rsidR="00381A52" w:rsidRPr="00381A52" w:rsidRDefault="00381A52" w:rsidP="009B72D6">
            <w:pPr>
              <w:jc w:val="both"/>
              <w:rPr>
                <w:rFonts w:asciiTheme="majorHAnsi" w:hAnsiTheme="majorHAnsi" w:cstheme="majorBidi"/>
                <w:b/>
                <w:bCs/>
                <w:sz w:val="20"/>
                <w:szCs w:val="20"/>
              </w:rPr>
            </w:pPr>
            <w:r w:rsidRPr="00381A52">
              <w:rPr>
                <w:rFonts w:asciiTheme="majorHAnsi" w:hAnsiTheme="majorHAnsi" w:cstheme="majorBidi"/>
                <w:b/>
                <w:bCs/>
                <w:sz w:val="20"/>
                <w:szCs w:val="20"/>
              </w:rPr>
              <w:t>Byte 2</w:t>
            </w:r>
          </w:p>
        </w:tc>
        <w:tc>
          <w:tcPr>
            <w:tcW w:w="418" w:type="dxa"/>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404040" w:themeFill="text1" w:themeFillTint="BF"/>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404040" w:themeFill="text1" w:themeFillTint="BF"/>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404040" w:themeFill="text1" w:themeFillTint="BF"/>
          </w:tcPr>
          <w:p w:rsidR="00381A52" w:rsidRDefault="00381A52" w:rsidP="009B72D6">
            <w:pPr>
              <w:jc w:val="both"/>
              <w:rPr>
                <w:rFonts w:asciiTheme="majorHAnsi" w:hAnsiTheme="majorHAnsi" w:cstheme="majorBidi"/>
                <w:sz w:val="20"/>
                <w:szCs w:val="20"/>
              </w:rPr>
            </w:pPr>
            <w:r>
              <w:rPr>
                <w:rFonts w:asciiTheme="majorHAnsi" w:hAnsiTheme="majorHAnsi" w:cstheme="majorBidi"/>
                <w:sz w:val="20"/>
                <w:szCs w:val="20"/>
              </w:rPr>
              <w:t>1</w:t>
            </w:r>
          </w:p>
        </w:tc>
      </w:tr>
    </w:tbl>
    <w:p w:rsidR="00381A52" w:rsidRDefault="00381A52" w:rsidP="00923C5F">
      <w:pPr>
        <w:jc w:val="both"/>
        <w:rPr>
          <w:rFonts w:asciiTheme="majorHAnsi" w:hAnsiTheme="majorHAnsi" w:cstheme="majorBidi"/>
          <w:sz w:val="20"/>
          <w:szCs w:val="20"/>
        </w:rPr>
      </w:pPr>
    </w:p>
    <w:p w:rsidR="000B2492" w:rsidRPr="00CE6E69" w:rsidRDefault="000B2492" w:rsidP="000B2492">
      <w:pPr>
        <w:jc w:val="center"/>
        <w:rPr>
          <w:rFonts w:asciiTheme="majorHAnsi" w:hAnsiTheme="majorHAnsi" w:cstheme="majorBidi"/>
          <w:b/>
          <w:bCs/>
          <w:sz w:val="20"/>
          <w:szCs w:val="20"/>
        </w:rPr>
      </w:pPr>
      <w:r w:rsidRPr="00CE6E69">
        <w:rPr>
          <w:rFonts w:asciiTheme="majorHAnsi" w:hAnsiTheme="majorHAnsi" w:cstheme="majorBidi"/>
          <w:b/>
          <w:bCs/>
          <w:sz w:val="20"/>
          <w:szCs w:val="20"/>
        </w:rPr>
        <w:t>Après croisement ils deviennent</w:t>
      </w:r>
    </w:p>
    <w:tbl>
      <w:tblPr>
        <w:tblStyle w:val="Grilledutableau"/>
        <w:tblW w:w="0" w:type="auto"/>
        <w:jc w:val="center"/>
        <w:tblInd w:w="-227" w:type="dxa"/>
        <w:tblLook w:val="04A0"/>
      </w:tblPr>
      <w:tblGrid>
        <w:gridCol w:w="832"/>
        <w:gridCol w:w="418"/>
        <w:gridCol w:w="418"/>
        <w:gridCol w:w="418"/>
        <w:gridCol w:w="418"/>
        <w:gridCol w:w="418"/>
        <w:gridCol w:w="418"/>
        <w:gridCol w:w="418"/>
        <w:gridCol w:w="418"/>
      </w:tblGrid>
      <w:tr w:rsidR="000B2492" w:rsidTr="009B72D6">
        <w:trPr>
          <w:trHeight w:val="269"/>
          <w:jc w:val="center"/>
        </w:trPr>
        <w:tc>
          <w:tcPr>
            <w:tcW w:w="832" w:type="dxa"/>
            <w:shd w:val="clear" w:color="auto" w:fill="auto"/>
          </w:tcPr>
          <w:p w:rsidR="000B2492" w:rsidRPr="00381A52" w:rsidRDefault="000B2492" w:rsidP="009B72D6">
            <w:pPr>
              <w:jc w:val="both"/>
              <w:rPr>
                <w:rFonts w:asciiTheme="majorHAnsi" w:hAnsiTheme="majorHAnsi" w:cstheme="majorBidi"/>
                <w:b/>
                <w:bCs/>
                <w:sz w:val="20"/>
                <w:szCs w:val="20"/>
              </w:rPr>
            </w:pPr>
            <w:r w:rsidRPr="00381A52">
              <w:rPr>
                <w:rFonts w:asciiTheme="majorHAnsi" w:hAnsiTheme="majorHAnsi" w:cstheme="majorBidi"/>
                <w:b/>
                <w:bCs/>
                <w:sz w:val="20"/>
                <w:szCs w:val="20"/>
              </w:rPr>
              <w:t>Byte 1</w:t>
            </w:r>
          </w:p>
        </w:tc>
        <w:tc>
          <w:tcPr>
            <w:tcW w:w="418" w:type="dxa"/>
            <w:shd w:val="clear" w:color="auto" w:fill="D9D9D9" w:themeFill="background1" w:themeFillShade="D9"/>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D9D9D9" w:themeFill="background1" w:themeFillShade="D9"/>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D9D9D9" w:themeFill="background1" w:themeFillShade="D9"/>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D9D9D9" w:themeFill="background1" w:themeFillShade="D9"/>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D9D9D9" w:themeFill="background1" w:themeFillShade="D9"/>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r>
    </w:tbl>
    <w:p w:rsidR="0036305D" w:rsidRDefault="0036305D" w:rsidP="00F629AD">
      <w:pPr>
        <w:spacing w:after="0"/>
        <w:jc w:val="both"/>
        <w:rPr>
          <w:rFonts w:asciiTheme="majorHAnsi" w:hAnsiTheme="majorHAnsi" w:cstheme="majorBidi"/>
          <w:sz w:val="20"/>
          <w:szCs w:val="20"/>
        </w:rPr>
      </w:pPr>
    </w:p>
    <w:p w:rsidR="0036305D" w:rsidRDefault="0036305D" w:rsidP="00F629AD">
      <w:pPr>
        <w:spacing w:after="0"/>
        <w:jc w:val="both"/>
        <w:rPr>
          <w:rFonts w:asciiTheme="majorHAnsi" w:hAnsiTheme="majorHAnsi" w:cstheme="majorBidi"/>
          <w:sz w:val="20"/>
          <w:szCs w:val="20"/>
        </w:rPr>
      </w:pPr>
    </w:p>
    <w:tbl>
      <w:tblPr>
        <w:tblStyle w:val="Grilledutableau"/>
        <w:tblW w:w="0" w:type="auto"/>
        <w:jc w:val="center"/>
        <w:tblInd w:w="-227" w:type="dxa"/>
        <w:tblLook w:val="04A0"/>
      </w:tblPr>
      <w:tblGrid>
        <w:gridCol w:w="832"/>
        <w:gridCol w:w="418"/>
        <w:gridCol w:w="418"/>
        <w:gridCol w:w="418"/>
        <w:gridCol w:w="418"/>
        <w:gridCol w:w="418"/>
        <w:gridCol w:w="418"/>
        <w:gridCol w:w="418"/>
        <w:gridCol w:w="418"/>
      </w:tblGrid>
      <w:tr w:rsidR="000B2492" w:rsidTr="00581896">
        <w:trPr>
          <w:trHeight w:val="269"/>
          <w:jc w:val="center"/>
        </w:trPr>
        <w:tc>
          <w:tcPr>
            <w:tcW w:w="832" w:type="dxa"/>
            <w:shd w:val="clear" w:color="auto" w:fill="auto"/>
          </w:tcPr>
          <w:p w:rsidR="000B2492" w:rsidRPr="00381A52" w:rsidRDefault="000B2492" w:rsidP="009B72D6">
            <w:pPr>
              <w:jc w:val="both"/>
              <w:rPr>
                <w:rFonts w:asciiTheme="majorHAnsi" w:hAnsiTheme="majorHAnsi" w:cstheme="majorBidi"/>
                <w:b/>
                <w:bCs/>
                <w:sz w:val="20"/>
                <w:szCs w:val="20"/>
              </w:rPr>
            </w:pPr>
            <w:r w:rsidRPr="00381A52">
              <w:rPr>
                <w:rFonts w:asciiTheme="majorHAnsi" w:hAnsiTheme="majorHAnsi" w:cstheme="majorBidi"/>
                <w:b/>
                <w:bCs/>
                <w:sz w:val="20"/>
                <w:szCs w:val="20"/>
              </w:rPr>
              <w:t xml:space="preserve">Byte </w:t>
            </w:r>
            <w:r w:rsidR="00B84538">
              <w:rPr>
                <w:rFonts w:asciiTheme="majorHAnsi" w:hAnsiTheme="majorHAnsi" w:cstheme="majorBidi"/>
                <w:b/>
                <w:bCs/>
                <w:sz w:val="20"/>
                <w:szCs w:val="20"/>
              </w:rPr>
              <w:t>2</w:t>
            </w:r>
          </w:p>
        </w:tc>
        <w:tc>
          <w:tcPr>
            <w:tcW w:w="418" w:type="dxa"/>
            <w:shd w:val="clear" w:color="auto" w:fill="auto"/>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auto"/>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auto"/>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auto"/>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auto"/>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404040" w:themeFill="text1" w:themeFillTint="BF"/>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c>
          <w:tcPr>
            <w:tcW w:w="418" w:type="dxa"/>
            <w:shd w:val="clear" w:color="auto" w:fill="404040" w:themeFill="text1" w:themeFillTint="BF"/>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0</w:t>
            </w:r>
          </w:p>
        </w:tc>
        <w:tc>
          <w:tcPr>
            <w:tcW w:w="418" w:type="dxa"/>
            <w:shd w:val="clear" w:color="auto" w:fill="404040" w:themeFill="text1" w:themeFillTint="BF"/>
          </w:tcPr>
          <w:p w:rsidR="000B2492" w:rsidRDefault="000B2492" w:rsidP="009B72D6">
            <w:pPr>
              <w:jc w:val="both"/>
              <w:rPr>
                <w:rFonts w:asciiTheme="majorHAnsi" w:hAnsiTheme="majorHAnsi" w:cstheme="majorBidi"/>
                <w:sz w:val="20"/>
                <w:szCs w:val="20"/>
              </w:rPr>
            </w:pPr>
            <w:r>
              <w:rPr>
                <w:rFonts w:asciiTheme="majorHAnsi" w:hAnsiTheme="majorHAnsi" w:cstheme="majorBidi"/>
                <w:sz w:val="20"/>
                <w:szCs w:val="20"/>
              </w:rPr>
              <w:t>1</w:t>
            </w:r>
          </w:p>
        </w:tc>
      </w:tr>
    </w:tbl>
    <w:p w:rsidR="0036305D" w:rsidRDefault="0036305D" w:rsidP="00F629AD">
      <w:pPr>
        <w:spacing w:after="0"/>
        <w:jc w:val="both"/>
        <w:rPr>
          <w:rFonts w:asciiTheme="majorHAnsi" w:hAnsiTheme="majorHAnsi" w:cstheme="majorBidi"/>
          <w:sz w:val="20"/>
          <w:szCs w:val="20"/>
        </w:rPr>
      </w:pPr>
    </w:p>
    <w:p w:rsidR="0036305D" w:rsidRDefault="0036305D" w:rsidP="00F629AD">
      <w:pPr>
        <w:spacing w:after="0"/>
        <w:jc w:val="both"/>
        <w:rPr>
          <w:rFonts w:asciiTheme="majorHAnsi" w:hAnsiTheme="majorHAnsi" w:cstheme="majorBidi"/>
          <w:sz w:val="20"/>
          <w:szCs w:val="20"/>
        </w:rPr>
      </w:pPr>
    </w:p>
    <w:p w:rsidR="0036305D" w:rsidRDefault="009050E4" w:rsidP="00A1757E">
      <w:pPr>
        <w:spacing w:after="0"/>
        <w:jc w:val="center"/>
        <w:rPr>
          <w:rFonts w:asciiTheme="majorHAnsi" w:hAnsiTheme="majorHAnsi" w:cstheme="majorBidi"/>
          <w:sz w:val="20"/>
          <w:szCs w:val="20"/>
        </w:rPr>
      </w:pPr>
      <w:r>
        <w:rPr>
          <w:rFonts w:asciiTheme="majorHAnsi" w:hAnsiTheme="majorHAnsi" w:cstheme="majorBidi"/>
          <w:noProof/>
          <w:sz w:val="20"/>
          <w:szCs w:val="20"/>
        </w:rPr>
        <w:drawing>
          <wp:inline distT="0" distB="0" distL="0" distR="0">
            <wp:extent cx="1276350" cy="1167197"/>
            <wp:effectExtent l="19050" t="0" r="0" b="0"/>
            <wp:docPr id="2" name="Image 4" descr="C:\Users\x-rpog\Documents\selling\products\n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rpog\Documents\selling\products\nrf.jpg"/>
                    <pic:cNvPicPr>
                      <a:picLocks noChangeAspect="1" noChangeArrowheads="1"/>
                    </pic:cNvPicPr>
                  </pic:nvPicPr>
                  <pic:blipFill>
                    <a:blip r:embed="rId7" cstate="print"/>
                    <a:srcRect/>
                    <a:stretch>
                      <a:fillRect/>
                    </a:stretch>
                  </pic:blipFill>
                  <pic:spPr bwMode="auto">
                    <a:xfrm>
                      <a:off x="0" y="0"/>
                      <a:ext cx="1294814" cy="1184082"/>
                    </a:xfrm>
                    <a:prstGeom prst="rect">
                      <a:avLst/>
                    </a:prstGeom>
                    <a:noFill/>
                    <a:ln w="9525">
                      <a:noFill/>
                      <a:miter lim="800000"/>
                      <a:headEnd/>
                      <a:tailEnd/>
                    </a:ln>
                  </pic:spPr>
                </pic:pic>
              </a:graphicData>
            </a:graphic>
          </wp:inline>
        </w:drawing>
      </w:r>
    </w:p>
    <w:p w:rsidR="009050E4" w:rsidRPr="000D37F0" w:rsidRDefault="009050E4" w:rsidP="009050E4">
      <w:pPr>
        <w:jc w:val="center"/>
        <w:rPr>
          <w:rFonts w:asciiTheme="majorHAnsi" w:hAnsiTheme="majorHAnsi" w:cstheme="majorBidi"/>
          <w:sz w:val="20"/>
          <w:szCs w:val="20"/>
        </w:rPr>
      </w:pPr>
      <w:r w:rsidRPr="00A7383C">
        <w:rPr>
          <w:rFonts w:asciiTheme="majorHAnsi" w:hAnsiTheme="majorHAnsi" w:cstheme="majorBidi"/>
          <w:b/>
          <w:bCs/>
          <w:sz w:val="20"/>
          <w:szCs w:val="20"/>
        </w:rPr>
        <w:t xml:space="preserve">Figure </w:t>
      </w:r>
      <w:r>
        <w:rPr>
          <w:rFonts w:asciiTheme="majorHAnsi" w:hAnsiTheme="majorHAnsi" w:cstheme="majorBidi"/>
          <w:b/>
          <w:bCs/>
          <w:sz w:val="20"/>
          <w:szCs w:val="20"/>
        </w:rPr>
        <w:t>2</w:t>
      </w:r>
      <w:r w:rsidRPr="00A7383C">
        <w:rPr>
          <w:rFonts w:asciiTheme="majorHAnsi" w:hAnsiTheme="majorHAnsi" w:cstheme="majorBidi"/>
          <w:b/>
          <w:bCs/>
          <w:sz w:val="20"/>
          <w:szCs w:val="20"/>
        </w:rPr>
        <w:t>.</w:t>
      </w:r>
      <w:r>
        <w:rPr>
          <w:rFonts w:asciiTheme="majorHAnsi" w:hAnsiTheme="majorHAnsi" w:cstheme="majorBidi"/>
          <w:b/>
          <w:bCs/>
          <w:sz w:val="20"/>
          <w:szCs w:val="20"/>
        </w:rPr>
        <w:t xml:space="preserve"> </w:t>
      </w:r>
      <w:r>
        <w:rPr>
          <w:rFonts w:asciiTheme="majorHAnsi" w:hAnsiTheme="majorHAnsi" w:cstheme="majorBidi"/>
          <w:sz w:val="20"/>
          <w:szCs w:val="20"/>
        </w:rPr>
        <w:t>Photo réelle du kit radio nRF24L01+.</w:t>
      </w:r>
    </w:p>
    <w:p w:rsidR="0036305D" w:rsidRDefault="0036305D" w:rsidP="00F629AD">
      <w:pPr>
        <w:spacing w:after="0"/>
        <w:jc w:val="both"/>
        <w:rPr>
          <w:rFonts w:asciiTheme="majorHAnsi" w:hAnsiTheme="majorHAnsi" w:cstheme="majorBidi"/>
          <w:sz w:val="20"/>
          <w:szCs w:val="20"/>
        </w:rPr>
      </w:pPr>
    </w:p>
    <w:p w:rsidR="0036305D" w:rsidRDefault="0036305D" w:rsidP="00F629AD">
      <w:pPr>
        <w:spacing w:after="0"/>
        <w:jc w:val="both"/>
        <w:rPr>
          <w:rFonts w:asciiTheme="majorHAnsi" w:hAnsiTheme="majorHAnsi" w:cstheme="majorBidi"/>
          <w:sz w:val="20"/>
          <w:szCs w:val="20"/>
        </w:rPr>
      </w:pPr>
    </w:p>
    <w:p w:rsidR="0036305D" w:rsidRDefault="0036305D" w:rsidP="00F629AD">
      <w:pPr>
        <w:spacing w:after="0"/>
        <w:jc w:val="both"/>
        <w:rPr>
          <w:rFonts w:asciiTheme="majorHAnsi" w:hAnsiTheme="majorHAnsi" w:cstheme="majorBidi"/>
          <w:sz w:val="20"/>
          <w:szCs w:val="20"/>
        </w:rPr>
      </w:pPr>
    </w:p>
    <w:p w:rsidR="0036305D" w:rsidRDefault="0036305D" w:rsidP="00F629AD">
      <w:pPr>
        <w:spacing w:after="0"/>
        <w:jc w:val="both"/>
        <w:rPr>
          <w:rFonts w:asciiTheme="majorHAnsi" w:hAnsiTheme="majorHAnsi" w:cstheme="majorBidi"/>
          <w:sz w:val="20"/>
          <w:szCs w:val="20"/>
        </w:rPr>
      </w:pPr>
    </w:p>
    <w:p w:rsidR="003100E1" w:rsidRPr="0036305D" w:rsidRDefault="003100E1" w:rsidP="006468F9">
      <w:pPr>
        <w:spacing w:after="0"/>
        <w:jc w:val="both"/>
        <w:rPr>
          <w:rFonts w:asciiTheme="majorHAnsi" w:hAnsiTheme="majorHAnsi" w:cstheme="majorBidi"/>
          <w:i/>
          <w:iCs/>
          <w:sz w:val="20"/>
          <w:szCs w:val="20"/>
        </w:rPr>
      </w:pPr>
      <w:r w:rsidRPr="0036305D">
        <w:rPr>
          <w:rFonts w:asciiTheme="majorHAnsi" w:hAnsiTheme="majorHAnsi" w:cstheme="majorBidi"/>
          <w:b/>
          <w:bCs/>
          <w:i/>
          <w:iCs/>
          <w:sz w:val="20"/>
          <w:szCs w:val="20"/>
        </w:rPr>
        <w:t xml:space="preserve">Remarque : </w:t>
      </w:r>
      <w:r w:rsidR="006468F9" w:rsidRPr="0036305D">
        <w:rPr>
          <w:rFonts w:asciiTheme="majorHAnsi" w:hAnsiTheme="majorHAnsi" w:cstheme="majorBidi"/>
          <w:i/>
          <w:iCs/>
          <w:sz w:val="20"/>
          <w:szCs w:val="20"/>
        </w:rPr>
        <w:t xml:space="preserve">chaque étudiant est noté entre A-D </w:t>
      </w:r>
      <w:r w:rsidR="006468F9">
        <w:rPr>
          <w:rFonts w:asciiTheme="majorHAnsi" w:hAnsiTheme="majorHAnsi" w:cstheme="majorBidi"/>
          <w:i/>
          <w:iCs/>
          <w:sz w:val="20"/>
          <w:szCs w:val="20"/>
        </w:rPr>
        <w:t>sur</w:t>
      </w:r>
      <w:r w:rsidR="006468F9" w:rsidRPr="0036305D">
        <w:rPr>
          <w:rFonts w:asciiTheme="majorHAnsi" w:hAnsiTheme="majorHAnsi" w:cstheme="majorBidi"/>
          <w:i/>
          <w:iCs/>
          <w:sz w:val="20"/>
          <w:szCs w:val="20"/>
        </w:rPr>
        <w:t xml:space="preserve"> </w:t>
      </w:r>
      <w:r w:rsidR="006468F9">
        <w:rPr>
          <w:rFonts w:asciiTheme="majorHAnsi" w:hAnsiTheme="majorHAnsi" w:cstheme="majorBidi"/>
          <w:i/>
          <w:iCs/>
          <w:sz w:val="20"/>
          <w:szCs w:val="20"/>
        </w:rPr>
        <w:t>la participation et le dynamisme</w:t>
      </w:r>
      <w:r w:rsidR="006468F9" w:rsidRPr="0036305D">
        <w:rPr>
          <w:rFonts w:asciiTheme="majorHAnsi" w:hAnsiTheme="majorHAnsi" w:cstheme="majorBidi"/>
          <w:i/>
          <w:iCs/>
          <w:sz w:val="20"/>
          <w:szCs w:val="20"/>
        </w:rPr>
        <w:t xml:space="preserve"> durant la séance du TP. Cette note sera accumulée avec l’assiduité et le test final.</w:t>
      </w:r>
    </w:p>
    <w:sectPr w:rsidR="003100E1" w:rsidRPr="0036305D" w:rsidSect="0037546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0B5" w:rsidRDefault="00AF70B5" w:rsidP="00577EB2">
      <w:pPr>
        <w:spacing w:after="0" w:line="240" w:lineRule="auto"/>
      </w:pPr>
      <w:r>
        <w:separator/>
      </w:r>
    </w:p>
  </w:endnote>
  <w:endnote w:type="continuationSeparator" w:id="1">
    <w:p w:rsidR="00AF70B5" w:rsidRDefault="00AF70B5" w:rsidP="00577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299155"/>
      <w:docPartObj>
        <w:docPartGallery w:val="Page Numbers (Bottom of Page)"/>
        <w:docPartUnique/>
      </w:docPartObj>
    </w:sdtPr>
    <w:sdtContent>
      <w:p w:rsidR="00CE305D" w:rsidRDefault="006351B3">
        <w:pPr>
          <w:pStyle w:val="Pieddepage"/>
          <w:jc w:val="center"/>
        </w:pPr>
        <w:r w:rsidRPr="004D04BD">
          <w:rPr>
            <w:rFonts w:asciiTheme="majorHAnsi" w:hAnsiTheme="majorHAnsi"/>
            <w:sz w:val="20"/>
            <w:szCs w:val="20"/>
          </w:rPr>
          <w:fldChar w:fldCharType="begin"/>
        </w:r>
        <w:r w:rsidR="00CE305D" w:rsidRPr="004D04BD">
          <w:rPr>
            <w:rFonts w:asciiTheme="majorHAnsi" w:hAnsiTheme="majorHAnsi"/>
            <w:sz w:val="20"/>
            <w:szCs w:val="20"/>
          </w:rPr>
          <w:instrText xml:space="preserve"> PAGE   \* MERGEFORMAT </w:instrText>
        </w:r>
        <w:r w:rsidRPr="004D04BD">
          <w:rPr>
            <w:rFonts w:asciiTheme="majorHAnsi" w:hAnsiTheme="majorHAnsi"/>
            <w:sz w:val="20"/>
            <w:szCs w:val="20"/>
          </w:rPr>
          <w:fldChar w:fldCharType="separate"/>
        </w:r>
        <w:r w:rsidR="006468F9">
          <w:rPr>
            <w:rFonts w:asciiTheme="majorHAnsi" w:hAnsiTheme="majorHAnsi"/>
            <w:noProof/>
            <w:sz w:val="20"/>
            <w:szCs w:val="20"/>
          </w:rPr>
          <w:t>2</w:t>
        </w:r>
        <w:r w:rsidRPr="004D04BD">
          <w:rPr>
            <w:rFonts w:asciiTheme="majorHAnsi" w:hAnsiTheme="majorHAnsi"/>
            <w:sz w:val="20"/>
            <w:szCs w:val="20"/>
          </w:rPr>
          <w:fldChar w:fldCharType="end"/>
        </w:r>
        <w:r w:rsidR="00CE305D" w:rsidRPr="004D04BD">
          <w:rPr>
            <w:rFonts w:asciiTheme="majorHAnsi" w:hAnsiTheme="majorHAnsi"/>
            <w:sz w:val="20"/>
            <w:szCs w:val="20"/>
          </w:rPr>
          <w:t>/2</w:t>
        </w:r>
      </w:p>
    </w:sdtContent>
  </w:sdt>
  <w:p w:rsidR="00CE305D" w:rsidRPr="00577EB2" w:rsidRDefault="00CE305D" w:rsidP="005B2BA6">
    <w:pPr>
      <w:pStyle w:val="Pieddepage"/>
      <w:rPr>
        <w:rFonts w:asciiTheme="majorBidi" w:hAnsiTheme="majorBidi" w:cstheme="majorBidi"/>
        <w:color w:val="7F7F7F" w:themeColor="text1" w:themeTint="80"/>
        <w:sz w:val="20"/>
        <w:szCs w:val="20"/>
      </w:rPr>
    </w:pPr>
    <w:r w:rsidRPr="00577EB2">
      <w:rPr>
        <w:rFonts w:asciiTheme="majorBidi" w:hAnsiTheme="majorBidi" w:cstheme="majorBidi"/>
        <w:b/>
        <w:bCs/>
        <w:color w:val="7F7F7F" w:themeColor="text1" w:themeTint="80"/>
        <w:sz w:val="20"/>
        <w:szCs w:val="20"/>
      </w:rPr>
      <w:t>C++ et programmation orientée objet</w:t>
    </w:r>
    <w:r w:rsidRPr="00577EB2">
      <w:rPr>
        <w:rFonts w:asciiTheme="majorBidi" w:hAnsiTheme="majorBidi" w:cstheme="majorBidi"/>
        <w:color w:val="7F7F7F" w:themeColor="text1" w:themeTint="80"/>
        <w:sz w:val="20"/>
        <w:szCs w:val="20"/>
      </w:rPr>
      <w:t xml:space="preserve">                                    </w:t>
    </w:r>
    <w:r>
      <w:rPr>
        <w:rFonts w:asciiTheme="majorBidi" w:hAnsiTheme="majorBidi" w:cstheme="majorBidi"/>
        <w:color w:val="7F7F7F" w:themeColor="text1" w:themeTint="80"/>
        <w:sz w:val="20"/>
        <w:szCs w:val="20"/>
      </w:rPr>
      <w:t xml:space="preserve">                             </w:t>
    </w:r>
    <w:r w:rsidRPr="00577EB2">
      <w:rPr>
        <w:rFonts w:asciiTheme="majorBidi" w:hAnsiTheme="majorBidi" w:cstheme="majorBidi"/>
        <w:color w:val="7F7F7F" w:themeColor="text1" w:themeTint="80"/>
        <w:sz w:val="20"/>
        <w:szCs w:val="20"/>
      </w:rPr>
      <w:t xml:space="preserve">       </w:t>
    </w:r>
    <w:r>
      <w:rPr>
        <w:rFonts w:asciiTheme="majorBidi" w:hAnsiTheme="majorBidi" w:cstheme="majorBidi"/>
        <w:color w:val="7F7F7F" w:themeColor="text1" w:themeTint="80"/>
        <w:sz w:val="20"/>
        <w:szCs w:val="20"/>
      </w:rPr>
      <w:t>Proposé</w:t>
    </w:r>
    <w:r w:rsidRPr="00577EB2">
      <w:rPr>
        <w:rFonts w:asciiTheme="majorBidi" w:hAnsiTheme="majorBidi" w:cstheme="majorBidi"/>
        <w:color w:val="7F7F7F" w:themeColor="text1" w:themeTint="80"/>
        <w:sz w:val="20"/>
        <w:szCs w:val="20"/>
      </w:rPr>
      <w:t xml:space="preserve"> par </w:t>
    </w:r>
    <w:r w:rsidRPr="00577EB2">
      <w:rPr>
        <w:rFonts w:asciiTheme="majorBidi" w:hAnsiTheme="majorBidi" w:cstheme="majorBidi"/>
        <w:b/>
        <w:bCs/>
        <w:color w:val="7F7F7F" w:themeColor="text1" w:themeTint="80"/>
        <w:sz w:val="20"/>
        <w:szCs w:val="20"/>
      </w:rPr>
      <w:t>Mr. ABAINIA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0B5" w:rsidRDefault="00AF70B5" w:rsidP="00577EB2">
      <w:pPr>
        <w:spacing w:after="0" w:line="240" w:lineRule="auto"/>
      </w:pPr>
      <w:r>
        <w:separator/>
      </w:r>
    </w:p>
  </w:footnote>
  <w:footnote w:type="continuationSeparator" w:id="1">
    <w:p w:rsidR="00AF70B5" w:rsidRDefault="00AF70B5" w:rsidP="00577E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05D" w:rsidRPr="005641FB" w:rsidRDefault="00CE305D">
    <w:pPr>
      <w:pStyle w:val="En-tte"/>
      <w:rPr>
        <w:rFonts w:asciiTheme="majorHAnsi" w:hAnsiTheme="majorHAnsi"/>
        <w:color w:val="7F7F7F" w:themeColor="text1" w:themeTint="80"/>
        <w:sz w:val="20"/>
        <w:szCs w:val="20"/>
      </w:rPr>
    </w:pPr>
    <w:r w:rsidRPr="005641FB">
      <w:rPr>
        <w:rFonts w:asciiTheme="majorHAnsi" w:hAnsiTheme="majorHAnsi"/>
        <w:color w:val="7F7F7F" w:themeColor="text1" w:themeTint="80"/>
        <w:sz w:val="20"/>
        <w:szCs w:val="20"/>
      </w:rPr>
      <w:t>µElectronique, instrumentation, systèmes embarqués et Master professionnel</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577EB2"/>
    <w:rsid w:val="00004651"/>
    <w:rsid w:val="00005B4E"/>
    <w:rsid w:val="0002508A"/>
    <w:rsid w:val="00042335"/>
    <w:rsid w:val="000426C2"/>
    <w:rsid w:val="00070971"/>
    <w:rsid w:val="00072ED3"/>
    <w:rsid w:val="000B2492"/>
    <w:rsid w:val="000D2A41"/>
    <w:rsid w:val="000D37F0"/>
    <w:rsid w:val="000F014C"/>
    <w:rsid w:val="0011143E"/>
    <w:rsid w:val="0012247F"/>
    <w:rsid w:val="001257FF"/>
    <w:rsid w:val="00127F38"/>
    <w:rsid w:val="00143F38"/>
    <w:rsid w:val="00144C6F"/>
    <w:rsid w:val="00152D4D"/>
    <w:rsid w:val="00157C04"/>
    <w:rsid w:val="001606BD"/>
    <w:rsid w:val="00166A37"/>
    <w:rsid w:val="00175F4F"/>
    <w:rsid w:val="00191FB9"/>
    <w:rsid w:val="00196A61"/>
    <w:rsid w:val="001A5292"/>
    <w:rsid w:val="001C7DC9"/>
    <w:rsid w:val="001E1481"/>
    <w:rsid w:val="001E14C5"/>
    <w:rsid w:val="0022135A"/>
    <w:rsid w:val="0024027A"/>
    <w:rsid w:val="0024316A"/>
    <w:rsid w:val="002521ED"/>
    <w:rsid w:val="0025621E"/>
    <w:rsid w:val="00256AF0"/>
    <w:rsid w:val="00277659"/>
    <w:rsid w:val="00294A95"/>
    <w:rsid w:val="002C61FA"/>
    <w:rsid w:val="002F68DE"/>
    <w:rsid w:val="003045D4"/>
    <w:rsid w:val="00305973"/>
    <w:rsid w:val="003100E1"/>
    <w:rsid w:val="00313778"/>
    <w:rsid w:val="00332C8E"/>
    <w:rsid w:val="0034055B"/>
    <w:rsid w:val="003456C6"/>
    <w:rsid w:val="0036305D"/>
    <w:rsid w:val="0037351F"/>
    <w:rsid w:val="00375460"/>
    <w:rsid w:val="00381A52"/>
    <w:rsid w:val="003C0E64"/>
    <w:rsid w:val="003C7D5D"/>
    <w:rsid w:val="00410955"/>
    <w:rsid w:val="0041527C"/>
    <w:rsid w:val="00416A74"/>
    <w:rsid w:val="00416DF2"/>
    <w:rsid w:val="00421802"/>
    <w:rsid w:val="00457FC5"/>
    <w:rsid w:val="004B4427"/>
    <w:rsid w:val="004B5AE1"/>
    <w:rsid w:val="004D0211"/>
    <w:rsid w:val="004D04BD"/>
    <w:rsid w:val="004F18B6"/>
    <w:rsid w:val="004F4D08"/>
    <w:rsid w:val="00517414"/>
    <w:rsid w:val="00524831"/>
    <w:rsid w:val="00526EDA"/>
    <w:rsid w:val="005641FB"/>
    <w:rsid w:val="00577EB2"/>
    <w:rsid w:val="00581896"/>
    <w:rsid w:val="00586BEE"/>
    <w:rsid w:val="005A27FB"/>
    <w:rsid w:val="005B2BA6"/>
    <w:rsid w:val="005C1728"/>
    <w:rsid w:val="005C7B7F"/>
    <w:rsid w:val="005E1A17"/>
    <w:rsid w:val="005E5E72"/>
    <w:rsid w:val="00600EBF"/>
    <w:rsid w:val="006037F4"/>
    <w:rsid w:val="00615B53"/>
    <w:rsid w:val="00622D8F"/>
    <w:rsid w:val="0062310E"/>
    <w:rsid w:val="006351B3"/>
    <w:rsid w:val="006468F9"/>
    <w:rsid w:val="00670D94"/>
    <w:rsid w:val="006C2E65"/>
    <w:rsid w:val="006D3BCB"/>
    <w:rsid w:val="006F1EF8"/>
    <w:rsid w:val="006F62F4"/>
    <w:rsid w:val="007333AB"/>
    <w:rsid w:val="0073642F"/>
    <w:rsid w:val="0076502D"/>
    <w:rsid w:val="0079752A"/>
    <w:rsid w:val="007B4ABE"/>
    <w:rsid w:val="007C7025"/>
    <w:rsid w:val="007D4399"/>
    <w:rsid w:val="007D66F4"/>
    <w:rsid w:val="007E229C"/>
    <w:rsid w:val="007F2F18"/>
    <w:rsid w:val="00801E39"/>
    <w:rsid w:val="00817E34"/>
    <w:rsid w:val="008300D6"/>
    <w:rsid w:val="00831070"/>
    <w:rsid w:val="00860C09"/>
    <w:rsid w:val="0086318F"/>
    <w:rsid w:val="00865DF1"/>
    <w:rsid w:val="008676A6"/>
    <w:rsid w:val="00870953"/>
    <w:rsid w:val="00892A2C"/>
    <w:rsid w:val="008A2024"/>
    <w:rsid w:val="008A4F33"/>
    <w:rsid w:val="008A63EE"/>
    <w:rsid w:val="008C0E70"/>
    <w:rsid w:val="008D1112"/>
    <w:rsid w:val="00901ACB"/>
    <w:rsid w:val="00904FA4"/>
    <w:rsid w:val="009050E4"/>
    <w:rsid w:val="0091387F"/>
    <w:rsid w:val="00913CB5"/>
    <w:rsid w:val="00923C5F"/>
    <w:rsid w:val="00935D89"/>
    <w:rsid w:val="009541BE"/>
    <w:rsid w:val="00966580"/>
    <w:rsid w:val="009752F1"/>
    <w:rsid w:val="009D0EBE"/>
    <w:rsid w:val="009D7FBE"/>
    <w:rsid w:val="009F141C"/>
    <w:rsid w:val="00A035F5"/>
    <w:rsid w:val="00A1757E"/>
    <w:rsid w:val="00A24B8B"/>
    <w:rsid w:val="00A31B4F"/>
    <w:rsid w:val="00A31DD5"/>
    <w:rsid w:val="00A43F55"/>
    <w:rsid w:val="00A5713C"/>
    <w:rsid w:val="00A618B1"/>
    <w:rsid w:val="00A71EFC"/>
    <w:rsid w:val="00A7383C"/>
    <w:rsid w:val="00A97F25"/>
    <w:rsid w:val="00AA0E5D"/>
    <w:rsid w:val="00AB02CD"/>
    <w:rsid w:val="00AD611E"/>
    <w:rsid w:val="00AE4683"/>
    <w:rsid w:val="00AF70B5"/>
    <w:rsid w:val="00B03BE9"/>
    <w:rsid w:val="00B1007B"/>
    <w:rsid w:val="00B32C93"/>
    <w:rsid w:val="00B57B59"/>
    <w:rsid w:val="00B639FB"/>
    <w:rsid w:val="00B65300"/>
    <w:rsid w:val="00B80D17"/>
    <w:rsid w:val="00B8190C"/>
    <w:rsid w:val="00B84538"/>
    <w:rsid w:val="00B84D06"/>
    <w:rsid w:val="00BA6E37"/>
    <w:rsid w:val="00BE09FD"/>
    <w:rsid w:val="00C01743"/>
    <w:rsid w:val="00C057DD"/>
    <w:rsid w:val="00C31506"/>
    <w:rsid w:val="00C34110"/>
    <w:rsid w:val="00C512FA"/>
    <w:rsid w:val="00CA0C32"/>
    <w:rsid w:val="00CB4BFB"/>
    <w:rsid w:val="00CD1387"/>
    <w:rsid w:val="00CD70EC"/>
    <w:rsid w:val="00CE257E"/>
    <w:rsid w:val="00CE305D"/>
    <w:rsid w:val="00CE50B5"/>
    <w:rsid w:val="00CE6E69"/>
    <w:rsid w:val="00CF462D"/>
    <w:rsid w:val="00D0184C"/>
    <w:rsid w:val="00D05650"/>
    <w:rsid w:val="00D1735F"/>
    <w:rsid w:val="00D21FD2"/>
    <w:rsid w:val="00D336FD"/>
    <w:rsid w:val="00D46E28"/>
    <w:rsid w:val="00D50714"/>
    <w:rsid w:val="00D60DD6"/>
    <w:rsid w:val="00D62DD5"/>
    <w:rsid w:val="00D84C43"/>
    <w:rsid w:val="00E04D38"/>
    <w:rsid w:val="00E05955"/>
    <w:rsid w:val="00E30B48"/>
    <w:rsid w:val="00E348F6"/>
    <w:rsid w:val="00E4748D"/>
    <w:rsid w:val="00E574F8"/>
    <w:rsid w:val="00E66859"/>
    <w:rsid w:val="00E76E81"/>
    <w:rsid w:val="00E77853"/>
    <w:rsid w:val="00E82FC5"/>
    <w:rsid w:val="00E94388"/>
    <w:rsid w:val="00EC206F"/>
    <w:rsid w:val="00F52C1F"/>
    <w:rsid w:val="00F56D7C"/>
    <w:rsid w:val="00F624DE"/>
    <w:rsid w:val="00F629AD"/>
    <w:rsid w:val="00F72F3A"/>
    <w:rsid w:val="00F7711D"/>
    <w:rsid w:val="00FA3351"/>
    <w:rsid w:val="00FB0D16"/>
    <w:rsid w:val="00FC2FEE"/>
    <w:rsid w:val="00FC7E80"/>
    <w:rsid w:val="00FE7AB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46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7EB2"/>
    <w:pPr>
      <w:tabs>
        <w:tab w:val="center" w:pos="4536"/>
        <w:tab w:val="right" w:pos="9072"/>
      </w:tabs>
      <w:spacing w:after="0" w:line="240" w:lineRule="auto"/>
    </w:pPr>
  </w:style>
  <w:style w:type="character" w:customStyle="1" w:styleId="En-tteCar">
    <w:name w:val="En-tête Car"/>
    <w:basedOn w:val="Policepardfaut"/>
    <w:link w:val="En-tte"/>
    <w:uiPriority w:val="99"/>
    <w:rsid w:val="00577EB2"/>
  </w:style>
  <w:style w:type="paragraph" w:styleId="Pieddepage">
    <w:name w:val="footer"/>
    <w:basedOn w:val="Normal"/>
    <w:link w:val="PieddepageCar"/>
    <w:uiPriority w:val="99"/>
    <w:unhideWhenUsed/>
    <w:rsid w:val="00577E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7EB2"/>
  </w:style>
  <w:style w:type="paragraph" w:styleId="Textedebulles">
    <w:name w:val="Balloon Text"/>
    <w:basedOn w:val="Normal"/>
    <w:link w:val="TextedebullesCar"/>
    <w:uiPriority w:val="99"/>
    <w:semiHidden/>
    <w:unhideWhenUsed/>
    <w:rsid w:val="00157C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7C04"/>
    <w:rPr>
      <w:rFonts w:ascii="Tahoma" w:hAnsi="Tahoma" w:cs="Tahoma"/>
      <w:sz w:val="16"/>
      <w:szCs w:val="16"/>
    </w:rPr>
  </w:style>
  <w:style w:type="table" w:styleId="Grilledutableau">
    <w:name w:val="Table Grid"/>
    <w:basedOn w:val="TableauNormal"/>
    <w:uiPriority w:val="59"/>
    <w:rsid w:val="000250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link w:val="SansinterligneCar"/>
    <w:uiPriority w:val="1"/>
    <w:qFormat/>
    <w:rsid w:val="005B2BA6"/>
    <w:pPr>
      <w:spacing w:after="0" w:line="240" w:lineRule="auto"/>
    </w:pPr>
    <w:rPr>
      <w:lang w:eastAsia="en-US"/>
    </w:rPr>
  </w:style>
  <w:style w:type="character" w:customStyle="1" w:styleId="SansinterligneCar">
    <w:name w:val="Sans interligne Car"/>
    <w:basedOn w:val="Policepardfaut"/>
    <w:link w:val="Sansinterligne"/>
    <w:uiPriority w:val="1"/>
    <w:rsid w:val="005B2BA6"/>
    <w:rPr>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2</Pages>
  <Words>462</Words>
  <Characters>2547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x-programer</dc:creator>
  <cp:keywords/>
  <dc:description/>
  <cp:lastModifiedBy>x-programer</cp:lastModifiedBy>
  <cp:revision>201</cp:revision>
  <dcterms:created xsi:type="dcterms:W3CDTF">2018-10-27T22:41:00Z</dcterms:created>
  <dcterms:modified xsi:type="dcterms:W3CDTF">2018-11-16T21:01:00Z</dcterms:modified>
</cp:coreProperties>
</file>