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Dictionaries</w:t>
      </w:r>
    </w:p>
    <w:p>
      <w:pPr>
        <w:keepNext w:val="true"/>
        <w:keepLines w:val="true"/>
        <w:numPr>
          <w:ilvl w:val="0"/>
          <w:numId w:val="2"/>
        </w:numPr>
        <w:spacing w:before="200" w:after="40" w:line="276"/>
        <w:ind w:right="0" w:left="284" w:hanging="360"/>
        <w:jc w:val="left"/>
        <w:rPr>
          <w:rFonts w:ascii="Calibri" w:hAnsi="Calibri" w:cs="Calibri" w:eastAsia="Calibri"/>
          <w:b/>
          <w:color w:val="7C380A"/>
          <w:spacing w:val="0"/>
          <w:position w:val="0"/>
          <w:sz w:val="36"/>
          <w:shd w:fill="auto" w:val="clear"/>
        </w:rPr>
      </w:pPr>
      <w:r>
        <w:rPr>
          <w:rFonts w:ascii="Calibri" w:hAnsi="Calibri" w:cs="Calibri" w:eastAsia="Calibri"/>
          <w:color w:val="auto"/>
          <w:spacing w:val="0"/>
          <w:position w:val="0"/>
          <w:sz w:val="22"/>
          <w:shd w:fill="auto" w:val="clear"/>
        </w:rPr>
        <w:t xml:space="preserve">Additional exercises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Python Fundamentals Course @SoftUni</w:t>
        </w:r>
      </w:hyperlink>
      <w:r>
        <w:rPr>
          <w:rFonts w:ascii="Calibri" w:hAnsi="Calibri" w:cs="Calibri" w:eastAsia="Calibri"/>
          <w:color w:val="auto"/>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w:t>
        <w:br/>
      </w:r>
      <w:r>
        <w:rPr>
          <w:rFonts w:ascii="Calibri" w:hAnsi="Calibri" w:cs="Calibri" w:eastAsia="Calibri"/>
          <w:b/>
          <w:color w:val="7C380A"/>
          <w:spacing w:val="0"/>
          <w:position w:val="0"/>
          <w:sz w:val="36"/>
          <w:shd w:fill="auto" w:val="clear"/>
        </w:rPr>
        <w:t xml:space="preserve">Dragon Army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III is the best game ever. Everyone loves it and everyone plays it all the time. Stamat is no exclusion to this rule. His favorite units in the game are all </w:t>
      </w:r>
      <w:r>
        <w:rPr>
          <w:rFonts w:ascii="Calibri" w:hAnsi="Calibri" w:cs="Calibri" w:eastAsia="Calibri"/>
          <w:b/>
          <w:color w:val="auto"/>
          <w:spacing w:val="0"/>
          <w:position w:val="0"/>
          <w:sz w:val="22"/>
          <w:shd w:fill="auto" w:val="clear"/>
        </w:rPr>
        <w:t xml:space="preserve">types</w:t>
      </w:r>
      <w:r>
        <w:rPr>
          <w:rFonts w:ascii="Calibri" w:hAnsi="Calibri" w:cs="Calibri" w:eastAsia="Calibri"/>
          <w:color w:val="auto"/>
          <w:spacing w:val="0"/>
          <w:position w:val="0"/>
          <w:sz w:val="22"/>
          <w:shd w:fill="auto" w:val="clear"/>
        </w:rPr>
        <w:t xml:space="preserve"> of dragons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black, red, gold, azure etc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 likes them so much that he gives them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keeps logs of their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damage, health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armor</w:t>
      </w:r>
      <w:r>
        <w:rPr>
          <w:rFonts w:ascii="Calibri" w:hAnsi="Calibri" w:cs="Calibri" w:eastAsia="Calibri"/>
          <w:color w:val="auto"/>
          <w:spacing w:val="0"/>
          <w:position w:val="0"/>
          <w:sz w:val="22"/>
          <w:shd w:fill="auto" w:val="clear"/>
        </w:rPr>
        <w:t xml:space="preserve">. The process of aggregating all the data is quite tedious, so he would like to have a program doing it. Since he is no programmer, it's your task to help him.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categorize dragons by their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For each dragon, identified by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keep information about his </w:t>
      </w:r>
      <w:r>
        <w:rPr>
          <w:rFonts w:ascii="Calibri" w:hAnsi="Calibri" w:cs="Calibri" w:eastAsia="Calibri"/>
          <w:b/>
          <w:color w:val="auto"/>
          <w:spacing w:val="0"/>
          <w:position w:val="0"/>
          <w:sz w:val="22"/>
          <w:shd w:fill="auto" w:val="clear"/>
        </w:rPr>
        <w:t xml:space="preserve">stats. </w:t>
      </w:r>
      <w:r>
        <w:rPr>
          <w:rFonts w:ascii="Calibri" w:hAnsi="Calibri" w:cs="Calibri" w:eastAsia="Calibri"/>
          <w:color w:val="auto"/>
          <w:spacing w:val="0"/>
          <w:position w:val="0"/>
          <w:sz w:val="22"/>
          <w:shd w:fill="auto" w:val="clear"/>
        </w:rPr>
        <w:t xml:space="preserve">Type is </w:t>
      </w:r>
      <w:r>
        <w:rPr>
          <w:rFonts w:ascii="Calibri" w:hAnsi="Calibri" w:cs="Calibri" w:eastAsia="Calibri"/>
          <w:b/>
          <w:color w:val="auto"/>
          <w:spacing w:val="0"/>
          <w:position w:val="0"/>
          <w:sz w:val="22"/>
          <w:shd w:fill="auto" w:val="clear"/>
        </w:rPr>
        <w:t xml:space="preserve">preserved </w:t>
      </w:r>
      <w:r>
        <w:rPr>
          <w:rFonts w:ascii="Calibri" w:hAnsi="Calibri" w:cs="Calibri" w:eastAsia="Calibri"/>
          <w:color w:val="auto"/>
          <w:spacing w:val="0"/>
          <w:position w:val="0"/>
          <w:sz w:val="22"/>
          <w:shd w:fill="auto" w:val="clear"/>
        </w:rPr>
        <w:t xml:space="preserve">as in the order of input, but dragons are </w:t>
      </w:r>
      <w:r>
        <w:rPr>
          <w:rFonts w:ascii="Calibri" w:hAnsi="Calibri" w:cs="Calibri" w:eastAsia="Calibri"/>
          <w:b/>
          <w:color w:val="auto"/>
          <w:spacing w:val="0"/>
          <w:position w:val="0"/>
          <w:sz w:val="22"/>
          <w:shd w:fill="auto" w:val="clear"/>
        </w:rPr>
        <w:t xml:space="preserve">sorted</w:t>
      </w:r>
      <w:r>
        <w:rPr>
          <w:rFonts w:ascii="Calibri" w:hAnsi="Calibri" w:cs="Calibri" w:eastAsia="Calibri"/>
          <w:color w:val="auto"/>
          <w:spacing w:val="0"/>
          <w:position w:val="0"/>
          <w:sz w:val="22"/>
          <w:shd w:fill="auto" w:val="clear"/>
        </w:rPr>
        <w:t xml:space="preserve"> alphabetically by name. For each type, you should also print the average </w:t>
      </w:r>
      <w:r>
        <w:rPr>
          <w:rFonts w:ascii="Calibri" w:hAnsi="Calibri" w:cs="Calibri" w:eastAsia="Calibri"/>
          <w:b/>
          <w:color w:val="auto"/>
          <w:spacing w:val="0"/>
          <w:position w:val="0"/>
          <w:sz w:val="22"/>
          <w:shd w:fill="auto" w:val="clear"/>
        </w:rPr>
        <w:t xml:space="preserve">damage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armor</w:t>
      </w:r>
      <w:r>
        <w:rPr>
          <w:rFonts w:ascii="Calibri" w:hAnsi="Calibri" w:cs="Calibri" w:eastAsia="Calibri"/>
          <w:color w:val="auto"/>
          <w:spacing w:val="0"/>
          <w:position w:val="0"/>
          <w:sz w:val="22"/>
          <w:shd w:fill="auto" w:val="clear"/>
        </w:rPr>
        <w:t xml:space="preserve"> of the dragons. For each dragon, print his own stats.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missing</w:t>
      </w:r>
      <w:r>
        <w:rPr>
          <w:rFonts w:ascii="Calibri" w:hAnsi="Calibri" w:cs="Calibri" w:eastAsia="Calibri"/>
          <w:color w:val="auto"/>
          <w:spacing w:val="0"/>
          <w:position w:val="0"/>
          <w:sz w:val="22"/>
          <w:shd w:fill="auto" w:val="clear"/>
        </w:rPr>
        <w:t xml:space="preserve"> stats in the input, though. If a stat is missing you should assign it default values. Default values are as follows: health </w:t>
      </w:r>
      <w:r>
        <w:rPr>
          <w:rFonts w:ascii="Calibri" w:hAnsi="Calibri" w:cs="Calibri" w:eastAsia="Calibri"/>
          <w:b/>
          <w:color w:val="auto"/>
          <w:spacing w:val="0"/>
          <w:position w:val="0"/>
          <w:sz w:val="22"/>
          <w:shd w:fill="auto" w:val="clear"/>
        </w:rPr>
        <w:t xml:space="preserve">250</w:t>
      </w:r>
      <w:r>
        <w:rPr>
          <w:rFonts w:ascii="Calibri" w:hAnsi="Calibri" w:cs="Calibri" w:eastAsia="Calibri"/>
          <w:color w:val="auto"/>
          <w:spacing w:val="0"/>
          <w:position w:val="0"/>
          <w:sz w:val="22"/>
          <w:shd w:fill="auto" w:val="clear"/>
        </w:rPr>
        <w:t xml:space="preserve">, damage </w:t>
      </w:r>
      <w:r>
        <w:rPr>
          <w:rFonts w:ascii="Calibri" w:hAnsi="Calibri" w:cs="Calibri" w:eastAsia="Calibri"/>
          <w:b/>
          <w:color w:val="auto"/>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and armor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Missing stat will be marked by </w:t>
      </w: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in the following format </w:t>
      </w:r>
      <w:r>
        <w:rPr>
          <w:rFonts w:ascii="Calibri" w:hAnsi="Calibri" w:cs="Calibri" w:eastAsia="Calibri"/>
          <w:b/>
          <w:color w:val="auto"/>
          <w:spacing w:val="0"/>
          <w:position w:val="0"/>
          <w:sz w:val="22"/>
          <w:shd w:fill="auto" w:val="clear"/>
        </w:rPr>
        <w:t xml:space="preserve">{type} {name} {damage} {health} {armor}. </w:t>
      </w:r>
      <w:r>
        <w:rPr>
          <w:rFonts w:ascii="Calibri" w:hAnsi="Calibri" w:cs="Calibri" w:eastAsia="Calibri"/>
          <w:color w:val="auto"/>
          <w:spacing w:val="0"/>
          <w:position w:val="0"/>
          <w:sz w:val="22"/>
          <w:shd w:fill="auto" w:val="clear"/>
        </w:rPr>
        <w:t xml:space="preserve">Any of the integers may be assigned null value. See the examples below for better understanding of your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same dragon is added a second time, the new stats should </w:t>
      </w:r>
      <w:r>
        <w:rPr>
          <w:rFonts w:ascii="Calibri" w:hAnsi="Calibri" w:cs="Calibri" w:eastAsia="Calibri"/>
          <w:b/>
          <w:color w:val="auto"/>
          <w:spacing w:val="0"/>
          <w:position w:val="0"/>
          <w:sz w:val="22"/>
          <w:shd w:fill="auto" w:val="clear"/>
        </w:rPr>
        <w:t xml:space="preserve">overwrite</w:t>
      </w:r>
      <w:r>
        <w:rPr>
          <w:rFonts w:ascii="Calibri" w:hAnsi="Calibri" w:cs="Calibri" w:eastAsia="Calibri"/>
          <w:color w:val="auto"/>
          <w:spacing w:val="0"/>
          <w:position w:val="0"/>
          <w:sz w:val="22"/>
          <w:shd w:fill="auto" w:val="clear"/>
        </w:rPr>
        <w:t xml:space="preserve"> the previous ones. Two dragons are considered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if they match by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name and type.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are given number N -&gt; the number of dragons to follow</w:t>
      </w:r>
    </w:p>
    <w:p>
      <w:pPr>
        <w:numPr>
          <w:ilvl w:val="0"/>
          <w:numId w:val="5"/>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N lines, you are given input in the above described format. There will be single space separating each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aggregated data on the console</w:t>
      </w:r>
    </w:p>
    <w:p>
      <w:pPr>
        <w:numPr>
          <w:ilvl w:val="0"/>
          <w:numId w:val="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type, print average stats of its dragons in format </w:t>
      </w:r>
      <w:r>
        <w:rPr>
          <w:rFonts w:ascii="Calibri" w:hAnsi="Calibri" w:cs="Calibri" w:eastAsia="Calibri"/>
          <w:b/>
          <w:color w:val="auto"/>
          <w:spacing w:val="0"/>
          <w:position w:val="0"/>
          <w:sz w:val="22"/>
          <w:shd w:fill="auto" w:val="clear"/>
        </w:rPr>
        <w:t xml:space="preserve">{Type}::({damage}/{health}/{armor})</w:t>
      </w:r>
    </w:p>
    <w:p>
      <w:pPr>
        <w:numPr>
          <w:ilvl w:val="0"/>
          <w:numId w:val="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should be rounded to two digits after the decimal separator</w:t>
      </w:r>
    </w:p>
    <w:p>
      <w:pPr>
        <w:numPr>
          <w:ilvl w:val="0"/>
          <w:numId w:val="7"/>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dragon, print its stats in format </w:t>
      </w:r>
      <w:r>
        <w:rPr>
          <w:rFonts w:ascii="Calibri" w:hAnsi="Calibri" w:cs="Calibri" w:eastAsia="Calibri"/>
          <w:b/>
          <w:color w:val="auto"/>
          <w:spacing w:val="0"/>
          <w:position w:val="0"/>
          <w:sz w:val="22"/>
          <w:shd w:fill="auto" w:val="clear"/>
        </w:rPr>
        <w:t xml:space="preserve">-{Name} -&gt; damage: {damage}, health: {health}, armor: {armor}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is in range [1…100]</w:t>
      </w:r>
    </w:p>
    <w:p>
      <w:pPr>
        <w:numPr>
          <w:ilvl w:val="0"/>
          <w:numId w:val="9"/>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dragon type and name are one word only, starting with capital letter.</w:t>
      </w:r>
    </w:p>
    <w:p>
      <w:pPr>
        <w:numPr>
          <w:ilvl w:val="0"/>
          <w:numId w:val="9"/>
        </w:numPr>
        <w:suppressAutoHyphens w:val="true"/>
        <w:spacing w:before="0" w:after="0" w:line="240"/>
        <w:ind w:right="0" w:left="714" w:hanging="35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are integers in range [0 … 100000] or </w:t>
      </w:r>
      <w:r>
        <w:rPr>
          <w:rFonts w:ascii="Calibri" w:hAnsi="Calibri" w:cs="Calibri" w:eastAsia="Calibri"/>
          <w:b/>
          <w:color w:val="auto"/>
          <w:spacing w:val="0"/>
          <w:position w:val="0"/>
          <w:sz w:val="22"/>
          <w:shd w:fill="auto" w:val="clear"/>
        </w:rPr>
        <w:t xml:space="preserve">null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8" w:type="dxa"/>
      </w:tblPr>
      <w:tblGrid>
        <w:gridCol w:w="3415"/>
        <w:gridCol w:w="6319"/>
      </w:tblGrid>
      <w:tr>
        <w:trPr>
          <w:trHeight w:val="1" w:hRule="atLeast"/>
          <w:jc w:val="left"/>
        </w:trPr>
        <w:tc>
          <w:tcPr>
            <w:tcW w:w="3415" w:type="dxa"/>
            <w:tcBorders>
              <w:top w:val="single" w:color="000000" w:sz="4"/>
              <w:left w:val="single" w:color="000000" w:sz="4"/>
              <w:bottom w:val="single" w:color="000000" w:sz="4"/>
              <w:right w:val="single" w:color="000000" w:sz="4"/>
            </w:tcBorders>
            <w:shd w:color="auto" w:fill="d9d9d9" w:val="clear"/>
            <w:tcMar>
              <w:left w:w="74" w:type="dxa"/>
              <w:right w:w="7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319" w:type="dxa"/>
            <w:tcBorders>
              <w:top w:val="single" w:color="000000" w:sz="4"/>
              <w:left w:val="single" w:color="000000" w:sz="4"/>
              <w:bottom w:val="single" w:color="000000" w:sz="4"/>
              <w:right w:val="single" w:color="000000" w:sz="4"/>
            </w:tcBorders>
            <w:shd w:color="auto" w:fill="d9d9d9" w:val="clear"/>
            <w:tcMar>
              <w:left w:w="74" w:type="dxa"/>
              <w:right w:w="7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49" w:hRule="auto"/>
          <w:jc w:val="left"/>
        </w:trPr>
        <w:tc>
          <w:tcPr>
            <w:tcW w:w="3415" w:type="dxa"/>
            <w:tcBorders>
              <w:top w:val="single" w:color="000000" w:sz="4"/>
              <w:left w:val="single" w:color="000000" w:sz="4"/>
              <w:bottom w:val="single" w:color="000000" w:sz="4"/>
              <w:right w:val="single" w:color="000000" w:sz="4"/>
            </w:tcBorders>
            <w:shd w:color="auto" w:fill="auto" w:val="clear"/>
            <w:tcMar>
              <w:left w:w="74" w:type="dxa"/>
              <w:right w:w="7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Bazgargal 100 2500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 Dargonax 200 3500 18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Obsidion 220 2200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Kerizsa 60 2100 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Algordox 65 1800 50</w:t>
            </w:r>
          </w:p>
        </w:tc>
        <w:tc>
          <w:tcPr>
            <w:tcW w:w="6319" w:type="dxa"/>
            <w:tcBorders>
              <w:top w:val="single" w:color="000000" w:sz="4"/>
              <w:left w:val="single" w:color="000000" w:sz="4"/>
              <w:bottom w:val="single" w:color="000000" w:sz="4"/>
              <w:right w:val="single" w:color="000000" w:sz="4"/>
            </w:tcBorders>
            <w:shd w:color="auto" w:fill="auto" w:val="clear"/>
            <w:tcMar>
              <w:left w:w="74" w:type="dxa"/>
              <w:right w:w="7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Red::(160.00/2350.00/30.00)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-Bazgargal -&gt; damage: 100, health: 2500, armor: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-Obsidion -&gt; damage: 220, health: 2200, armor: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Black::(200.00/3500.00/18.00)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-Dargonax -&gt; damage: 200, health: 3500, armor: 18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Blue::(62.50/1950.00/35.00)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-Algordox -&gt; damage: 65, health: 1800, armor: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-Kerizsa -&gt; damage: 60, health: 2100, armor: 20</w:t>
            </w:r>
          </w:p>
        </w:tc>
      </w:tr>
      <w:tr>
        <w:trPr>
          <w:trHeight w:val="349" w:hRule="auto"/>
          <w:jc w:val="left"/>
        </w:trPr>
        <w:tc>
          <w:tcPr>
            <w:tcW w:w="3415" w:type="dxa"/>
            <w:tcBorders>
              <w:top w:val="single" w:color="000000" w:sz="4"/>
              <w:left w:val="single" w:color="000000" w:sz="4"/>
              <w:bottom w:val="single" w:color="000000" w:sz="4"/>
              <w:right w:val="single" w:color="000000" w:sz="4"/>
            </w:tcBorders>
            <w:shd w:color="auto" w:fill="auto" w:val="clear"/>
            <w:tcMar>
              <w:left w:w="74" w:type="dxa"/>
              <w:right w:w="7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Zzazx null 1000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Traxx 500 null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Xaarxx 250 1000 null</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Ardrax 100 1055 50</w:t>
            </w:r>
          </w:p>
        </w:tc>
        <w:tc>
          <w:tcPr>
            <w:tcW w:w="6319" w:type="dxa"/>
            <w:tcBorders>
              <w:top w:val="single" w:color="000000" w:sz="4"/>
              <w:left w:val="single" w:color="000000" w:sz="4"/>
              <w:bottom w:val="single" w:color="000000" w:sz="4"/>
              <w:right w:val="single" w:color="000000" w:sz="4"/>
            </w:tcBorders>
            <w:shd w:color="auto" w:fill="auto" w:val="clear"/>
            <w:tcMar>
              <w:left w:w="74" w:type="dxa"/>
              <w:right w:w="7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Gold::(223.75/826.25/17.50)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-Ardrax -&gt; damage: 100, health: 1055, armor: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-Traxx -&gt; damage: 500, health: 250, armor: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-Xaarxx -&gt; damage: 250, health: 1000, armor: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-Zzazx -&gt; damage: 45, health: 1000, armor: 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442/python-fundamentals-september-2019"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