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1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3"/>
          <w:szCs w:val="33"/>
          <w:shd w:val="clear" w:fill="FFFFFF"/>
        </w:rPr>
        <w:t>devops-1：一次oom-killer问题的解决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30" w:afterAutospacing="0" w:line="30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caps w:val="0"/>
          <w:color w:val="333333"/>
          <w:spacing w:val="8"/>
          <w:kern w:val="0"/>
          <w:sz w:val="22"/>
          <w:szCs w:val="22"/>
          <w:shd w:val="clear" w:fill="FFFFFF"/>
          <w:lang w:val="en-US" w:eastAsia="zh-CN" w:bidi="ar"/>
        </w:rPr>
        <w:t>原创；微信公众号：千里行走；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eastAsia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第一次发时，图片不清晰，重做后重发</w:t>
      </w:r>
      <w:r>
        <w:rPr>
          <w:rFonts w:hint="eastAsia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eastAsia="zh-CN"/>
        </w:rPr>
        <w:t>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</w:rPr>
        <w:t>受限图片大小限制，有些图片不是很清晰，可以到微信公众号查看；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目录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(1).异常现象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(2).分析过程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(3).归纳&amp;总结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(4).后续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正文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eastAsia="Microsoft YaHei UI" w:cs="Arial"/>
          <w:b/>
          <w:bCs/>
          <w:i w:val="0"/>
          <w:caps w:val="0"/>
          <w:color w:val="333333"/>
          <w:spacing w:val="8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30"/>
          <w:szCs w:val="30"/>
          <w:shd w:val="clear" w:fill="FFFFFF"/>
        </w:rPr>
        <w:t>(1).异常现象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异常现象：2019-1-21~2019-1-22测试环境的apollo频繁宕机，大概有4~5次。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日志内容：提示内存不够。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333333"/>
          <w:spacing w:val="8"/>
          <w:sz w:val="30"/>
          <w:szCs w:val="30"/>
          <w:shd w:val="clear" w:fill="FFFFFF"/>
        </w:rPr>
        <w:t>(2).分析过程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测试环境的apollo机器只有一台，上边有两组应用：apollo和rocketmq。分别分析这两组应用。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先看系统内存：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810895"/>
            <wp:effectExtent l="0" t="0" r="5715" b="8255"/>
            <wp:docPr id="4" name="图片 4" descr="15582502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825022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FF0000"/>
          <w:spacing w:val="8"/>
          <w:sz w:val="21"/>
          <w:szCs w:val="21"/>
          <w:shd w:val="clear" w:fill="FFFFFF"/>
        </w:rPr>
        <w:t>很明显问题非常大，特别是cache，测试环境的体量不可能用到这么多cache。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eastAsia" w:ascii="Microsoft YaHei UI" w:hAnsi="Microsoft YaHei UI" w:eastAsia="宋体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我们需要分析哪些进程或者文件占用了这么多的cache，使用linux-fincore，统计结果：</w:t>
      </w:r>
      <w:r>
        <w:rPr>
          <w:rFonts w:hint="eastAsia" w:ascii="Microsoft YaHei UI" w:hAnsi="Microsoft YaHei UI" w:eastAsia="宋体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  <w:drawing>
          <wp:inline distT="0" distB="0" distL="114300" distR="114300">
            <wp:extent cx="5263515" cy="403860"/>
            <wp:effectExtent l="0" t="0" r="13335" b="15240"/>
            <wp:docPr id="6" name="图片 6" descr="15582502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5825026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宋体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宋体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  <w:drawing>
          <wp:inline distT="0" distB="0" distL="114300" distR="114300">
            <wp:extent cx="5268595" cy="542290"/>
            <wp:effectExtent l="0" t="0" r="8255" b="10160"/>
            <wp:docPr id="8" name="图片 8" descr="15582502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5825029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如上图，可以看到，有个日志明显有问题，查看归属进程：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150" cy="800100"/>
            <wp:effectExtent l="0" t="0" r="12700" b="0"/>
            <wp:docPr id="3" name="图片 3" descr="15582501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8250173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可以看到属于rocketmq-namesrv的gc日志，我们看看日志大小：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829310"/>
            <wp:effectExtent l="0" t="0" r="4445" b="8890"/>
            <wp:docPr id="9" name="图片 9" descr="155825091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58250912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/>
        <w:ind w:left="0" w:right="0"/>
        <w:jc w:val="both"/>
        <w:rPr>
          <w:rFonts w:hint="default" w:ascii="Arial" w:hAnsi="Arial" w:cs="Arial"/>
          <w:sz w:val="21"/>
          <w:szCs w:val="21"/>
        </w:rPr>
      </w:pPr>
      <w:r>
        <w:rPr>
          <w:rFonts w:hint="default" w:ascii="Arial" w:hAnsi="Arial" w:eastAsia="Microsoft YaHei UI" w:cs="Arial"/>
          <w:i w:val="0"/>
          <w:caps w:val="0"/>
          <w:color w:val="333333"/>
          <w:spacing w:val="8"/>
          <w:sz w:val="21"/>
          <w:szCs w:val="21"/>
          <w:shd w:val="clear" w:fill="FFFFFF"/>
        </w:rPr>
        <w:t>和fincore分析出的数据一致，</w:t>
      </w:r>
      <w:r>
        <w:rPr>
          <w:rStyle w:val="7"/>
          <w:rFonts w:hint="default" w:ascii="Arial" w:hAnsi="Arial" w:eastAsia="Microsoft YaHei UI" w:cs="Arial"/>
          <w:i w:val="0"/>
          <w:caps w:val="0"/>
          <w:color w:val="FF0000"/>
          <w:spacing w:val="8"/>
          <w:sz w:val="21"/>
          <w:szCs w:val="21"/>
          <w:shd w:val="clear" w:fill="FFFFFF"/>
        </w:rPr>
        <w:t>那问题来了，为什么磁盘上的日志文件会占用内存的cache?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df -h看看磁盘，发现/dev/shm这个目录是在tmpfs文件系统上，tmpfs文件系统是很特殊的: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eastAsia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tmpfs,临时文件系统，是一种基于内存的文件系统。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内存的cache部分除了包含应用&amp;磁盘的pageCache外，还包含tmpfs文件系统的cache。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FF0000"/>
          <w:spacing w:val="8"/>
          <w:sz w:val="21"/>
          <w:szCs w:val="21"/>
          <w:shd w:val="clear" w:fill="FFFFFF"/>
        </w:rPr>
        <w:t>真实原因：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FF0000"/>
          <w:spacing w:val="8"/>
          <w:sz w:val="21"/>
          <w:szCs w:val="21"/>
          <w:shd w:val="clear" w:fill="FFFFFF"/>
        </w:rPr>
        <w:t>rocketmq的gc日志默认打到了tmpfs文件系统上，也就是打到了内存里。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解决方法也很简单：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方法一：把gc日志文件改一个位置就可以了。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  <w:r>
        <w:rPr>
          <w:rStyle w:val="7"/>
          <w:rFonts w:hint="default" w:ascii="Arial" w:hAnsi="Arial" w:eastAsia="Microsoft YaHei UI" w:cs="Arial"/>
          <w:i w:val="0"/>
          <w:caps w:val="0"/>
          <w:color w:val="000000"/>
          <w:spacing w:val="8"/>
          <w:sz w:val="21"/>
          <w:szCs w:val="21"/>
          <w:shd w:val="clear" w:fill="FFFFFF"/>
        </w:rPr>
        <w:t>方法二（别这么干）：把gc文件删除，相当于把内存中的这部分空间释放。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/>
        <w:jc w:val="left"/>
        <w:rPr>
          <w:rFonts w:hint="default" w:ascii="Arial" w:hAnsi="Arial" w:cs="Arial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0"/>
          <w:szCs w:val="30"/>
          <w:shd w:val="clear" w:fill="FFFFFF"/>
        </w:rPr>
        <w:t>(3).归纳&amp;总结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1.linux有一种机制叫oom killer.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Linux 内核有个机制叫OOM killer(Out Of Memory killer)，该机制会监控那些占用内存过大，尤其是瞬间占用内存很快的进程，然后防止内存 耗尽而自动把该进程杀掉。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至于怎么选择杀掉那个进程，这个策略由内核决定。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2.tmpfs文件系统是一种基于内存的文件系统。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3.看到的未必是真实的，要顺着逻辑理。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4.这个问题又一次说明了为什么“云上的容器化"大行其道，容器互相隔离，互不影响。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7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30"/>
          <w:szCs w:val="30"/>
          <w:shd w:val="clear" w:fill="FFFFFF"/>
        </w:rPr>
        <w:t>(4).后续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1.apollo和rocketmq的容器化，apollo已经支持k8s容器化，两种方式：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k8s部署方式: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https://github.com/ctripcorp/apollo/blob/master/scripts/apollo-on-kubernetes/README.md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helm安装方式: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https://github.com/qct/apollo-helm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2.rocketmq方面，有一个rocketmq-operator: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instrText xml:space="preserve"> HYPERLINK "https://github.com/huanwei/rocketmq-operator"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t>https://github.com/huanwei/rocketmq-operator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  <w:shd w:val="clear" w:fill="FFFFFF"/>
          <w:lang w:eastAsia="zh-CN"/>
        </w:rPr>
        <w:drawing>
          <wp:inline distT="0" distB="0" distL="114300" distR="114300">
            <wp:extent cx="5271770" cy="3070860"/>
            <wp:effectExtent l="0" t="0" r="5080" b="15240"/>
            <wp:docPr id="2" name="图片 2" descr="dev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vop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20955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1656080"/>
            <wp:effectExtent l="0" t="0" r="5715" b="1270"/>
            <wp:docPr id="1" name="图片 1" descr="155825220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825220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2433"/>
    <w:rsid w:val="00B97B2D"/>
    <w:rsid w:val="00BC2118"/>
    <w:rsid w:val="00D7605B"/>
    <w:rsid w:val="0113504D"/>
    <w:rsid w:val="027B77BD"/>
    <w:rsid w:val="02EC2453"/>
    <w:rsid w:val="04E7596C"/>
    <w:rsid w:val="052B0A21"/>
    <w:rsid w:val="07E67501"/>
    <w:rsid w:val="08D405F8"/>
    <w:rsid w:val="0B0409CE"/>
    <w:rsid w:val="0BFF3B11"/>
    <w:rsid w:val="0C1C1DCE"/>
    <w:rsid w:val="0E4B30C9"/>
    <w:rsid w:val="0F5A4A7D"/>
    <w:rsid w:val="0F692F64"/>
    <w:rsid w:val="0F813931"/>
    <w:rsid w:val="0F9555D3"/>
    <w:rsid w:val="0FEA0401"/>
    <w:rsid w:val="11030BB9"/>
    <w:rsid w:val="11217023"/>
    <w:rsid w:val="11F31AE2"/>
    <w:rsid w:val="131E5C80"/>
    <w:rsid w:val="14B84970"/>
    <w:rsid w:val="15675DA2"/>
    <w:rsid w:val="15E103BC"/>
    <w:rsid w:val="170606B5"/>
    <w:rsid w:val="17E2737A"/>
    <w:rsid w:val="18167D11"/>
    <w:rsid w:val="186B12ED"/>
    <w:rsid w:val="18DC2AEA"/>
    <w:rsid w:val="1A291DC2"/>
    <w:rsid w:val="1B1D2B60"/>
    <w:rsid w:val="1EAD4CB8"/>
    <w:rsid w:val="1FCF7D7B"/>
    <w:rsid w:val="2056556C"/>
    <w:rsid w:val="20EC4336"/>
    <w:rsid w:val="24F90A73"/>
    <w:rsid w:val="250A00B5"/>
    <w:rsid w:val="26292BFC"/>
    <w:rsid w:val="276A46E7"/>
    <w:rsid w:val="2812206D"/>
    <w:rsid w:val="294360DD"/>
    <w:rsid w:val="29633C3F"/>
    <w:rsid w:val="2A89040B"/>
    <w:rsid w:val="2CD26261"/>
    <w:rsid w:val="2E4E4AFA"/>
    <w:rsid w:val="2F2E6727"/>
    <w:rsid w:val="3090140B"/>
    <w:rsid w:val="310D3B9D"/>
    <w:rsid w:val="31A36DE4"/>
    <w:rsid w:val="327814EA"/>
    <w:rsid w:val="32EF7991"/>
    <w:rsid w:val="33691722"/>
    <w:rsid w:val="33C408FC"/>
    <w:rsid w:val="344A7CC7"/>
    <w:rsid w:val="356828E3"/>
    <w:rsid w:val="36813952"/>
    <w:rsid w:val="3715760B"/>
    <w:rsid w:val="38DF370E"/>
    <w:rsid w:val="394F2C05"/>
    <w:rsid w:val="3CDA5225"/>
    <w:rsid w:val="3D77026D"/>
    <w:rsid w:val="3D803321"/>
    <w:rsid w:val="3DEB4068"/>
    <w:rsid w:val="3ED6756D"/>
    <w:rsid w:val="3F591B87"/>
    <w:rsid w:val="3F7B05D4"/>
    <w:rsid w:val="3FC40F9D"/>
    <w:rsid w:val="40A65E31"/>
    <w:rsid w:val="42BA3CC6"/>
    <w:rsid w:val="43C86873"/>
    <w:rsid w:val="447B12A9"/>
    <w:rsid w:val="44CD37D4"/>
    <w:rsid w:val="462111F5"/>
    <w:rsid w:val="465D62DC"/>
    <w:rsid w:val="4705093D"/>
    <w:rsid w:val="47FF4C75"/>
    <w:rsid w:val="480F28EE"/>
    <w:rsid w:val="49175FE0"/>
    <w:rsid w:val="494C54AE"/>
    <w:rsid w:val="49FF28B4"/>
    <w:rsid w:val="4AAA1984"/>
    <w:rsid w:val="4AFE0847"/>
    <w:rsid w:val="4BC22410"/>
    <w:rsid w:val="4CFB43F6"/>
    <w:rsid w:val="4D052063"/>
    <w:rsid w:val="4D300AF2"/>
    <w:rsid w:val="4DEE4177"/>
    <w:rsid w:val="4EFD7261"/>
    <w:rsid w:val="50BD12D3"/>
    <w:rsid w:val="525F24C4"/>
    <w:rsid w:val="53815589"/>
    <w:rsid w:val="53FD3EC7"/>
    <w:rsid w:val="540C42CD"/>
    <w:rsid w:val="54614CCC"/>
    <w:rsid w:val="57770572"/>
    <w:rsid w:val="586A2E14"/>
    <w:rsid w:val="58F10A2D"/>
    <w:rsid w:val="5A9B7A08"/>
    <w:rsid w:val="5B2B1B25"/>
    <w:rsid w:val="5BFC7235"/>
    <w:rsid w:val="5C515F8C"/>
    <w:rsid w:val="5EA91E30"/>
    <w:rsid w:val="6131590E"/>
    <w:rsid w:val="613E0697"/>
    <w:rsid w:val="657F4B11"/>
    <w:rsid w:val="65AA5700"/>
    <w:rsid w:val="685B3CE3"/>
    <w:rsid w:val="6906081F"/>
    <w:rsid w:val="6947702C"/>
    <w:rsid w:val="697B6873"/>
    <w:rsid w:val="698F7ECB"/>
    <w:rsid w:val="699B292C"/>
    <w:rsid w:val="6A2A3049"/>
    <w:rsid w:val="6A3C5C8B"/>
    <w:rsid w:val="6A442EE2"/>
    <w:rsid w:val="6A681665"/>
    <w:rsid w:val="6A702C7F"/>
    <w:rsid w:val="6B04085B"/>
    <w:rsid w:val="6B8541EF"/>
    <w:rsid w:val="6C8432B4"/>
    <w:rsid w:val="6C89563A"/>
    <w:rsid w:val="6D0B098D"/>
    <w:rsid w:val="6F081E11"/>
    <w:rsid w:val="70D26F3C"/>
    <w:rsid w:val="71EE143D"/>
    <w:rsid w:val="7209097C"/>
    <w:rsid w:val="72204EA9"/>
    <w:rsid w:val="7469376A"/>
    <w:rsid w:val="749C409E"/>
    <w:rsid w:val="756F02C6"/>
    <w:rsid w:val="76770E75"/>
    <w:rsid w:val="77061D9E"/>
    <w:rsid w:val="773D099B"/>
    <w:rsid w:val="78B46DD0"/>
    <w:rsid w:val="78D74598"/>
    <w:rsid w:val="7A3E3E93"/>
    <w:rsid w:val="7A4A25EB"/>
    <w:rsid w:val="7A574F2A"/>
    <w:rsid w:val="7AAB7D4C"/>
    <w:rsid w:val="7AF5490B"/>
    <w:rsid w:val="7B7F17C6"/>
    <w:rsid w:val="7B9B24A1"/>
    <w:rsid w:val="7BF73DB6"/>
    <w:rsid w:val="7C164B3C"/>
    <w:rsid w:val="7DB05B28"/>
    <w:rsid w:val="7E716037"/>
    <w:rsid w:val="7EB74695"/>
    <w:rsid w:val="7FA36778"/>
    <w:rsid w:val="7FB3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醉</cp:lastModifiedBy>
  <dcterms:modified xsi:type="dcterms:W3CDTF">2019-05-19T08:47:13Z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