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原创；微信公众号：千里行走；</w:t>
      </w:r>
    </w:p>
    <w:p>
      <w:r>
        <w:rPr>
          <w:b/>
          <w:bCs/>
        </w:rPr>
        <w:t>受限图片大小限制，有些图片不是很清晰，可以到微信公众号查看；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(1).问题现象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(2).问题查证过程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(3).原因总结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(4).解决方式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大前提：单节点2核16G搭建微服务完整的容器化环境，需要容器化很多微服务组件。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(1).问题现象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describe不能启动的pod,发现两条关键日志：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0/1 nodes are available: 1 node(s) had taints that the pod didn't tolerate.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说明当前所在work-node资源不容许此pod部署，发生了pod驱逐。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b/>
          <w:bCs/>
          <w:lang w:val="en-US" w:eastAsia="zh-CN"/>
        </w:rPr>
        <w:t>The node was low on resource: ephemeral-storage.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说明了发生pod驱逐的原因。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详细日志如下：</w:t>
      </w:r>
    </w:p>
    <w:p>
      <w:r>
        <w:drawing>
          <wp:inline distT="0" distB="0" distL="114300" distR="114300">
            <wp:extent cx="5264785" cy="7918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(2).问题查证过程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ephemeral-storage</w:t>
      </w:r>
      <w:r>
        <w:rPr>
          <w:rFonts w:hint="eastAsia"/>
          <w:b/>
          <w:bCs/>
          <w:lang w:val="en-US" w:eastAsia="zh-CN"/>
        </w:rPr>
        <w:t>(短暂存储)的概念和作用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ephemeral-storage是为了管理和调度Kubernetes中运行的应用的短暂存储。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Kubernetes的节点上，kubelet的根目录(默认是/var/lib/kubelet)和日志目录(/var/log)保存在节点的主分区上，这个分区同时也会被Pod的EmptyDir类型的volume、容器日志、镜像的层、容器的可写层所占用。ephemeral-storage便是对这块主分区进行管理，通过应用定义的需求(requests)和约束(limits)来调度和管理节点上的应用对主分区的消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我们使用df -h可以看到/var/lib下有很多容器相关的目录，这些都是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5420" cy="229171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2.image镜像重新下载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查证时无意中发现pod在启动时要重新下载相关镜像，说明由于磁盘容量不够时，kubernetes会清理镜像文件去腾空磁盘，省出资源去优先启动pod。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符合上述1中所述的“</w:t>
      </w:r>
      <w:r>
        <w:rPr>
          <w:rFonts w:hint="default"/>
          <w:lang w:val="en-US" w:eastAsia="zh-CN"/>
        </w:rPr>
        <w:t>镜像层</w:t>
      </w:r>
      <w:r>
        <w:rPr>
          <w:rFonts w:hint="eastAsia"/>
          <w:lang w:val="en-US" w:eastAsia="zh-CN"/>
        </w:rPr>
        <w:t>占用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因为笔者机器打算做一个单节点的kubernetes集群，去部署微服务的allinone环境，image会很多，占用空间会很大。原有的20G根本不够用。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3.本地pv存储占用磁盘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如2所述，kubernetes中的allinone的各个组件的持久化存储都是用的本地盘(系统盘)，都开的是1G，那么原有的20G更不够了。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4.有些容器化组件没有使用持久存储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造成应用的日志全部打印到了容器里，也就是/var/log目录下，耗用了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(3).原因总结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根本原因：Kubernetes使用的系统盘容量不足；触发项如下：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1.image镜像太多，耗用太多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2.本地pv存储全部挂载了系统盘目录下；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3.有些容器没有使用持久化存储，日志等全部打印到了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(4).解决方式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原则：让</w:t>
      </w:r>
      <w:r>
        <w:rPr>
          <w:rFonts w:hint="default"/>
          <w:lang w:val="en-US" w:eastAsia="zh-CN"/>
        </w:rPr>
        <w:t>ephemeral-storage</w:t>
      </w:r>
      <w:r>
        <w:rPr>
          <w:rFonts w:hint="eastAsia"/>
          <w:lang w:val="en-US" w:eastAsia="zh-CN"/>
        </w:rPr>
        <w:t>只存储kubernetes体系下的日志，系统盘容量要充足。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1.image镜像层的存储指定非系统盘；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2.本地pv存储挂载非系统盘；(生产环境禁止使用本地磁盘，必须使用云存储)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3.容器必须都使用持久化存储，禁止把日志都打到容器里。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763135" cy="2859405"/>
            <wp:effectExtent l="0" t="0" r="18415" b="17145"/>
            <wp:docPr id="3" name="图片 3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F"/>
    <w:rsid w:val="000D1BDC"/>
    <w:rsid w:val="000D39B8"/>
    <w:rsid w:val="001E22FF"/>
    <w:rsid w:val="00266512"/>
    <w:rsid w:val="003B0EA6"/>
    <w:rsid w:val="00620488"/>
    <w:rsid w:val="006B4173"/>
    <w:rsid w:val="00AC3A7D"/>
    <w:rsid w:val="00F73A7C"/>
    <w:rsid w:val="010F1512"/>
    <w:rsid w:val="010F5612"/>
    <w:rsid w:val="02287077"/>
    <w:rsid w:val="027936BA"/>
    <w:rsid w:val="02985C32"/>
    <w:rsid w:val="02AE16D8"/>
    <w:rsid w:val="02E40F21"/>
    <w:rsid w:val="03C946DB"/>
    <w:rsid w:val="03FF2957"/>
    <w:rsid w:val="04256CEB"/>
    <w:rsid w:val="04280F06"/>
    <w:rsid w:val="044E3BDB"/>
    <w:rsid w:val="047A242F"/>
    <w:rsid w:val="04902221"/>
    <w:rsid w:val="04C9298D"/>
    <w:rsid w:val="05D27EE5"/>
    <w:rsid w:val="060F1D01"/>
    <w:rsid w:val="0611573F"/>
    <w:rsid w:val="06144653"/>
    <w:rsid w:val="062027BD"/>
    <w:rsid w:val="06812F14"/>
    <w:rsid w:val="071C54EE"/>
    <w:rsid w:val="07282F01"/>
    <w:rsid w:val="07590BA2"/>
    <w:rsid w:val="075E525C"/>
    <w:rsid w:val="0763708A"/>
    <w:rsid w:val="07BC0C01"/>
    <w:rsid w:val="08043AB8"/>
    <w:rsid w:val="0845644E"/>
    <w:rsid w:val="08665B6D"/>
    <w:rsid w:val="08DA4AB1"/>
    <w:rsid w:val="094E7149"/>
    <w:rsid w:val="09620F83"/>
    <w:rsid w:val="096A4587"/>
    <w:rsid w:val="09B01943"/>
    <w:rsid w:val="09B90590"/>
    <w:rsid w:val="09BE4485"/>
    <w:rsid w:val="09C67BF2"/>
    <w:rsid w:val="09DE1ABE"/>
    <w:rsid w:val="0AA62072"/>
    <w:rsid w:val="0AD750F8"/>
    <w:rsid w:val="0AE819D3"/>
    <w:rsid w:val="0B437194"/>
    <w:rsid w:val="0B4A695D"/>
    <w:rsid w:val="0BB255B4"/>
    <w:rsid w:val="0C452D25"/>
    <w:rsid w:val="0C5B45CA"/>
    <w:rsid w:val="0C7A7704"/>
    <w:rsid w:val="0CCF5B7F"/>
    <w:rsid w:val="0CE62053"/>
    <w:rsid w:val="0D4F5D93"/>
    <w:rsid w:val="0D7A739B"/>
    <w:rsid w:val="0DE87BC1"/>
    <w:rsid w:val="0DEF1928"/>
    <w:rsid w:val="0E081340"/>
    <w:rsid w:val="0E756842"/>
    <w:rsid w:val="0ECC40EC"/>
    <w:rsid w:val="0EEA2D29"/>
    <w:rsid w:val="0F1C684F"/>
    <w:rsid w:val="0F2566B7"/>
    <w:rsid w:val="0F4D17CA"/>
    <w:rsid w:val="0F5305FD"/>
    <w:rsid w:val="0F684E5C"/>
    <w:rsid w:val="0F7D36B4"/>
    <w:rsid w:val="0FA130BF"/>
    <w:rsid w:val="0FA26B62"/>
    <w:rsid w:val="0FF35F2E"/>
    <w:rsid w:val="0FFB5E91"/>
    <w:rsid w:val="106847A8"/>
    <w:rsid w:val="10BE5301"/>
    <w:rsid w:val="10D86BF0"/>
    <w:rsid w:val="111445E9"/>
    <w:rsid w:val="11697463"/>
    <w:rsid w:val="1218054D"/>
    <w:rsid w:val="12352DF7"/>
    <w:rsid w:val="126A72C5"/>
    <w:rsid w:val="12C544EC"/>
    <w:rsid w:val="130F4241"/>
    <w:rsid w:val="1365581A"/>
    <w:rsid w:val="13D44F1E"/>
    <w:rsid w:val="141E6D40"/>
    <w:rsid w:val="14307E29"/>
    <w:rsid w:val="145C6BFB"/>
    <w:rsid w:val="14816EAB"/>
    <w:rsid w:val="14A460BA"/>
    <w:rsid w:val="14F0727A"/>
    <w:rsid w:val="15101E0F"/>
    <w:rsid w:val="153B04FA"/>
    <w:rsid w:val="159C229A"/>
    <w:rsid w:val="16BB530E"/>
    <w:rsid w:val="17345864"/>
    <w:rsid w:val="184E5379"/>
    <w:rsid w:val="18886917"/>
    <w:rsid w:val="19135C92"/>
    <w:rsid w:val="196641F0"/>
    <w:rsid w:val="197155A2"/>
    <w:rsid w:val="19D364B5"/>
    <w:rsid w:val="19E53871"/>
    <w:rsid w:val="1A4C7371"/>
    <w:rsid w:val="1A882CA9"/>
    <w:rsid w:val="1AD05F30"/>
    <w:rsid w:val="1B3B02C1"/>
    <w:rsid w:val="1BBE5A07"/>
    <w:rsid w:val="1BF472B6"/>
    <w:rsid w:val="1C2D500D"/>
    <w:rsid w:val="1C7D7ADA"/>
    <w:rsid w:val="1CFD7971"/>
    <w:rsid w:val="1CFF5BB1"/>
    <w:rsid w:val="1D260C8B"/>
    <w:rsid w:val="1DD5423F"/>
    <w:rsid w:val="1DF710A2"/>
    <w:rsid w:val="1E3C238D"/>
    <w:rsid w:val="1E7C6F13"/>
    <w:rsid w:val="1E80287D"/>
    <w:rsid w:val="1ED35082"/>
    <w:rsid w:val="1F8C7395"/>
    <w:rsid w:val="20451458"/>
    <w:rsid w:val="20AE7AE1"/>
    <w:rsid w:val="21A902B7"/>
    <w:rsid w:val="21E02846"/>
    <w:rsid w:val="226A7B62"/>
    <w:rsid w:val="22A90200"/>
    <w:rsid w:val="23254A1B"/>
    <w:rsid w:val="2358324F"/>
    <w:rsid w:val="23A1115C"/>
    <w:rsid w:val="23EA3327"/>
    <w:rsid w:val="241969B2"/>
    <w:rsid w:val="24640D2D"/>
    <w:rsid w:val="24C15C29"/>
    <w:rsid w:val="25236A33"/>
    <w:rsid w:val="25310B2D"/>
    <w:rsid w:val="25B67270"/>
    <w:rsid w:val="25C754FB"/>
    <w:rsid w:val="27116B19"/>
    <w:rsid w:val="271C5FF4"/>
    <w:rsid w:val="27231B04"/>
    <w:rsid w:val="27521CF8"/>
    <w:rsid w:val="27574AEC"/>
    <w:rsid w:val="276843CE"/>
    <w:rsid w:val="27736C1A"/>
    <w:rsid w:val="27956B02"/>
    <w:rsid w:val="27BD6109"/>
    <w:rsid w:val="27DA6697"/>
    <w:rsid w:val="28E14312"/>
    <w:rsid w:val="293F35CD"/>
    <w:rsid w:val="29644D6A"/>
    <w:rsid w:val="29B478B3"/>
    <w:rsid w:val="2A0009EF"/>
    <w:rsid w:val="2A47499F"/>
    <w:rsid w:val="2A7351B7"/>
    <w:rsid w:val="2A9F43B6"/>
    <w:rsid w:val="2B3D4C76"/>
    <w:rsid w:val="2C4667F2"/>
    <w:rsid w:val="2C630E22"/>
    <w:rsid w:val="2C6B76CB"/>
    <w:rsid w:val="2CE25C21"/>
    <w:rsid w:val="2CF24639"/>
    <w:rsid w:val="2D202A8C"/>
    <w:rsid w:val="2D7419FE"/>
    <w:rsid w:val="2DD63C2C"/>
    <w:rsid w:val="2E134DD4"/>
    <w:rsid w:val="2EF717BE"/>
    <w:rsid w:val="2F5F3B69"/>
    <w:rsid w:val="2FD72F09"/>
    <w:rsid w:val="2FD975F0"/>
    <w:rsid w:val="30375694"/>
    <w:rsid w:val="307F0C75"/>
    <w:rsid w:val="30B8372F"/>
    <w:rsid w:val="316E49C5"/>
    <w:rsid w:val="31B463D4"/>
    <w:rsid w:val="31C70B2E"/>
    <w:rsid w:val="31DE2866"/>
    <w:rsid w:val="31DF5FCE"/>
    <w:rsid w:val="32467A86"/>
    <w:rsid w:val="32521375"/>
    <w:rsid w:val="32903E04"/>
    <w:rsid w:val="33401B7F"/>
    <w:rsid w:val="33EE781F"/>
    <w:rsid w:val="343D1E3B"/>
    <w:rsid w:val="34806175"/>
    <w:rsid w:val="34936BE2"/>
    <w:rsid w:val="3635552C"/>
    <w:rsid w:val="363A4F0D"/>
    <w:rsid w:val="36444DBE"/>
    <w:rsid w:val="368E3FF8"/>
    <w:rsid w:val="369E2833"/>
    <w:rsid w:val="369F590D"/>
    <w:rsid w:val="36DB565F"/>
    <w:rsid w:val="36E5711A"/>
    <w:rsid w:val="36F42036"/>
    <w:rsid w:val="36F43303"/>
    <w:rsid w:val="36FE5BDD"/>
    <w:rsid w:val="375820F1"/>
    <w:rsid w:val="377B7F99"/>
    <w:rsid w:val="377F0F17"/>
    <w:rsid w:val="378C3F9B"/>
    <w:rsid w:val="37C840FB"/>
    <w:rsid w:val="37CE6F93"/>
    <w:rsid w:val="37DA4076"/>
    <w:rsid w:val="37EC091D"/>
    <w:rsid w:val="3843288F"/>
    <w:rsid w:val="387247DB"/>
    <w:rsid w:val="38A71D45"/>
    <w:rsid w:val="38F048EB"/>
    <w:rsid w:val="38FF2B6C"/>
    <w:rsid w:val="39331BD5"/>
    <w:rsid w:val="393A3A6D"/>
    <w:rsid w:val="39CF5840"/>
    <w:rsid w:val="39FB1335"/>
    <w:rsid w:val="3A2F35FF"/>
    <w:rsid w:val="3A4A6C34"/>
    <w:rsid w:val="3A6A21FA"/>
    <w:rsid w:val="3A6C007F"/>
    <w:rsid w:val="3A7976E0"/>
    <w:rsid w:val="3AD40207"/>
    <w:rsid w:val="3B6F58B9"/>
    <w:rsid w:val="3BE11916"/>
    <w:rsid w:val="3BFD5924"/>
    <w:rsid w:val="3C15191E"/>
    <w:rsid w:val="3C227964"/>
    <w:rsid w:val="3C4D13C4"/>
    <w:rsid w:val="3C4E558D"/>
    <w:rsid w:val="3CE9743D"/>
    <w:rsid w:val="3D2F7157"/>
    <w:rsid w:val="3D3732A9"/>
    <w:rsid w:val="3E90536E"/>
    <w:rsid w:val="3EA11A3F"/>
    <w:rsid w:val="3EB33182"/>
    <w:rsid w:val="3F017D06"/>
    <w:rsid w:val="3F16217B"/>
    <w:rsid w:val="403644CB"/>
    <w:rsid w:val="40CD4C40"/>
    <w:rsid w:val="40E13EE3"/>
    <w:rsid w:val="41263674"/>
    <w:rsid w:val="41424733"/>
    <w:rsid w:val="41620D68"/>
    <w:rsid w:val="41EE03B7"/>
    <w:rsid w:val="41F4469D"/>
    <w:rsid w:val="427A603C"/>
    <w:rsid w:val="430D2844"/>
    <w:rsid w:val="43586E58"/>
    <w:rsid w:val="43857FF9"/>
    <w:rsid w:val="439853A7"/>
    <w:rsid w:val="439B495B"/>
    <w:rsid w:val="43C53DFB"/>
    <w:rsid w:val="44AC3011"/>
    <w:rsid w:val="44D909DD"/>
    <w:rsid w:val="4527516F"/>
    <w:rsid w:val="45D5509A"/>
    <w:rsid w:val="464C0A00"/>
    <w:rsid w:val="46645068"/>
    <w:rsid w:val="466D1B27"/>
    <w:rsid w:val="46A3753B"/>
    <w:rsid w:val="46D546B8"/>
    <w:rsid w:val="46FF222D"/>
    <w:rsid w:val="471C2536"/>
    <w:rsid w:val="47422EC7"/>
    <w:rsid w:val="47691344"/>
    <w:rsid w:val="479B1EB3"/>
    <w:rsid w:val="48020616"/>
    <w:rsid w:val="481A4C99"/>
    <w:rsid w:val="48357AAF"/>
    <w:rsid w:val="48480535"/>
    <w:rsid w:val="487B65FF"/>
    <w:rsid w:val="48D538D5"/>
    <w:rsid w:val="48F12CA1"/>
    <w:rsid w:val="49057EA9"/>
    <w:rsid w:val="492E7FC9"/>
    <w:rsid w:val="496D0C9B"/>
    <w:rsid w:val="4987676C"/>
    <w:rsid w:val="49B7262D"/>
    <w:rsid w:val="49C6693E"/>
    <w:rsid w:val="49FE0FBD"/>
    <w:rsid w:val="4A0A5677"/>
    <w:rsid w:val="4A5D4DD1"/>
    <w:rsid w:val="4AB44025"/>
    <w:rsid w:val="4AF36FE6"/>
    <w:rsid w:val="4B4C182C"/>
    <w:rsid w:val="4B537A67"/>
    <w:rsid w:val="4B757F18"/>
    <w:rsid w:val="4BDF3783"/>
    <w:rsid w:val="4C17199F"/>
    <w:rsid w:val="4CAC2B08"/>
    <w:rsid w:val="4CCA5D26"/>
    <w:rsid w:val="4D502013"/>
    <w:rsid w:val="4D640149"/>
    <w:rsid w:val="4E6A2F6F"/>
    <w:rsid w:val="4E8A0C36"/>
    <w:rsid w:val="4EBD58FD"/>
    <w:rsid w:val="4EF33C29"/>
    <w:rsid w:val="4F2D1418"/>
    <w:rsid w:val="507D6CDD"/>
    <w:rsid w:val="50CC5715"/>
    <w:rsid w:val="50CF25ED"/>
    <w:rsid w:val="50D12950"/>
    <w:rsid w:val="51811490"/>
    <w:rsid w:val="51C73896"/>
    <w:rsid w:val="51E75E4D"/>
    <w:rsid w:val="5243339E"/>
    <w:rsid w:val="52DF633E"/>
    <w:rsid w:val="533C782B"/>
    <w:rsid w:val="53C375F5"/>
    <w:rsid w:val="53C41C3A"/>
    <w:rsid w:val="53DC1CBD"/>
    <w:rsid w:val="53E40AAE"/>
    <w:rsid w:val="5418119D"/>
    <w:rsid w:val="545674E0"/>
    <w:rsid w:val="55501D6E"/>
    <w:rsid w:val="55904A3F"/>
    <w:rsid w:val="55905AD4"/>
    <w:rsid w:val="55977485"/>
    <w:rsid w:val="55BB46A3"/>
    <w:rsid w:val="566F1068"/>
    <w:rsid w:val="5724015E"/>
    <w:rsid w:val="575F7644"/>
    <w:rsid w:val="57BF7C70"/>
    <w:rsid w:val="57C443AB"/>
    <w:rsid w:val="5902748A"/>
    <w:rsid w:val="59102418"/>
    <w:rsid w:val="59572F1A"/>
    <w:rsid w:val="59650DF4"/>
    <w:rsid w:val="596C6962"/>
    <w:rsid w:val="59A5071D"/>
    <w:rsid w:val="59A720E3"/>
    <w:rsid w:val="5A667B12"/>
    <w:rsid w:val="5AFB0F61"/>
    <w:rsid w:val="5B7D7CD2"/>
    <w:rsid w:val="5BEA1533"/>
    <w:rsid w:val="5BF06C01"/>
    <w:rsid w:val="5BF5310D"/>
    <w:rsid w:val="5C1677EA"/>
    <w:rsid w:val="5C363241"/>
    <w:rsid w:val="5C40739E"/>
    <w:rsid w:val="5C413A37"/>
    <w:rsid w:val="5C41698F"/>
    <w:rsid w:val="5CC054E4"/>
    <w:rsid w:val="5CE94296"/>
    <w:rsid w:val="5D722B76"/>
    <w:rsid w:val="5DC13D2E"/>
    <w:rsid w:val="5E0D3134"/>
    <w:rsid w:val="5E217AEC"/>
    <w:rsid w:val="5F053389"/>
    <w:rsid w:val="5F062FFD"/>
    <w:rsid w:val="5F0C74AA"/>
    <w:rsid w:val="5F675395"/>
    <w:rsid w:val="5FAD3D33"/>
    <w:rsid w:val="5FAD619A"/>
    <w:rsid w:val="5FB8320F"/>
    <w:rsid w:val="60402B2E"/>
    <w:rsid w:val="60665079"/>
    <w:rsid w:val="606C2B85"/>
    <w:rsid w:val="607B4FCD"/>
    <w:rsid w:val="60C00805"/>
    <w:rsid w:val="60C257DE"/>
    <w:rsid w:val="60DB3FCA"/>
    <w:rsid w:val="6104169B"/>
    <w:rsid w:val="61372122"/>
    <w:rsid w:val="61E31E2E"/>
    <w:rsid w:val="61F85435"/>
    <w:rsid w:val="62091D17"/>
    <w:rsid w:val="622F1C27"/>
    <w:rsid w:val="62E95B39"/>
    <w:rsid w:val="63720605"/>
    <w:rsid w:val="63A4237F"/>
    <w:rsid w:val="63CE49FD"/>
    <w:rsid w:val="64044BB1"/>
    <w:rsid w:val="64176689"/>
    <w:rsid w:val="644E2CCA"/>
    <w:rsid w:val="64884F9B"/>
    <w:rsid w:val="64B81CE5"/>
    <w:rsid w:val="65016112"/>
    <w:rsid w:val="65435676"/>
    <w:rsid w:val="655200BB"/>
    <w:rsid w:val="6559467C"/>
    <w:rsid w:val="656F0A33"/>
    <w:rsid w:val="65B35638"/>
    <w:rsid w:val="665745AC"/>
    <w:rsid w:val="66AE2E05"/>
    <w:rsid w:val="66B57347"/>
    <w:rsid w:val="67263588"/>
    <w:rsid w:val="67367668"/>
    <w:rsid w:val="67D77B03"/>
    <w:rsid w:val="67F44F35"/>
    <w:rsid w:val="68387A34"/>
    <w:rsid w:val="684C5C99"/>
    <w:rsid w:val="68820471"/>
    <w:rsid w:val="68BE4B18"/>
    <w:rsid w:val="691C0765"/>
    <w:rsid w:val="693F2C0F"/>
    <w:rsid w:val="69411630"/>
    <w:rsid w:val="696D0657"/>
    <w:rsid w:val="69714804"/>
    <w:rsid w:val="6AC3306A"/>
    <w:rsid w:val="6B565B92"/>
    <w:rsid w:val="6B7D3180"/>
    <w:rsid w:val="6B860801"/>
    <w:rsid w:val="6BAB1911"/>
    <w:rsid w:val="6BC10B66"/>
    <w:rsid w:val="6C0F24A1"/>
    <w:rsid w:val="6C855EEB"/>
    <w:rsid w:val="6CD34CC4"/>
    <w:rsid w:val="6CDE2F42"/>
    <w:rsid w:val="6D1E037C"/>
    <w:rsid w:val="6DB86383"/>
    <w:rsid w:val="6DBE4C9F"/>
    <w:rsid w:val="6DCF335F"/>
    <w:rsid w:val="6E764610"/>
    <w:rsid w:val="6F0D1026"/>
    <w:rsid w:val="6F0F7D6F"/>
    <w:rsid w:val="6F4117D9"/>
    <w:rsid w:val="6F6F520F"/>
    <w:rsid w:val="6F734183"/>
    <w:rsid w:val="6F8271BA"/>
    <w:rsid w:val="6FEA3514"/>
    <w:rsid w:val="70240728"/>
    <w:rsid w:val="70813500"/>
    <w:rsid w:val="709B4CF6"/>
    <w:rsid w:val="70BA3CAA"/>
    <w:rsid w:val="714B0551"/>
    <w:rsid w:val="71B86C23"/>
    <w:rsid w:val="71BE380F"/>
    <w:rsid w:val="71C75F34"/>
    <w:rsid w:val="71D6023F"/>
    <w:rsid w:val="721210FD"/>
    <w:rsid w:val="72292931"/>
    <w:rsid w:val="72A474D7"/>
    <w:rsid w:val="72D14241"/>
    <w:rsid w:val="72EE44EF"/>
    <w:rsid w:val="73180FA4"/>
    <w:rsid w:val="73BE48E0"/>
    <w:rsid w:val="73E05048"/>
    <w:rsid w:val="746E3889"/>
    <w:rsid w:val="74706881"/>
    <w:rsid w:val="74852816"/>
    <w:rsid w:val="749B7430"/>
    <w:rsid w:val="74D05164"/>
    <w:rsid w:val="75273C43"/>
    <w:rsid w:val="7603420C"/>
    <w:rsid w:val="76070323"/>
    <w:rsid w:val="76AD1030"/>
    <w:rsid w:val="76EB616F"/>
    <w:rsid w:val="771D38BF"/>
    <w:rsid w:val="77444DF4"/>
    <w:rsid w:val="77524580"/>
    <w:rsid w:val="77802567"/>
    <w:rsid w:val="77CF33A9"/>
    <w:rsid w:val="7864042F"/>
    <w:rsid w:val="788C693C"/>
    <w:rsid w:val="78AD0788"/>
    <w:rsid w:val="78E17630"/>
    <w:rsid w:val="78F04911"/>
    <w:rsid w:val="79283F7D"/>
    <w:rsid w:val="798964E0"/>
    <w:rsid w:val="79A539C9"/>
    <w:rsid w:val="79CA48CE"/>
    <w:rsid w:val="79CD1EDC"/>
    <w:rsid w:val="7A6C210D"/>
    <w:rsid w:val="7ACD3BDB"/>
    <w:rsid w:val="7AF43506"/>
    <w:rsid w:val="7B38635E"/>
    <w:rsid w:val="7B417D06"/>
    <w:rsid w:val="7B881418"/>
    <w:rsid w:val="7BC6172C"/>
    <w:rsid w:val="7C2F07FB"/>
    <w:rsid w:val="7C355EFE"/>
    <w:rsid w:val="7C963640"/>
    <w:rsid w:val="7CB366DD"/>
    <w:rsid w:val="7CC02A79"/>
    <w:rsid w:val="7CEE02A6"/>
    <w:rsid w:val="7D385F33"/>
    <w:rsid w:val="7D51435D"/>
    <w:rsid w:val="7D7E7FC4"/>
    <w:rsid w:val="7D883D49"/>
    <w:rsid w:val="7E8D46E4"/>
    <w:rsid w:val="7F0875DE"/>
    <w:rsid w:val="7F2A227F"/>
    <w:rsid w:val="7F49718A"/>
    <w:rsid w:val="7F554555"/>
    <w:rsid w:val="7F6E4CD8"/>
    <w:rsid w:val="7F91104E"/>
    <w:rsid w:val="7FA374A8"/>
    <w:rsid w:val="7FCE6F82"/>
    <w:rsid w:val="7FE421EB"/>
    <w:rsid w:val="7FF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775</Words>
  <Characters>4422</Characters>
  <Lines>36</Lines>
  <Paragraphs>10</Paragraphs>
  <TotalTime>0</TotalTime>
  <ScaleCrop>false</ScaleCrop>
  <LinksUpToDate>false</LinksUpToDate>
  <CharactersWithSpaces>5187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2019-05-26T15:04:00Z</dcterms:created>
  <dc:creator>pengyuan he</dc:creator>
  <cp:lastModifiedBy>醉</cp:lastModifiedBy>
  <dcterms:modified xsi:type="dcterms:W3CDTF">2019-06-11T11:54:52Z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