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6C" w:rsidRDefault="00757D75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</w:t>
      </w:r>
      <w:r w:rsidR="00802796">
        <w:rPr>
          <w:rFonts w:ascii="Arial" w:eastAsia="Arial" w:hAnsi="Arial" w:cs="Arial"/>
          <w:sz w:val="20"/>
        </w:rPr>
        <w:t xml:space="preserve">                     </w:t>
      </w:r>
      <w:r>
        <w:rPr>
          <w:rFonts w:ascii="微软雅黑" w:eastAsia="微软雅黑" w:hAnsi="微软雅黑" w:cs="微软雅黑"/>
          <w:sz w:val="16"/>
        </w:rPr>
        <w:t>项目变更申请</w:t>
      </w:r>
      <w:r>
        <w:rPr>
          <w:rFonts w:ascii="Arial" w:eastAsia="Arial" w:hAnsi="Arial" w:cs="Arial"/>
          <w:sz w:val="16"/>
        </w:rPr>
        <w:t xml:space="preserve"> / </w:t>
      </w:r>
      <w:r w:rsidR="00802796">
        <w:rPr>
          <w:rFonts w:ascii="微软雅黑" w:eastAsia="微软雅黑" w:hAnsi="微软雅黑" w:cs="微软雅黑" w:hint="eastAsia"/>
          <w:sz w:val="16"/>
        </w:rPr>
        <w:t>山东省企业就业失业数据采集系统</w:t>
      </w:r>
      <w:r>
        <w:rPr>
          <w:rFonts w:ascii="Arial" w:eastAsia="Arial" w:hAnsi="Arial" w:cs="Arial"/>
          <w:sz w:val="16"/>
        </w:rPr>
        <w:t xml:space="preserve">     </w:t>
      </w:r>
      <w:r>
        <w:rPr>
          <w:rFonts w:ascii="Arial" w:eastAsia="Arial" w:hAnsi="Arial" w:cs="Arial"/>
          <w:sz w:val="20"/>
        </w:rPr>
        <w:t xml:space="preserve"> </w:t>
      </w:r>
    </w:p>
    <w:p w:rsidR="005E496C" w:rsidRDefault="00757D75">
      <w:pPr>
        <w:spacing w:after="65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5769610" cy="6096"/>
                <wp:effectExtent l="0" t="0" r="0" b="0"/>
                <wp:docPr id="6151" name="Group 6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096"/>
                          <a:chOff x="0" y="0"/>
                          <a:chExt cx="5769610" cy="6096"/>
                        </a:xfrm>
                      </wpg:grpSpPr>
                      <wps:wsp>
                        <wps:cNvPr id="6536" name="Shape 6536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1" style="width:454.3pt;height:0.47998pt;mso-position-horizontal-relative:char;mso-position-vertical-relative:line" coordsize="57696,60">
                <v:shape id="Shape 6537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496C" w:rsidRDefault="00757D75">
      <w:pPr>
        <w:spacing w:after="467"/>
      </w:pPr>
      <w:r>
        <w:rPr>
          <w:rFonts w:ascii="Arial" w:eastAsia="Arial" w:hAnsi="Arial" w:cs="Arial"/>
          <w:sz w:val="20"/>
        </w:rPr>
        <w:t xml:space="preserve"> </w:t>
      </w:r>
    </w:p>
    <w:p w:rsidR="005E496C" w:rsidRDefault="00757D75">
      <w:pPr>
        <w:pStyle w:val="1"/>
      </w:pPr>
      <w:r>
        <w:t>项目变更申请</w:t>
      </w:r>
      <w:r>
        <w:rPr>
          <w:rFonts w:ascii="Arial" w:eastAsia="Arial" w:hAnsi="Arial" w:cs="Arial"/>
        </w:rPr>
        <w:t xml:space="preserve"> </w:t>
      </w:r>
    </w:p>
    <w:p w:rsidR="005E496C" w:rsidRDefault="00757D75">
      <w:pPr>
        <w:spacing w:after="0"/>
        <w:ind w:left="97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39"/>
        <w:gridCol w:w="2136"/>
        <w:gridCol w:w="2139"/>
        <w:gridCol w:w="2139"/>
      </w:tblGrid>
      <w:tr w:rsidR="005E496C">
        <w:trPr>
          <w:trHeight w:val="372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申请人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F21DD">
              <w:rPr>
                <w:rFonts w:asciiTheme="minorEastAsia" w:eastAsiaTheme="minorEastAsia" w:hAnsiTheme="minorEastAsia" w:cs="Arial" w:hint="eastAsia"/>
                <w:sz w:val="18"/>
              </w:rPr>
              <w:t>陈洋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申请日期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144EF4">
              <w:rPr>
                <w:rFonts w:asciiTheme="minorEastAsia" w:eastAsiaTheme="minorEastAsia" w:hAnsiTheme="minorEastAsia" w:cs="Arial" w:hint="eastAsia"/>
                <w:sz w:val="18"/>
              </w:rPr>
              <w:t>2020</w:t>
            </w:r>
            <w:r w:rsidR="003F21DD">
              <w:rPr>
                <w:rFonts w:asciiTheme="minorEastAsia" w:eastAsiaTheme="minorEastAsia" w:hAnsiTheme="minorEastAsia" w:cs="Arial" w:hint="eastAsia"/>
                <w:sz w:val="18"/>
              </w:rPr>
              <w:t>.4.15</w:t>
            </w:r>
          </w:p>
        </w:tc>
      </w:tr>
      <w:tr w:rsidR="005E496C">
        <w:trPr>
          <w:trHeight w:val="334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申请编号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 w:rsidP="009C4C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工作组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9C4CF5">
            <w:pPr>
              <w:spacing w:after="0"/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山东省企业就业失业数据采集系统</w:t>
            </w:r>
          </w:p>
        </w:tc>
      </w:tr>
      <w:tr w:rsidR="005E496C">
        <w:trPr>
          <w:trHeight w:val="557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53"/>
            </w:pPr>
            <w:r>
              <w:rPr>
                <w:rFonts w:ascii="微软雅黑" w:eastAsia="微软雅黑" w:hAnsi="微软雅黑" w:cs="微软雅黑"/>
                <w:sz w:val="18"/>
              </w:rPr>
              <w:t>重要性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(</w:t>
            </w:r>
            <w:r>
              <w:rPr>
                <w:rFonts w:ascii="微软雅黑" w:eastAsia="微软雅黑" w:hAnsi="微软雅黑" w:cs="微软雅黑"/>
                <w:sz w:val="18"/>
              </w:rPr>
              <w:t>紧急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高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中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低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6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F21DD">
              <w:rPr>
                <w:rFonts w:asciiTheme="minorEastAsia" w:eastAsiaTheme="minorEastAsia" w:hAnsiTheme="minorEastAsia" w:cs="Arial" w:hint="eastAsia"/>
                <w:sz w:val="18"/>
              </w:rPr>
              <w:t>紧急</w:t>
            </w:r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948"/>
        <w:gridCol w:w="5358"/>
      </w:tblGrid>
      <w:tr w:rsidR="005E496C">
        <w:trPr>
          <w:trHeight w:val="36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96C" w:rsidRDefault="005E496C"/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496C" w:rsidRDefault="005E496C"/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591"/>
            </w:pPr>
            <w:r>
              <w:rPr>
                <w:rFonts w:ascii="微软雅黑" w:eastAsia="微软雅黑" w:hAnsi="微软雅黑" w:cs="微软雅黑"/>
                <w:sz w:val="18"/>
              </w:rPr>
              <w:t>变更概述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53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96C" w:rsidRPr="001776A4" w:rsidRDefault="00A6394D" w:rsidP="001776A4">
            <w:pPr>
              <w:spacing w:after="36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要求在也能从手机上实现报送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496C" w:rsidRDefault="005E496C"/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5E496C"/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53"/>
      </w:tblGrid>
      <w:tr w:rsidR="005E496C">
        <w:trPr>
          <w:trHeight w:val="368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right="5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变更详情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1519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A6394D">
              <w:rPr>
                <w:rFonts w:asciiTheme="minorEastAsia" w:eastAsiaTheme="minorEastAsia" w:hAnsiTheme="minorEastAsia" w:cs="Arial" w:hint="eastAsia"/>
                <w:sz w:val="18"/>
              </w:rPr>
              <w:t>变更前：省用户和企业用户均只能在电脑端使用该数据采集系统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1C4615" w:rsidRDefault="00757D75">
            <w:pPr>
              <w:spacing w:after="24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A6394D">
              <w:rPr>
                <w:rFonts w:asciiTheme="minorEastAsia" w:eastAsiaTheme="minorEastAsia" w:hAnsiTheme="minorEastAsia" w:cs="Arial" w:hint="eastAsia"/>
                <w:sz w:val="18"/>
              </w:rPr>
              <w:t>变更后：</w:t>
            </w:r>
            <w:r w:rsidR="0064271C">
              <w:rPr>
                <w:rFonts w:asciiTheme="minorEastAsia" w:eastAsiaTheme="minorEastAsia" w:hAnsiTheme="minorEastAsia" w:cs="Arial" w:hint="eastAsia"/>
                <w:sz w:val="18"/>
              </w:rPr>
              <w:t>企业用户可以在手机端</w:t>
            </w:r>
            <w:r w:rsidR="001C4615">
              <w:rPr>
                <w:rFonts w:asciiTheme="minorEastAsia" w:eastAsiaTheme="minorEastAsia" w:hAnsiTheme="minorEastAsia" w:cs="Arial" w:hint="eastAsia"/>
                <w:sz w:val="18"/>
              </w:rPr>
              <w:t>进行以上需求规格说明书中定义的所有操作</w:t>
            </w:r>
            <w:r w:rsidR="001C4615">
              <w:rPr>
                <w:rFonts w:eastAsiaTheme="minorEastAsia" w:hint="eastAsia"/>
              </w:rPr>
              <w:t>。</w:t>
            </w:r>
          </w:p>
          <w:p w:rsidR="000B32C4" w:rsidRDefault="001C4615">
            <w:pPr>
              <w:spacing w:after="24"/>
              <w:rPr>
                <w:rFonts w:asciiTheme="minorEastAsia" w:eastAsiaTheme="minorEastAsia" w:hAnsiTheme="minorEastAsia" w:cs="Arial"/>
                <w:sz w:val="18"/>
              </w:rPr>
            </w:pP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包括省用户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操作如下：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企业备案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报表管理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数据汇总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数据修改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取样分析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图表分析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数据查询与导出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发布通知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浏览通知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系统管理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。</w:t>
            </w:r>
          </w:p>
          <w:p w:rsidR="005E496C" w:rsidRPr="000B32C4" w:rsidRDefault="001C4615" w:rsidP="000B32C4">
            <w:pPr>
              <w:spacing w:after="24"/>
              <w:rPr>
                <w:rFonts w:asciiTheme="minorEastAsia" w:eastAsiaTheme="minorEastAsia" w:hAnsiTheme="minorEastAsia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企业用户操作如下：</w:t>
            </w:r>
            <w:r w:rsidRPr="001C4615">
              <w:rPr>
                <w:rFonts w:asciiTheme="minorEastAsia" w:eastAsiaTheme="minorEastAsia" w:hAnsiTheme="minorEastAsia" w:cs="Arial" w:hint="eastAsia"/>
                <w:sz w:val="18"/>
              </w:rPr>
              <w:t>用户登录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="000B32C4" w:rsidRPr="000B32C4">
              <w:rPr>
                <w:rFonts w:asciiTheme="minorEastAsia" w:eastAsiaTheme="minorEastAsia" w:hAnsiTheme="minorEastAsia" w:cs="Arial" w:hint="eastAsia"/>
                <w:sz w:val="18"/>
              </w:rPr>
              <w:t>备案信息</w:t>
            </w:r>
            <w:r w:rsidR="000B32C4"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="000B32C4" w:rsidRPr="000B32C4">
              <w:rPr>
                <w:rFonts w:asciiTheme="minorEastAsia" w:eastAsiaTheme="minorEastAsia" w:hAnsiTheme="minorEastAsia" w:cs="Arial" w:hint="eastAsia"/>
                <w:sz w:val="18"/>
              </w:rPr>
              <w:t>数据填报</w:t>
            </w:r>
            <w:r w:rsidR="000B32C4">
              <w:rPr>
                <w:rFonts w:asciiTheme="minorEastAsia" w:eastAsiaTheme="minorEastAsia" w:hAnsiTheme="minorEastAsia" w:cs="Arial" w:hint="eastAsia"/>
                <w:sz w:val="18"/>
              </w:rPr>
              <w:t>、</w:t>
            </w:r>
            <w:r w:rsidR="000B32C4" w:rsidRPr="000B32C4">
              <w:rPr>
                <w:rFonts w:asciiTheme="minorEastAsia" w:eastAsiaTheme="minorEastAsia" w:hAnsiTheme="minorEastAsia" w:cs="Arial" w:hint="eastAsia"/>
                <w:sz w:val="18"/>
              </w:rPr>
              <w:t>数据查询</w:t>
            </w:r>
            <w:r w:rsidR="000B32C4">
              <w:rPr>
                <w:rFonts w:asciiTheme="minorEastAsia" w:eastAsiaTheme="minorEastAsia" w:hAnsiTheme="minorEastAsia" w:cs="Arial" w:hint="eastAsia"/>
                <w:sz w:val="18"/>
              </w:rPr>
              <w:t>。</w:t>
            </w:r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53"/>
      </w:tblGrid>
      <w:tr w:rsidR="005E496C">
        <w:trPr>
          <w:trHeight w:val="367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right="8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变更原因及预期收益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1025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61" w:rsidRPr="00ED5213" w:rsidRDefault="00AF6C61">
            <w:pPr>
              <w:spacing w:after="24"/>
              <w:rPr>
                <w:rFonts w:asciiTheme="minorEastAsia" w:eastAsiaTheme="minorEastAsia" w:hAnsiTheme="minorEastAsia" w:cs="Arial"/>
                <w:sz w:val="18"/>
              </w:rPr>
            </w:pPr>
            <w:r w:rsidRPr="00ED5213">
              <w:rPr>
                <w:rFonts w:asciiTheme="minorEastAsia" w:eastAsiaTheme="minorEastAsia" w:hAnsiTheme="minorEastAsia" w:cs="Arial" w:hint="eastAsia"/>
                <w:sz w:val="18"/>
              </w:rPr>
              <w:t>变更目的：甲方要求</w:t>
            </w:r>
          </w:p>
          <w:p w:rsidR="005E496C" w:rsidRPr="00ED5213" w:rsidRDefault="00AF6C61">
            <w:pPr>
              <w:spacing w:after="24"/>
              <w:rPr>
                <w:rFonts w:asciiTheme="minorEastAsia" w:eastAsiaTheme="minorEastAsia" w:hAnsiTheme="minorEastAsia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变更收益：</w:t>
            </w:r>
            <w:r w:rsidR="00ED5213">
              <w:rPr>
                <w:rFonts w:asciiTheme="minorEastAsia" w:eastAsiaTheme="minorEastAsia" w:hAnsiTheme="minorEastAsia" w:cs="Arial" w:hint="eastAsia"/>
                <w:sz w:val="18"/>
              </w:rPr>
              <w:t>甲乙双方采用成本合同，因此此次变更不会产生收益。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48" w:type="dxa"/>
        <w:tblInd w:w="240" w:type="dxa"/>
        <w:tblCellMar>
          <w:top w:w="2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2079"/>
        <w:gridCol w:w="2252"/>
        <w:gridCol w:w="1937"/>
      </w:tblGrid>
      <w:tr w:rsidR="005E496C">
        <w:trPr>
          <w:trHeight w:val="367"/>
        </w:trPr>
        <w:tc>
          <w:tcPr>
            <w:tcW w:w="8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right="4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预计的变更评估成本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1025"/>
        </w:trPr>
        <w:tc>
          <w:tcPr>
            <w:tcW w:w="8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DE7" w:rsidRPr="001E2DE7" w:rsidRDefault="001E2DE7">
            <w:pPr>
              <w:spacing w:after="24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变更评估用时：</w:t>
            </w:r>
            <w:r w:rsidR="004938BE">
              <w:rPr>
                <w:rFonts w:asciiTheme="minorEastAsia" w:eastAsiaTheme="minorEastAsia" w:hAnsiTheme="minorEastAsia" w:cs="Arial" w:hint="eastAsia"/>
                <w:sz w:val="18"/>
              </w:rPr>
              <w:t>1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天</w:t>
            </w:r>
          </w:p>
          <w:p w:rsidR="005E496C" w:rsidRPr="001E2DE7" w:rsidRDefault="00757D75">
            <w:pPr>
              <w:spacing w:after="24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1E2DE7">
              <w:rPr>
                <w:rFonts w:asciiTheme="minorEastAsia" w:eastAsiaTheme="minorEastAsia" w:hAnsiTheme="minorEastAsia" w:cs="Arial" w:hint="eastAsia"/>
                <w:sz w:val="18"/>
              </w:rPr>
              <w:t>评估成本：</w:t>
            </w:r>
            <w:r w:rsidR="004938BE" w:rsidRPr="004938BE">
              <w:rPr>
                <w:rFonts w:asciiTheme="minorEastAsia" w:eastAsiaTheme="minorEastAsia" w:hAnsiTheme="minorEastAsia" w:cs="Arial" w:hint="eastAsia"/>
                <w:sz w:val="18"/>
              </w:rPr>
              <w:t>陆佰肆拾元整</w:t>
            </w:r>
            <w:r w:rsidR="001E2DE7">
              <w:rPr>
                <w:rFonts w:asciiTheme="minorEastAsia" w:eastAsiaTheme="minorEastAsia" w:hAnsiTheme="minorEastAsia" w:cs="Arial" w:hint="eastAsia"/>
                <w:sz w:val="18"/>
              </w:rPr>
              <w:t>（</w:t>
            </w:r>
            <w:r w:rsidR="00144EF4">
              <w:rPr>
                <w:rFonts w:asciiTheme="minorEastAsia" w:eastAsiaTheme="minorEastAsia" w:hAnsiTheme="minorEastAsia" w:cs="Arial" w:hint="eastAsia"/>
                <w:sz w:val="18"/>
              </w:rPr>
              <w:t>640</w:t>
            </w:r>
            <w:r w:rsidR="001E2DE7">
              <w:rPr>
                <w:rFonts w:asciiTheme="minorEastAsia" w:eastAsiaTheme="minorEastAsia" w:hAnsiTheme="minorEastAsia" w:cs="Arial" w:hint="eastAsia"/>
                <w:sz w:val="18"/>
              </w:rPr>
              <w:t>元）</w:t>
            </w:r>
          </w:p>
          <w:p w:rsidR="005E496C" w:rsidRPr="001E2DE7" w:rsidRDefault="00757D75">
            <w:pPr>
              <w:spacing w:after="0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1E2DE7">
              <w:rPr>
                <w:rFonts w:asciiTheme="minorEastAsia" w:eastAsiaTheme="minorEastAsia" w:hAnsiTheme="minorEastAsia" w:cs="Arial" w:hint="eastAsia"/>
                <w:sz w:val="18"/>
              </w:rPr>
              <w:t>费用支付方：乙方</w:t>
            </w:r>
          </w:p>
        </w:tc>
      </w:tr>
      <w:tr w:rsidR="005E496C">
        <w:trPr>
          <w:trHeight w:val="334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预计费用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人民币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144EF4">
              <w:rPr>
                <w:rFonts w:asciiTheme="minorEastAsia" w:eastAsiaTheme="minorEastAsia" w:hAnsiTheme="minorEastAsia" w:cs="Arial" w:hint="eastAsia"/>
                <w:sz w:val="18"/>
              </w:rPr>
              <w:t>640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预计时间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小时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 w:rsidP="006427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144EF4">
              <w:rPr>
                <w:rFonts w:asciiTheme="minorEastAsia" w:eastAsiaTheme="minorEastAsia" w:hAnsiTheme="minorEastAsia" w:cs="Arial" w:hint="eastAsia"/>
                <w:sz w:val="18"/>
              </w:rPr>
              <w:t>8</w:t>
            </w:r>
          </w:p>
        </w:tc>
      </w:tr>
      <w:tr w:rsidR="005E496C">
        <w:trPr>
          <w:trHeight w:val="334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评估人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64271C">
              <w:rPr>
                <w:rFonts w:asciiTheme="minorEastAsia" w:eastAsiaTheme="minorEastAsia" w:hAnsiTheme="minorEastAsia" w:cs="Arial" w:hint="eastAsia"/>
                <w:sz w:val="18"/>
              </w:rPr>
              <w:t>陈洋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日期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144EF4">
              <w:rPr>
                <w:rFonts w:asciiTheme="minorEastAsia" w:eastAsiaTheme="minorEastAsia" w:hAnsiTheme="minorEastAsia" w:cs="Arial" w:hint="eastAsia"/>
                <w:sz w:val="18"/>
              </w:rPr>
              <w:t>2020</w:t>
            </w:r>
            <w:r w:rsidR="00A23368">
              <w:rPr>
                <w:rFonts w:asciiTheme="minorEastAsia" w:eastAsiaTheme="minorEastAsia" w:hAnsiTheme="minorEastAsia" w:cs="Arial" w:hint="eastAsia"/>
                <w:sz w:val="18"/>
              </w:rPr>
              <w:t>.4.15</w:t>
            </w:r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04"/>
        <w:gridCol w:w="4249"/>
      </w:tblGrid>
      <w:tr w:rsidR="005E496C">
        <w:trPr>
          <w:trHeight w:val="367"/>
        </w:trPr>
        <w:tc>
          <w:tcPr>
            <w:tcW w:w="8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right="5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评估授权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334"/>
        </w:trPr>
        <w:tc>
          <w:tcPr>
            <w:tcW w:w="8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A23368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对所申请变更不进行评估，以上评估费用将由</w:t>
            </w:r>
            <w:r w:rsidR="00757D75">
              <w:rPr>
                <w:rFonts w:ascii="微软雅黑" w:eastAsia="微软雅黑" w:hAnsi="微软雅黑" w:cs="微软雅黑"/>
                <w:sz w:val="18"/>
              </w:rPr>
              <w:t>乙方支付。</w:t>
            </w:r>
            <w:r w:rsidR="00757D75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E496C">
        <w:trPr>
          <w:trHeight w:val="1573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 w:line="314" w:lineRule="auto"/>
              <w:ind w:right="2838"/>
            </w:pPr>
            <w:r>
              <w:rPr>
                <w:rFonts w:ascii="微软雅黑" w:eastAsia="微软雅黑" w:hAnsi="微软雅黑" w:cs="微软雅黑"/>
                <w:sz w:val="18"/>
              </w:rPr>
              <w:t>甲方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  <w:r>
              <w:rPr>
                <w:rFonts w:ascii="Arial" w:eastAsia="Arial" w:hAnsi="Arial" w:cs="Arial"/>
                <w:sz w:val="18"/>
              </w:rPr>
              <w:t>&lt;</w:t>
            </w:r>
            <w:r>
              <w:rPr>
                <w:rFonts w:ascii="微软雅黑" w:eastAsia="微软雅黑" w:hAnsi="微软雅黑" w:cs="微软雅黑"/>
                <w:sz w:val="18"/>
              </w:rPr>
              <w:t>姓名</w:t>
            </w:r>
            <w:r>
              <w:rPr>
                <w:rFonts w:ascii="Arial" w:eastAsia="Arial" w:hAnsi="Arial" w:cs="Arial"/>
                <w:sz w:val="18"/>
              </w:rPr>
              <w:t>&gt;, &lt;</w:t>
            </w:r>
            <w:r>
              <w:rPr>
                <w:rFonts w:ascii="微软雅黑" w:eastAsia="微软雅黑" w:hAnsi="微软雅黑" w:cs="微软雅黑"/>
                <w:sz w:val="18"/>
              </w:rPr>
              <w:t>职务</w:t>
            </w:r>
            <w:r>
              <w:rPr>
                <w:rFonts w:ascii="Arial" w:eastAsia="Arial" w:hAnsi="Arial" w:cs="Arial"/>
                <w:sz w:val="18"/>
              </w:rPr>
              <w:t xml:space="preserve">&gt; </w:t>
            </w:r>
            <w:r>
              <w:rPr>
                <w:rFonts w:ascii="微软雅黑" w:eastAsia="微软雅黑" w:hAnsi="微软雅黑" w:cs="微软雅黑"/>
                <w:sz w:val="18"/>
              </w:rPr>
              <w:t>签名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368" w:rsidRPr="00A23368" w:rsidRDefault="00757D75" w:rsidP="00A23368">
            <w:pPr>
              <w:spacing w:after="52"/>
            </w:pPr>
            <w:r>
              <w:rPr>
                <w:rFonts w:ascii="微软雅黑" w:eastAsia="微软雅黑" w:hAnsi="微软雅黑" w:cs="微软雅黑"/>
                <w:sz w:val="18"/>
              </w:rPr>
              <w:t>乙方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  <w:r w:rsidR="00A23368">
              <w:rPr>
                <w:rFonts w:asciiTheme="minorEastAsia" w:eastAsiaTheme="minorEastAsia" w:hAnsiTheme="minorEastAsia" w:cs="Arial" w:hint="eastAsia"/>
                <w:sz w:val="18"/>
              </w:rPr>
              <w:t>陈洋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:rsidR="005E496C" w:rsidRDefault="00757D75" w:rsidP="00A23368">
            <w:pPr>
              <w:spacing w:after="0" w:line="317" w:lineRule="auto"/>
              <w:ind w:right="2159"/>
            </w:pPr>
            <w:r>
              <w:rPr>
                <w:rFonts w:ascii="微软雅黑" w:eastAsia="微软雅黑" w:hAnsi="微软雅黑" w:cs="微软雅黑"/>
                <w:sz w:val="18"/>
              </w:rPr>
              <w:t>项目经理签名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  <w:r w:rsidR="00A23368">
              <w:rPr>
                <w:rFonts w:eastAsiaTheme="minorEastAsia" w:hint="eastAsia"/>
              </w:rPr>
              <w:t>陈洋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E496C">
        <w:trPr>
          <w:trHeight w:val="77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3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日期</w:t>
            </w:r>
            <w:r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33"/>
            </w:pPr>
            <w:r>
              <w:rPr>
                <w:rFonts w:ascii="微软雅黑" w:eastAsia="微软雅黑" w:hAnsi="微软雅黑" w:cs="微软雅黑"/>
                <w:sz w:val="18"/>
              </w:rPr>
              <w:t>日期</w:t>
            </w:r>
            <w:r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  <w:r w:rsidR="009F08D2">
              <w:rPr>
                <w:rFonts w:asciiTheme="minorEastAsia" w:eastAsiaTheme="minorEastAsia" w:hAnsiTheme="minorEastAsia" w:cs="Arial" w:hint="eastAsia"/>
                <w:sz w:val="18"/>
              </w:rPr>
              <w:t>2019.4.15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1"/>
        <w:gridCol w:w="2153"/>
        <w:gridCol w:w="2125"/>
        <w:gridCol w:w="2124"/>
      </w:tblGrid>
      <w:tr w:rsidR="005E496C">
        <w:trPr>
          <w:trHeight w:val="367"/>
        </w:trPr>
        <w:tc>
          <w:tcPr>
            <w:tcW w:w="8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right="5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变更预计影响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成本，资源，时间等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 </w:t>
            </w:r>
          </w:p>
        </w:tc>
      </w:tr>
      <w:tr w:rsidR="005E496C">
        <w:trPr>
          <w:trHeight w:val="763"/>
        </w:trPr>
        <w:tc>
          <w:tcPr>
            <w:tcW w:w="8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CA9" w:rsidRDefault="00757D75">
            <w:pPr>
              <w:spacing w:after="0"/>
              <w:rPr>
                <w:rFonts w:asciiTheme="minorEastAsia" w:eastAsiaTheme="minorEastAsia" w:hAnsiTheme="minorEastAsia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466CA9">
              <w:rPr>
                <w:rFonts w:asciiTheme="minorEastAsia" w:eastAsiaTheme="minorEastAsia" w:hAnsiTheme="minorEastAsia" w:cs="Arial" w:hint="eastAsia"/>
                <w:sz w:val="18"/>
              </w:rPr>
              <w:t>第二期开发有5天的缓冲时间可以用来进行此次变更。</w:t>
            </w:r>
          </w:p>
          <w:p w:rsidR="00466CA9" w:rsidRDefault="00466CA9">
            <w:pPr>
              <w:spacing w:after="0"/>
              <w:rPr>
                <w:rFonts w:asciiTheme="minorEastAsia" w:eastAsiaTheme="minorEastAsia" w:hAnsiTheme="minorEastAsia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资源方面考虑到变更范围较大，需要团队3位程序员同时工作实现新需求</w:t>
            </w:r>
          </w:p>
          <w:p w:rsidR="00466CA9" w:rsidRDefault="00466CA9" w:rsidP="00466CA9">
            <w:pPr>
              <w:spacing w:after="0"/>
              <w:rPr>
                <w:rFonts w:asciiTheme="minorEastAsia" w:eastAsiaTheme="minorEastAsia" w:hAnsiTheme="minorEastAsia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成本方面，3位程序员同时工作，成本会有较大的提高。</w:t>
            </w:r>
          </w:p>
          <w:p w:rsidR="00A806C1" w:rsidRPr="00A806C1" w:rsidRDefault="00466CA9" w:rsidP="00466CA9">
            <w:pPr>
              <w:spacing w:after="0"/>
              <w:rPr>
                <w:rFonts w:asciiTheme="minorEastAsia" w:eastAsiaTheme="minorEastAsia" w:hAnsiTheme="minorEastAsia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进度方面：对目前进度的影响较小，可以在和规定的截止日期前完成，不影响变更前需求所要求的交付件的交付。</w:t>
            </w:r>
            <w:r w:rsidR="00A806C1">
              <w:rPr>
                <w:rFonts w:asciiTheme="minorEastAsia" w:eastAsiaTheme="minorEastAsia" w:hAnsiTheme="minorEastAsia" w:cs="Arial" w:hint="eastAsia"/>
                <w:sz w:val="18"/>
              </w:rPr>
              <w:t>但是需要针对变更前的部分交付件进行改进。</w:t>
            </w:r>
          </w:p>
        </w:tc>
      </w:tr>
      <w:tr w:rsidR="005E496C">
        <w:trPr>
          <w:trHeight w:val="33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影响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高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中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低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D053BF">
              <w:rPr>
                <w:rFonts w:asciiTheme="minorEastAsia" w:eastAsiaTheme="minorEastAsia" w:hAnsiTheme="minorEastAsia" w:cs="Arial" w:hint="eastAsia"/>
                <w:sz w:val="18"/>
              </w:rPr>
              <w:t>中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复杂性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高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中</w:t>
            </w:r>
            <w:r>
              <w:rPr>
                <w:rFonts w:ascii="Arial" w:eastAsia="Arial" w:hAnsi="Arial" w:cs="Arial"/>
                <w:b/>
                <w:sz w:val="18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18"/>
              </w:rPr>
              <w:t>低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5A131D">
              <w:rPr>
                <w:rFonts w:asciiTheme="minorEastAsia" w:eastAsiaTheme="minorEastAsia" w:hAnsiTheme="minorEastAsia" w:cs="Arial" w:hint="eastAsia"/>
                <w:sz w:val="18"/>
              </w:rPr>
              <w:t>低</w:t>
            </w:r>
          </w:p>
        </w:tc>
      </w:tr>
    </w:tbl>
    <w:p w:rsidR="005E496C" w:rsidRDefault="00757D75">
      <w:pPr>
        <w:spacing w:after="26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5769610" cy="6096"/>
                <wp:effectExtent l="0" t="0" r="0" b="0"/>
                <wp:docPr id="6152" name="Group 6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096"/>
                          <a:chOff x="0" y="0"/>
                          <a:chExt cx="5769610" cy="6096"/>
                        </a:xfrm>
                      </wpg:grpSpPr>
                      <wps:wsp>
                        <wps:cNvPr id="6538" name="Shape 6538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2" style="width:454.3pt;height:0.47998pt;mso-position-horizontal-relative:char;mso-position-vertical-relative:line" coordsize="57696,60">
                <v:shape id="Shape 6539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496C" w:rsidRDefault="00757D75">
      <w:pPr>
        <w:spacing w:after="234"/>
        <w:ind w:left="10" w:right="-15" w:hanging="10"/>
        <w:jc w:val="right"/>
      </w:pPr>
      <w:r>
        <w:rPr>
          <w:rFonts w:ascii="Arial" w:eastAsia="Arial" w:hAnsi="Arial" w:cs="Arial"/>
          <w:sz w:val="20"/>
        </w:rPr>
        <w:t xml:space="preserve">1 </w:t>
      </w:r>
    </w:p>
    <w:p w:rsidR="005E496C" w:rsidRDefault="00757D75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</w:t>
      </w:r>
      <w:r w:rsidR="00AE0998">
        <w:rPr>
          <w:rFonts w:ascii="Arial" w:eastAsia="Arial" w:hAnsi="Arial" w:cs="Arial"/>
          <w:sz w:val="20"/>
        </w:rPr>
        <w:t xml:space="preserve">                     </w:t>
      </w:r>
      <w:r>
        <w:rPr>
          <w:rFonts w:ascii="微软雅黑" w:eastAsia="微软雅黑" w:hAnsi="微软雅黑" w:cs="微软雅黑"/>
          <w:sz w:val="16"/>
        </w:rPr>
        <w:t>项目变更申请</w:t>
      </w:r>
      <w:r>
        <w:rPr>
          <w:rFonts w:ascii="Arial" w:eastAsia="Arial" w:hAnsi="Arial" w:cs="Arial"/>
          <w:sz w:val="16"/>
        </w:rPr>
        <w:t xml:space="preserve"> / </w:t>
      </w:r>
      <w:r w:rsidR="00AE0998">
        <w:rPr>
          <w:rFonts w:ascii="微软雅黑" w:eastAsia="微软雅黑" w:hAnsi="微软雅黑" w:cs="微软雅黑" w:hint="eastAsia"/>
          <w:sz w:val="16"/>
        </w:rPr>
        <w:t>山东省企业就业失业数据采集系统</w:t>
      </w:r>
      <w:r>
        <w:rPr>
          <w:rFonts w:ascii="Arial" w:eastAsia="Arial" w:hAnsi="Arial" w:cs="Arial"/>
          <w:sz w:val="20"/>
        </w:rPr>
        <w:t xml:space="preserve"> </w:t>
      </w:r>
    </w:p>
    <w:p w:rsidR="005E496C" w:rsidRDefault="00757D75">
      <w:pPr>
        <w:spacing w:after="65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5769610" cy="6096"/>
                <wp:effectExtent l="0" t="0" r="0" b="0"/>
                <wp:docPr id="5931" name="Group 5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096"/>
                          <a:chOff x="0" y="0"/>
                          <a:chExt cx="5769610" cy="6096"/>
                        </a:xfrm>
                      </wpg:grpSpPr>
                      <wps:wsp>
                        <wps:cNvPr id="6540" name="Shape 6540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1" style="width:454.3pt;height:0.47998pt;mso-position-horizontal-relative:char;mso-position-vertical-relative:line" coordsize="57696,60">
                <v:shape id="Shape 6541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496C" w:rsidRDefault="00757D7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1"/>
        <w:gridCol w:w="2153"/>
        <w:gridCol w:w="2125"/>
        <w:gridCol w:w="2124"/>
      </w:tblGrid>
      <w:tr w:rsidR="005E496C">
        <w:trPr>
          <w:trHeight w:val="368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96C" w:rsidRDefault="005E496C"/>
        </w:tc>
        <w:tc>
          <w:tcPr>
            <w:tcW w:w="64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485"/>
            </w:pPr>
            <w:r>
              <w:rPr>
                <w:rFonts w:ascii="微软雅黑" w:eastAsia="微软雅黑" w:hAnsi="微软雅黑" w:cs="微软雅黑"/>
                <w:sz w:val="18"/>
              </w:rPr>
              <w:t>变更预计影响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成本，资源，时间等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 </w:t>
            </w:r>
          </w:p>
        </w:tc>
      </w:tr>
      <w:tr w:rsidR="005E496C">
        <w:trPr>
          <w:trHeight w:val="33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预计费用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人民币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EF3121">
            <w:pPr>
              <w:spacing w:after="0"/>
            </w:pPr>
            <w:r w:rsidRPr="001E2DE7">
              <w:rPr>
                <w:rFonts w:asciiTheme="minorEastAsia" w:eastAsiaTheme="minorEastAsia" w:hAnsiTheme="minorEastAsia" w:cs="Arial" w:hint="eastAsia"/>
                <w:sz w:val="18"/>
              </w:rPr>
              <w:t>壹万贰仟元整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（12000元）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预计时间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r>
              <w:rPr>
                <w:rFonts w:ascii="微软雅黑" w:eastAsia="微软雅黑" w:hAnsi="微软雅黑" w:cs="微软雅黑"/>
                <w:sz w:val="18"/>
              </w:rPr>
              <w:t>小时</w:t>
            </w:r>
            <w:r>
              <w:rPr>
                <w:rFonts w:ascii="Arial" w:eastAsia="Arial" w:hAnsi="Arial" w:cs="Arial"/>
                <w:b/>
                <w:sz w:val="18"/>
              </w:rPr>
              <w:t xml:space="preserve">):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EF3121">
              <w:rPr>
                <w:rFonts w:asciiTheme="minorEastAsia" w:eastAsiaTheme="minorEastAsia" w:hAnsiTheme="minorEastAsia" w:cs="Arial" w:hint="eastAsia"/>
                <w:sz w:val="18"/>
              </w:rPr>
              <w:t>40</w:t>
            </w:r>
          </w:p>
        </w:tc>
      </w:tr>
      <w:tr w:rsidR="005E496C">
        <w:trPr>
          <w:trHeight w:val="33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评估人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734C2D">
              <w:rPr>
                <w:rFonts w:asciiTheme="minorEastAsia" w:eastAsiaTheme="minorEastAsia" w:hAnsiTheme="minorEastAsia" w:cs="Arial" w:hint="eastAsia"/>
                <w:sz w:val="18"/>
              </w:rPr>
              <w:t>陈洋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日期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0C192C">
              <w:rPr>
                <w:rFonts w:asciiTheme="minorEastAsia" w:eastAsiaTheme="minorEastAsia" w:hAnsiTheme="minorEastAsia" w:cs="Arial" w:hint="eastAsia"/>
                <w:sz w:val="18"/>
              </w:rPr>
              <w:t>2020.4.16</w:t>
            </w:r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7" w:type="dxa"/>
          <w:right w:w="178" w:type="dxa"/>
        </w:tblCellMar>
        <w:tblLook w:val="04A0" w:firstRow="1" w:lastRow="0" w:firstColumn="1" w:lastColumn="0" w:noHBand="0" w:noVBand="1"/>
      </w:tblPr>
      <w:tblGrid>
        <w:gridCol w:w="1546"/>
        <w:gridCol w:w="4991"/>
        <w:gridCol w:w="2016"/>
      </w:tblGrid>
      <w:tr w:rsidR="005E496C">
        <w:trPr>
          <w:trHeight w:val="365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96C" w:rsidRDefault="005E496C"/>
        </w:tc>
        <w:tc>
          <w:tcPr>
            <w:tcW w:w="4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496C" w:rsidRDefault="00757D75">
            <w:pPr>
              <w:spacing w:after="0"/>
              <w:ind w:left="634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受影响交付件列表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5E496C"/>
        </w:tc>
      </w:tr>
      <w:tr w:rsidR="005E496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96C" w:rsidRDefault="00757D75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以下交付件与此</w:t>
            </w:r>
          </w:p>
        </w:tc>
        <w:tc>
          <w:tcPr>
            <w:tcW w:w="4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496C" w:rsidRDefault="00757D75">
            <w:pPr>
              <w:spacing w:after="0"/>
              <w:ind w:left="-178"/>
            </w:pPr>
            <w:r>
              <w:rPr>
                <w:rFonts w:ascii="微软雅黑" w:eastAsia="微软雅黑" w:hAnsi="微软雅黑" w:cs="微软雅黑"/>
                <w:sz w:val="18"/>
              </w:rPr>
              <w:t>次变更相关：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5E496C"/>
        </w:tc>
      </w:tr>
      <w:tr w:rsidR="005E496C">
        <w:trPr>
          <w:trHeight w:val="36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295"/>
            </w:pPr>
            <w:r>
              <w:rPr>
                <w:rFonts w:ascii="微软雅黑" w:eastAsia="微软雅黑" w:hAnsi="微软雅黑" w:cs="微软雅黑"/>
                <w:sz w:val="18"/>
              </w:rPr>
              <w:t>交付件编号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68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描述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65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版本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33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244B9C" w:rsidRPr="00244B9C">
              <w:rPr>
                <w:rFonts w:asciiTheme="minorEastAsia" w:eastAsiaTheme="minorEastAsia" w:hAnsiTheme="minorEastAsia" w:cs="Arial"/>
                <w:sz w:val="18"/>
              </w:rPr>
              <w:t>2.3.2.1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Pr="00244B9C" w:rsidRDefault="00757D75">
            <w:pPr>
              <w:spacing w:after="0"/>
              <w:ind w:left="109"/>
              <w:rPr>
                <w:rFonts w:eastAsiaTheme="minorEastAsia" w:hint="eastAsia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244B9C"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="00244B9C" w:rsidRPr="00244B9C">
              <w:rPr>
                <w:rFonts w:asciiTheme="minorEastAsia" w:eastAsiaTheme="minorEastAsia" w:hAnsiTheme="minorEastAsia" w:cs="Arial" w:hint="eastAsia"/>
                <w:sz w:val="18"/>
              </w:rPr>
              <w:t>备案信息</w:t>
            </w:r>
            <w:r w:rsidR="00244B9C"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3296E"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5E496C">
        <w:trPr>
          <w:trHeight w:val="33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244B9C" w:rsidRPr="00244B9C">
              <w:rPr>
                <w:rFonts w:asciiTheme="minorEastAsia" w:eastAsiaTheme="minorEastAsia" w:hAnsiTheme="minorEastAsia" w:cs="Arial"/>
                <w:sz w:val="18"/>
              </w:rPr>
              <w:t>2.3.2.2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244B9C">
            <w:pPr>
              <w:spacing w:after="0"/>
              <w:ind w:left="109"/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数据填报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3296E"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5E496C">
        <w:trPr>
          <w:trHeight w:val="33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244B9C" w:rsidRPr="00244B9C">
              <w:rPr>
                <w:rFonts w:asciiTheme="minorEastAsia" w:eastAsiaTheme="minorEastAsia" w:hAnsiTheme="minorEastAsia" w:cs="Arial"/>
                <w:sz w:val="18"/>
              </w:rPr>
              <w:t>2.3.2.3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244B9C">
            <w:pPr>
              <w:spacing w:after="0"/>
              <w:ind w:left="109"/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数据查询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3296E"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5E496C">
        <w:trPr>
          <w:trHeight w:val="33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244B9C" w:rsidP="00244B9C">
            <w:pPr>
              <w:spacing w:after="0"/>
              <w:ind w:left="108"/>
            </w:pPr>
            <w:r w:rsidRPr="00244B9C">
              <w:rPr>
                <w:rFonts w:ascii="Arial" w:eastAsia="Arial" w:hAnsi="Arial" w:cs="Arial"/>
                <w:sz w:val="18"/>
              </w:rPr>
              <w:t>2.3.2.4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244B9C">
            <w:pPr>
              <w:spacing w:after="0"/>
              <w:ind w:left="109"/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企业备案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3296E"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5E496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244B9C">
            <w:pPr>
              <w:spacing w:after="0"/>
              <w:ind w:left="108"/>
            </w:pPr>
            <w:r w:rsidRPr="00244B9C">
              <w:rPr>
                <w:rFonts w:ascii="Arial" w:eastAsia="Arial" w:hAnsi="Arial" w:cs="Arial"/>
                <w:sz w:val="18"/>
              </w:rPr>
              <w:t>2.3.2.5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244B9C">
            <w:pPr>
              <w:spacing w:after="0"/>
              <w:ind w:left="109"/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报表管理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33296E"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DD6C98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2.3.2.6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数据汇总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DD6C98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2.3.2.7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数据修改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DD6C98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2.3.2.8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数据查询与导出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DD6C98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2.3.2.9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用户管理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DD6C98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2.3.2.10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角色管理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98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244B9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Pr="00244B9C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4.1.1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报表管理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244B9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Pr="00244B9C" w:rsidRDefault="00244B9C">
            <w:pPr>
              <w:spacing w:after="0"/>
              <w:ind w:left="108"/>
              <w:rPr>
                <w:rFonts w:asciiTheme="minorEastAsia" w:eastAsiaTheme="minorEastAsia" w:hAnsiTheme="minorEastAsia" w:cs="Arial" w:hint="eastAsia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4.1.2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取样分析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244B9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Pr="00244B9C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4.1.3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图表分析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244B9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Pr="00244B9C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4.1.4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发布通知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244B9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Pr="00244B9C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4.1.5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浏览通知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</w:tr>
      <w:tr w:rsidR="00244B9C">
        <w:trPr>
          <w:trHeight w:val="3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Pr="00244B9C" w:rsidRDefault="00244B9C">
            <w:pPr>
              <w:spacing w:after="0"/>
              <w:ind w:left="108"/>
              <w:rPr>
                <w:rFonts w:asciiTheme="minorEastAsia" w:eastAsiaTheme="minorEastAsia" w:hAnsiTheme="minorEastAsia" w:cs="Arial"/>
                <w:sz w:val="18"/>
              </w:rPr>
            </w:pPr>
            <w:r w:rsidRPr="00244B9C">
              <w:rPr>
                <w:rFonts w:asciiTheme="minorEastAsia" w:eastAsiaTheme="minorEastAsia" w:hAnsiTheme="minorEastAsia" w:cs="Arial"/>
                <w:sz w:val="18"/>
              </w:rPr>
              <w:t>4.1.6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244B9C">
            <w:pPr>
              <w:spacing w:after="0"/>
              <w:ind w:left="109"/>
              <w:rPr>
                <w:rFonts w:ascii="Arial" w:eastAsia="Arial" w:hAnsi="Arial" w:cs="Arial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添加手机端的</w:t>
            </w:r>
            <w:r w:rsidRPr="00244B9C">
              <w:rPr>
                <w:rFonts w:asciiTheme="minorEastAsia" w:eastAsiaTheme="minorEastAsia" w:hAnsiTheme="minorEastAsia" w:cs="Arial" w:hint="eastAsia"/>
                <w:sz w:val="18"/>
              </w:rPr>
              <w:t>上报时限</w:t>
            </w:r>
            <w:r>
              <w:rPr>
                <w:rFonts w:asciiTheme="minorEastAsia" w:eastAsiaTheme="minorEastAsia" w:hAnsiTheme="minorEastAsia" w:cs="Arial" w:hint="eastAsia"/>
                <w:sz w:val="18"/>
              </w:rPr>
              <w:t>操作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B9C" w:rsidRDefault="0033296E">
            <w:pPr>
              <w:spacing w:after="0"/>
              <w:ind w:left="108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0.1</w:t>
            </w:r>
            <w:bookmarkStart w:id="0" w:name="_GoBack"/>
            <w:bookmarkEnd w:id="0"/>
          </w:p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8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3851"/>
        <w:gridCol w:w="4702"/>
      </w:tblGrid>
      <w:tr w:rsidR="005E496C">
        <w:trPr>
          <w:trHeight w:val="367"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96C" w:rsidRDefault="005E496C"/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/>
              <w:ind w:left="125"/>
            </w:pPr>
            <w:r>
              <w:rPr>
                <w:rFonts w:ascii="微软雅黑" w:eastAsia="微软雅黑" w:hAnsi="微软雅黑" w:cs="微软雅黑"/>
                <w:sz w:val="18"/>
              </w:rPr>
              <w:t>决定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496C">
        <w:trPr>
          <w:trHeight w:val="1896"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F0B" w:rsidRDefault="00757D75">
            <w:pPr>
              <w:spacing w:after="0" w:line="312" w:lineRule="auto"/>
              <w:ind w:left="953" w:right="904" w:hanging="953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对上述变更的实施决定如下：</w:t>
            </w:r>
          </w:p>
          <w:p w:rsidR="005E496C" w:rsidRDefault="00660F0B">
            <w:pPr>
              <w:spacing w:after="0" w:line="312" w:lineRule="auto"/>
              <w:ind w:left="953" w:right="904" w:hanging="953"/>
            </w:pPr>
            <w:r>
              <w:rPr>
                <w:rFonts w:ascii="微软雅黑" w:eastAsia="微软雅黑" w:hAnsi="微软雅黑" w:cs="微软雅黑" w:hint="eastAsia"/>
                <w:sz w:val="18"/>
              </w:rPr>
              <w:t>（</w:t>
            </w:r>
            <w:r w:rsidR="009856A3">
              <w:rPr>
                <w:rFonts w:ascii="微软雅黑" w:eastAsia="微软雅黑" w:hAnsi="微软雅黑" w:cs="微软雅黑" w:hint="eastAsia"/>
                <w:sz w:val="18"/>
              </w:rPr>
              <w:t>√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）</w:t>
            </w:r>
            <w:r w:rsidR="00757D75">
              <w:rPr>
                <w:rFonts w:ascii="微软雅黑" w:eastAsia="微软雅黑" w:hAnsi="微软雅黑" w:cs="微软雅黑"/>
                <w:sz w:val="18"/>
              </w:rPr>
              <w:t xml:space="preserve">批准 </w:t>
            </w:r>
          </w:p>
          <w:p w:rsidR="005E496C" w:rsidRDefault="00660F0B" w:rsidP="00660F0B">
            <w:pPr>
              <w:spacing w:after="36"/>
            </w:pPr>
            <w:r>
              <w:rPr>
                <w:rFonts w:ascii="微软雅黑" w:eastAsia="微软雅黑" w:hAnsi="微软雅黑" w:cs="微软雅黑" w:hint="eastAsia"/>
                <w:sz w:val="18"/>
              </w:rPr>
              <w:t>（）</w:t>
            </w:r>
            <w:r w:rsidR="00757D75">
              <w:rPr>
                <w:rFonts w:ascii="微软雅黑" w:eastAsia="微软雅黑" w:hAnsi="微软雅黑" w:cs="微软雅黑"/>
                <w:sz w:val="18"/>
              </w:rPr>
              <w:t xml:space="preserve">延期再议 </w:t>
            </w:r>
          </w:p>
          <w:p w:rsidR="00660F0B" w:rsidRDefault="00660F0B" w:rsidP="00660F0B">
            <w:pPr>
              <w:spacing w:after="0" w:line="298" w:lineRule="auto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（）</w:t>
            </w:r>
            <w:r w:rsidR="00757D75">
              <w:rPr>
                <w:rFonts w:ascii="微软雅黑" w:eastAsia="微软雅黑" w:hAnsi="微软雅黑" w:cs="微软雅黑"/>
                <w:sz w:val="18"/>
              </w:rPr>
              <w:t>需要由甲方追加金费进一步评估</w:t>
            </w:r>
          </w:p>
          <w:p w:rsidR="005E496C" w:rsidRDefault="00660F0B" w:rsidP="00660F0B">
            <w:pPr>
              <w:spacing w:after="0" w:line="298" w:lineRule="auto"/>
            </w:pPr>
            <w:r>
              <w:rPr>
                <w:rFonts w:ascii="微软雅黑" w:eastAsia="微软雅黑" w:hAnsi="微软雅黑" w:cs="微软雅黑" w:hint="eastAsia"/>
                <w:sz w:val="18"/>
              </w:rPr>
              <w:t>（）</w:t>
            </w:r>
            <w:r w:rsidR="00757D75">
              <w:rPr>
                <w:rFonts w:ascii="微软雅黑" w:eastAsia="微软雅黑" w:hAnsi="微软雅黑" w:cs="微软雅黑"/>
                <w:sz w:val="18"/>
              </w:rPr>
              <w:t xml:space="preserve">需要由乙方追加金费进一步评估  拒绝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496C" w:rsidRDefault="005E496C"/>
        </w:tc>
      </w:tr>
    </w:tbl>
    <w:p w:rsidR="005E496C" w:rsidRDefault="00757D7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04"/>
        <w:gridCol w:w="4249"/>
      </w:tblGrid>
      <w:tr w:rsidR="005E496C">
        <w:trPr>
          <w:trHeight w:val="1570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0" w:line="314" w:lineRule="auto"/>
              <w:ind w:right="2838"/>
            </w:pPr>
            <w:r>
              <w:rPr>
                <w:rFonts w:ascii="微软雅黑" w:eastAsia="微软雅黑" w:hAnsi="微软雅黑" w:cs="微软雅黑"/>
                <w:sz w:val="18"/>
              </w:rPr>
              <w:t>甲方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  <w:r>
              <w:rPr>
                <w:rFonts w:ascii="Arial" w:eastAsia="Arial" w:hAnsi="Arial" w:cs="Arial"/>
                <w:sz w:val="18"/>
              </w:rPr>
              <w:t>&lt;</w:t>
            </w:r>
            <w:r>
              <w:rPr>
                <w:rFonts w:ascii="微软雅黑" w:eastAsia="微软雅黑" w:hAnsi="微软雅黑" w:cs="微软雅黑"/>
                <w:sz w:val="18"/>
              </w:rPr>
              <w:t>姓名</w:t>
            </w:r>
            <w:r>
              <w:rPr>
                <w:rFonts w:ascii="Arial" w:eastAsia="Arial" w:hAnsi="Arial" w:cs="Arial"/>
                <w:sz w:val="18"/>
              </w:rPr>
              <w:t>&gt;, &lt;</w:t>
            </w:r>
            <w:r>
              <w:rPr>
                <w:rFonts w:ascii="微软雅黑" w:eastAsia="微软雅黑" w:hAnsi="微软雅黑" w:cs="微软雅黑"/>
                <w:sz w:val="18"/>
              </w:rPr>
              <w:t>职务</w:t>
            </w:r>
            <w:r>
              <w:rPr>
                <w:rFonts w:ascii="Arial" w:eastAsia="Arial" w:hAnsi="Arial" w:cs="Arial"/>
                <w:sz w:val="18"/>
              </w:rPr>
              <w:t xml:space="preserve">&gt; </w:t>
            </w:r>
            <w:r>
              <w:rPr>
                <w:rFonts w:ascii="微软雅黑" w:eastAsia="微软雅黑" w:hAnsi="微软雅黑" w:cs="微软雅黑"/>
                <w:sz w:val="18"/>
              </w:rPr>
              <w:t>签名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2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25" w:rsidRDefault="00757D75" w:rsidP="00381C25">
            <w:pPr>
              <w:spacing w:after="52"/>
              <w:rPr>
                <w:rFonts w:ascii="Arial" w:eastAsia="Arial" w:hAnsi="Arial" w:cs="Arial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乙方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</w:t>
            </w:r>
            <w:r w:rsidR="00381C25">
              <w:rPr>
                <w:rFonts w:eastAsiaTheme="minorEastAsia" w:hint="eastAsia"/>
              </w:rPr>
              <w:t>陈洋·</w:t>
            </w:r>
            <w:r>
              <w:rPr>
                <w:rFonts w:ascii="Arial" w:eastAsia="Arial" w:hAnsi="Arial" w:cs="Arial"/>
                <w:sz w:val="18"/>
              </w:rPr>
              <w:t>,</w:t>
            </w:r>
          </w:p>
          <w:p w:rsidR="005E496C" w:rsidRDefault="00757D75" w:rsidP="00381C25">
            <w:pPr>
              <w:spacing w:after="5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>项目经理签名</w:t>
            </w:r>
            <w:r>
              <w:rPr>
                <w:rFonts w:ascii="Arial" w:eastAsia="Arial" w:hAnsi="Arial" w:cs="Arial"/>
                <w:b/>
                <w:sz w:val="18"/>
              </w:rPr>
              <w:t>:</w:t>
            </w:r>
            <w:r w:rsidR="00381C25">
              <w:rPr>
                <w:rFonts w:asciiTheme="minorEastAsia" w:eastAsiaTheme="minorEastAsia" w:hAnsiTheme="minorEastAsia" w:cs="Arial" w:hint="eastAsia"/>
                <w:b/>
                <w:sz w:val="18"/>
              </w:rPr>
              <w:t>陈洋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2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E496C">
        <w:trPr>
          <w:trHeight w:val="77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31"/>
            </w:pPr>
            <w:r>
              <w:rPr>
                <w:rFonts w:ascii="微软雅黑" w:eastAsia="微软雅黑" w:hAnsi="微软雅黑" w:cs="微软雅黑"/>
                <w:sz w:val="18"/>
              </w:rPr>
              <w:t>日期</w:t>
            </w:r>
            <w:r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96C" w:rsidRDefault="00757D75">
            <w:pPr>
              <w:spacing w:after="31"/>
            </w:pPr>
            <w:r>
              <w:rPr>
                <w:rFonts w:ascii="微软雅黑" w:eastAsia="微软雅黑" w:hAnsi="微软雅黑" w:cs="微软雅黑"/>
                <w:sz w:val="18"/>
              </w:rPr>
              <w:t>日期</w:t>
            </w:r>
            <w:r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  <w:r w:rsidR="00F64151">
              <w:rPr>
                <w:rFonts w:asciiTheme="minorEastAsia" w:eastAsiaTheme="minorEastAsia" w:hAnsiTheme="minorEastAsia" w:cs="Arial" w:hint="eastAsia"/>
                <w:sz w:val="18"/>
              </w:rPr>
              <w:t>2020.4.16</w:t>
            </w:r>
          </w:p>
          <w:p w:rsidR="005E496C" w:rsidRDefault="00757D75">
            <w:pPr>
              <w:spacing w:after="2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E496C" w:rsidRDefault="00757D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E496C" w:rsidRDefault="00757D75">
      <w:pPr>
        <w:spacing w:after="125"/>
      </w:pPr>
      <w:r>
        <w:rPr>
          <w:rFonts w:ascii="Times New Roman" w:eastAsia="Times New Roman" w:hAnsi="Times New Roman" w:cs="Times New Roman"/>
        </w:rPr>
        <w:t xml:space="preserve"> </w:t>
      </w:r>
    </w:p>
    <w:p w:rsidR="005E496C" w:rsidRDefault="00757D75">
      <w:pPr>
        <w:spacing w:after="4601"/>
      </w:pPr>
      <w:r>
        <w:rPr>
          <w:rFonts w:ascii="Arial" w:eastAsia="Arial" w:hAnsi="Arial" w:cs="Arial"/>
          <w:sz w:val="20"/>
        </w:rPr>
        <w:t xml:space="preserve"> </w:t>
      </w:r>
    </w:p>
    <w:p w:rsidR="005E496C" w:rsidRDefault="00757D75">
      <w:pPr>
        <w:spacing w:after="26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5769610" cy="6096"/>
                <wp:effectExtent l="0" t="0" r="0" b="0"/>
                <wp:docPr id="5932" name="Group 5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096"/>
                          <a:chOff x="0" y="0"/>
                          <a:chExt cx="5769610" cy="6096"/>
                        </a:xfrm>
                      </wpg:grpSpPr>
                      <wps:wsp>
                        <wps:cNvPr id="6542" name="Shape 6542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2" style="width:454.3pt;height:0.47998pt;mso-position-horizontal-relative:char;mso-position-vertical-relative:line" coordsize="57696,60">
                <v:shape id="Shape 6543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496C" w:rsidRDefault="00757D75">
      <w:pPr>
        <w:spacing w:after="234"/>
        <w:ind w:left="10" w:right="-15" w:hanging="10"/>
        <w:jc w:val="right"/>
      </w:pPr>
      <w:r>
        <w:rPr>
          <w:rFonts w:ascii="Arial" w:eastAsia="Arial" w:hAnsi="Arial" w:cs="Arial"/>
          <w:sz w:val="20"/>
        </w:rPr>
        <w:t xml:space="preserve">2 </w:t>
      </w:r>
    </w:p>
    <w:sectPr w:rsidR="005E496C">
      <w:pgSz w:w="11906" w:h="16841"/>
      <w:pgMar w:top="669" w:right="1437" w:bottom="9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6C"/>
    <w:rsid w:val="000B32C4"/>
    <w:rsid w:val="000C192C"/>
    <w:rsid w:val="00144EF4"/>
    <w:rsid w:val="001776A4"/>
    <w:rsid w:val="001C4615"/>
    <w:rsid w:val="001E2DE7"/>
    <w:rsid w:val="00244B9C"/>
    <w:rsid w:val="0033296E"/>
    <w:rsid w:val="00381C25"/>
    <w:rsid w:val="003F21DD"/>
    <w:rsid w:val="00466CA9"/>
    <w:rsid w:val="004938BE"/>
    <w:rsid w:val="005A131D"/>
    <w:rsid w:val="005E496C"/>
    <w:rsid w:val="0064271C"/>
    <w:rsid w:val="00660F0B"/>
    <w:rsid w:val="00734C2D"/>
    <w:rsid w:val="00757D75"/>
    <w:rsid w:val="00802796"/>
    <w:rsid w:val="009856A3"/>
    <w:rsid w:val="009C4CF5"/>
    <w:rsid w:val="009F08D2"/>
    <w:rsid w:val="00A23368"/>
    <w:rsid w:val="00A31AAA"/>
    <w:rsid w:val="00A6394D"/>
    <w:rsid w:val="00A806C1"/>
    <w:rsid w:val="00AE0998"/>
    <w:rsid w:val="00AF6C61"/>
    <w:rsid w:val="00D053BF"/>
    <w:rsid w:val="00DA5C3D"/>
    <w:rsid w:val="00DD6C98"/>
    <w:rsid w:val="00ED5213"/>
    <w:rsid w:val="00EF3121"/>
    <w:rsid w:val="00F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9085"/>
  <w15:docId w15:val="{CE12D18B-B866-4C24-BE23-8D4885DD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1" w:line="259" w:lineRule="auto"/>
      <w:ind w:right="4"/>
      <w:jc w:val="center"/>
      <w:outlineLvl w:val="0"/>
    </w:pPr>
    <w:rPr>
      <w:rFonts w:ascii="微软雅黑" w:eastAsia="微软雅黑" w:hAnsi="微软雅黑" w:cs="微软雅黑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60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项目变更申请</dc:title>
  <dc:subject/>
  <dc:creator>李健伟</dc:creator>
  <cp:keywords>北京数途科技有限公司</cp:keywords>
  <cp:lastModifiedBy>wyyxxpx188@163.com</cp:lastModifiedBy>
  <cp:revision>27</cp:revision>
  <dcterms:created xsi:type="dcterms:W3CDTF">2020-04-15T10:40:00Z</dcterms:created>
  <dcterms:modified xsi:type="dcterms:W3CDTF">2020-04-16T02:21:00Z</dcterms:modified>
</cp:coreProperties>
</file>