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380CE" w14:textId="3719D493" w:rsidR="00324448" w:rsidRDefault="00F43273">
      <w:r>
        <w:t xml:space="preserve">Кластер – встроенный модуль </w:t>
      </w:r>
      <w:proofErr w:type="spellStart"/>
      <w:r>
        <w:t>Ноды</w:t>
      </w:r>
      <w:proofErr w:type="spellEnd"/>
      <w:r>
        <w:t>, позволяющий запускать несколько экземпляров приложения в виде отдельных процессов(</w:t>
      </w:r>
      <w:proofErr w:type="spellStart"/>
      <w:r>
        <w:t>Воркеров</w:t>
      </w:r>
      <w:proofErr w:type="spellEnd"/>
      <w:r>
        <w:t>), которые управляются главным процессом(</w:t>
      </w:r>
      <w:r>
        <w:rPr>
          <w:lang w:val="en-US"/>
        </w:rPr>
        <w:t>Primary</w:t>
      </w:r>
      <w:r w:rsidRPr="00F43273">
        <w:t xml:space="preserve"> </w:t>
      </w:r>
      <w:r>
        <w:t>процесс)</w:t>
      </w:r>
      <w:r w:rsidR="003163CA">
        <w:t xml:space="preserve">. Все процессы слушают один порт и выполняют запросы, которые пришли с этого порта. По умолчанию распределяются по </w:t>
      </w:r>
      <w:r w:rsidR="003163CA">
        <w:rPr>
          <w:lang w:val="en-US"/>
        </w:rPr>
        <w:t>round</w:t>
      </w:r>
      <w:r w:rsidR="003163CA" w:rsidRPr="003163CA">
        <w:t xml:space="preserve"> – </w:t>
      </w:r>
      <w:r w:rsidR="003163CA">
        <w:rPr>
          <w:lang w:val="en-US"/>
        </w:rPr>
        <w:t>robin</w:t>
      </w:r>
      <w:r w:rsidR="003163CA" w:rsidRPr="003163CA">
        <w:t xml:space="preserve">, </w:t>
      </w:r>
      <w:r w:rsidR="003163CA">
        <w:t xml:space="preserve">то есть в порядке очереди. Из плюсов – простая реализация, равномерное распределение нагрузки по всем </w:t>
      </w:r>
      <w:proofErr w:type="spellStart"/>
      <w:r w:rsidR="003163CA">
        <w:t>воркерам</w:t>
      </w:r>
      <w:proofErr w:type="spellEnd"/>
      <w:r w:rsidR="003163CA">
        <w:t xml:space="preserve">, но, в случае </w:t>
      </w:r>
      <w:proofErr w:type="spellStart"/>
      <w:r w:rsidR="003163CA">
        <w:t>разнонагруженных</w:t>
      </w:r>
      <w:proofErr w:type="spellEnd"/>
      <w:r w:rsidR="003163CA">
        <w:t xml:space="preserve"> процессов возникает ситуация перегрузки конкретного процесса, слишком долгой обработкой запросом одним из процессов. Даже при чрезмерной загрузке процесса, ему всё равно будут приходить новые процессы в порядке очереди, из-за чего процесс будет загружаться ещё сильнее.</w:t>
      </w:r>
    </w:p>
    <w:p w14:paraId="3CEEF3B4" w14:textId="5ED9C576" w:rsidR="003163CA" w:rsidRDefault="005D3855">
      <w:r>
        <w:t xml:space="preserve">Для отслеживания состояния можно использовать </w:t>
      </w:r>
      <w:r>
        <w:rPr>
          <w:lang w:val="en-US"/>
        </w:rPr>
        <w:t>worker</w:t>
      </w:r>
      <w:r w:rsidRPr="005D3855">
        <w:t>.</w:t>
      </w:r>
      <w:proofErr w:type="spellStart"/>
      <w:r>
        <w:rPr>
          <w:lang w:val="en-US"/>
        </w:rPr>
        <w:t>exitedAfterDisconnect</w:t>
      </w:r>
      <w:proofErr w:type="spellEnd"/>
      <w:r w:rsidRPr="005D3855">
        <w:t xml:space="preserve">. </w:t>
      </w:r>
      <w:r>
        <w:t xml:space="preserve">Если значение </w:t>
      </w:r>
      <w:r>
        <w:rPr>
          <w:lang w:val="en-US"/>
        </w:rPr>
        <w:t>true</w:t>
      </w:r>
      <w:r w:rsidRPr="005D3855">
        <w:t xml:space="preserve">, </w:t>
      </w:r>
      <w:r>
        <w:t xml:space="preserve">то </w:t>
      </w:r>
      <w:proofErr w:type="spellStart"/>
      <w:r>
        <w:t>воркер</w:t>
      </w:r>
      <w:proofErr w:type="spellEnd"/>
      <w:r>
        <w:t xml:space="preserve"> остановился добровольно(штатное выключение сервера). Если же </w:t>
      </w:r>
      <w:r>
        <w:rPr>
          <w:lang w:val="en-US"/>
        </w:rPr>
        <w:t>false</w:t>
      </w:r>
      <w:r w:rsidRPr="00933632">
        <w:t xml:space="preserve">, </w:t>
      </w:r>
      <w:r>
        <w:t xml:space="preserve">то процесс стоит перезапустить. </w:t>
      </w:r>
    </w:p>
    <w:p w14:paraId="3873C8D3" w14:textId="19511754" w:rsidR="005D3855" w:rsidRDefault="005D3855">
      <w:r>
        <w:t>Планирование</w:t>
      </w:r>
      <w:r w:rsidRPr="00933632">
        <w:t xml:space="preserve">. </w:t>
      </w:r>
      <w:r>
        <w:rPr>
          <w:lang w:val="en-US"/>
        </w:rPr>
        <w:t>SCHED</w:t>
      </w:r>
      <w:r w:rsidRPr="005D3855">
        <w:t>_</w:t>
      </w:r>
      <w:r>
        <w:rPr>
          <w:lang w:val="en-US"/>
        </w:rPr>
        <w:t>RR</w:t>
      </w:r>
      <w:r w:rsidRPr="005D3855">
        <w:t xml:space="preserve"> – </w:t>
      </w:r>
      <w:r>
        <w:rPr>
          <w:lang w:val="en-US"/>
        </w:rPr>
        <w:t>round</w:t>
      </w:r>
      <w:r w:rsidRPr="005D3855">
        <w:t xml:space="preserve"> – </w:t>
      </w:r>
      <w:r>
        <w:rPr>
          <w:lang w:val="en-US"/>
        </w:rPr>
        <w:t>robin</w:t>
      </w:r>
      <w:r w:rsidRPr="005D3855">
        <w:t xml:space="preserve">, </w:t>
      </w:r>
      <w:r>
        <w:rPr>
          <w:lang w:val="en-US"/>
        </w:rPr>
        <w:t>SCHED</w:t>
      </w:r>
      <w:r w:rsidRPr="005D3855">
        <w:t>_</w:t>
      </w:r>
      <w:r>
        <w:rPr>
          <w:lang w:val="en-US"/>
        </w:rPr>
        <w:t>NONE</w:t>
      </w:r>
      <w:r w:rsidRPr="005D3855">
        <w:t xml:space="preserve"> – </w:t>
      </w:r>
      <w:r>
        <w:t>отдаёт</w:t>
      </w:r>
      <w:r w:rsidRPr="005D3855">
        <w:t xml:space="preserve"> </w:t>
      </w:r>
      <w:r>
        <w:t>управление</w:t>
      </w:r>
      <w:r w:rsidRPr="005D3855">
        <w:t xml:space="preserve"> </w:t>
      </w:r>
      <w:r>
        <w:t>системе</w:t>
      </w:r>
      <w:r w:rsidRPr="005D3855">
        <w:t xml:space="preserve">, </w:t>
      </w:r>
      <w:r>
        <w:t>в</w:t>
      </w:r>
      <w:r w:rsidRPr="005D3855">
        <w:t xml:space="preserve"> </w:t>
      </w:r>
      <w:r>
        <w:t>таком случае может быть перекос нагрузки.</w:t>
      </w:r>
    </w:p>
    <w:p w14:paraId="1D14E7FB" w14:textId="63C6BAA0" w:rsidR="005D3855" w:rsidRPr="00933632" w:rsidRDefault="005D3855">
      <w:r>
        <w:t xml:space="preserve">При приходе </w:t>
      </w:r>
      <w:r>
        <w:rPr>
          <w:lang w:val="en-US"/>
        </w:rPr>
        <w:t>exit</w:t>
      </w:r>
      <w:r w:rsidRPr="005D3855">
        <w:t xml:space="preserve"> </w:t>
      </w:r>
      <w:r>
        <w:t xml:space="preserve">и </w:t>
      </w:r>
      <w:r>
        <w:rPr>
          <w:lang w:val="en-US"/>
        </w:rPr>
        <w:t>disconnect</w:t>
      </w:r>
      <w:r w:rsidRPr="005D3855">
        <w:t xml:space="preserve"> </w:t>
      </w:r>
      <w:proofErr w:type="spellStart"/>
      <w:r>
        <w:t>воркер</w:t>
      </w:r>
      <w:proofErr w:type="spellEnd"/>
      <w:r>
        <w:t xml:space="preserve"> выключается «плавно», сначала переставая принимать новые подключения, а затем завершая текущее. Для жёсткой остановки используется </w:t>
      </w:r>
      <w:r>
        <w:rPr>
          <w:lang w:val="en-US"/>
        </w:rPr>
        <w:t>worker</w:t>
      </w:r>
      <w:r w:rsidRPr="00933632">
        <w:t>.</w:t>
      </w:r>
      <w:r>
        <w:rPr>
          <w:lang w:val="en-US"/>
        </w:rPr>
        <w:t>kill</w:t>
      </w:r>
      <w:r w:rsidRPr="00933632">
        <w:t>();</w:t>
      </w:r>
    </w:p>
    <w:p w14:paraId="5D805B55" w14:textId="516C01DD" w:rsidR="005D3855" w:rsidRDefault="005D3855">
      <w:pPr>
        <w:pBdr>
          <w:bottom w:val="single" w:sz="6" w:space="1" w:color="auto"/>
        </w:pBdr>
      </w:pPr>
      <w:r>
        <w:t xml:space="preserve">Главное отличие от </w:t>
      </w:r>
      <w:r>
        <w:rPr>
          <w:lang w:val="en-US"/>
        </w:rPr>
        <w:t>worker</w:t>
      </w:r>
      <w:r w:rsidRPr="005D3855">
        <w:t>_</w:t>
      </w:r>
      <w:r>
        <w:rPr>
          <w:lang w:val="en-US"/>
        </w:rPr>
        <w:t>treads</w:t>
      </w:r>
      <w:r w:rsidRPr="005D3855">
        <w:t xml:space="preserve"> </w:t>
      </w:r>
      <w:r>
        <w:t>–</w:t>
      </w:r>
      <w:r w:rsidRPr="005D3855">
        <w:t xml:space="preserve"> </w:t>
      </w:r>
      <w:r>
        <w:t xml:space="preserve">изоляция каждого процесса, разная память, разные </w:t>
      </w:r>
      <w:r>
        <w:rPr>
          <w:lang w:val="en-US"/>
        </w:rPr>
        <w:t>V</w:t>
      </w:r>
      <w:r w:rsidRPr="005D3855">
        <w:t>8</w:t>
      </w:r>
      <w:r>
        <w:t>.</w:t>
      </w:r>
    </w:p>
    <w:p w14:paraId="0627DF30" w14:textId="5DEF4F4B" w:rsidR="009F3E22" w:rsidRPr="00933632" w:rsidRDefault="009F3E22">
      <w:r>
        <w:softHyphen/>
      </w:r>
      <w:r>
        <w:rPr>
          <w:lang w:val="en-US"/>
        </w:rPr>
        <w:t>HTTP</w:t>
      </w:r>
      <w:r w:rsidRPr="00933632">
        <w:t>.</w:t>
      </w:r>
    </w:p>
    <w:p w14:paraId="6A1B69FE" w14:textId="600D009E" w:rsidR="009F3E22" w:rsidRDefault="009F3E22">
      <w:r>
        <w:t>Модуль представляет собой и клиент, и сервер. Рассчитан на поддержку многих протоколов, которыми традиционно было сложно пользоваться:</w:t>
      </w:r>
    </w:p>
    <w:p w14:paraId="6809F047" w14:textId="0DF8A504" w:rsidR="009F3E22" w:rsidRDefault="009F3E22">
      <w:r>
        <w:t xml:space="preserve">Во многих старых библиотеках тело запроса </w:t>
      </w:r>
      <w:r w:rsidR="00610313">
        <w:t xml:space="preserve">или ответа </w:t>
      </w:r>
      <w:r>
        <w:t xml:space="preserve">приходилось целиком </w:t>
      </w:r>
      <w:r w:rsidR="00610313">
        <w:t>загружать в память и только потом разбирать или отдавать.</w:t>
      </w:r>
    </w:p>
    <w:p w14:paraId="0CB3CC82" w14:textId="277C6582" w:rsidR="00610313" w:rsidRDefault="00610313">
      <w:r>
        <w:t xml:space="preserve">Из минусов: каждый раз скачивать тот же </w:t>
      </w:r>
      <w:r>
        <w:rPr>
          <w:lang w:val="en-US"/>
        </w:rPr>
        <w:t>JSON</w:t>
      </w:r>
      <w:r w:rsidRPr="00610313">
        <w:t xml:space="preserve">, </w:t>
      </w:r>
      <w:r>
        <w:t>занимает время, память, что негативно скажется на быстродействии приложения.</w:t>
      </w:r>
    </w:p>
    <w:p w14:paraId="74D0CA09" w14:textId="299B3183" w:rsidR="00610313" w:rsidRPr="00933632" w:rsidRDefault="00610313">
      <w:pPr>
        <w:pBdr>
          <w:bottom w:val="single" w:sz="6" w:space="1" w:color="auto"/>
        </w:pBdr>
      </w:pPr>
      <w:r>
        <w:t xml:space="preserve">В целом, неудобным было то, что нельзя было работать с большими телами(буфер целиком в памяти, нельзя обрабатывать до прихода всех данных), и </w:t>
      </w:r>
      <w:proofErr w:type="spellStart"/>
      <w:r>
        <w:t>чанками</w:t>
      </w:r>
      <w:proofErr w:type="spellEnd"/>
      <w:r>
        <w:t xml:space="preserve">(нет нормального потокового </w:t>
      </w:r>
      <w:r>
        <w:rPr>
          <w:lang w:val="en-US"/>
        </w:rPr>
        <w:t>API</w:t>
      </w:r>
      <w:r w:rsidRPr="00610313">
        <w:t xml:space="preserve">. </w:t>
      </w:r>
    </w:p>
    <w:p w14:paraId="018D2CBF" w14:textId="581FF6E6" w:rsidR="00610313" w:rsidRPr="00933632" w:rsidRDefault="00610313">
      <w:r>
        <w:rPr>
          <w:lang w:val="en-US"/>
        </w:rPr>
        <w:t>Path</w:t>
      </w:r>
      <w:r w:rsidRPr="00933632">
        <w:t>.</w:t>
      </w:r>
    </w:p>
    <w:p w14:paraId="5589F88C" w14:textId="70357E17" w:rsidR="00610313" w:rsidRDefault="00610313">
      <w:r>
        <w:t>Утилиты для работы с путями к файлам и каталогам.</w:t>
      </w:r>
    </w:p>
    <w:p w14:paraId="2BD9980D" w14:textId="560F9B2E" w:rsidR="008D4E79" w:rsidRDefault="008D4E79">
      <w:r>
        <w:t xml:space="preserve">Позволяет работать с путями в разных </w:t>
      </w:r>
      <w:r>
        <w:rPr>
          <w:lang w:val="en-US"/>
        </w:rPr>
        <w:t>OC</w:t>
      </w:r>
      <w:r w:rsidRPr="008D4E79">
        <w:t xml:space="preserve">, </w:t>
      </w:r>
      <w:r>
        <w:t>несмотря на разность представления путей.</w:t>
      </w:r>
    </w:p>
    <w:p w14:paraId="2064BB87" w14:textId="6C689235" w:rsidR="008D4E79" w:rsidRDefault="008D4E79">
      <w:r>
        <w:t>Извлекать расширения файлов, разбирать путь на объект, собрать путь обратно из объекта.</w:t>
      </w:r>
    </w:p>
    <w:p w14:paraId="1FEA6630" w14:textId="7371ACCF" w:rsidR="00933632" w:rsidRDefault="00933632">
      <w:r>
        <w:rPr>
          <w:lang w:val="en-US"/>
        </w:rPr>
        <w:lastRenderedPageBreak/>
        <w:t>Promise</w:t>
      </w:r>
      <w:r w:rsidRPr="00933632">
        <w:t xml:space="preserve"> – </w:t>
      </w:r>
      <w:r>
        <w:t xml:space="preserve">база для работы с асинхронным кодом. </w:t>
      </w:r>
      <w:r w:rsidR="00C06BA0">
        <w:t xml:space="preserve">По своей сути, промис вполне можно назвать «заглушкой», пока переданная задача не завершится. </w:t>
      </w:r>
    </w:p>
    <w:p w14:paraId="4F8C2BE5" w14:textId="77777777" w:rsidR="00933632" w:rsidRPr="00933632" w:rsidRDefault="00933632">
      <w:r>
        <w:t xml:space="preserve">Типы: </w:t>
      </w:r>
    </w:p>
    <w:p w14:paraId="5C1C3CC3" w14:textId="240E3175" w:rsidR="00933632" w:rsidRDefault="00933632">
      <w:r>
        <w:rPr>
          <w:lang w:val="en-US"/>
        </w:rPr>
        <w:t>All</w:t>
      </w:r>
      <w:r w:rsidRPr="00933632">
        <w:t xml:space="preserve">() – </w:t>
      </w:r>
      <w:r>
        <w:t xml:space="preserve">ждёт все промисы, </w:t>
      </w:r>
      <w:proofErr w:type="spellStart"/>
      <w:r>
        <w:t>реджектится</w:t>
      </w:r>
      <w:proofErr w:type="spellEnd"/>
      <w:r>
        <w:t xml:space="preserve"> если хотя бы один промис из массив был отклонен. Возвращает массив разрешенных промисов.</w:t>
      </w:r>
    </w:p>
    <w:p w14:paraId="1C3AC571" w14:textId="70E7D904" w:rsidR="00933632" w:rsidRDefault="00933632">
      <w:r>
        <w:rPr>
          <w:lang w:val="en-US"/>
        </w:rPr>
        <w:t>Race</w:t>
      </w:r>
      <w:r w:rsidRPr="00933632">
        <w:t xml:space="preserve">() – </w:t>
      </w:r>
      <w:r>
        <w:t xml:space="preserve">кто первый разрешился, тот и вернется, даже если разрешился с ошибкой. </w:t>
      </w:r>
    </w:p>
    <w:p w14:paraId="2733400D" w14:textId="106E3B28" w:rsidR="00933632" w:rsidRDefault="00933632">
      <w:r>
        <w:rPr>
          <w:lang w:val="en-US"/>
        </w:rPr>
        <w:t>Any</w:t>
      </w:r>
      <w:r w:rsidRPr="00933632">
        <w:t xml:space="preserve">() – </w:t>
      </w:r>
      <w:r>
        <w:t xml:space="preserve">возвращает первый успешный результат, </w:t>
      </w:r>
      <w:proofErr w:type="spellStart"/>
      <w:r>
        <w:t>реджектится</w:t>
      </w:r>
      <w:proofErr w:type="spellEnd"/>
      <w:r>
        <w:t xml:space="preserve">, если все промисы были отклонены. </w:t>
      </w:r>
    </w:p>
    <w:p w14:paraId="44A8B229" w14:textId="608275F1" w:rsidR="0097039C" w:rsidRPr="0097039C" w:rsidRDefault="0097039C">
      <w:proofErr w:type="spellStart"/>
      <w:r>
        <w:rPr>
          <w:lang w:val="en-US"/>
        </w:rPr>
        <w:t>AllSettled</w:t>
      </w:r>
      <w:proofErr w:type="spellEnd"/>
      <w:r w:rsidRPr="0097039C">
        <w:t xml:space="preserve">() – </w:t>
      </w:r>
      <w:r>
        <w:t xml:space="preserve">возвращает результаты промисов, даже если все были отклонены. </w:t>
      </w:r>
    </w:p>
    <w:p w14:paraId="3DBC22CB" w14:textId="77777777" w:rsidR="00933632" w:rsidRPr="00933632" w:rsidRDefault="00933632"/>
    <w:sectPr w:rsidR="00933632" w:rsidRPr="009336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73"/>
    <w:rsid w:val="00112C8B"/>
    <w:rsid w:val="00187DDF"/>
    <w:rsid w:val="003163CA"/>
    <w:rsid w:val="00324448"/>
    <w:rsid w:val="005D3855"/>
    <w:rsid w:val="00610313"/>
    <w:rsid w:val="008D4E79"/>
    <w:rsid w:val="00933632"/>
    <w:rsid w:val="0097039C"/>
    <w:rsid w:val="009B3844"/>
    <w:rsid w:val="009F3E22"/>
    <w:rsid w:val="00C06BA0"/>
    <w:rsid w:val="00C5592A"/>
    <w:rsid w:val="00C84A2F"/>
    <w:rsid w:val="00CB36E8"/>
    <w:rsid w:val="00F4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A65D"/>
  <w15:chartTrackingRefBased/>
  <w15:docId w15:val="{A1A23FCE-90A4-4387-98F3-E3FA97566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7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link w:val="12"/>
    <w:qFormat/>
    <w:rsid w:val="00187DDF"/>
    <w:pPr>
      <w:spacing w:after="160"/>
    </w:pPr>
    <w:rPr>
      <w:rFonts w:ascii="Times New Roman" w:hAnsi="Times New Roman" w:cs="Times New Roman"/>
      <w:bCs/>
      <w:color w:val="000000" w:themeColor="text1"/>
    </w:rPr>
  </w:style>
  <w:style w:type="character" w:customStyle="1" w:styleId="12">
    <w:name w:val="Стиль1 Знак"/>
    <w:basedOn w:val="10"/>
    <w:link w:val="11"/>
    <w:rsid w:val="00187DDF"/>
    <w:rPr>
      <w:rFonts w:ascii="Times New Roman" w:eastAsiaTheme="majorEastAsia" w:hAnsi="Times New Roman" w:cs="Times New Roman"/>
      <w:bCs/>
      <w:color w:val="000000" w:themeColor="text1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187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1">
    <w:name w:val="Стиль2"/>
    <w:basedOn w:val="2"/>
    <w:link w:val="22"/>
    <w:qFormat/>
    <w:rsid w:val="00187DDF"/>
    <w:pPr>
      <w:spacing w:after="160"/>
    </w:pPr>
    <w:rPr>
      <w:rFonts w:ascii="Times New Roman" w:hAnsi="Times New Roman" w:cs="Times New Roman"/>
      <w:b/>
      <w:bCs/>
      <w:color w:val="000000" w:themeColor="text1"/>
    </w:rPr>
  </w:style>
  <w:style w:type="character" w:customStyle="1" w:styleId="22">
    <w:name w:val="Стиль2 Знак"/>
    <w:basedOn w:val="20"/>
    <w:link w:val="21"/>
    <w:rsid w:val="00187DDF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87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2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2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2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2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2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2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F4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F432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2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2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2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егоров</dc:creator>
  <cp:keywords/>
  <dc:description/>
  <cp:lastModifiedBy>александр егоров</cp:lastModifiedBy>
  <cp:revision>2</cp:revision>
  <dcterms:created xsi:type="dcterms:W3CDTF">2026-02-10T15:46:00Z</dcterms:created>
  <dcterms:modified xsi:type="dcterms:W3CDTF">2026-02-12T14:44:00Z</dcterms:modified>
</cp:coreProperties>
</file>