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83" w:rsidRPr="00306A98" w:rsidRDefault="00202FD6">
      <w:pPr>
        <w:spacing w:after="120"/>
        <w:ind w:left="7938"/>
      </w:pPr>
      <w:r>
        <w:t>Приложение № 1</w:t>
      </w:r>
      <w:r>
        <w:br/>
        <w:t>к приказу ФТС России</w:t>
      </w:r>
      <w:r>
        <w:br/>
        <w:t>от 22.12.2010 № 2520</w:t>
      </w:r>
    </w:p>
    <w:p w:rsidR="000E4483" w:rsidRDefault="00202FD6">
      <w:pPr>
        <w:spacing w:after="360"/>
        <w:ind w:left="7938"/>
        <w:rPr>
          <w:sz w:val="16"/>
          <w:szCs w:val="16"/>
        </w:rPr>
      </w:pPr>
      <w:r>
        <w:rPr>
          <w:sz w:val="16"/>
          <w:szCs w:val="16"/>
        </w:rPr>
        <w:t>(в ред. Приказа ФТС России</w:t>
      </w:r>
      <w:r>
        <w:rPr>
          <w:sz w:val="16"/>
          <w:szCs w:val="16"/>
        </w:rPr>
        <w:br/>
        <w:t>от 02.05.2012 № 831)</w:t>
      </w:r>
    </w:p>
    <w:p w:rsidR="000E4483" w:rsidRDefault="00202FD6">
      <w:pPr>
        <w:ind w:left="4990"/>
        <w:rPr>
          <w:sz w:val="24"/>
          <w:szCs w:val="24"/>
        </w:rPr>
      </w:pPr>
      <w:r>
        <w:rPr>
          <w:sz w:val="24"/>
          <w:szCs w:val="24"/>
        </w:rPr>
        <w:t xml:space="preserve">Начальнику  </w:t>
      </w:r>
    </w:p>
    <w:p w:rsidR="000E4483" w:rsidRDefault="00202FD6">
      <w:pPr>
        <w:pBdr>
          <w:top w:val="single" w:sz="4" w:space="1" w:color="auto"/>
        </w:pBdr>
        <w:ind w:left="6322"/>
        <w:jc w:val="center"/>
      </w:pPr>
      <w:r>
        <w:t>(наименование таможенного органа)</w:t>
      </w:r>
    </w:p>
    <w:p w:rsidR="000E4483" w:rsidRDefault="00202FD6">
      <w:pPr>
        <w:spacing w:before="360" w:after="240"/>
        <w:jc w:val="center"/>
        <w:rPr>
          <w:sz w:val="26"/>
          <w:szCs w:val="26"/>
        </w:rPr>
      </w:pPr>
      <w:r>
        <w:rPr>
          <w:sz w:val="26"/>
          <w:szCs w:val="26"/>
        </w:rPr>
        <w:t>Заявление о возврате авансовых платежей</w:t>
      </w:r>
    </w:p>
    <w:p w:rsidR="000E4483" w:rsidRDefault="000E4483">
      <w:pPr>
        <w:rPr>
          <w:sz w:val="24"/>
          <w:szCs w:val="24"/>
        </w:rPr>
      </w:pPr>
    </w:p>
    <w:p w:rsidR="000E4483" w:rsidRDefault="00202FD6">
      <w:pPr>
        <w:pBdr>
          <w:top w:val="single" w:sz="4" w:space="1" w:color="auto"/>
        </w:pBdr>
        <w:jc w:val="center"/>
      </w:pPr>
      <w:r>
        <w:t>(наименование, ИНН, КПП, адрес организации</w:t>
      </w:r>
    </w:p>
    <w:p w:rsidR="000E4483" w:rsidRDefault="000E4483">
      <w:pPr>
        <w:rPr>
          <w:sz w:val="24"/>
          <w:szCs w:val="24"/>
        </w:rPr>
      </w:pPr>
    </w:p>
    <w:p w:rsidR="000E4483" w:rsidRDefault="00202FD6">
      <w:pPr>
        <w:pBdr>
          <w:top w:val="single" w:sz="4" w:space="1" w:color="auto"/>
        </w:pBdr>
        <w:jc w:val="center"/>
      </w:pPr>
      <w:r>
        <w:t>или инициалы, фамилия, адрес физического лица)</w:t>
      </w:r>
    </w:p>
    <w:p w:rsidR="000E4483" w:rsidRDefault="00202FD6">
      <w:pPr>
        <w:jc w:val="both"/>
        <w:rPr>
          <w:sz w:val="24"/>
          <w:szCs w:val="24"/>
        </w:rPr>
      </w:pPr>
      <w:r>
        <w:rPr>
          <w:sz w:val="24"/>
          <w:szCs w:val="24"/>
        </w:rPr>
        <w:t>в соответствии со статьей 122 Федерального закона от 27 ноября 2010 г. № 311-</w:t>
      </w:r>
      <w:proofErr w:type="gramStart"/>
      <w:r>
        <w:rPr>
          <w:sz w:val="24"/>
          <w:szCs w:val="24"/>
        </w:rPr>
        <w:t>ФЗ</w:t>
      </w:r>
      <w:r>
        <w:rPr>
          <w:sz w:val="24"/>
          <w:szCs w:val="24"/>
        </w:rPr>
        <w:br/>
        <w:t>“</w:t>
      </w:r>
      <w:proofErr w:type="gramEnd"/>
      <w:r>
        <w:rPr>
          <w:sz w:val="24"/>
          <w:szCs w:val="24"/>
        </w:rPr>
        <w:t xml:space="preserve">О таможенном регулировании в Российской Федерации” просит вернуть по коду бюджетной классификации платежных документов на банковский счет  </w:t>
      </w:r>
    </w:p>
    <w:p w:rsidR="000E4483" w:rsidRDefault="000E4483">
      <w:pPr>
        <w:pBdr>
          <w:top w:val="single" w:sz="4" w:space="1" w:color="auto"/>
        </w:pBdr>
        <w:ind w:left="6180"/>
        <w:rPr>
          <w:sz w:val="2"/>
          <w:szCs w:val="2"/>
        </w:rPr>
      </w:pPr>
    </w:p>
    <w:p w:rsidR="000E4483" w:rsidRDefault="000E4483">
      <w:pPr>
        <w:rPr>
          <w:sz w:val="24"/>
          <w:szCs w:val="24"/>
        </w:rPr>
      </w:pPr>
    </w:p>
    <w:p w:rsidR="000E4483" w:rsidRDefault="000E4483">
      <w:pPr>
        <w:pBdr>
          <w:top w:val="single" w:sz="4" w:space="1" w:color="auto"/>
        </w:pBdr>
        <w:rPr>
          <w:sz w:val="2"/>
          <w:szCs w:val="2"/>
        </w:rPr>
      </w:pPr>
    </w:p>
    <w:p w:rsidR="000E4483" w:rsidRDefault="00202FD6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авансовые платежи, внесенные по платежным документам  </w:t>
      </w:r>
    </w:p>
    <w:p w:rsidR="000E4483" w:rsidRDefault="000E4483">
      <w:pPr>
        <w:pBdr>
          <w:top w:val="single" w:sz="4" w:space="1" w:color="auto"/>
        </w:pBdr>
        <w:ind w:left="6152"/>
        <w:rPr>
          <w:sz w:val="2"/>
          <w:szCs w:val="2"/>
        </w:rPr>
      </w:pPr>
    </w:p>
    <w:p w:rsidR="000E4483" w:rsidRDefault="000E4483">
      <w:pPr>
        <w:rPr>
          <w:sz w:val="24"/>
          <w:szCs w:val="24"/>
        </w:rPr>
      </w:pPr>
    </w:p>
    <w:p w:rsidR="000E4483" w:rsidRDefault="00202FD6">
      <w:pPr>
        <w:pBdr>
          <w:top w:val="single" w:sz="4" w:space="1" w:color="auto"/>
        </w:pBdr>
        <w:jc w:val="center"/>
      </w:pPr>
      <w:r>
        <w:t>(указываются номер, дата и сумма платежного документа)</w:t>
      </w:r>
    </w:p>
    <w:p w:rsidR="000E4483" w:rsidRDefault="000E4483">
      <w:pPr>
        <w:rPr>
          <w:sz w:val="24"/>
          <w:szCs w:val="24"/>
        </w:rPr>
      </w:pPr>
    </w:p>
    <w:p w:rsidR="000E4483" w:rsidRDefault="000E4483">
      <w:pPr>
        <w:pBdr>
          <w:top w:val="single" w:sz="4" w:space="1" w:color="auto"/>
        </w:pBdr>
        <w:rPr>
          <w:sz w:val="2"/>
          <w:szCs w:val="2"/>
        </w:rPr>
      </w:pPr>
    </w:p>
    <w:p w:rsidR="000E4483" w:rsidRDefault="00202FD6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,</w:t>
      </w:r>
    </w:p>
    <w:p w:rsidR="000E4483" w:rsidRDefault="000E4483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:rsidR="000E4483" w:rsidRDefault="00202FD6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в связи с  </w:t>
      </w:r>
    </w:p>
    <w:p w:rsidR="000E4483" w:rsidRDefault="00202FD6">
      <w:pPr>
        <w:pBdr>
          <w:top w:val="single" w:sz="4" w:space="1" w:color="auto"/>
        </w:pBdr>
        <w:ind w:left="1021"/>
        <w:jc w:val="center"/>
      </w:pPr>
      <w:r>
        <w:t>(указывается основание для возврата, в том числе ошибочное перечисление)</w:t>
      </w:r>
    </w:p>
    <w:p w:rsidR="000E4483" w:rsidRDefault="00202FD6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в размере  </w:t>
      </w:r>
    </w:p>
    <w:p w:rsidR="000E4483" w:rsidRDefault="00202FD6">
      <w:pPr>
        <w:pBdr>
          <w:top w:val="single" w:sz="4" w:space="1" w:color="auto"/>
        </w:pBdr>
        <w:ind w:left="1094"/>
        <w:jc w:val="center"/>
      </w:pPr>
      <w:r>
        <w:t>(сумма денежных средств к возврату)</w:t>
      </w:r>
    </w:p>
    <w:p w:rsidR="000E4483" w:rsidRDefault="00202FD6">
      <w:pPr>
        <w:rPr>
          <w:sz w:val="24"/>
          <w:szCs w:val="24"/>
        </w:rPr>
      </w:pPr>
      <w:r>
        <w:rPr>
          <w:sz w:val="24"/>
          <w:szCs w:val="24"/>
        </w:rPr>
        <w:t xml:space="preserve">Перечень прилагаемых документов: 1)  </w:t>
      </w:r>
    </w:p>
    <w:p w:rsidR="000E4483" w:rsidRDefault="00202FD6">
      <w:pPr>
        <w:pBdr>
          <w:top w:val="single" w:sz="4" w:space="1" w:color="auto"/>
        </w:pBdr>
        <w:ind w:left="4081"/>
        <w:jc w:val="center"/>
      </w:pPr>
      <w:r>
        <w:t>(указываются документы, прилагаемые к заявлению)</w:t>
      </w:r>
    </w:p>
    <w:p w:rsidR="000E4483" w:rsidRDefault="00202FD6">
      <w:pPr>
        <w:ind w:left="3771"/>
        <w:rPr>
          <w:sz w:val="24"/>
          <w:szCs w:val="24"/>
        </w:rPr>
      </w:pPr>
      <w:r>
        <w:rPr>
          <w:sz w:val="24"/>
          <w:szCs w:val="24"/>
        </w:rPr>
        <w:t xml:space="preserve">2)  </w:t>
      </w:r>
    </w:p>
    <w:p w:rsidR="000E4483" w:rsidRDefault="000E4483">
      <w:pPr>
        <w:pBdr>
          <w:top w:val="single" w:sz="4" w:space="1" w:color="auto"/>
        </w:pBdr>
        <w:ind w:left="4082"/>
        <w:rPr>
          <w:sz w:val="2"/>
          <w:szCs w:val="2"/>
        </w:rPr>
      </w:pPr>
    </w:p>
    <w:p w:rsidR="000E4483" w:rsidRDefault="00202FD6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Настоящим заявляю, что в данный таможенный орган ранее представлялись следующие документы:</w:t>
      </w:r>
    </w:p>
    <w:p w:rsidR="000E4483" w:rsidRDefault="00202FD6">
      <w:pPr>
        <w:rPr>
          <w:sz w:val="24"/>
          <w:szCs w:val="24"/>
        </w:rPr>
      </w:pPr>
      <w:r>
        <w:rPr>
          <w:sz w:val="24"/>
          <w:szCs w:val="24"/>
        </w:rPr>
        <w:t xml:space="preserve">1)  </w:t>
      </w:r>
    </w:p>
    <w:p w:rsidR="000E4483" w:rsidRDefault="00202FD6">
      <w:pPr>
        <w:pBdr>
          <w:top w:val="single" w:sz="4" w:space="1" w:color="auto"/>
        </w:pBdr>
        <w:ind w:left="322"/>
        <w:jc w:val="center"/>
        <w:rPr>
          <w:spacing w:val="-2"/>
        </w:rPr>
      </w:pPr>
      <w:r>
        <w:rPr>
          <w:spacing w:val="-2"/>
        </w:rPr>
        <w:t>(указываются документы из предусмотренных частями 4 - 7 статьи 122 Федерального закона от 27 ноября 2010 г. № 311-ФЗ “О таможенном регулировании в Российской Федерации” и наименование и реквизиты документов, при подаче которых в данный таможенный орган представлялись поименованные документы)</w:t>
      </w:r>
    </w:p>
    <w:p w:rsidR="000E4483" w:rsidRDefault="00202FD6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2)  </w:t>
      </w:r>
    </w:p>
    <w:p w:rsidR="000E4483" w:rsidRDefault="000E4483">
      <w:pPr>
        <w:pBdr>
          <w:top w:val="single" w:sz="4" w:space="1" w:color="auto"/>
        </w:pBdr>
        <w:ind w:left="322"/>
        <w:rPr>
          <w:sz w:val="2"/>
          <w:szCs w:val="2"/>
        </w:rPr>
      </w:pPr>
    </w:p>
    <w:p w:rsidR="000E4483" w:rsidRDefault="00202FD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и в них отсутствуют изменения.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78"/>
        <w:gridCol w:w="3629"/>
      </w:tblGrid>
      <w:tr w:rsidR="000E4483"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4483" w:rsidRDefault="000E44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483" w:rsidRDefault="000E4483">
            <w:pPr>
              <w:rPr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4483" w:rsidRDefault="000E4483">
            <w:pPr>
              <w:jc w:val="center"/>
              <w:rPr>
                <w:sz w:val="24"/>
                <w:szCs w:val="24"/>
              </w:rPr>
            </w:pPr>
          </w:p>
        </w:tc>
      </w:tr>
      <w:tr w:rsidR="000E4483"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:rsidR="000E4483" w:rsidRDefault="00202FD6">
            <w:pPr>
              <w:jc w:val="center"/>
            </w:pPr>
            <w:r>
              <w:t>(подпись руководителя организации или уполномоченного от имени организации лица либо физического лица)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0E4483" w:rsidRDefault="000E4483"/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:rsidR="000E4483" w:rsidRDefault="00202FD6">
            <w:pPr>
              <w:jc w:val="center"/>
            </w:pPr>
            <w:r>
              <w:t>(инициалы, фамилия)</w:t>
            </w:r>
          </w:p>
        </w:tc>
      </w:tr>
    </w:tbl>
    <w:p w:rsidR="000E4483" w:rsidRDefault="000E4483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55"/>
        <w:gridCol w:w="1474"/>
        <w:gridCol w:w="397"/>
        <w:gridCol w:w="369"/>
        <w:gridCol w:w="397"/>
      </w:tblGrid>
      <w:tr w:rsidR="000E4483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483" w:rsidRDefault="00202FD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4483" w:rsidRDefault="000E44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483" w:rsidRDefault="00202F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4483" w:rsidRDefault="000E44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483" w:rsidRDefault="00202FD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4483" w:rsidRDefault="000E4483">
            <w:pPr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483" w:rsidRDefault="00202FD6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:rsidR="00202FD6" w:rsidRDefault="003D63CB" w:rsidP="00306A98">
      <w:pPr>
        <w:tabs>
          <w:tab w:val="left" w:pos="6315"/>
        </w:tabs>
        <w:spacing w:before="240"/>
        <w:rPr>
          <w:rFonts w:eastAsia="Times New Roman"/>
          <w:b/>
          <w:bCs/>
          <w:noProof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5346700</wp:posOffset>
            </wp:positionH>
            <wp:positionV relativeFrom="paragraph">
              <wp:posOffset>-50800</wp:posOffset>
            </wp:positionV>
            <wp:extent cx="864870" cy="846455"/>
            <wp:effectExtent l="0" t="0" r="0" b="0"/>
            <wp:wrapTight wrapText="bothSides">
              <wp:wrapPolygon edited="0">
                <wp:start x="0" y="0"/>
                <wp:lineTo x="0" y="20903"/>
                <wp:lineTo x="20934" y="20903"/>
                <wp:lineTo x="20934" y="0"/>
                <wp:lineTo x="0" y="0"/>
              </wp:wrapPolygon>
            </wp:wrapTight>
            <wp:docPr id="1" name="Рисунок 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FD6">
        <w:rPr>
          <w:sz w:val="24"/>
          <w:szCs w:val="24"/>
        </w:rPr>
        <w:t>М.П.</w:t>
      </w:r>
      <w:r w:rsidR="00202FD6">
        <w:rPr>
          <w:rStyle w:val="a9"/>
          <w:sz w:val="24"/>
          <w:szCs w:val="24"/>
        </w:rPr>
        <w:footnoteReference w:id="1"/>
      </w:r>
      <w:r w:rsidR="00306A98">
        <w:rPr>
          <w:sz w:val="24"/>
          <w:szCs w:val="24"/>
        </w:rPr>
        <w:t xml:space="preserve">                    </w:t>
      </w:r>
      <w:bookmarkStart w:id="0" w:name="_GoBack"/>
      <w:bookmarkEnd w:id="0"/>
      <w:r w:rsidR="00306A98">
        <w:rPr>
          <w:sz w:val="24"/>
          <w:szCs w:val="24"/>
        </w:rPr>
        <w:t xml:space="preserve"> </w:t>
      </w:r>
      <w:r w:rsidR="00306A98" w:rsidRPr="00306A98">
        <w:rPr>
          <w:color w:val="FF0000"/>
          <w:sz w:val="24"/>
          <w:szCs w:val="24"/>
        </w:rPr>
        <w:t xml:space="preserve">Удалите </w:t>
      </w:r>
      <w:r>
        <w:rPr>
          <w:color w:val="FF0000"/>
          <w:sz w:val="24"/>
          <w:szCs w:val="24"/>
        </w:rPr>
        <w:t xml:space="preserve">надписи и </w:t>
      </w:r>
      <w:r w:rsidR="00306A98" w:rsidRPr="00306A98">
        <w:rPr>
          <w:color w:val="FF0000"/>
          <w:sz w:val="24"/>
          <w:szCs w:val="24"/>
        </w:rPr>
        <w:t>лого при редактировании!</w:t>
      </w:r>
    </w:p>
    <w:p w:rsidR="003D63CB" w:rsidRPr="00306A98" w:rsidRDefault="003D63CB" w:rsidP="003D63CB">
      <w:pPr>
        <w:tabs>
          <w:tab w:val="left" w:pos="6315"/>
        </w:tabs>
        <w:spacing w:before="240"/>
        <w:ind w:left="3261" w:firstLine="141"/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114300</wp:posOffset>
            </wp:positionV>
            <wp:extent cx="517525" cy="335915"/>
            <wp:effectExtent l="0" t="0" r="0" b="6985"/>
            <wp:wrapTight wrapText="bothSides">
              <wp:wrapPolygon edited="0">
                <wp:start x="10336" y="0"/>
                <wp:lineTo x="0" y="4900"/>
                <wp:lineTo x="0" y="20824"/>
                <wp:lineTo x="13517" y="20824"/>
                <wp:lineTo x="13517" y="19599"/>
                <wp:lineTo x="20672" y="11025"/>
                <wp:lineTo x="20672" y="4900"/>
                <wp:lineTo x="15107" y="0"/>
                <wp:lineTo x="10336" y="0"/>
              </wp:wrapPolygon>
            </wp:wrapTight>
            <wp:docPr id="3" name="Рисунок 2" descr="C:\Users\Олег\Desktop\ЦЭД\Статьи\Перевозчик\пале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Олег\Desktop\ЦЭД\Статьи\Перевозчик\палец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  <w:sz w:val="24"/>
          <w:szCs w:val="24"/>
        </w:rPr>
        <w:t>Помощь в возврате платежей</w:t>
      </w:r>
    </w:p>
    <w:sectPr w:rsidR="003D63CB" w:rsidRPr="00306A98"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FE8" w:rsidRDefault="003A6FE8">
      <w:r>
        <w:separator/>
      </w:r>
    </w:p>
  </w:endnote>
  <w:endnote w:type="continuationSeparator" w:id="0">
    <w:p w:rsidR="003A6FE8" w:rsidRDefault="003A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FE8" w:rsidRDefault="003A6FE8">
      <w:r>
        <w:separator/>
      </w:r>
    </w:p>
  </w:footnote>
  <w:footnote w:type="continuationSeparator" w:id="0">
    <w:p w:rsidR="003A6FE8" w:rsidRDefault="003A6FE8">
      <w:r>
        <w:continuationSeparator/>
      </w:r>
    </w:p>
  </w:footnote>
  <w:footnote w:id="1">
    <w:p w:rsidR="000E4483" w:rsidRDefault="00202FD6">
      <w:pPr>
        <w:pStyle w:val="a7"/>
        <w:ind w:firstLine="567"/>
        <w:jc w:val="both"/>
      </w:pPr>
      <w:r>
        <w:rPr>
          <w:rStyle w:val="a9"/>
        </w:rPr>
        <w:footnoteRef/>
      </w:r>
      <w:r>
        <w:t> Если в соответствии с законодательством Российской Федерации лицо, подавшее заявление, должно иметь печать.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98"/>
    <w:rsid w:val="000E4483"/>
    <w:rsid w:val="00202FD6"/>
    <w:rsid w:val="00306A98"/>
    <w:rsid w:val="003A52F0"/>
    <w:rsid w:val="003A6FE8"/>
    <w:rsid w:val="003D63CB"/>
    <w:rsid w:val="00B535CB"/>
    <w:rsid w:val="00BE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2949E763-419F-4355-B40D-C7AD8AD9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&#1094;&#1101;&#1076;.&#1088;&#1092;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Олег</cp:lastModifiedBy>
  <cp:revision>4</cp:revision>
  <cp:lastPrinted>2012-07-09T08:07:00Z</cp:lastPrinted>
  <dcterms:created xsi:type="dcterms:W3CDTF">2020-02-03T20:23:00Z</dcterms:created>
  <dcterms:modified xsi:type="dcterms:W3CDTF">2020-05-04T20:23:00Z</dcterms:modified>
</cp:coreProperties>
</file>