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240" w:lineRule="atLeast"/>
        <w:ind w:left="0" w:right="0"/>
      </w:pPr>
      <w:r>
        <w:rPr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"https://leetcode.cn/problems/candy/" </w:instrText>
      </w:r>
      <w:r>
        <w:rPr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t>135. 分发糖果</w:t>
      </w:r>
      <w:r>
        <w:rPr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sz w:val="40"/>
          <w:szCs w:val="40"/>
        </w:rPr>
      </w:pPr>
      <w:r>
        <w:rPr>
          <w:rStyle w:val="10"/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n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个孩子站成一排。给你一个整数数组 </w:t>
      </w:r>
      <w:r>
        <w:rPr>
          <w:rStyle w:val="10"/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ratings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表示每个孩子的评分。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你需要按照以下要求，给这些孩子分发糖果：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每个孩子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highlight w:val="yellow"/>
          <w:shd w:val="clear" w:fill="FFFFFF"/>
        </w:rPr>
        <w:t>至少分配到 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1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highlight w:val="yellow"/>
          <w:shd w:val="clear" w:fill="FFFFFF"/>
        </w:rPr>
        <w:t> 个糖果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相邻两个孩子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highlight w:val="yellow"/>
          <w:shd w:val="clear" w:fill="FFFFFF"/>
        </w:rPr>
        <w:t>评分更高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的孩子会获得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highlight w:val="yellow"/>
          <w:shd w:val="clear" w:fill="FFFFFF"/>
        </w:rPr>
        <w:t>更多的糖果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sz w:val="40"/>
          <w:szCs w:val="40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请你给每个孩子分发糖果，计算并返回需要准备的 </w:t>
      </w: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最少糖果数目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sz w:val="40"/>
          <w:szCs w:val="40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示例 1：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输入：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ratings = [1,0,2]</w:t>
      </w: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输出：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解释：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你可以分别给第一个、第二个、第三个孩子分发 2、1、2 颗糖果。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sz w:val="40"/>
          <w:szCs w:val="40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示例 2：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输入：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ratings = [1,2,2]</w:t>
      </w: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输出：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4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解释：</w:t>
      </w: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你可以分别给第一个、第二个、第三个孩子分发 1、2、1 颗糖果。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第三个孩子只得到 1 颗糖果，这满足题面中的两个条件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我们可以将</w:t>
      </w:r>
      <w:r>
        <w:rPr>
          <w:rFonts w:hint="default" w:ascii="Helvetica" w:hAnsi="Helvetica" w:cs="Helvetica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相邻的孩子中，评分高的孩子必须获得更多的糖果</w:t>
      </w:r>
      <w:r>
        <w:rPr>
          <w:rFonts w:hint="default" w:ascii="Helvetica" w:hAnsi="Helvetica" w:cs="Helvetica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这句话拆分为两个规则，分别处理。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采用了两次贪心的策略：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360" w:lineRule="auto"/>
        <w:ind w:left="0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1)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一次是从左到右遍历，只比较右边孩子评分比左边大的情况。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一次是从右到左遍历，只比较左边孩子评分比右边大的情况。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局部最优推出了全局最优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，即：相邻的孩子中，评分高的孩子获得更多的糖果。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两次遍历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根据题意, 可以定义 左规则和右规则,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左规则: 若 </w:t>
      </w: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rating[i-1]&lt;rating[i]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, 则多给一颗糖给 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右规则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: 若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highlight w:val="yellow"/>
          <w:bdr w:val="none" w:color="auto" w:sz="0" w:space="0"/>
          <w:shd w:val="clear" w:fill="F9F2F4"/>
        </w:rPr>
        <w:t>rating[i]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&gt;rating[i</w:t>
      </w:r>
      <w:r>
        <w:rPr>
          <w:rStyle w:val="10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  <w:lang w:val="en-US" w:eastAsia="zh-CN"/>
        </w:rPr>
        <w:t>+1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]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, 则多给一颗糖给 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最后找到左右规则下最大的累加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 (还有一种暴力的方法，就是先处理分数最低的孩子，然后依次处理分数高得孩子，有点类似于对位处理，但是估计会超时)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2 1 1 1 2 3 4 4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7 0 1 2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7"/>
          <w:szCs w:val="27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eft=1  </w:t>
      </w: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7"/>
          <w:szCs w:val="27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eft=1 </w:t>
      </w: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7"/>
          <w:szCs w:val="27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eft=2 </w:t>
      </w: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7"/>
          <w:szCs w:val="27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eft=3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7"/>
          <w:szCs w:val="27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ight=2 </w:t>
      </w: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7"/>
          <w:szCs w:val="27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ight=1 </w:t>
      </w: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7"/>
          <w:szCs w:val="27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ight=1 </w:t>
      </w: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7"/>
          <w:szCs w:val="27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ight=1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  <w:t>es=2+1+2+3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2 3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2 3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一次循环找到一种单调性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全局最优一定可以=∑局部最优（Greedy)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p局部最优即为全局最优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AF3CBB"/>
    <w:multiLevelType w:val="multilevel"/>
    <w:tmpl w:val="ADAF3C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NjAzOWUyZWUyNjIyZGVkMmFmODFiOTA4ZGZhYmQifQ=="/>
  </w:docVars>
  <w:rsids>
    <w:rsidRoot w:val="00000000"/>
    <w:rsid w:val="13D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2022-11-13T07:13:16Z</dcterms:created>
  <dc:creator>hechangyuan</dc:creator>
  <cp:lastModifiedBy>海阔天空</cp:lastModifiedBy>
  <dcterms:modified xsi:type="dcterms:W3CDTF">2022-11-13T09:51:50Z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02164B2DD65348E89B5EFD40D98BE9FA</vt:lpwstr>
  </property>
</Properties>
</file>