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FF"/>
          <w:kern w:val="0"/>
          <w:sz w:val="40"/>
          <w:szCs w:val="36"/>
        </w:rPr>
        <w:t>目录</w:t>
      </w:r>
    </w:p>
    <w:p w:rsidR="00395558" w:rsidRPr="00B64706" w:rsidRDefault="00395558" w:rsidP="00395558">
      <w:pPr>
        <w:widowControl/>
        <w:numPr>
          <w:ilvl w:val="0"/>
          <w:numId w:val="1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</w:p>
    <w:p w:rsidR="00395558" w:rsidRPr="00B64706" w:rsidRDefault="00B64706" w:rsidP="00395558">
      <w:pPr>
        <w:widowControl/>
        <w:numPr>
          <w:ilvl w:val="1"/>
          <w:numId w:val="1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5" w:anchor="http%E7%AE%80%E4%BB%8B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HTTP简介</w:t>
        </w:r>
      </w:hyperlink>
    </w:p>
    <w:p w:rsidR="00395558" w:rsidRPr="00B64706" w:rsidRDefault="00B64706" w:rsidP="00395558">
      <w:pPr>
        <w:widowControl/>
        <w:numPr>
          <w:ilvl w:val="2"/>
          <w:numId w:val="2"/>
        </w:numPr>
        <w:shd w:val="clear" w:color="auto" w:fill="FFFFFF"/>
        <w:spacing w:line="500" w:lineRule="exact"/>
        <w:ind w:left="13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6" w:anchor="http%E5%B7%A5%E4%BD%9C%E5%8E%9F%E7%90%86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HTTP工作原理</w:t>
        </w:r>
      </w:hyperlink>
    </w:p>
    <w:p w:rsidR="00395558" w:rsidRPr="00B64706" w:rsidRDefault="00B64706" w:rsidP="00395558">
      <w:pPr>
        <w:widowControl/>
        <w:numPr>
          <w:ilvl w:val="1"/>
          <w:numId w:val="2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7" w:anchor="http%E6%B6%88%E6%81%AF%E7%BB%93%E6%9E%84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HTTP消息结构</w:t>
        </w:r>
      </w:hyperlink>
    </w:p>
    <w:p w:rsidR="00395558" w:rsidRPr="00B64706" w:rsidRDefault="00B64706" w:rsidP="00395558">
      <w:pPr>
        <w:widowControl/>
        <w:numPr>
          <w:ilvl w:val="2"/>
          <w:numId w:val="2"/>
        </w:numPr>
        <w:shd w:val="clear" w:color="auto" w:fill="FFFFFF"/>
        <w:spacing w:line="500" w:lineRule="exact"/>
        <w:ind w:left="13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8" w:anchor="%E5%AE%A2%E6%88%B7%E7%AB%AF%E8%AF%B7%E6%B1%82%E6%B6%88%E6%81%AF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客户端请求消息</w:t>
        </w:r>
      </w:hyperlink>
    </w:p>
    <w:p w:rsidR="00395558" w:rsidRPr="00B64706" w:rsidRDefault="00B64706" w:rsidP="00395558">
      <w:pPr>
        <w:widowControl/>
        <w:numPr>
          <w:ilvl w:val="2"/>
          <w:numId w:val="2"/>
        </w:numPr>
        <w:shd w:val="clear" w:color="auto" w:fill="FFFFFF"/>
        <w:spacing w:line="500" w:lineRule="exact"/>
        <w:ind w:left="13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9" w:anchor="%E6%9C%8D%E5%8A%A1%E5%99%A8%E5%93%8D%E5%BA%94%E6%B6%88%E6%81%AF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服务器响应消息</w:t>
        </w:r>
      </w:hyperlink>
    </w:p>
    <w:p w:rsidR="00395558" w:rsidRPr="00B64706" w:rsidRDefault="00B64706" w:rsidP="00395558">
      <w:pPr>
        <w:widowControl/>
        <w:numPr>
          <w:ilvl w:val="2"/>
          <w:numId w:val="2"/>
        </w:numPr>
        <w:shd w:val="clear" w:color="auto" w:fill="FFFFFF"/>
        <w:spacing w:line="500" w:lineRule="exact"/>
        <w:ind w:left="13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0" w:anchor="%E5%AE%9E%E4%BE%8B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实例</w:t>
        </w:r>
      </w:hyperlink>
    </w:p>
    <w:p w:rsidR="00395558" w:rsidRPr="00B64706" w:rsidRDefault="00B64706" w:rsidP="00395558">
      <w:pPr>
        <w:widowControl/>
        <w:numPr>
          <w:ilvl w:val="1"/>
          <w:numId w:val="2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1" w:anchor="http%E8%AF%B7%E6%B1%82%E6%96%B9%E6%B3%95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HTTP请求方法</w:t>
        </w:r>
      </w:hyperlink>
    </w:p>
    <w:p w:rsidR="00395558" w:rsidRPr="00B64706" w:rsidRDefault="00B64706" w:rsidP="00395558">
      <w:pPr>
        <w:widowControl/>
        <w:numPr>
          <w:ilvl w:val="1"/>
          <w:numId w:val="2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2" w:anchor="http%E5%93%8D%E5%BA%94%E5%A4%B4%E4%BF%A1%E6%81%AF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HTTP响应头信息</w:t>
        </w:r>
      </w:hyperlink>
    </w:p>
    <w:p w:rsidR="00395558" w:rsidRPr="00B64706" w:rsidRDefault="00B64706" w:rsidP="00395558">
      <w:pPr>
        <w:widowControl/>
        <w:numPr>
          <w:ilvl w:val="1"/>
          <w:numId w:val="2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3" w:anchor="http%E7%8A%B6%E6%80%81%E7%A0%81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HTTP状态码</w:t>
        </w:r>
      </w:hyperlink>
    </w:p>
    <w:p w:rsidR="00395558" w:rsidRPr="00B64706" w:rsidRDefault="00B64706" w:rsidP="00395558">
      <w:pPr>
        <w:widowControl/>
        <w:numPr>
          <w:ilvl w:val="2"/>
          <w:numId w:val="2"/>
        </w:numPr>
        <w:shd w:val="clear" w:color="auto" w:fill="FFFFFF"/>
        <w:spacing w:line="500" w:lineRule="exact"/>
        <w:ind w:left="13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4" w:anchor="http%E7%8A%B6%E6%80%81%E7%A0%81%E5%88%86%E7%B1%BB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HTTP状态码分类</w:t>
        </w:r>
      </w:hyperlink>
    </w:p>
    <w:p w:rsidR="00395558" w:rsidRPr="00B64706" w:rsidRDefault="00B64706" w:rsidP="00395558">
      <w:pPr>
        <w:widowControl/>
        <w:numPr>
          <w:ilvl w:val="2"/>
          <w:numId w:val="2"/>
        </w:numPr>
        <w:shd w:val="clear" w:color="auto" w:fill="FFFFFF"/>
        <w:spacing w:line="500" w:lineRule="exact"/>
        <w:ind w:left="13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5" w:anchor="http%E7%8A%B6%E6%80%81%E7%A0%81%E5%88%97%E8%A1%A8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HTTP状态码列表</w:t>
        </w:r>
      </w:hyperlink>
    </w:p>
    <w:p w:rsidR="00395558" w:rsidRPr="00B64706" w:rsidRDefault="00B64706" w:rsidP="00395558">
      <w:pPr>
        <w:widowControl/>
        <w:numPr>
          <w:ilvl w:val="1"/>
          <w:numId w:val="2"/>
        </w:numPr>
        <w:shd w:val="clear" w:color="auto" w:fill="FFFFFF"/>
        <w:spacing w:line="500" w:lineRule="exact"/>
        <w:ind w:left="90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hyperlink r:id="rId16" w:anchor="http-content-type%E5%AF%B9%E7%85%A7%E8%A1%A8" w:tgtFrame="_self" w:history="1">
        <w:r w:rsidR="00395558" w:rsidRPr="00B64706">
          <w:rPr>
            <w:rFonts w:ascii="微软雅黑" w:eastAsia="微软雅黑" w:hAnsi="微软雅黑" w:cs="宋体" w:hint="eastAsia"/>
            <w:color w:val="000000"/>
            <w:kern w:val="0"/>
            <w:sz w:val="22"/>
            <w:szCs w:val="21"/>
            <w:u w:val="single"/>
          </w:rPr>
          <w:t>HTTP content-type对照表</w:t>
        </w:r>
      </w:hyperlink>
    </w:p>
    <w:p w:rsidR="00395558" w:rsidRPr="00B64706" w:rsidRDefault="00395558" w:rsidP="00395558">
      <w:pPr>
        <w:widowControl/>
        <w:shd w:val="clear" w:color="auto" w:fill="008FC6"/>
        <w:spacing w:line="500" w:lineRule="exac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2"/>
        </w:rPr>
      </w:pPr>
      <w:bookmarkStart w:id="0" w:name="t0"/>
      <w:bookmarkEnd w:id="0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2"/>
        </w:rPr>
        <w:t>HTTP简介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HTTP协议是Hyper Text Transfer Protocol（超文本传输协议）的缩写，是用于从万维网服务器传输超文本到本地浏览器的传输协议。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HTTP是一个基于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TCP/IP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通信协议来传递数据的（HTML文件、图片文件、查询结果等）。</w:t>
      </w:r>
    </w:p>
    <w:p w:rsidR="00395558" w:rsidRPr="00B64706" w:rsidRDefault="00395558" w:rsidP="00395558">
      <w:pPr>
        <w:widowControl/>
        <w:shd w:val="clear" w:color="auto" w:fill="51C332"/>
        <w:spacing w:line="500" w:lineRule="exact"/>
        <w:jc w:val="center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</w:pPr>
      <w:bookmarkStart w:id="1" w:name="t1"/>
      <w:bookmarkEnd w:id="1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HTTP工作原理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HTTP协议工作于客户端-服务端架构上。浏览器作为HTTP客户端通过URL向HTTP服务端即WEB服务器发送请求。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Web服务器有：Apache服务器，IIS服务器，Tomcat服务器等。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lastRenderedPageBreak/>
        <w:t>Web服务器器根据接收到的请求，向客户端发送响应消息。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HTTP默认端口号为80，但是也可以更改为其它端口。</w:t>
      </w:r>
    </w:p>
    <w:p w:rsidR="00395558" w:rsidRPr="00B64706" w:rsidRDefault="00395558" w:rsidP="00395558">
      <w:pPr>
        <w:widowControl/>
        <w:shd w:val="clear" w:color="auto" w:fill="FFFFFF"/>
        <w:spacing w:before="150" w:after="150"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HTTP注意事项：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333333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  <w:szCs w:val="21"/>
        </w:rPr>
        <w:t>HTTP是无连接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t>：限制每次连接只处理一个请求，服务器处理</w:t>
      </w:r>
      <w:proofErr w:type="gramStart"/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t>完客户</w:t>
      </w:r>
      <w:proofErr w:type="gramEnd"/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t>的请求 ，并接收到客户的应答后即断开连接，采用这种方式可以节省传输时间。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  <w:szCs w:val="21"/>
        </w:rPr>
        <w:t>HTTP是媒体独立的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t>：意味着只要客户端和服务器知道如何处理的数据内容，任何类型的数据都可以通过HTTP发送。客户端以及服务器指定使用适合的MIME-type内容类型。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  <w:szCs w:val="21"/>
        </w:rPr>
        <w:t>HTTP是无状态的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t>：HTTP协议是无状态协议。意指协议对事物处理没有记忆能力。如果后续处理需要前面的信息则他必须重传，这样可能导致每次连接传送的数据量增大。另一方面，在服务器不需要先前信息时，它的应答就比较快。</w:t>
      </w:r>
    </w:p>
    <w:p w:rsidR="00395558" w:rsidRPr="00B64706" w:rsidRDefault="00395558" w:rsidP="00395558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/>
          <w:noProof/>
          <w:color w:val="000000"/>
          <w:kern w:val="0"/>
          <w:sz w:val="22"/>
          <w:szCs w:val="21"/>
        </w:rPr>
        <w:drawing>
          <wp:inline distT="0" distB="0" distL="0" distR="0" wp14:anchorId="2AC74912" wp14:editId="3A4B0012">
            <wp:extent cx="2923540" cy="1894840"/>
            <wp:effectExtent l="0" t="0" r="0" b="0"/>
            <wp:docPr id="3" name="图片 3" descr="HTTP协议通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协议通信流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58" w:rsidRPr="00B64706" w:rsidRDefault="00B64706" w:rsidP="00395558">
      <w:pPr>
        <w:widowControl/>
        <w:spacing w:line="500" w:lineRule="exact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64706">
        <w:rPr>
          <w:rFonts w:ascii="宋体" w:eastAsia="宋体" w:hAnsi="宋体" w:cs="宋体"/>
          <w:kern w:val="0"/>
          <w:sz w:val="28"/>
          <w:szCs w:val="24"/>
        </w:rPr>
        <w:pict>
          <v:rect id="_x0000_i1025" style="width:0;height:1.5pt" o:hrstd="t" o:hrnoshade="t" o:hr="t" fillcolor="black" stroked="f"/>
        </w:pict>
      </w:r>
    </w:p>
    <w:p w:rsidR="00395558" w:rsidRPr="00B64706" w:rsidRDefault="00395558" w:rsidP="00395558">
      <w:pPr>
        <w:widowControl/>
        <w:shd w:val="clear" w:color="auto" w:fill="008FC6"/>
        <w:spacing w:line="500" w:lineRule="exac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2"/>
        </w:rPr>
      </w:pPr>
      <w:bookmarkStart w:id="2" w:name="t2"/>
      <w:bookmarkEnd w:id="2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2"/>
        </w:rPr>
        <w:t>HTTP消息结构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HTTP是基于客户端/服务端(C/S)的架构模型，通过一个可靠的链接来交换信息，是一个无状态的请求/响应协议。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一个HTTP“客户端”是一个应用程序（Web浏览器或其他任何客户端），通过连接到服务器向服务器发送HTTP请求。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一个HTTP“服务器”同样也是一个应用程序（通常是一个Web服务，如Apache Web服务器或IIS服务器或Tomcat服务器等），通过接收客户端的请求并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lastRenderedPageBreak/>
        <w:t>向客户端发送HTTP响应数据。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HTTP使用</w:t>
      </w:r>
      <w:r w:rsidR="00382EA4"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统一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的资源标识符（Uniform Resource Identifiers, URI）来传输数据和建立连接。一旦建立连接后，数据消息就通过类似Internet邮件使用的格式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RFC5322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 和多用途Internet邮件扩展（MIME）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RFC2045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 来传送。</w:t>
      </w:r>
    </w:p>
    <w:p w:rsidR="00395558" w:rsidRPr="00B64706" w:rsidRDefault="00395558" w:rsidP="00395558">
      <w:pPr>
        <w:widowControl/>
        <w:shd w:val="clear" w:color="auto" w:fill="51C332"/>
        <w:spacing w:line="500" w:lineRule="exact"/>
        <w:jc w:val="center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</w:pPr>
      <w:bookmarkStart w:id="3" w:name="t3"/>
      <w:bookmarkEnd w:id="3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客户端请求消息</w:t>
      </w:r>
      <w:r w:rsidR="00451EF1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R</w:t>
      </w:r>
      <w:r w:rsidR="00451EF1"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  <w:t>equest</w:t>
      </w:r>
    </w:p>
    <w:p w:rsidR="00395558" w:rsidRPr="00B64706" w:rsidRDefault="00395558" w:rsidP="0039555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客户端发送一个HTTP请求到服务器的请求消息包括以下格式：请求行（request line）、请求头部（header）、空行和请求数据四个部分组成，下图给出了请求报文的一般格式。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/>
          <w:noProof/>
          <w:color w:val="000000"/>
          <w:kern w:val="0"/>
          <w:sz w:val="22"/>
          <w:szCs w:val="21"/>
        </w:rPr>
        <w:drawing>
          <wp:inline distT="0" distB="0" distL="0" distR="0" wp14:anchorId="6A4E85C8" wp14:editId="616F424A">
            <wp:extent cx="5067726" cy="1795863"/>
            <wp:effectExtent l="0" t="0" r="0" b="0"/>
            <wp:docPr id="2" name="图片 2" descr="HTTP请求报文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请求报文格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07" cy="181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58" w:rsidRPr="00B64706" w:rsidRDefault="00395558" w:rsidP="00395558">
      <w:pPr>
        <w:widowControl/>
        <w:shd w:val="clear" w:color="auto" w:fill="51C332"/>
        <w:spacing w:line="500" w:lineRule="exact"/>
        <w:jc w:val="center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</w:pPr>
      <w:bookmarkStart w:id="4" w:name="t4"/>
      <w:bookmarkEnd w:id="4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服务器响应消息</w:t>
      </w:r>
      <w:r w:rsidR="00451EF1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 xml:space="preserve"> </w:t>
      </w:r>
      <w:r w:rsidR="00451EF1"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  <w:t>Response</w:t>
      </w:r>
    </w:p>
    <w:p w:rsidR="00395558" w:rsidRPr="00B64706" w:rsidRDefault="00395558" w:rsidP="0039555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lastRenderedPageBreak/>
        <w:t>HTTP响应也由四个部分组成，分别是：状态行、消息报头、空行和响应正文。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/>
          <w:noProof/>
          <w:color w:val="000000"/>
          <w:kern w:val="0"/>
          <w:sz w:val="22"/>
          <w:szCs w:val="21"/>
        </w:rPr>
        <w:drawing>
          <wp:inline distT="0" distB="0" distL="0" distR="0" wp14:anchorId="044EFBA9" wp14:editId="65192FA6">
            <wp:extent cx="6508115" cy="2905760"/>
            <wp:effectExtent l="0" t="0" r="6985" b="8890"/>
            <wp:docPr id="1" name="图片 1" descr="HTTP服务器响应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服务器响应消息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58" w:rsidRPr="00B64706" w:rsidRDefault="00395558" w:rsidP="00395558">
      <w:pPr>
        <w:widowControl/>
        <w:shd w:val="clear" w:color="auto" w:fill="51C332"/>
        <w:spacing w:line="500" w:lineRule="exact"/>
        <w:jc w:val="center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</w:pPr>
      <w:bookmarkStart w:id="5" w:name="t5"/>
      <w:bookmarkEnd w:id="5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实例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下面实例是一典型的使用GET来传递数据的实例：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客户端请求：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333333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FF0000"/>
          <w:kern w:val="0"/>
          <w:szCs w:val="20"/>
        </w:rPr>
        <w:t>GET /hello.txt HTTP/1.1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 xml:space="preserve">User-Agent: curl/7.16.3 </w:t>
      </w:r>
      <w:proofErr w:type="spellStart"/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>libcurl</w:t>
      </w:r>
      <w:proofErr w:type="spellEnd"/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 xml:space="preserve">/7.16.3 OpenSSL/0.9.7l </w:t>
      </w:r>
      <w:proofErr w:type="spellStart"/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>zlib</w:t>
      </w:r>
      <w:proofErr w:type="spellEnd"/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>/1.2.3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0000FF"/>
          <w:kern w:val="0"/>
          <w:szCs w:val="20"/>
        </w:rPr>
        <w:t>Host: www.example.com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008000"/>
          <w:kern w:val="0"/>
          <w:szCs w:val="20"/>
        </w:rPr>
        <w:t xml:space="preserve">Accept-Language: </w:t>
      </w:r>
      <w:proofErr w:type="spellStart"/>
      <w:r w:rsidRPr="00B64706">
        <w:rPr>
          <w:rFonts w:ascii="微软雅黑" w:eastAsia="微软雅黑" w:hAnsi="微软雅黑" w:cs="宋体" w:hint="eastAsia"/>
          <w:color w:val="008000"/>
          <w:kern w:val="0"/>
          <w:szCs w:val="20"/>
        </w:rPr>
        <w:t>en,mi</w:t>
      </w:r>
      <w:proofErr w:type="spellEnd"/>
    </w:p>
    <w:p w:rsidR="00395558" w:rsidRPr="00B64706" w:rsidRDefault="00451EF1" w:rsidP="00395558">
      <w:pPr>
        <w:widowControl/>
        <w:shd w:val="clear" w:color="auto" w:fill="FFFFFF"/>
        <w:spacing w:before="150" w:after="150"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服务端反馈</w:t>
      </w:r>
      <w:bookmarkStart w:id="6" w:name="_GoBack"/>
      <w:bookmarkEnd w:id="6"/>
      <w:r w:rsidR="00395558"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：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333333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lastRenderedPageBreak/>
        <w:t>HTTP/1.1 200 OK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FF0000"/>
          <w:kern w:val="0"/>
          <w:szCs w:val="20"/>
        </w:rPr>
        <w:t>Date: Mon, 27 Jul 2009 12:28:53 GMT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>Server: Apache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0000FF"/>
          <w:kern w:val="0"/>
          <w:szCs w:val="20"/>
        </w:rPr>
        <w:t>Last-Modified: Wed, 22 Jul 2009 19:15:56 GMT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proofErr w:type="spellStart"/>
      <w:r w:rsidRPr="00B64706">
        <w:rPr>
          <w:rFonts w:ascii="微软雅黑" w:eastAsia="微软雅黑" w:hAnsi="微软雅黑" w:cs="宋体" w:hint="eastAsia"/>
          <w:color w:val="008000"/>
          <w:kern w:val="0"/>
          <w:szCs w:val="20"/>
        </w:rPr>
        <w:t>ETag</w:t>
      </w:r>
      <w:proofErr w:type="spellEnd"/>
      <w:r w:rsidRPr="00B64706">
        <w:rPr>
          <w:rFonts w:ascii="微软雅黑" w:eastAsia="微软雅黑" w:hAnsi="微软雅黑" w:cs="宋体" w:hint="eastAsia"/>
          <w:color w:val="008000"/>
          <w:kern w:val="0"/>
          <w:szCs w:val="20"/>
        </w:rPr>
        <w:t>: “34aa387-d-1568eb00”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FF0000"/>
          <w:kern w:val="0"/>
          <w:szCs w:val="20"/>
        </w:rPr>
        <w:t>Accept-Ranges: bytes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800080"/>
          <w:kern w:val="0"/>
          <w:szCs w:val="20"/>
        </w:rPr>
        <w:t>Content-Length: 51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0000FF"/>
          <w:kern w:val="0"/>
          <w:szCs w:val="20"/>
        </w:rPr>
        <w:t>Vary: Accept-Encoding</w:t>
      </w: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br/>
      </w:r>
      <w:r w:rsidRPr="00B64706">
        <w:rPr>
          <w:rFonts w:ascii="微软雅黑" w:eastAsia="微软雅黑" w:hAnsi="微软雅黑" w:cs="宋体" w:hint="eastAsia"/>
          <w:color w:val="008000"/>
          <w:kern w:val="0"/>
          <w:szCs w:val="20"/>
        </w:rPr>
        <w:t>Content-Type: text/plain</w:t>
      </w:r>
    </w:p>
    <w:p w:rsidR="00395558" w:rsidRPr="00B64706" w:rsidRDefault="00395558" w:rsidP="00395558">
      <w:pPr>
        <w:widowControl/>
        <w:shd w:val="clear" w:color="auto" w:fill="FFFFFF"/>
        <w:spacing w:before="150" w:after="150"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输出结果：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333333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333333"/>
          <w:kern w:val="0"/>
          <w:sz w:val="22"/>
          <w:szCs w:val="21"/>
        </w:rPr>
        <w:t>Hello World! My payload includes a trailing CRLF.</w:t>
      </w:r>
    </w:p>
    <w:p w:rsidR="00395558" w:rsidRPr="00B64706" w:rsidRDefault="00B64706" w:rsidP="00395558">
      <w:pPr>
        <w:widowControl/>
        <w:spacing w:line="500" w:lineRule="exact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64706">
        <w:rPr>
          <w:rFonts w:ascii="宋体" w:eastAsia="宋体" w:hAnsi="宋体" w:cs="宋体"/>
          <w:kern w:val="0"/>
          <w:sz w:val="28"/>
          <w:szCs w:val="24"/>
        </w:rPr>
        <w:pict>
          <v:rect id="_x0000_i1026" style="width:0;height:1.5pt" o:hrstd="t" o:hrnoshade="t" o:hr="t" fillcolor="black" stroked="f"/>
        </w:pict>
      </w:r>
    </w:p>
    <w:p w:rsidR="00395558" w:rsidRPr="00B64706" w:rsidRDefault="00395558" w:rsidP="00395558">
      <w:pPr>
        <w:widowControl/>
        <w:shd w:val="clear" w:color="auto" w:fill="008FC6"/>
        <w:spacing w:line="500" w:lineRule="exac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2"/>
        </w:rPr>
      </w:pPr>
      <w:bookmarkStart w:id="7" w:name="t6"/>
      <w:bookmarkEnd w:id="7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2"/>
        </w:rPr>
        <w:t>HTTP请求方法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根据HTTP标准，HTTP请求可以使用多种请求方法。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HTTP1.0定义了三种请求方法：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GET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、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POST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和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HEAD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方法。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HTTP1.1新增了五种请求方法：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OPTIONS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、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PUT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、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DELETE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、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TRACE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和</w:t>
      </w:r>
      <w:r w:rsidRPr="00B64706">
        <w:rPr>
          <w:rFonts w:ascii="Lucida Console" w:eastAsia="宋体" w:hAnsi="Lucida Console" w:cs="宋体"/>
          <w:color w:val="000000"/>
          <w:kern w:val="0"/>
          <w:sz w:val="22"/>
          <w:szCs w:val="21"/>
          <w:bdr w:val="single" w:sz="6" w:space="1" w:color="CCCCCC" w:frame="1"/>
          <w:shd w:val="clear" w:color="auto" w:fill="DDDDDD"/>
        </w:rPr>
        <w:t>CONNECT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方法。</w:t>
      </w:r>
    </w:p>
    <w:tbl>
      <w:tblPr>
        <w:tblW w:w="1516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1499"/>
        <w:gridCol w:w="12695"/>
      </w:tblGrid>
      <w:tr w:rsidR="00395558" w:rsidRPr="00B64706" w:rsidTr="00382EA4">
        <w:trPr>
          <w:trHeight w:val="296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序号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方法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描述</w:t>
            </w:r>
          </w:p>
        </w:tc>
      </w:tr>
      <w:tr w:rsidR="00395558" w:rsidRPr="00B64706" w:rsidTr="00382EA4">
        <w:trPr>
          <w:trHeight w:val="38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GET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  <w:szCs w:val="21"/>
              </w:rPr>
              <w:t>请求指定的</w:t>
            </w:r>
            <w:r w:rsidR="00382EA4" w:rsidRPr="00B64706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  <w:szCs w:val="21"/>
              </w:rPr>
              <w:t>U</w:t>
            </w:r>
            <w:r w:rsidR="00382EA4" w:rsidRPr="00B64706">
              <w:rPr>
                <w:rFonts w:ascii="微软雅黑" w:eastAsia="微软雅黑" w:hAnsi="微软雅黑" w:cs="宋体"/>
                <w:color w:val="FF0000"/>
                <w:kern w:val="0"/>
                <w:sz w:val="22"/>
                <w:szCs w:val="21"/>
              </w:rPr>
              <w:t>RL</w:t>
            </w:r>
            <w:r w:rsidRPr="00B64706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  <w:szCs w:val="21"/>
              </w:rPr>
              <w:t>页面信息，并返回实体主体</w:t>
            </w:r>
          </w:p>
        </w:tc>
      </w:tr>
      <w:tr w:rsidR="00395558" w:rsidRPr="00B64706" w:rsidTr="00382EA4">
        <w:trPr>
          <w:trHeight w:val="29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2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HEAD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类似于get请求，只不过</w:t>
            </w:r>
            <w:r w:rsidR="00382EA4"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要求服务器</w:t>
            </w:r>
            <w:r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返回的响应中</w:t>
            </w:r>
            <w:r w:rsidR="00382EA4"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不要</w:t>
            </w:r>
            <w:r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具体的</w:t>
            </w:r>
            <w:r w:rsidR="00382EA4"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实体主体</w:t>
            </w:r>
            <w:r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，用于获取报头</w:t>
            </w:r>
          </w:p>
        </w:tc>
      </w:tr>
      <w:tr w:rsidR="00395558" w:rsidRPr="00B64706" w:rsidTr="00382EA4">
        <w:trPr>
          <w:trHeight w:val="29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POST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D2691E"/>
                <w:kern w:val="0"/>
                <w:sz w:val="22"/>
                <w:szCs w:val="21"/>
              </w:rPr>
              <w:t>向指定资源提交数据进行处理请求（例如提交表单或者上传文件）。数据被包含在请求体中。POST请求可能会导致新的资源的建立或已有的资源的修改</w:t>
            </w:r>
          </w:p>
        </w:tc>
      </w:tr>
      <w:tr w:rsidR="00395558" w:rsidRPr="00B64706" w:rsidTr="00382EA4">
        <w:trPr>
          <w:trHeight w:val="29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PUT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8000"/>
                <w:kern w:val="0"/>
                <w:sz w:val="22"/>
                <w:szCs w:val="21"/>
              </w:rPr>
              <w:t>从客户端向服务器传送的数据取代指定的文档的内容</w:t>
            </w:r>
          </w:p>
        </w:tc>
      </w:tr>
      <w:tr w:rsidR="00395558" w:rsidRPr="00B64706" w:rsidTr="00382EA4">
        <w:trPr>
          <w:trHeight w:val="29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DELETE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FF"/>
                <w:kern w:val="0"/>
                <w:sz w:val="22"/>
                <w:szCs w:val="21"/>
              </w:rPr>
              <w:t>请求服务器删除指定的页面</w:t>
            </w:r>
          </w:p>
        </w:tc>
      </w:tr>
      <w:tr w:rsidR="00395558" w:rsidRPr="00B64706" w:rsidTr="00382EA4">
        <w:trPr>
          <w:trHeight w:val="29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CONNECT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800080"/>
                <w:kern w:val="0"/>
                <w:sz w:val="22"/>
                <w:szCs w:val="21"/>
              </w:rPr>
              <w:t>HTTP/1.1协议中预留给能够将连接改为管道方式的代理服务器</w:t>
            </w:r>
          </w:p>
        </w:tc>
      </w:tr>
      <w:tr w:rsidR="00395558" w:rsidRPr="00B64706" w:rsidTr="00382EA4">
        <w:trPr>
          <w:trHeight w:val="29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OPTIONS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C0CB"/>
                <w:kern w:val="0"/>
                <w:sz w:val="22"/>
                <w:szCs w:val="21"/>
              </w:rPr>
              <w:t>允许客户端查看服务器的性能</w:t>
            </w:r>
          </w:p>
        </w:tc>
      </w:tr>
      <w:tr w:rsidR="00395558" w:rsidRPr="00B64706" w:rsidTr="00382EA4">
        <w:trPr>
          <w:trHeight w:val="29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8</w:t>
            </w:r>
          </w:p>
        </w:tc>
        <w:tc>
          <w:tcPr>
            <w:tcW w:w="14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TRACE</w:t>
            </w:r>
          </w:p>
        </w:tc>
        <w:tc>
          <w:tcPr>
            <w:tcW w:w="12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8B8B"/>
                <w:kern w:val="0"/>
                <w:sz w:val="22"/>
                <w:szCs w:val="21"/>
              </w:rPr>
              <w:t>回显服务器收到的请求，主要用于测试或诊断</w:t>
            </w:r>
          </w:p>
        </w:tc>
      </w:tr>
    </w:tbl>
    <w:p w:rsidR="00395558" w:rsidRPr="00B64706" w:rsidRDefault="00B64706" w:rsidP="00395558">
      <w:pPr>
        <w:widowControl/>
        <w:spacing w:line="500" w:lineRule="exact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64706">
        <w:rPr>
          <w:rFonts w:ascii="宋体" w:eastAsia="宋体" w:hAnsi="宋体" w:cs="宋体"/>
          <w:kern w:val="0"/>
          <w:sz w:val="28"/>
          <w:szCs w:val="24"/>
        </w:rPr>
        <w:pict>
          <v:rect id="_x0000_i1027" style="width:0;height:1.5pt" o:hrstd="t" o:hrnoshade="t" o:hr="t" fillcolor="black" stroked="f"/>
        </w:pict>
      </w:r>
    </w:p>
    <w:p w:rsidR="00395558" w:rsidRPr="00B64706" w:rsidRDefault="00395558" w:rsidP="00395558">
      <w:pPr>
        <w:widowControl/>
        <w:shd w:val="clear" w:color="auto" w:fill="008FC6"/>
        <w:spacing w:line="500" w:lineRule="exac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2"/>
        </w:rPr>
      </w:pPr>
      <w:bookmarkStart w:id="8" w:name="t7"/>
      <w:bookmarkEnd w:id="8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2"/>
        </w:rPr>
        <w:t>HTTP响应头信息</w:t>
      </w:r>
    </w:p>
    <w:p w:rsidR="00395558" w:rsidRPr="00B64706" w:rsidRDefault="00395558" w:rsidP="00395558">
      <w:pPr>
        <w:widowControl/>
        <w:shd w:val="clear" w:color="auto" w:fill="FFFFFF"/>
        <w:spacing w:before="150" w:after="150"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HTTP请求头提供了关于请求，响应或者其他的发送实体的信息。</w:t>
      </w:r>
    </w:p>
    <w:tbl>
      <w:tblPr>
        <w:tblW w:w="1487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11861"/>
      </w:tblGrid>
      <w:tr w:rsidR="00395558" w:rsidRPr="00B64706" w:rsidTr="0039555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应答头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说明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Content-Encoding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  <w:szCs w:val="21"/>
              </w:rPr>
              <w:t>文档的编码（Encode）方法。解码后才可以得到Content-Type头指定的内容类型。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Content-Length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A500"/>
                <w:kern w:val="0"/>
                <w:sz w:val="22"/>
                <w:szCs w:val="21"/>
              </w:rPr>
              <w:t>表示内容长度。只有当浏览器使用HTTP连接时才需要这个数据。例如，下载数据时，通过它查看字节大小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Content-Type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D2691E"/>
                <w:kern w:val="0"/>
                <w:sz w:val="22"/>
                <w:szCs w:val="21"/>
              </w:rPr>
              <w:t>表示后面的文档是属于什么MIME类型。Servlet默认为text/plain，但最好显</w:t>
            </w:r>
            <w:proofErr w:type="gramStart"/>
            <w:r w:rsidRPr="00B64706">
              <w:rPr>
                <w:rFonts w:ascii="微软雅黑" w:eastAsia="微软雅黑" w:hAnsi="微软雅黑" w:cs="宋体" w:hint="eastAsia"/>
                <w:color w:val="D2691E"/>
                <w:kern w:val="0"/>
                <w:sz w:val="22"/>
                <w:szCs w:val="21"/>
              </w:rPr>
              <w:t>式指出</w:t>
            </w:r>
            <w:proofErr w:type="gram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Date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8000"/>
                <w:kern w:val="0"/>
                <w:sz w:val="22"/>
                <w:szCs w:val="21"/>
              </w:rPr>
              <w:t>当前的GMT时间（格林威治时间）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Expires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FF"/>
                <w:kern w:val="0"/>
                <w:sz w:val="22"/>
                <w:szCs w:val="21"/>
              </w:rPr>
              <w:t>表示在什么时候认为文档已经过期，从而不再缓存它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Last-Modified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800080"/>
                <w:kern w:val="0"/>
                <w:sz w:val="22"/>
                <w:szCs w:val="21"/>
              </w:rPr>
              <w:t>文档的最后改动时间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Location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C0CB"/>
                <w:kern w:val="0"/>
                <w:sz w:val="22"/>
                <w:szCs w:val="21"/>
              </w:rPr>
              <w:t>文档位置，表示客户端应该到那提取文档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Refresh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8B8B"/>
                <w:kern w:val="0"/>
                <w:sz w:val="22"/>
                <w:szCs w:val="21"/>
              </w:rPr>
              <w:t>表示浏览器应该在多少时间后刷新文档或页面（只一次，非重复），以秒计。Refresh不属于HTTP1.1正式规范中，而是一个扩展，但Netscape和IE都支持它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Server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FFC0CB"/>
                <w:kern w:val="0"/>
                <w:sz w:val="22"/>
                <w:szCs w:val="21"/>
              </w:rPr>
              <w:t>服务器名字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Set-Cookie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FF"/>
                <w:kern w:val="0"/>
                <w:sz w:val="22"/>
                <w:szCs w:val="21"/>
              </w:rPr>
              <w:t>设置页面相关的Cookie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D252CE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WW</w:t>
            </w:r>
            <w:r w:rsidR="00395558"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W-Authenticate</w:t>
            </w:r>
          </w:p>
        </w:tc>
        <w:tc>
          <w:tcPr>
            <w:tcW w:w="11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800080"/>
                <w:kern w:val="0"/>
                <w:sz w:val="22"/>
                <w:szCs w:val="21"/>
              </w:rPr>
              <w:t>表示客户端需要在</w:t>
            </w:r>
            <w:proofErr w:type="gramStart"/>
            <w:r w:rsidRPr="00B64706">
              <w:rPr>
                <w:rFonts w:ascii="微软雅黑" w:eastAsia="微软雅黑" w:hAnsi="微软雅黑" w:cs="宋体" w:hint="eastAsia"/>
                <w:color w:val="800080"/>
                <w:kern w:val="0"/>
                <w:sz w:val="22"/>
                <w:szCs w:val="21"/>
              </w:rPr>
              <w:t>其中提供</w:t>
            </w:r>
            <w:proofErr w:type="gramEnd"/>
            <w:r w:rsidRPr="00B64706">
              <w:rPr>
                <w:rFonts w:ascii="微软雅黑" w:eastAsia="微软雅黑" w:hAnsi="微软雅黑" w:cs="宋体" w:hint="eastAsia"/>
                <w:color w:val="800080"/>
                <w:kern w:val="0"/>
                <w:sz w:val="22"/>
                <w:szCs w:val="21"/>
              </w:rPr>
              <w:t>某类型的授权信息。例如，在包含401状态行的应答中，这个头就需要设置</w:t>
            </w:r>
          </w:p>
        </w:tc>
      </w:tr>
    </w:tbl>
    <w:p w:rsidR="00395558" w:rsidRPr="00B64706" w:rsidRDefault="00B64706" w:rsidP="00395558">
      <w:pPr>
        <w:widowControl/>
        <w:spacing w:line="500" w:lineRule="exact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64706">
        <w:rPr>
          <w:rFonts w:ascii="宋体" w:eastAsia="宋体" w:hAnsi="宋体" w:cs="宋体"/>
          <w:kern w:val="0"/>
          <w:sz w:val="28"/>
          <w:szCs w:val="24"/>
        </w:rPr>
        <w:pict>
          <v:rect id="_x0000_i1028" style="width:0;height:1.5pt" o:hrstd="t" o:hrnoshade="t" o:hr="t" fillcolor="black" stroked="f"/>
        </w:pict>
      </w:r>
    </w:p>
    <w:p w:rsidR="00395558" w:rsidRPr="00B64706" w:rsidRDefault="00395558" w:rsidP="00395558">
      <w:pPr>
        <w:widowControl/>
        <w:shd w:val="clear" w:color="auto" w:fill="008FC6"/>
        <w:spacing w:line="500" w:lineRule="exac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2"/>
        </w:rPr>
      </w:pPr>
      <w:bookmarkStart w:id="9" w:name="t8"/>
      <w:bookmarkEnd w:id="9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2"/>
        </w:rPr>
        <w:t>HTTP状态码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lastRenderedPageBreak/>
        <w:t>当浏览者访问一个网页时，浏览者的浏览器会向网页所在服务器发出请求。当浏览器接收并显示网页前，此网页的所在的服务器会返回一个包含HTTP状态码（HTTP Status Code）的信息头（server header）用以响应浏览器的请求。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下面是常见的HTTP状态码：</w:t>
      </w:r>
    </w:p>
    <w:p w:rsidR="00395558" w:rsidRPr="00B64706" w:rsidRDefault="00395558" w:rsidP="00395558">
      <w:pPr>
        <w:widowControl/>
        <w:numPr>
          <w:ilvl w:val="0"/>
          <w:numId w:val="3"/>
        </w:numPr>
        <w:shd w:val="clear" w:color="auto" w:fill="FFFFFF"/>
        <w:spacing w:after="240" w:line="500" w:lineRule="exact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200 - 请求成功</w:t>
      </w:r>
    </w:p>
    <w:p w:rsidR="00395558" w:rsidRPr="00B64706" w:rsidRDefault="00395558" w:rsidP="00395558">
      <w:pPr>
        <w:widowControl/>
        <w:numPr>
          <w:ilvl w:val="0"/>
          <w:numId w:val="3"/>
        </w:numPr>
        <w:shd w:val="clear" w:color="auto" w:fill="FFFFFF"/>
        <w:spacing w:after="240" w:line="500" w:lineRule="exact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301 - 资源（网页等）被永久转移到其他URL</w:t>
      </w:r>
    </w:p>
    <w:p w:rsidR="00395558" w:rsidRPr="00B64706" w:rsidRDefault="00395558" w:rsidP="00395558">
      <w:pPr>
        <w:widowControl/>
        <w:numPr>
          <w:ilvl w:val="0"/>
          <w:numId w:val="3"/>
        </w:numPr>
        <w:shd w:val="clear" w:color="auto" w:fill="FFFFFF"/>
        <w:spacing w:after="240" w:line="500" w:lineRule="exact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404 - 请求的资源（网页等）不存在</w:t>
      </w:r>
    </w:p>
    <w:p w:rsidR="00395558" w:rsidRPr="00B64706" w:rsidRDefault="00395558" w:rsidP="00395558">
      <w:pPr>
        <w:widowControl/>
        <w:numPr>
          <w:ilvl w:val="0"/>
          <w:numId w:val="3"/>
        </w:numPr>
        <w:shd w:val="clear" w:color="auto" w:fill="FFFFFF"/>
        <w:spacing w:after="240" w:line="500" w:lineRule="exact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500 - 内部服务器错误</w:t>
      </w:r>
    </w:p>
    <w:p w:rsidR="00395558" w:rsidRPr="00B64706" w:rsidRDefault="00395558" w:rsidP="00395558">
      <w:pPr>
        <w:widowControl/>
        <w:shd w:val="clear" w:color="auto" w:fill="51C332"/>
        <w:spacing w:line="500" w:lineRule="exact"/>
        <w:jc w:val="center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</w:pPr>
      <w:bookmarkStart w:id="10" w:name="t9"/>
      <w:bookmarkEnd w:id="10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HTTP状态码分类</w:t>
      </w:r>
    </w:p>
    <w:p w:rsidR="00395558" w:rsidRPr="00B64706" w:rsidRDefault="00395558" w:rsidP="0039555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t>HTTP状态码由三个十进制数字组成，第一个十进制数字定义了状态码的类型。</w:t>
      </w:r>
      <w:r w:rsidRPr="00B64706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  <w:t>HTTP状态码分类：</w:t>
      </w:r>
    </w:p>
    <w:tbl>
      <w:tblPr>
        <w:tblW w:w="1487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12035"/>
      </w:tblGrid>
      <w:tr w:rsidR="00395558" w:rsidRPr="00B64706" w:rsidTr="0039555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分类</w:t>
            </w:r>
          </w:p>
        </w:tc>
        <w:tc>
          <w:tcPr>
            <w:tcW w:w="12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描述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1**</w:t>
            </w:r>
          </w:p>
        </w:tc>
        <w:tc>
          <w:tcPr>
            <w:tcW w:w="12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D252CE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信息，服务器收到请求，需要请求者继续执行操作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2**</w:t>
            </w:r>
          </w:p>
        </w:tc>
        <w:tc>
          <w:tcPr>
            <w:tcW w:w="12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D252CE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成功，操作被成功接收并处理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3**</w:t>
            </w:r>
          </w:p>
        </w:tc>
        <w:tc>
          <w:tcPr>
            <w:tcW w:w="12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D252CE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重定向，需要进一步的操作以完成请求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4**</w:t>
            </w:r>
          </w:p>
        </w:tc>
        <w:tc>
          <w:tcPr>
            <w:tcW w:w="12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D252CE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客户端错误，请求包含语法错误或无法完成请求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5**</w:t>
            </w:r>
          </w:p>
        </w:tc>
        <w:tc>
          <w:tcPr>
            <w:tcW w:w="12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D252CE">
            <w:pPr>
              <w:widowControl/>
              <w:spacing w:line="5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服务器错误，服务器在处理请求的过程中发生了错误</w:t>
            </w:r>
          </w:p>
        </w:tc>
      </w:tr>
    </w:tbl>
    <w:p w:rsidR="00395558" w:rsidRPr="00B64706" w:rsidRDefault="00395558" w:rsidP="00395558">
      <w:pPr>
        <w:widowControl/>
        <w:shd w:val="clear" w:color="auto" w:fill="51C332"/>
        <w:spacing w:line="500" w:lineRule="exact"/>
        <w:jc w:val="center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8"/>
          <w:szCs w:val="24"/>
        </w:rPr>
      </w:pPr>
      <w:bookmarkStart w:id="11" w:name="t10"/>
      <w:bookmarkEnd w:id="11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28"/>
          <w:szCs w:val="24"/>
        </w:rPr>
        <w:t>HTTP状态码列表</w:t>
      </w:r>
    </w:p>
    <w:tbl>
      <w:tblPr>
        <w:tblW w:w="1487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392"/>
        <w:gridCol w:w="10634"/>
      </w:tblGrid>
      <w:tr w:rsidR="00395558" w:rsidRPr="00B64706" w:rsidTr="0039555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状态码英文名称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中文描述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Continue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继续。客户端应继续其请求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Switching Protocol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切换协议。服务器根据客户端的请求切换协议。只能切换到更高级的协议，例如，切换到HTTP的新版本协议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OK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请求成功。一般用于GET与POST请求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Created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已创建。成功请求并创建了新的资源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Accepted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已接受。已经接受了请求，但未处理完成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Non-Authoritative Information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非授权信息。请求成功，但返回的meta信息不再原始的服务器器，而是一个副本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No Content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无内容。服务器成功处理，但未返回内容。未更新网页的情况下，可确保浏览器继续显示档期那文档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205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Rest Content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重置内容。服务器处理成功，用户终端（例如：浏览器）应重置文档视图。可通过此返回码清除浏览器的表单域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206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Partial Choices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部分内容。服务器成功处理了部分GET请求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Multiple Choices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多种选择。请求的资源可包括多个位置，相应可返回一个资源特征与地址的列表用于用户终端（例如：浏览器）选择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Move Permanently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永久移动。请求的资源已被永久的移动到新URI，返回信息会包括新的URI，浏览器会自动定向到新的URI。今后任何新的请求都应使用新的URI代替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Found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临时移动。与301类似。但资源只是临时被移动，客户端应继续使用原有URI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See Other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查看其它地址。与301类似。使用GET和POST请求查看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Not Modified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未修改。所请求的资源未修改，服务器返回此状态码时，不会返回任何资源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Use Proxy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使用代理。所请求的资源必须通过代理访问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Unused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已经被废弃的HTTP状态码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307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Temporary Redirect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临时重定向。与302类似。使用GET请求重定向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Bad Request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客户端请求的语法错误，服务器无法理解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Unauthorized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请求要求用户的身份认证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Payment Required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保留，将来使用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Forbidden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服务器理解请求客户端的请求，但是拒绝在执行此请求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Not Found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服务器复发根据客户端的请求找到资源（网页等）。通过此代码，网站设计人员可设置“您所请求的资源无法找到”的个性页面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Method Not Allowed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客户端请求中的方法被禁止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Not Acceptable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服务器无法根据请求的内容特性完成请求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Proxy Authentication Required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请求要求代理的身份认证，与401类似。但请求这应当使用代理进行授权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Request Time-out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超时。服务器等待客户端发送的请求时间过长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Conflict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服务器处理请求发送了冲突。服务器完成客户端的PUT请求是可能返回此代码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410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Gone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客户端请求的资源已经不存在。不同于404，如果资源以前有现在被永久删除了可使用该状态码，网站设计人员可通过301代码指定资源的新位置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Length Required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服务器无法处理客户端发送的不带Content-Length的请求信息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Precondition Failed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客户端请求的先决条件错误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Request Entity Too Large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由于请求的实体过大，服务器无法处理，因此拒绝请求。为防止客户端的连续请求，服务器可能会关闭连接。如果只是服务器暂时无法处理，则会包含一个Retry-After的响应信息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Request-URI Too Large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要求的URI过长（URI通常为网址），服务器无法处理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Unsupported Media Type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服务器无法处理请求附带的媒体格式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 xml:space="preserve">Requested range not 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satisfiable</w:t>
            </w:r>
            <w:proofErr w:type="spellEnd"/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客户端请求的范围无效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417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Expectation Failed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服务器无法满足Expect的请求头信息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Internal Server Error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服务器内部错误。无法完成请求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Not Implemented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服务器不支持请求的工程，无法完成请求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502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Bad Gateway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充当网关或代理的服务器，从远端服务器接收到了一个无效的请求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Services Unavailable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由于超载或系统维护，服务器暂时的方无法处理客户端的请求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Gateway Time-out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充当网管或代理的服务器，未及时从远端服务器获取请求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505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HTTP Version not supported</w:t>
            </w:r>
          </w:p>
        </w:tc>
        <w:tc>
          <w:tcPr>
            <w:tcW w:w="106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服务器不知请求的HTTP协议的版本，无法完成处理</w:t>
            </w:r>
          </w:p>
        </w:tc>
      </w:tr>
    </w:tbl>
    <w:p w:rsidR="00395558" w:rsidRPr="00B64706" w:rsidRDefault="00B64706" w:rsidP="00395558">
      <w:pPr>
        <w:widowControl/>
        <w:spacing w:line="500" w:lineRule="exact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64706">
        <w:rPr>
          <w:rFonts w:ascii="宋体" w:eastAsia="宋体" w:hAnsi="宋体" w:cs="宋体"/>
          <w:kern w:val="0"/>
          <w:sz w:val="28"/>
          <w:szCs w:val="24"/>
        </w:rPr>
        <w:pict>
          <v:rect id="_x0000_i1029" style="width:0;height:1.5pt" o:hrstd="t" o:hrnoshade="t" o:hr="t" fillcolor="black" stroked="f"/>
        </w:pict>
      </w:r>
    </w:p>
    <w:p w:rsidR="00395558" w:rsidRPr="00B64706" w:rsidRDefault="00395558" w:rsidP="00395558">
      <w:pPr>
        <w:widowControl/>
        <w:shd w:val="clear" w:color="auto" w:fill="008FC6"/>
        <w:spacing w:line="500" w:lineRule="exac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2"/>
        </w:rPr>
      </w:pPr>
      <w:bookmarkStart w:id="12" w:name="t11"/>
      <w:bookmarkEnd w:id="12"/>
      <w:r w:rsidRPr="00B64706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2"/>
        </w:rPr>
        <w:t>HTTP content-type对照表</w:t>
      </w:r>
    </w:p>
    <w:tbl>
      <w:tblPr>
        <w:tblW w:w="1487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5065"/>
        <w:gridCol w:w="1629"/>
        <w:gridCol w:w="3677"/>
      </w:tblGrid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文件扩展名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Content-Type(Mime-Type)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文件扩展名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1"/>
              </w:rPr>
              <w:t>Content-Type(Mime-Type)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.*（ 二进制流，不知道下载文件类型）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application/octet-stream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tif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image/tiff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.301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application/x-301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.323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text/h323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.906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application/x-906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.907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drawing/907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.a11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application/x-a11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acp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mei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aac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application/postscript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aifc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aiff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anv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anv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asa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asa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asf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asf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.asp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text/asp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asx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asf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.au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audio/basic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avi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avi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awf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vnd.adobe.workflow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.biz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.bmp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application/x-bmp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.bot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application/x-bot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.c4t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application/x-c4t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.c90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application/x-c90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cals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.cat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pki.seccat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cdf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netcdf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cdr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cdr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cel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cel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cer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application/x-x509-ca-cert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.cg4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application/x-g4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cgm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cgm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.class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java/*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.cml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cmp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cmp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.cmx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application/x-cmx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.cot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application/x-cot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crl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pkix-crl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crt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application/x-x509-ca-cert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csi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csi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css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css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.cut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application/x-cut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.dbf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application/x-dbf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dbm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dbm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dbx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dbx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dcd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.dcx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application/x-dcx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application/x-x509-ca-cert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dgn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dgn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.dib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application/x-dib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dll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msdownload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.doc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msword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.dot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msword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drw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drw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dtd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dwf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Model/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vnd.dwf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dwf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dwf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dxb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dxb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edn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vnd.adobe.edn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emf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emf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eml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message/rfc822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.epi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application/x-epi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.eps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.eps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application/postscript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etd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ebx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.exe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msdownload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.fax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image/fax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fdf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vnd.fdf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fif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application/fractals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fo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frm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frm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.g4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application/x-g4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gbr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gbr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.gif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image/gif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.gl2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application/x-gl2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.gp4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application/x-gp4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hgl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hgl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hmr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hmr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hpg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hpgl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hpl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hpl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hqx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application/mac-binhex40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hrf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hrf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hta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hta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text/x-component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htm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webviewhtml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htx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icb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icb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ico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image/x-icon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ico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ico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iff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iff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.ig4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application/x-g4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igs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igs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.iii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iphone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.ins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application/x-internet-signup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isp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application/x-internet-signup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.IVF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ivf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.java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java/*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jfif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image/jpeg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jpe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jpe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.jpg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image/jpeg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.jpg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application/x-jpg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javascript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jsp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.la1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audio/x-liquid-file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.lar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laplayer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.latex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application/x-latex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lavs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audio/x-liquid-secure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lbm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lbm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lmsff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audio/x-la-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lms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.ls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javascript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.m1v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video/x-mpeg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.m2v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.m3u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mpegurl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.m4e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video/mpeg4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.mac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application/x-mac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troff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.math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mdb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msaccess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mdb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mdb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mfp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application/x-shockwave-flash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mht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message/rfc822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mhtml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message/rfc822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.mi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application/x-mi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.midi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audio/mid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application/x-mil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.mml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mnd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musicnet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-download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mns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musicnet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-stream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.mocha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.movie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sgi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-movie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audio/mp1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.mp2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audio/mp2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.mp2v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.mp3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audio/mp3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video/mpeg4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mpa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video/x-mpg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application/vnd.ms-project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mpe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video/x-mpeg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.mpg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mpga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rn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application/vnd.ms-project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application/vnd.ms-project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.mpv2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video/mpeg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application/vnd.ms-project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mpx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application/vnd.ms-project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mtx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mxp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mmxp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.net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pnetvue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nrf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nrf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nws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message/rfc822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odc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odc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.p10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application/pkcs10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application/x-pkcs12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.p7b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application/x-pkcs7-certificates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.p7c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application/pkcs7-mime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.p7m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application/pkcs7-mime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.p7r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application/x-pkcs7-certreqresp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.p7s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application/pkcs7-signature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.pc5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application/x-pc5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pci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pci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pcl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pcl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pcx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pcx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.pdf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application/pdf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.pdf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application/pdf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pdx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vnd.adobe.pdx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pfx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application/x-pkcs12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pgl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pgl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.pic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application/x-pic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pko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pki.pko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perl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plg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pls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scpls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plt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plt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png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png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.pot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powerpoint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ppa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.ppm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application/x-ppm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pps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ppt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powerpoint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application/pics-rules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.prn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application/x-prn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prt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ps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application/postscript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ptn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ptn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pwz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.r3t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text/vnd.rn-realtext3d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vnd.rn-realaudio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.ram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realaudio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.rat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application/rat-file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rdf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.rec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-recording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application/x-red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rgb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rgb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rjs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vnd.rn-realsystem-rjs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rjt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vnd.rn-realsystem-rjt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rlc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rlc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rle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rle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vnd.rn-realmedia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vnd.adobe.rmf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rmj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vnd.rn-realsystem-rmj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realaudio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vnd.rn-rn_music_package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realmedia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-secure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rmvb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vnd.rn-realmedia-vbr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rmx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vnd.rn-realsystem-rmx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rnx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vnd.rn-realplayer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vnd.rn-realpix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.rpm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pn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realaudio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-plugin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rsml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vnd.rn-rsml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vnd.rn-realtext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.rtf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msword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.rtf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application/x-rtf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rv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vnd.rn-realvideo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sam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sam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.sat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application/x-sat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sdp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sdp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sdw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sdw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.sit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stuffit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slb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slb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sld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sld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slk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drawing/x-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slk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smi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smil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smil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smil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smk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smk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snd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audio/basic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.sol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text/plain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text/plain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spc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application/x-pkcs7-certificates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spl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futuresplash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spp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ssm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streamingmedia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sst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pki.certstore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stl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pki.stl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stm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.sty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application/x-sty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svg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swf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application/x-shockwave-flash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tdf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tdf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.tg4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application/x-tg4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tga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tga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image/tiff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tif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tif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.tiff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image/tiff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tld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.top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drawing/x-top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.torrent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bittorrent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tsd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.txt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text/plain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uin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icq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uls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iuls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vcf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vcard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vda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vda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vdx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vml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vpg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application/x-vpeg005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vsd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vsx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vtx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vxml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.wav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audio/wav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.wax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-wax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.wb1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application/x-wb1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.wb2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application/x-wb2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.wb3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application/x-wb3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wbmp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image/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vnd.wap.wbmp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.wiz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msword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.wk3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application/x-wk3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.wk4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application/x-wk4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wkq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wkq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wks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wks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wmd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wmd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vnd.wap.wml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wmx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wmz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.wp6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application/x-wp6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wpd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wpd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wpg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wpg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wpl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wpl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.wq1</w:t>
            </w:r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application/x-wq1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.wr1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application/x-wr1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wri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wri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wrk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ws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.ws2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wsc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scriptlet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wsdl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wvx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video/x-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ms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wvx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xdp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vnd.adobe.xdp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xdr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xfd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vnd.adobe.xfd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xfdf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vnd.adobe.xfdf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xhtml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xls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application/vnd.ms-excel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xlw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xlw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xpl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audio/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scpls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xql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xquery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xsd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xsl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xslt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text/xml</w:t>
            </w:r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xwd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xwd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x_b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x_b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.sis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vnd.symbian.install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sisx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vnd.symbian.install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lastRenderedPageBreak/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x_t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x_t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ipa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vnd.iphone</w:t>
            </w:r>
            <w:proofErr w:type="spellEnd"/>
          </w:p>
        </w:tc>
      </w:tr>
      <w:tr w:rsidR="00395558" w:rsidRPr="00B64706" w:rsidTr="003955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vnd.android.package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-archive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.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xap</w:t>
            </w:r>
            <w:proofErr w:type="spellEnd"/>
          </w:p>
        </w:tc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5558" w:rsidRPr="00B64706" w:rsidRDefault="00395558" w:rsidP="00395558">
            <w:pPr>
              <w:widowControl/>
              <w:spacing w:line="5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1"/>
              </w:rPr>
            </w:pPr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application/x-</w:t>
            </w:r>
            <w:proofErr w:type="spellStart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silverlight</w:t>
            </w:r>
            <w:proofErr w:type="spellEnd"/>
            <w:r w:rsidRPr="00B6470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1"/>
              </w:rPr>
              <w:t>-app</w:t>
            </w:r>
          </w:p>
        </w:tc>
      </w:tr>
    </w:tbl>
    <w:p w:rsidR="003C6439" w:rsidRPr="00B64706" w:rsidRDefault="003C6439" w:rsidP="00395558">
      <w:pPr>
        <w:spacing w:line="500" w:lineRule="exact"/>
        <w:rPr>
          <w:sz w:val="22"/>
        </w:rPr>
      </w:pPr>
    </w:p>
    <w:sectPr w:rsidR="003C6439" w:rsidRPr="00B64706" w:rsidSect="0039555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90F"/>
    <w:multiLevelType w:val="multilevel"/>
    <w:tmpl w:val="FCC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C6CCF"/>
    <w:multiLevelType w:val="multilevel"/>
    <w:tmpl w:val="11D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E8"/>
    <w:rsid w:val="00263FE8"/>
    <w:rsid w:val="00382EA4"/>
    <w:rsid w:val="00395558"/>
    <w:rsid w:val="003C6439"/>
    <w:rsid w:val="00451EF1"/>
    <w:rsid w:val="00655D39"/>
    <w:rsid w:val="00B64706"/>
    <w:rsid w:val="00D2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8020"/>
  <w15:chartTrackingRefBased/>
  <w15:docId w15:val="{346B8360-7390-45B5-B707-89DCBEF5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5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5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5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555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9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9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55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555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9555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95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08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81915018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4091113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9237587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mg1/p/9434504.html" TargetMode="External"/><Relationship Id="rId13" Type="http://schemas.openxmlformats.org/officeDocument/2006/relationships/hyperlink" Target="https://www.cnblogs.com/lmg1/p/9434504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lmg1/p/9434504.html" TargetMode="External"/><Relationship Id="rId12" Type="http://schemas.openxmlformats.org/officeDocument/2006/relationships/hyperlink" Target="https://www.cnblogs.com/lmg1/p/9434504.html" TargetMode="External"/><Relationship Id="rId1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s://www.cnblogs.com/lmg1/p/9434504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mg1/p/9434504.html" TargetMode="External"/><Relationship Id="rId11" Type="http://schemas.openxmlformats.org/officeDocument/2006/relationships/hyperlink" Target="https://www.cnblogs.com/lmg1/p/9434504.html" TargetMode="External"/><Relationship Id="rId5" Type="http://schemas.openxmlformats.org/officeDocument/2006/relationships/hyperlink" Target="https://www.cnblogs.com/lmg1/p/9434504.html" TargetMode="External"/><Relationship Id="rId15" Type="http://schemas.openxmlformats.org/officeDocument/2006/relationships/hyperlink" Target="https://www.cnblogs.com/lmg1/p/9434504.html" TargetMode="External"/><Relationship Id="rId10" Type="http://schemas.openxmlformats.org/officeDocument/2006/relationships/hyperlink" Target="https://www.cnblogs.com/lmg1/p/9434504.html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mg1/p/9434504.html" TargetMode="External"/><Relationship Id="rId14" Type="http://schemas.openxmlformats.org/officeDocument/2006/relationships/hyperlink" Target="https://www.cnblogs.com/lmg1/p/94345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5</cp:revision>
  <dcterms:created xsi:type="dcterms:W3CDTF">2020-12-15T08:04:00Z</dcterms:created>
  <dcterms:modified xsi:type="dcterms:W3CDTF">2020-12-15T11:42:00Z</dcterms:modified>
</cp:coreProperties>
</file>