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eastAsia="楷体_GB2312"/>
          <w:b/>
          <w:sz w:val="44"/>
        </w:rPr>
      </w:pPr>
      <w:r>
        <w:rPr>
          <w:rFonts w:hint="eastAsia" w:ascii="楷体_GB2312" w:eastAsia="楷体_GB2312"/>
          <w:b/>
          <w:sz w:val="44"/>
          <w:lang w:val="zh-CN"/>
        </w:rPr>
        <w:t>个人简历</w:t>
      </w:r>
    </w:p>
    <w:tbl>
      <w:tblPr>
        <w:tblStyle w:val="7"/>
        <w:tblW w:w="9781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1384"/>
        <w:gridCol w:w="2714"/>
        <w:gridCol w:w="2603"/>
      </w:tblGrid>
      <w:tr>
        <w:tblPrEx>
          <w:tblLayout w:type="fixed"/>
        </w:tblPrEx>
        <w:trPr>
          <w:trHeight w:val="120" w:hRule="atLeast"/>
        </w:trPr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eastAsia="幼圆"/>
                <w:b/>
              </w:rPr>
            </w:pPr>
            <w:r>
              <w:rPr>
                <w:rFonts w:hint="eastAsia"/>
                <w:b/>
                <w:sz w:val="24"/>
              </w:rPr>
              <w:t>个人信息：</w:t>
            </w:r>
          </w:p>
        </w:tc>
      </w:tr>
      <w:tr>
        <w:tblPrEx>
          <w:tblLayout w:type="fixed"/>
        </w:tblPrEx>
        <w:trPr>
          <w:trHeight w:val="110" w:hRule="atLeast"/>
        </w:trPr>
        <w:tc>
          <w:tcPr>
            <w:tcW w:w="30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hint="eastAsia" w:ascii="宋体"/>
                <w:lang w:val="zh-CN"/>
              </w:rPr>
              <w:t>姓名</w:t>
            </w:r>
            <w:r>
              <w:rPr>
                <w:rFonts w:hint="eastAsia"/>
              </w:rPr>
              <w:t>：肖强</w:t>
            </w:r>
          </w:p>
        </w:tc>
        <w:tc>
          <w:tcPr>
            <w:tcW w:w="138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ind w:left="72"/>
              <w:rPr>
                <w:b/>
              </w:rPr>
            </w:pPr>
            <w:r>
              <w:rPr>
                <w:rFonts w:hint="eastAsia" w:ascii="宋体"/>
                <w:lang w:val="zh-CN"/>
              </w:rPr>
              <w:t>性别</w:t>
            </w:r>
            <w:r>
              <w:t xml:space="preserve">:  </w:t>
            </w:r>
            <w:r>
              <w:rPr>
                <w:rFonts w:hint="eastAsia"/>
              </w:rPr>
              <w:t>男</w:t>
            </w:r>
          </w:p>
        </w:tc>
        <w:tc>
          <w:tcPr>
            <w:tcW w:w="271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ind w:left="114"/>
              <w:rPr>
                <w:b/>
              </w:rPr>
            </w:pPr>
            <w:r>
              <w:rPr>
                <w:rFonts w:hint="eastAsia" w:ascii="宋体"/>
                <w:lang w:val="zh-CN"/>
              </w:rPr>
              <w:t>民    族</w:t>
            </w:r>
            <w:r>
              <w:t xml:space="preserve">:  </w:t>
            </w:r>
            <w:r>
              <w:rPr>
                <w:rFonts w:hint="eastAsia" w:ascii="宋体"/>
                <w:lang w:val="zh-CN"/>
              </w:rPr>
              <w:t>汉</w:t>
            </w:r>
          </w:p>
        </w:tc>
        <w:tc>
          <w:tcPr>
            <w:tcW w:w="2603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hint="eastAsia" w:ascii="宋体"/>
                <w:lang w:val="zh-CN"/>
              </w:rPr>
              <w:t>年龄</w:t>
            </w:r>
            <w:r>
              <w:t>:  2</w:t>
            </w:r>
            <w:r>
              <w:rPr>
                <w:rFonts w:hint="eastAsia"/>
              </w:rPr>
              <w:t>6</w:t>
            </w:r>
          </w:p>
        </w:tc>
      </w:tr>
      <w:tr>
        <w:tblPrEx>
          <w:tblLayout w:type="fixed"/>
        </w:tblPrEx>
        <w:trPr>
          <w:trHeight w:val="70" w:hRule="atLeast"/>
        </w:trPr>
        <w:tc>
          <w:tcPr>
            <w:tcW w:w="446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ind w:left="12"/>
            </w:pPr>
            <w:r>
              <w:rPr>
                <w:rFonts w:hint="eastAsia" w:ascii="宋体"/>
                <w:lang w:val="zh-CN"/>
              </w:rPr>
              <w:t>籍贯</w:t>
            </w:r>
            <w:r>
              <w:rPr>
                <w:rFonts w:hint="eastAsia"/>
              </w:rPr>
              <w:t>：四川省广安市广安区</w:t>
            </w:r>
          </w:p>
        </w:tc>
        <w:tc>
          <w:tcPr>
            <w:tcW w:w="5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ind w:firstLine="105" w:firstLineChars="50"/>
            </w:pPr>
            <w:r>
              <w:rPr>
                <w:rFonts w:hint="eastAsia" w:ascii="宋体"/>
                <w:lang w:val="zh-CN"/>
              </w:rPr>
              <w:t xml:space="preserve">毕业院校：西南石油大学                       </w:t>
            </w:r>
          </w:p>
        </w:tc>
      </w:tr>
      <w:tr>
        <w:tblPrEx>
          <w:tblLayout w:type="fixed"/>
        </w:tblPrEx>
        <w:trPr>
          <w:trHeight w:val="70" w:hRule="atLeast"/>
        </w:trPr>
        <w:tc>
          <w:tcPr>
            <w:tcW w:w="4464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 w:ascii="宋体"/>
                <w:lang w:val="zh-CN"/>
              </w:rPr>
              <w:t>爱好</w:t>
            </w:r>
            <w:r>
              <w:rPr>
                <w:rFonts w:hint="eastAsia"/>
              </w:rPr>
              <w:t>：打篮球，乒乓球，</w:t>
            </w:r>
            <w:r>
              <w:t>羽毛球</w:t>
            </w:r>
            <w:r>
              <w:rPr>
                <w:rFonts w:hint="eastAsia"/>
              </w:rPr>
              <w:t>，骑行，</w:t>
            </w:r>
          </w:p>
        </w:tc>
        <w:tc>
          <w:tcPr>
            <w:tcW w:w="5317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 w:ascii="宋体"/>
                <w:lang w:val="zh-CN"/>
              </w:rPr>
              <w:t xml:space="preserve"> 专    业</w:t>
            </w:r>
            <w:r>
              <w:rPr>
                <w:rFonts w:hint="eastAsia"/>
              </w:rPr>
              <w:t>：</w:t>
            </w:r>
            <w:r>
              <w:rPr>
                <w:rFonts w:hint="eastAsia" w:ascii="宋体"/>
                <w:lang w:val="zh-CN"/>
              </w:rPr>
              <w:t>软件工程</w:t>
            </w:r>
          </w:p>
        </w:tc>
      </w:tr>
      <w:tr>
        <w:tblPrEx>
          <w:tblLayout w:type="fixed"/>
        </w:tblPrEx>
        <w:trPr>
          <w:trHeight w:val="248" w:hRule="atLeast"/>
        </w:trPr>
        <w:tc>
          <w:tcPr>
            <w:tcW w:w="446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邮箱：546247083@qq.com</w:t>
            </w:r>
          </w:p>
        </w:tc>
        <w:tc>
          <w:tcPr>
            <w:tcW w:w="5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ind w:firstLine="105"/>
            </w:pPr>
            <w:r>
              <w:rPr>
                <w:rFonts w:hint="eastAsia" w:ascii="宋体"/>
                <w:lang w:val="zh-CN"/>
              </w:rPr>
              <w:t>联系电话</w:t>
            </w:r>
            <w:r>
              <w:rPr>
                <w:rFonts w:hint="eastAsia"/>
              </w:rPr>
              <w:t>：18782972661</w:t>
            </w:r>
          </w:p>
        </w:tc>
      </w:tr>
      <w:tr>
        <w:tblPrEx>
          <w:tblLayout w:type="fixed"/>
        </w:tblPrEx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求职意向：</w:t>
            </w:r>
            <w:r>
              <w:rPr>
                <w:b/>
                <w:sz w:val="24"/>
              </w:rPr>
              <w:t xml:space="preserve"> </w:t>
            </w:r>
          </w:p>
        </w:tc>
      </w:tr>
      <w:tr>
        <w:tblPrEx>
          <w:tblLayout w:type="fixed"/>
        </w:tblPrEx>
        <w:trPr>
          <w:trHeight w:val="347" w:hRule="atLeast"/>
        </w:trPr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ind w:firstLine="323" w:firstLineChars="147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Golang</w:t>
            </w:r>
            <w:r>
              <w:rPr>
                <w:rFonts w:hint="eastAsia" w:ascii="宋体" w:hAnsi="宋体"/>
                <w:sz w:val="22"/>
                <w:szCs w:val="22"/>
              </w:rPr>
              <w:t>开发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。</w:t>
            </w:r>
          </w:p>
        </w:tc>
      </w:tr>
      <w:tr>
        <w:tblPrEx>
          <w:tblLayout w:type="fixed"/>
        </w:tblPrEx>
        <w:trPr>
          <w:trHeight w:val="121" w:hRule="atLeast"/>
        </w:trPr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Adobe 宋体 Std" w:hAnsi="Adobe 宋体 Std" w:eastAsia="Adobe 宋体 Std"/>
                <w:b/>
              </w:rPr>
            </w:pPr>
            <w:r>
              <w:rPr>
                <w:rFonts w:hint="eastAsia"/>
                <w:b/>
                <w:sz w:val="24"/>
              </w:rPr>
              <w:t>职业技能：</w:t>
            </w:r>
          </w:p>
        </w:tc>
      </w:tr>
      <w:tr>
        <w:tblPrEx>
          <w:tblLayout w:type="fixed"/>
        </w:tblPrEx>
        <w:trPr>
          <w:trHeight w:val="776" w:hRule="atLeast"/>
        </w:trPr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after="31" w:afterLines="10" w:line="288" w:lineRule="auto"/>
              <w:ind w:left="107" w:leftChars="51" w:right="-176"/>
              <w:rPr>
                <w:rFonts w:ascii="宋体" w:hAns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1、</w:t>
            </w:r>
            <w:r>
              <w:rPr>
                <w:rFonts w:ascii="宋体" w:hAnsi="宋体"/>
                <w:color w:val="000000"/>
                <w:kern w:val="0"/>
                <w:sz w:val="22"/>
                <w:szCs w:val="22"/>
                <w:lang w:val="zh-CN"/>
              </w:rPr>
              <w:t>精通Go</w:t>
            </w:r>
            <w:r>
              <w:rPr>
                <w:rFonts w:hint="eastAsia" w:ascii="宋体" w:hAnsi="宋体"/>
                <w:color w:val="000000"/>
                <w:kern w:val="0"/>
                <w:sz w:val="22"/>
                <w:szCs w:val="22"/>
                <w:lang w:val="zh-CN"/>
              </w:rPr>
              <w:t>语言,</w:t>
            </w:r>
            <w:r>
              <w:rPr>
                <w:rFonts w:ascii="宋体" w:hAnsi="宋体"/>
                <w:color w:val="333333"/>
                <w:sz w:val="22"/>
                <w:szCs w:val="22"/>
                <w:shd w:val="clear" w:color="auto" w:fill="FFFFFF"/>
              </w:rPr>
              <w:t xml:space="preserve"> 精通Golang协程，精通channel和锁，对</w:t>
            </w:r>
            <w:r>
              <w:rPr>
                <w:rFonts w:hint="eastAsia" w:ascii="宋体" w:hAnsi="宋体"/>
                <w:color w:val="333333"/>
                <w:sz w:val="22"/>
                <w:szCs w:val="22"/>
                <w:shd w:val="clear" w:color="auto" w:fill="FFFFFF"/>
              </w:rPr>
              <w:t>多线程、</w:t>
            </w:r>
            <w:r>
              <w:rPr>
                <w:rFonts w:ascii="宋体" w:hAnsi="宋体"/>
                <w:color w:val="333333"/>
                <w:sz w:val="22"/>
                <w:szCs w:val="22"/>
                <w:shd w:val="clear" w:color="auto" w:fill="FFFFFF"/>
              </w:rPr>
              <w:t>高并发</w:t>
            </w:r>
            <w:r>
              <w:rPr>
                <w:rFonts w:hint="eastAsia" w:ascii="宋体" w:hAnsi="宋体"/>
                <w:color w:val="333333"/>
                <w:sz w:val="22"/>
                <w:szCs w:val="22"/>
                <w:shd w:val="clear" w:color="auto" w:fill="FFFFFF"/>
              </w:rPr>
              <w:t>有深刻</w:t>
            </w:r>
            <w:r>
              <w:rPr>
                <w:rFonts w:ascii="宋体" w:hAnsi="宋体"/>
                <w:color w:val="333333"/>
                <w:sz w:val="22"/>
                <w:szCs w:val="22"/>
                <w:shd w:val="clear" w:color="auto" w:fill="FFFFFF"/>
              </w:rPr>
              <w:t>的理解</w:t>
            </w:r>
            <w:r>
              <w:rPr>
                <w:rFonts w:hint="eastAsia" w:ascii="宋体" w:hAnsi="宋体"/>
                <w:color w:val="333333"/>
                <w:sz w:val="22"/>
                <w:szCs w:val="22"/>
                <w:shd w:val="clear" w:color="auto" w:fill="FFFFFF"/>
              </w:rPr>
              <w:t>；</w:t>
            </w:r>
          </w:p>
          <w:p>
            <w:pPr>
              <w:spacing w:after="31" w:afterLines="10" w:line="288" w:lineRule="auto"/>
              <w:ind w:left="107" w:leftChars="51" w:right="-176"/>
              <w:rPr>
                <w:rFonts w:ascii="宋体" w:hAns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2、精通C#编程语言，能熟练地运用C#语言以及其高级特性进行程序的编写； </w:t>
            </w:r>
          </w:p>
          <w:p>
            <w:pPr>
              <w:spacing w:after="31" w:afterLines="10" w:line="288" w:lineRule="auto"/>
              <w:ind w:left="107" w:leftChars="51" w:right="-176"/>
              <w:rPr>
                <w:rFonts w:ascii="宋体" w:hAns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3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、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精通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SqlServer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MySql数据库的设计与操作，以及存储过程等；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br w:type="textWrapping"/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4、熟练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Asp Mvc框架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；</w:t>
            </w:r>
          </w:p>
          <w:p>
            <w:pPr>
              <w:spacing w:after="31" w:afterLines="10" w:line="288" w:lineRule="auto"/>
              <w:ind w:left="107" w:leftChars="51" w:right="-176"/>
              <w:rPr>
                <w:rFonts w:ascii="宋体" w:hAns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5、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熟练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Html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Css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JavaScript，Jquery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等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，能熟练的运用JavaScript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Html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、以及Server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 xml:space="preserve"> API进行网站的制作；</w:t>
            </w:r>
          </w:p>
          <w:p>
            <w:pPr>
              <w:spacing w:after="31" w:afterLines="10" w:line="288" w:lineRule="auto"/>
              <w:ind w:left="107" w:leftChars="51" w:right="-176"/>
              <w:rPr>
                <w:rFonts w:ascii="宋体" w:hAns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6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、对缓存，数据安全落地，设计模式，面向切片编程，分布式系统等工作有一定的了解；</w:t>
            </w:r>
          </w:p>
          <w:p>
            <w:pPr>
              <w:spacing w:after="31" w:afterLines="10" w:line="288" w:lineRule="auto"/>
              <w:ind w:left="107" w:leftChars="51" w:right="-176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7、同时掌握了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C，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C++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Java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Android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，Git，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Json,</w:t>
            </w:r>
            <w: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Protobuf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Linux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PS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WPF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WCF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IIS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ascii="宋体" w:hAnsi="宋体"/>
                <w:color w:val="000000"/>
                <w:kern w:val="0"/>
                <w:sz w:val="22"/>
                <w:lang w:val="zh-CN"/>
              </w:rPr>
              <w:t>串口通信等其它技能</w:t>
            </w:r>
            <w:r>
              <w:rPr>
                <w:rFonts w:hint="eastAsia" w:ascii="宋体" w:hAnsi="宋体"/>
                <w:color w:val="000000"/>
                <w:kern w:val="0"/>
                <w:sz w:val="22"/>
                <w:lang w:val="zh-CN"/>
              </w:rPr>
              <w:t>；</w:t>
            </w:r>
          </w:p>
        </w:tc>
      </w:tr>
      <w:tr>
        <w:tblPrEx>
          <w:tblLayout w:type="fixed"/>
        </w:tblPrEx>
        <w:trPr>
          <w:trHeight w:val="288" w:hRule="atLeast"/>
        </w:trPr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工作经验：</w:t>
            </w:r>
          </w:p>
        </w:tc>
      </w:tr>
      <w:tr>
        <w:tblPrEx>
          <w:tblLayout w:type="fixed"/>
        </w:tblPrEx>
        <w:trPr>
          <w:trHeight w:val="5228" w:hRule="atLeast"/>
        </w:trPr>
        <w:tc>
          <w:tcPr>
            <w:tcW w:w="978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1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摩奇卡卡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left="315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职位：软件工程师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主要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是对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游戏进行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后端开发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。参与开发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并上线的游戏有：雪鹰领主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2，三分天下。在该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公司，掌握了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多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线程，锁，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以及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保证数据的安全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等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技术，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同时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，对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Http、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Tcp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、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U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dp等协议在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服务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端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的开发有了深刻的认识。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在代码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规范方面，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也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养成了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良好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的习惯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，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比如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：</w:t>
            </w:r>
            <w:r>
              <w:rPr>
                <w:rFonts w:hint="default" w:ascii="宋体"/>
                <w:color w:val="000000"/>
                <w:kern w:val="0"/>
                <w:sz w:val="22"/>
                <w:szCs w:val="22"/>
              </w:rPr>
              <w:t>良好的注释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、利用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表驱动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法简化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if else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等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pStyle w:val="11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成都九洲电子信息系统股份有限公司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left="315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职位：.net软件工程师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在该公司的.Net团队中参与某军工项目的开发，在开发的过程中，学习到了各种各样的知识，并熟练使用高级编程特性。</w:t>
            </w:r>
          </w:p>
          <w:p>
            <w:pPr>
              <w:pStyle w:val="11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成都兴达通电子科技有限公司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left="315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职位：软件开发工程师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在该公司独立开发了两个项目，从与客户讨论需求、数据库设计到最后的上线使用，均为独立完成。一个项目为BS，一个为Android程序。</w:t>
            </w:r>
          </w:p>
        </w:tc>
      </w:tr>
    </w:tbl>
    <w:p/>
    <w:p/>
    <w:p/>
    <w:tbl>
      <w:tblPr>
        <w:tblStyle w:val="7"/>
        <w:tblW w:w="9781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Layout w:type="fixed"/>
        </w:tblPrEx>
        <w:trPr>
          <w:trHeight w:val="336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eastAsia="幼圆"/>
              </w:rPr>
            </w:pPr>
            <w:r>
              <w:rPr>
                <w:rFonts w:hint="eastAsia"/>
                <w:b/>
                <w:sz w:val="24"/>
              </w:rPr>
              <w:t>项目经验：</w:t>
            </w:r>
          </w:p>
        </w:tc>
      </w:tr>
      <w:tr>
        <w:tblPrEx>
          <w:tblLayout w:type="fixed"/>
        </w:tblPrEx>
        <w:trPr>
          <w:trHeight w:val="1303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1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三分天下游戏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责任描述：完成需求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,设计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并开发模块，维护Bug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简介：</w:t>
            </w:r>
            <w:r>
              <w:rPr>
                <w:rFonts w:hint="eastAsia"/>
                <w:sz w:val="22"/>
                <w:szCs w:val="22"/>
                <w:lang w:val="zh-CN"/>
              </w:rPr>
              <w:t>从项目立项到上线，完整参与了该项目，有完整项目经验。独立开发了大约四分之一的后端功能。对业务</w:t>
            </w:r>
            <w:r>
              <w:rPr>
                <w:sz w:val="22"/>
                <w:szCs w:val="22"/>
                <w:lang w:val="zh-CN"/>
              </w:rPr>
              <w:t>的设计，有了更加深刻的认识。</w:t>
            </w:r>
            <w:r>
              <w:rPr>
                <w:rFonts w:hint="eastAsia"/>
                <w:sz w:val="22"/>
                <w:szCs w:val="22"/>
                <w:lang w:val="zh-CN"/>
              </w:rPr>
              <w:t>比如：</w:t>
            </w:r>
            <w:r>
              <w:rPr>
                <w:sz w:val="22"/>
                <w:szCs w:val="22"/>
                <w:lang w:val="zh-CN"/>
              </w:rPr>
              <w:t>怎么</w:t>
            </w:r>
            <w:r>
              <w:rPr>
                <w:rFonts w:hint="eastAsia"/>
                <w:sz w:val="22"/>
                <w:szCs w:val="22"/>
                <w:lang w:val="zh-CN"/>
              </w:rPr>
              <w:t>在</w:t>
            </w:r>
            <w:r>
              <w:rPr>
                <w:sz w:val="22"/>
                <w:szCs w:val="22"/>
                <w:lang w:val="zh-CN"/>
              </w:rPr>
              <w:t>完成</w:t>
            </w:r>
            <w:r>
              <w:rPr>
                <w:rFonts w:hint="eastAsia"/>
                <w:sz w:val="22"/>
                <w:szCs w:val="22"/>
                <w:lang w:val="zh-CN"/>
              </w:rPr>
              <w:t>需求</w:t>
            </w:r>
            <w:r>
              <w:rPr>
                <w:sz w:val="22"/>
                <w:szCs w:val="22"/>
                <w:lang w:val="zh-CN"/>
              </w:rPr>
              <w:t>的情况下，通过设计</w:t>
            </w:r>
            <w:r>
              <w:rPr>
                <w:rFonts w:hint="eastAsia"/>
                <w:sz w:val="22"/>
                <w:szCs w:val="22"/>
                <w:lang w:val="zh-CN"/>
              </w:rPr>
              <w:t>降低空间</w:t>
            </w:r>
            <w:r>
              <w:rPr>
                <w:sz w:val="22"/>
                <w:szCs w:val="22"/>
                <w:lang w:val="zh-CN"/>
              </w:rPr>
              <w:t>消耗</w:t>
            </w:r>
            <w:r>
              <w:rPr>
                <w:rFonts w:hint="eastAsia"/>
                <w:sz w:val="22"/>
                <w:szCs w:val="22"/>
                <w:lang w:val="zh-CN"/>
              </w:rPr>
              <w:t>，</w:t>
            </w:r>
            <w:r>
              <w:rPr>
                <w:sz w:val="22"/>
                <w:szCs w:val="22"/>
                <w:lang w:val="zh-CN"/>
              </w:rPr>
              <w:t>提升效率</w:t>
            </w:r>
            <w:r>
              <w:rPr>
                <w:rFonts w:hint="eastAsia"/>
                <w:sz w:val="22"/>
                <w:szCs w:val="22"/>
                <w:lang w:val="zh-CN"/>
              </w:rPr>
              <w:t>。同时</w:t>
            </w:r>
            <w:r>
              <w:rPr>
                <w:sz w:val="22"/>
                <w:szCs w:val="22"/>
                <w:lang w:val="zh-CN"/>
              </w:rPr>
              <w:t>，在该</w:t>
            </w:r>
            <w:r>
              <w:rPr>
                <w:rFonts w:hint="eastAsia"/>
                <w:sz w:val="22"/>
                <w:szCs w:val="22"/>
                <w:lang w:val="zh-CN"/>
              </w:rPr>
              <w:t>项目</w:t>
            </w:r>
            <w:r>
              <w:rPr>
                <w:sz w:val="22"/>
                <w:szCs w:val="22"/>
                <w:lang w:val="zh-CN"/>
              </w:rPr>
              <w:t>，成长</w:t>
            </w:r>
            <w:r>
              <w:rPr>
                <w:rFonts w:hint="eastAsia"/>
                <w:sz w:val="22"/>
                <w:szCs w:val="22"/>
                <w:lang w:val="zh-CN"/>
              </w:rPr>
              <w:t>也是</w:t>
            </w:r>
            <w:r>
              <w:rPr>
                <w:sz w:val="22"/>
                <w:szCs w:val="22"/>
                <w:lang w:val="zh-CN"/>
              </w:rPr>
              <w:t>最大的。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项目采用Go+C#开发的。</w:t>
            </w:r>
          </w:p>
          <w:p>
            <w:pPr>
              <w:pStyle w:val="11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三分天下</w:t>
            </w:r>
            <w:r>
              <w:rPr>
                <w:sz w:val="22"/>
                <w:szCs w:val="22"/>
              </w:rPr>
              <w:t>聊天服务器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责任描述：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完成新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需求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简介：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该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项目是一个Golang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项目。对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该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项目进行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新功能的开发以及维护。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在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开发的过程中，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完善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了对Golang的理解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，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同时，</w:t>
            </w:r>
            <w:r>
              <w:rPr>
                <w:rFonts w:ascii="微软雅黑" w:hAnsi="微软雅黑"/>
                <w:color w:val="333333"/>
                <w:sz w:val="22"/>
                <w:szCs w:val="22"/>
                <w:shd w:val="clear" w:color="auto" w:fill="FFFFFF"/>
              </w:rPr>
              <w:t>熟练</w:t>
            </w:r>
            <w:r>
              <w:rPr>
                <w:rFonts w:hint="eastAsia" w:ascii="微软雅黑" w:hAnsi="微软雅黑"/>
                <w:color w:val="333333"/>
                <w:sz w:val="22"/>
                <w:szCs w:val="22"/>
                <w:shd w:val="clear" w:color="auto" w:fill="FFFFFF"/>
              </w:rPr>
              <w:t>了</w:t>
            </w:r>
            <w:r>
              <w:rPr>
                <w:rFonts w:ascii="微软雅黑" w:hAnsi="微软雅黑"/>
                <w:color w:val="333333"/>
                <w:sz w:val="22"/>
                <w:szCs w:val="22"/>
                <w:shd w:val="clear" w:color="auto" w:fill="FFFFFF"/>
              </w:rPr>
              <w:t>协程</w:t>
            </w:r>
            <w:r>
              <w:rPr>
                <w:rFonts w:hint="eastAsia" w:ascii="微软雅黑" w:hAnsi="微软雅黑"/>
                <w:color w:val="333333"/>
                <w:sz w:val="22"/>
                <w:szCs w:val="22"/>
                <w:shd w:val="clear" w:color="auto" w:fill="FFFFFF"/>
              </w:rPr>
              <w:t>，通道</w:t>
            </w:r>
            <w:r>
              <w:rPr>
                <w:rFonts w:ascii="微软雅黑" w:hAnsi="微软雅黑"/>
                <w:color w:val="333333"/>
                <w:sz w:val="22"/>
                <w:szCs w:val="22"/>
                <w:shd w:val="clear" w:color="auto" w:fill="FFFFFF"/>
              </w:rPr>
              <w:t>，锁</w:t>
            </w:r>
            <w:r>
              <w:rPr>
                <w:rFonts w:hint="eastAsia" w:ascii="微软雅黑" w:hAnsi="微软雅黑"/>
                <w:color w:val="333333"/>
                <w:sz w:val="22"/>
                <w:szCs w:val="22"/>
                <w:shd w:val="clear" w:color="auto" w:fill="FFFFFF"/>
              </w:rPr>
              <w:t>等技术</w:t>
            </w:r>
            <w:r>
              <w:rPr>
                <w:rFonts w:ascii="微软雅黑" w:hAnsi="微软雅黑"/>
                <w:color w:val="333333"/>
                <w:sz w:val="22"/>
                <w:szCs w:val="22"/>
                <w:shd w:val="clear" w:color="auto" w:fill="FFFFFF"/>
              </w:rPr>
              <w:t>。</w:t>
            </w:r>
          </w:p>
          <w:p>
            <w:pPr>
              <w:pStyle w:val="11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三分天下</w:t>
            </w:r>
            <w:r>
              <w:rPr>
                <w:sz w:val="22"/>
                <w:szCs w:val="22"/>
              </w:rPr>
              <w:t>后台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责任描述：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独立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设计并开发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简介：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一个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三分天下的游戏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后台。该项目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使用的是Asp Mvc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框架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为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了节约开发时间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同时不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降低数据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库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查询时间，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在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该项目中，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设计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了一个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自用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的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O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RM框架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pStyle w:val="11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某军工项目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责任描述：完成需求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,设计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并开发模块，维护Bug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简介：军方某业务处理系统，.Net开发，CS架构，通信使用的WCF，我主要负责新功能开发、系统维护。在项目开发过程中，逐渐熟练使用高级编程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特性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。</w:t>
            </w:r>
          </w:p>
          <w:p>
            <w:pPr>
              <w:pStyle w:val="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省计量中心移动办公系统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责任描述：独立完成并上线使用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简介：一个关于省计量中心的办公系统，后台使用的.Net开发，前台是用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A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ppcan开发的一个</w:t>
            </w:r>
            <w:r>
              <w:rPr>
                <w:rFonts w:hint="eastAsia" w:ascii="宋体"/>
                <w:color w:val="000000"/>
                <w:kern w:val="0"/>
                <w:sz w:val="22"/>
                <w:szCs w:val="22"/>
                <w:lang w:val="zh-CN"/>
              </w:rPr>
              <w:t>A</w:t>
            </w: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ndroid软件。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后台有：基本的人员管理，模块管理，权限管理，档案管理，作业卡管理，计划管理，和工单发布，归档审核，归档，查询。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Android上：工单的发布审核，离线下载，离线工单处理，拍照录像录音，获取位置，扫描条形码，上传资料等功能。</w:t>
            </w:r>
          </w:p>
          <w:p>
            <w:pPr>
              <w:pStyle w:val="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资中政务管理系统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责任描述：独立完成并上线使用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szCs w:val="22"/>
                <w:lang w:val="zh-CN"/>
              </w:rPr>
              <w:t>简介：该项目为为资中政府做的一个关于政务管理，信息通知，流程显示，流程查询，身份证信息扫描，文档填写以及打印等的一个前后台系统。前台为:Html+Jquery+Ajax。后台为:.Net。</w:t>
            </w:r>
          </w:p>
        </w:tc>
      </w:tr>
      <w:tr>
        <w:tblPrEx>
          <w:tblLayout w:type="fixed"/>
        </w:tblPrEx>
        <w:trPr>
          <w:trHeight w:val="368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Git</w:t>
            </w:r>
            <w:r>
              <w:rPr>
                <w:b/>
                <w:sz w:val="24"/>
              </w:rPr>
              <w:t>hub</w:t>
            </w:r>
            <w:r>
              <w:rPr>
                <w:rFonts w:hint="eastAsia"/>
                <w:b/>
                <w:sz w:val="24"/>
              </w:rPr>
              <w:t>仓库：</w:t>
            </w:r>
          </w:p>
        </w:tc>
      </w:tr>
      <w:tr>
        <w:tblPrEx>
          <w:tblLayout w:type="fixed"/>
        </w:tblPrEx>
        <w:trPr>
          <w:trHeight w:val="3109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1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、C#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仓库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：关于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C#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的个人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项目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。其中项目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有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：Asp .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N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et的服务器,WebSocket服务器、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A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 xml:space="preserve">sp 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M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vc的后台网站，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一些C#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常用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工具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的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封装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等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地址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：</w:t>
            </w:r>
            <w:r>
              <w:fldChar w:fldCharType="begin"/>
            </w:r>
            <w:r>
              <w:instrText xml:space="preserve"> HYPERLINK "https://github.com/xq546247083/Projects" </w:instrText>
            </w:r>
            <w:r>
              <w:fldChar w:fldCharType="separate"/>
            </w:r>
            <w:r>
              <w:rPr>
                <w:rStyle w:val="6"/>
                <w:rFonts w:ascii="宋体"/>
                <w:kern w:val="0"/>
                <w:sz w:val="22"/>
                <w:lang w:val="zh-CN"/>
              </w:rPr>
              <w:t>https://github.com/xq546247083/Projects</w:t>
            </w:r>
            <w:r>
              <w:rPr>
                <w:rStyle w:val="6"/>
                <w:rFonts w:ascii="宋体"/>
                <w:kern w:val="0"/>
                <w:sz w:val="22"/>
                <w:lang w:val="zh-CN"/>
              </w:rPr>
              <w:fldChar w:fldCharType="end"/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 xml:space="preserve"> 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2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Go仓库：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关于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Go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的个人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项目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。其中项目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有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：聊天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服务器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、注册登录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等业务服务器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、文件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服务器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、一个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自用的邮件提醒项目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、以及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在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看书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以及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开发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项目过程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中的一些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理解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的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Demo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项目、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Go常用工具的封装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等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地址</w:t>
            </w:r>
            <w:r>
              <w:rPr>
                <w:rFonts w:ascii="宋体"/>
                <w:color w:val="000000"/>
                <w:kern w:val="0"/>
                <w:sz w:val="22"/>
              </w:rPr>
              <w:t>：</w:t>
            </w:r>
            <w:r>
              <w:fldChar w:fldCharType="begin"/>
            </w:r>
            <w:r>
              <w:instrText xml:space="preserve"> HYPERLINK "https://github.com/xq546247083/xq.goproject.com" </w:instrText>
            </w:r>
            <w:r>
              <w:fldChar w:fldCharType="separate"/>
            </w:r>
            <w:r>
              <w:rPr>
                <w:rStyle w:val="6"/>
                <w:rFonts w:ascii="宋体"/>
                <w:kern w:val="0"/>
                <w:sz w:val="22"/>
              </w:rPr>
              <w:t>https://github.com/xq546247083/xq.goproject.com</w:t>
            </w:r>
            <w:r>
              <w:rPr>
                <w:rStyle w:val="6"/>
                <w:rFonts w:ascii="宋体"/>
                <w:kern w:val="0"/>
                <w:sz w:val="22"/>
              </w:rPr>
              <w:fldChar w:fldCharType="end"/>
            </w:r>
            <w:r>
              <w:rPr>
                <w:rFonts w:ascii="宋体"/>
                <w:color w:val="000000"/>
                <w:kern w:val="0"/>
                <w:sz w:val="22"/>
              </w:rPr>
              <w:t xml:space="preserve"> 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</w:rPr>
            </w:pPr>
            <w:r>
              <w:rPr>
                <w:rFonts w:hint="eastAsia" w:ascii="宋体"/>
                <w:color w:val="000000"/>
                <w:kern w:val="0"/>
                <w:sz w:val="22"/>
              </w:rPr>
              <w:t>3、笔记</w:t>
            </w:r>
            <w:r>
              <w:rPr>
                <w:rFonts w:ascii="宋体"/>
                <w:color w:val="000000"/>
                <w:kern w:val="0"/>
                <w:sz w:val="22"/>
              </w:rPr>
              <w:t>仓库</w:t>
            </w:r>
            <w:r>
              <w:rPr>
                <w:rFonts w:hint="eastAsia" w:ascii="宋体"/>
                <w:color w:val="000000"/>
                <w:kern w:val="0"/>
                <w:sz w:val="22"/>
              </w:rPr>
              <w:t>：在</w:t>
            </w:r>
            <w:r>
              <w:rPr>
                <w:rFonts w:ascii="宋体"/>
                <w:color w:val="000000"/>
                <w:kern w:val="0"/>
                <w:sz w:val="22"/>
              </w:rPr>
              <w:t>工作</w:t>
            </w:r>
            <w:r>
              <w:rPr>
                <w:rFonts w:hint="eastAsia" w:ascii="宋体"/>
                <w:color w:val="000000"/>
                <w:kern w:val="0"/>
                <w:sz w:val="22"/>
              </w:rPr>
              <w:t>中</w:t>
            </w:r>
            <w:r>
              <w:rPr>
                <w:rFonts w:ascii="宋体"/>
                <w:color w:val="000000"/>
                <w:kern w:val="0"/>
                <w:sz w:val="22"/>
              </w:rPr>
              <w:t>的笔记记录。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</w:rPr>
            </w:pPr>
            <w:r>
              <w:rPr>
                <w:rFonts w:ascii="宋体"/>
                <w:color w:val="000000"/>
                <w:kern w:val="0"/>
                <w:sz w:val="22"/>
              </w:rPr>
              <w:t>地址</w:t>
            </w:r>
            <w:r>
              <w:rPr>
                <w:rFonts w:hint="eastAsia" w:ascii="宋体"/>
                <w:color w:val="000000"/>
                <w:kern w:val="0"/>
                <w:sz w:val="22"/>
              </w:rPr>
              <w:t>：</w:t>
            </w:r>
            <w:r>
              <w:fldChar w:fldCharType="begin"/>
            </w:r>
            <w:r>
              <w:instrText xml:space="preserve"> HYPERLINK "https://github.com/xq546247083/Note" </w:instrText>
            </w:r>
            <w:r>
              <w:fldChar w:fldCharType="separate"/>
            </w:r>
            <w:r>
              <w:rPr>
                <w:rStyle w:val="6"/>
                <w:rFonts w:ascii="宋体"/>
                <w:kern w:val="0"/>
                <w:sz w:val="22"/>
              </w:rPr>
              <w:t>https://github.com/xq546247083/Note</w:t>
            </w:r>
            <w:r>
              <w:rPr>
                <w:rStyle w:val="6"/>
                <w:rFonts w:ascii="宋体"/>
                <w:kern w:val="0"/>
                <w:sz w:val="22"/>
              </w:rPr>
              <w:fldChar w:fldCharType="end"/>
            </w:r>
          </w:p>
        </w:tc>
      </w:tr>
    </w:tbl>
    <w:p/>
    <w:tbl>
      <w:tblPr>
        <w:tblStyle w:val="7"/>
        <w:tblW w:w="9781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Layout w:type="fixed"/>
        </w:tblPrEx>
        <w:trPr>
          <w:trHeight w:val="368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个人网站：</w:t>
            </w:r>
          </w:p>
        </w:tc>
      </w:tr>
      <w:tr>
        <w:tblPrEx>
          <w:tblLayout w:type="fixed"/>
        </w:tblPrEx>
        <w:trPr>
          <w:trHeight w:val="978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一个采用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Go+Html+Js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开发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的小网站，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目前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的功能有: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注册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，邮箱验证，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登录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，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换头像，聊天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等功能。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地址：</w:t>
            </w:r>
            <w:r>
              <w:fldChar w:fldCharType="begin"/>
            </w:r>
            <w:r>
              <w:instrText xml:space="preserve"> HYPERLINK "http://xiaohe.info/" </w:instrText>
            </w:r>
            <w:r>
              <w:fldChar w:fldCharType="separate"/>
            </w:r>
            <w:r>
              <w:rPr>
                <w:rStyle w:val="6"/>
                <w:rFonts w:ascii="宋体"/>
                <w:kern w:val="0"/>
                <w:sz w:val="22"/>
                <w:lang w:val="zh-CN"/>
              </w:rPr>
              <w:t>http://xiaohe.info/</w:t>
            </w:r>
            <w:r>
              <w:rPr>
                <w:rStyle w:val="6"/>
                <w:rFonts w:ascii="宋体"/>
                <w:kern w:val="0"/>
                <w:sz w:val="22"/>
                <w:lang w:val="zh-CN"/>
              </w:rPr>
              <w:fldChar w:fldCharType="end"/>
            </w:r>
          </w:p>
        </w:tc>
      </w:tr>
      <w:tr>
        <w:tblPrEx>
          <w:tblLayout w:type="fixed"/>
        </w:tblPrEx>
        <w:trPr>
          <w:trHeight w:val="368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读书</w:t>
            </w:r>
            <w:r>
              <w:rPr>
                <w:b/>
                <w:sz w:val="24"/>
              </w:rPr>
              <w:t>计划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</w:tr>
      <w:tr>
        <w:tblPrEx>
          <w:tblLayout w:type="fixed"/>
        </w:tblPrEx>
        <w:trPr>
          <w:trHeight w:val="1264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1、已读：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 xml:space="preserve">C# 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高级编程、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Clr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 xml:space="preserve"> Via C#、大话设计模式、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Go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并发编程实战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 xml:space="preserve"> 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第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2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版、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Go语言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圣经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、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代码大全</w:t>
            </w:r>
            <w:r>
              <w:rPr>
                <w:rFonts w:ascii="宋体"/>
                <w:color w:val="000000"/>
                <w:kern w:val="0"/>
                <w:sz w:val="22"/>
                <w:lang w:val="zh-CN"/>
              </w:rPr>
              <w:t>2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、大型网站技术架构：核心原理与案例分析</w:t>
            </w:r>
            <w:r>
              <w:rPr>
                <w:rFonts w:hint="default" w:ascii="宋体"/>
                <w:color w:val="000000"/>
                <w:kern w:val="0"/>
                <w:sz w:val="22"/>
              </w:rPr>
              <w:t>、</w:t>
            </w: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Go语言高级编程</w:t>
            </w:r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2、在读：</w:t>
            </w:r>
            <w:r>
              <w:rPr>
                <w:rFonts w:hint="default" w:ascii="宋体"/>
                <w:color w:val="000000"/>
                <w:kern w:val="0"/>
                <w:sz w:val="22"/>
              </w:rPr>
              <w:t>算法 第4版</w:t>
            </w:r>
            <w:bookmarkStart w:id="0" w:name="_GoBack"/>
            <w:bookmarkEnd w:id="0"/>
          </w:p>
          <w:p>
            <w:pPr>
              <w:tabs>
                <w:tab w:val="left" w:pos="360"/>
              </w:tabs>
              <w:autoSpaceDE w:val="0"/>
              <w:autoSpaceDN w:val="0"/>
              <w:adjustRightInd w:val="0"/>
              <w:ind w:firstLine="330" w:firstLineChars="150"/>
              <w:rPr>
                <w:rFonts w:ascii="宋体" w:cs="Calibri"/>
                <w:kern w:val="0"/>
                <w:sz w:val="32"/>
                <w:szCs w:val="32"/>
              </w:rPr>
            </w:pPr>
            <w:r>
              <w:rPr>
                <w:rFonts w:hint="eastAsia" w:ascii="宋体" w:hAnsi="宋体" w:cs="Calibri"/>
                <w:sz w:val="22"/>
                <w:szCs w:val="22"/>
              </w:rPr>
              <w:t>3、待读：重构</w:t>
            </w:r>
            <w:r>
              <w:rPr>
                <w:rFonts w:ascii="宋体" w:hAnsi="宋体" w:cs="Calibri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 w:cs="Calibri"/>
                <w:sz w:val="22"/>
                <w:szCs w:val="22"/>
              </w:rPr>
              <w:t>改善既有代码的设计、程序员修炼之道、人月神话</w:t>
            </w:r>
          </w:p>
        </w:tc>
      </w:tr>
      <w:tr>
        <w:tblPrEx>
          <w:tblLayout w:type="fixed"/>
        </w:tblPrEx>
        <w:trPr>
          <w:trHeight w:val="368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个人评价：</w:t>
            </w:r>
          </w:p>
        </w:tc>
      </w:tr>
      <w:tr>
        <w:tblPrEx>
          <w:tblLayout w:type="fixed"/>
        </w:tblPrEx>
        <w:trPr>
          <w:trHeight w:val="1371" w:hRule="atLeast"/>
        </w:trPr>
        <w:tc>
          <w:tcPr>
            <w:tcW w:w="9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after="31" w:afterLines="10" w:line="288" w:lineRule="auto"/>
              <w:ind w:left="107" w:leftChars="51" w:right="-176" w:firstLine="440" w:firstLineChars="200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本人热心、自信、自律、上进心强。能够快速接受新知识和快速适应新环境，具有良好的团队</w:t>
            </w:r>
          </w:p>
          <w:p>
            <w:pPr>
              <w:spacing w:after="31" w:afterLines="10" w:line="288" w:lineRule="auto"/>
              <w:ind w:left="107" w:leftChars="51" w:right="-176"/>
              <w:rPr>
                <w:rFonts w:ascii="宋体"/>
                <w:color w:val="000000"/>
                <w:kern w:val="0"/>
                <w:sz w:val="22"/>
                <w:lang w:val="zh-CN"/>
              </w:rPr>
            </w:pPr>
            <w:r>
              <w:rPr>
                <w:rFonts w:hint="eastAsia" w:ascii="宋体"/>
                <w:color w:val="000000"/>
                <w:kern w:val="0"/>
                <w:sz w:val="22"/>
                <w:lang w:val="zh-CN"/>
              </w:rPr>
              <w:t>合作精神。而且通过不少的项目实战，使我拥有了良好的抗压能力。在未来的工作中，我将以充沛的精力，刻苦钻研的精神来努力工作，稳定地提高自己的工作能力，与企业同步发展。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Apple SD Gothic Neo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_GB2312">
    <w:altName w:val="宋体-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altName w:val="苹方-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dobe 宋体 Std">
    <w:panose1 w:val="02020300000000000000"/>
    <w:charset w:val="86"/>
    <w:family w:val="roman"/>
    <w:pitch w:val="default"/>
    <w:sig w:usb0="00000000" w:usb1="00000000" w:usb2="00000000" w:usb3="00000000" w:csb0="00160000" w:csb1="00000000"/>
  </w:font>
  <w:font w:name="微软雅黑">
    <w:altName w:val="黑体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苹方-简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Microsoft YaHei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Apple SD Gothic Neo">
    <w:panose1 w:val="02000300000000000000"/>
    <w:charset w:val="86"/>
    <w:family w:val="auto"/>
    <w:pitch w:val="default"/>
    <w:sig w:usb0="00000000" w:usb1="00000000" w:usb2="00000000" w:usb3="00000000" w:csb0="003E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2243DA"/>
    <w:multiLevelType w:val="multilevel"/>
    <w:tmpl w:val="4E2243DA"/>
    <w:lvl w:ilvl="0" w:tentative="0">
      <w:start w:val="1"/>
      <w:numFmt w:val="decimal"/>
      <w:pStyle w:val="11"/>
      <w:lvlText w:val="%1)"/>
      <w:lvlJc w:val="left"/>
      <w:pPr>
        <w:tabs>
          <w:tab w:val="left" w:pos="760"/>
        </w:tabs>
        <w:ind w:left="7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180" w:hanging="420"/>
      </w:pPr>
    </w:lvl>
    <w:lvl w:ilvl="2" w:tentative="0">
      <w:start w:val="1"/>
      <w:numFmt w:val="lowerRoman"/>
      <w:lvlText w:val="%3."/>
      <w:lvlJc w:val="right"/>
      <w:pPr>
        <w:ind w:left="1600" w:hanging="420"/>
      </w:pPr>
    </w:lvl>
    <w:lvl w:ilvl="3" w:tentative="0">
      <w:start w:val="1"/>
      <w:numFmt w:val="decimal"/>
      <w:lvlText w:val="%4."/>
      <w:lvlJc w:val="left"/>
      <w:pPr>
        <w:ind w:left="2020" w:hanging="420"/>
      </w:pPr>
    </w:lvl>
    <w:lvl w:ilvl="4" w:tentative="0">
      <w:start w:val="1"/>
      <w:numFmt w:val="lowerLetter"/>
      <w:lvlText w:val="%5)"/>
      <w:lvlJc w:val="left"/>
      <w:pPr>
        <w:ind w:left="2440" w:hanging="420"/>
      </w:pPr>
    </w:lvl>
    <w:lvl w:ilvl="5" w:tentative="0">
      <w:start w:val="1"/>
      <w:numFmt w:val="lowerRoman"/>
      <w:lvlText w:val="%6."/>
      <w:lvlJc w:val="right"/>
      <w:pPr>
        <w:ind w:left="2860" w:hanging="420"/>
      </w:pPr>
    </w:lvl>
    <w:lvl w:ilvl="6" w:tentative="0">
      <w:start w:val="1"/>
      <w:numFmt w:val="decimal"/>
      <w:lvlText w:val="%7."/>
      <w:lvlJc w:val="left"/>
      <w:pPr>
        <w:ind w:left="3280" w:hanging="420"/>
      </w:pPr>
    </w:lvl>
    <w:lvl w:ilvl="7" w:tentative="0">
      <w:start w:val="1"/>
      <w:numFmt w:val="lowerLetter"/>
      <w:lvlText w:val="%8)"/>
      <w:lvlJc w:val="left"/>
      <w:pPr>
        <w:ind w:left="3700" w:hanging="420"/>
      </w:pPr>
    </w:lvl>
    <w:lvl w:ilvl="8" w:tentative="0">
      <w:start w:val="1"/>
      <w:numFmt w:val="lowerRoman"/>
      <w:lvlText w:val="%9."/>
      <w:lvlJc w:val="right"/>
      <w:pPr>
        <w:ind w:left="4120" w:hanging="420"/>
      </w:pPr>
    </w:lvl>
  </w:abstractNum>
  <w:abstractNum w:abstractNumId="1">
    <w:nsid w:val="5F894558"/>
    <w:multiLevelType w:val="multilevel"/>
    <w:tmpl w:val="5F894558"/>
    <w:lvl w:ilvl="0" w:tentative="0">
      <w:start w:val="1"/>
      <w:numFmt w:val="decimal"/>
      <w:pStyle w:val="10"/>
      <w:lvlText w:val="%1)"/>
      <w:lvlJc w:val="left"/>
      <w:pPr>
        <w:ind w:left="76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457"/>
    <w:rsid w:val="00003AB7"/>
    <w:rsid w:val="00006777"/>
    <w:rsid w:val="00010F1D"/>
    <w:rsid w:val="00020FC2"/>
    <w:rsid w:val="00026946"/>
    <w:rsid w:val="00031D79"/>
    <w:rsid w:val="00066C46"/>
    <w:rsid w:val="0007063A"/>
    <w:rsid w:val="00075C67"/>
    <w:rsid w:val="00082000"/>
    <w:rsid w:val="00084B72"/>
    <w:rsid w:val="00085CC1"/>
    <w:rsid w:val="00087E73"/>
    <w:rsid w:val="00092504"/>
    <w:rsid w:val="000A283B"/>
    <w:rsid w:val="000A7D0E"/>
    <w:rsid w:val="000B2657"/>
    <w:rsid w:val="000C7022"/>
    <w:rsid w:val="000E42A5"/>
    <w:rsid w:val="000E7B16"/>
    <w:rsid w:val="001068EA"/>
    <w:rsid w:val="001121ED"/>
    <w:rsid w:val="00123CF5"/>
    <w:rsid w:val="001259F7"/>
    <w:rsid w:val="00126C51"/>
    <w:rsid w:val="00161EA7"/>
    <w:rsid w:val="0017246E"/>
    <w:rsid w:val="00173175"/>
    <w:rsid w:val="001775BA"/>
    <w:rsid w:val="00180D82"/>
    <w:rsid w:val="0018286F"/>
    <w:rsid w:val="001830AA"/>
    <w:rsid w:val="00185D2E"/>
    <w:rsid w:val="001B2EBB"/>
    <w:rsid w:val="001B4C16"/>
    <w:rsid w:val="001B71F2"/>
    <w:rsid w:val="001C0AF0"/>
    <w:rsid w:val="001F45EA"/>
    <w:rsid w:val="001F52DF"/>
    <w:rsid w:val="001F792C"/>
    <w:rsid w:val="00205EA5"/>
    <w:rsid w:val="00212B6A"/>
    <w:rsid w:val="002202F5"/>
    <w:rsid w:val="00224A80"/>
    <w:rsid w:val="002268D2"/>
    <w:rsid w:val="00226CAB"/>
    <w:rsid w:val="00237E0C"/>
    <w:rsid w:val="0026765E"/>
    <w:rsid w:val="00295C8C"/>
    <w:rsid w:val="00297B4A"/>
    <w:rsid w:val="002A0228"/>
    <w:rsid w:val="002A061F"/>
    <w:rsid w:val="002B2D66"/>
    <w:rsid w:val="002B365E"/>
    <w:rsid w:val="002B495D"/>
    <w:rsid w:val="002C00EF"/>
    <w:rsid w:val="002E003F"/>
    <w:rsid w:val="00307C15"/>
    <w:rsid w:val="00312CAA"/>
    <w:rsid w:val="00316AD5"/>
    <w:rsid w:val="003225D2"/>
    <w:rsid w:val="003275C2"/>
    <w:rsid w:val="00353A05"/>
    <w:rsid w:val="0035489B"/>
    <w:rsid w:val="0036376F"/>
    <w:rsid w:val="00375457"/>
    <w:rsid w:val="003766F2"/>
    <w:rsid w:val="00380B83"/>
    <w:rsid w:val="00394394"/>
    <w:rsid w:val="003A07B2"/>
    <w:rsid w:val="003B09A4"/>
    <w:rsid w:val="003B1043"/>
    <w:rsid w:val="003B742C"/>
    <w:rsid w:val="003D573E"/>
    <w:rsid w:val="003E3195"/>
    <w:rsid w:val="00404BAE"/>
    <w:rsid w:val="00420040"/>
    <w:rsid w:val="00433211"/>
    <w:rsid w:val="00441B2E"/>
    <w:rsid w:val="00456294"/>
    <w:rsid w:val="00461F7A"/>
    <w:rsid w:val="00475E46"/>
    <w:rsid w:val="00480E0E"/>
    <w:rsid w:val="00492064"/>
    <w:rsid w:val="00493345"/>
    <w:rsid w:val="00495193"/>
    <w:rsid w:val="004A1DD2"/>
    <w:rsid w:val="004A6732"/>
    <w:rsid w:val="004C493A"/>
    <w:rsid w:val="004C5AE1"/>
    <w:rsid w:val="004D06D9"/>
    <w:rsid w:val="004D332E"/>
    <w:rsid w:val="00501046"/>
    <w:rsid w:val="00505390"/>
    <w:rsid w:val="00526999"/>
    <w:rsid w:val="0053144A"/>
    <w:rsid w:val="005360FA"/>
    <w:rsid w:val="00562FCD"/>
    <w:rsid w:val="0056499B"/>
    <w:rsid w:val="005741DD"/>
    <w:rsid w:val="005744A1"/>
    <w:rsid w:val="00594522"/>
    <w:rsid w:val="005A3BF8"/>
    <w:rsid w:val="005B798F"/>
    <w:rsid w:val="005B7AE5"/>
    <w:rsid w:val="005C471B"/>
    <w:rsid w:val="005D0BB8"/>
    <w:rsid w:val="00601026"/>
    <w:rsid w:val="0060535D"/>
    <w:rsid w:val="006056F0"/>
    <w:rsid w:val="0061448E"/>
    <w:rsid w:val="0061635A"/>
    <w:rsid w:val="00626F37"/>
    <w:rsid w:val="00631F2A"/>
    <w:rsid w:val="0067045A"/>
    <w:rsid w:val="00676623"/>
    <w:rsid w:val="0069261A"/>
    <w:rsid w:val="00693368"/>
    <w:rsid w:val="006B3C99"/>
    <w:rsid w:val="006D3CAB"/>
    <w:rsid w:val="00720509"/>
    <w:rsid w:val="0072658F"/>
    <w:rsid w:val="00757893"/>
    <w:rsid w:val="007607D2"/>
    <w:rsid w:val="0076207C"/>
    <w:rsid w:val="007645D3"/>
    <w:rsid w:val="00765B0A"/>
    <w:rsid w:val="00766EE8"/>
    <w:rsid w:val="007702F1"/>
    <w:rsid w:val="00770662"/>
    <w:rsid w:val="00780517"/>
    <w:rsid w:val="00781D48"/>
    <w:rsid w:val="007855BA"/>
    <w:rsid w:val="00793FC1"/>
    <w:rsid w:val="0079476B"/>
    <w:rsid w:val="007C5BAB"/>
    <w:rsid w:val="007C5C4E"/>
    <w:rsid w:val="007C6327"/>
    <w:rsid w:val="00825B57"/>
    <w:rsid w:val="00831B01"/>
    <w:rsid w:val="0085294B"/>
    <w:rsid w:val="00862167"/>
    <w:rsid w:val="00866164"/>
    <w:rsid w:val="00867771"/>
    <w:rsid w:val="00872181"/>
    <w:rsid w:val="008E52C3"/>
    <w:rsid w:val="00900AED"/>
    <w:rsid w:val="009105BD"/>
    <w:rsid w:val="0091226D"/>
    <w:rsid w:val="00937CD5"/>
    <w:rsid w:val="009423A4"/>
    <w:rsid w:val="00972B07"/>
    <w:rsid w:val="00980E23"/>
    <w:rsid w:val="00994696"/>
    <w:rsid w:val="009B2C2F"/>
    <w:rsid w:val="009B5117"/>
    <w:rsid w:val="009C4CEB"/>
    <w:rsid w:val="009C5FE2"/>
    <w:rsid w:val="009D7E03"/>
    <w:rsid w:val="009E0A65"/>
    <w:rsid w:val="00A04BB9"/>
    <w:rsid w:val="00A1279B"/>
    <w:rsid w:val="00A179E9"/>
    <w:rsid w:val="00A36564"/>
    <w:rsid w:val="00A50477"/>
    <w:rsid w:val="00A657DF"/>
    <w:rsid w:val="00A9197A"/>
    <w:rsid w:val="00AA3567"/>
    <w:rsid w:val="00AA58A4"/>
    <w:rsid w:val="00AB29FF"/>
    <w:rsid w:val="00AB7380"/>
    <w:rsid w:val="00AC2246"/>
    <w:rsid w:val="00AC5044"/>
    <w:rsid w:val="00AD1B49"/>
    <w:rsid w:val="00AE0F4C"/>
    <w:rsid w:val="00AF58B5"/>
    <w:rsid w:val="00AF73F9"/>
    <w:rsid w:val="00B012FC"/>
    <w:rsid w:val="00B10032"/>
    <w:rsid w:val="00B17A05"/>
    <w:rsid w:val="00B22C0F"/>
    <w:rsid w:val="00B243E2"/>
    <w:rsid w:val="00B26D00"/>
    <w:rsid w:val="00B40035"/>
    <w:rsid w:val="00B41CE3"/>
    <w:rsid w:val="00B42832"/>
    <w:rsid w:val="00B45F06"/>
    <w:rsid w:val="00B542C8"/>
    <w:rsid w:val="00B62AF8"/>
    <w:rsid w:val="00B6614A"/>
    <w:rsid w:val="00B72464"/>
    <w:rsid w:val="00B734F6"/>
    <w:rsid w:val="00B7722E"/>
    <w:rsid w:val="00B77669"/>
    <w:rsid w:val="00B9054F"/>
    <w:rsid w:val="00BA1BF8"/>
    <w:rsid w:val="00BA3FE6"/>
    <w:rsid w:val="00BA402F"/>
    <w:rsid w:val="00BC5F68"/>
    <w:rsid w:val="00BC6D29"/>
    <w:rsid w:val="00BE1443"/>
    <w:rsid w:val="00BE4EBE"/>
    <w:rsid w:val="00BF146B"/>
    <w:rsid w:val="00C057EA"/>
    <w:rsid w:val="00C13E5A"/>
    <w:rsid w:val="00C27287"/>
    <w:rsid w:val="00C30DDB"/>
    <w:rsid w:val="00C32D54"/>
    <w:rsid w:val="00C33DAD"/>
    <w:rsid w:val="00C370E7"/>
    <w:rsid w:val="00C377C5"/>
    <w:rsid w:val="00C560DF"/>
    <w:rsid w:val="00C56337"/>
    <w:rsid w:val="00C663EC"/>
    <w:rsid w:val="00C72DA1"/>
    <w:rsid w:val="00C77BCE"/>
    <w:rsid w:val="00C8256B"/>
    <w:rsid w:val="00C9457C"/>
    <w:rsid w:val="00CA0596"/>
    <w:rsid w:val="00CA2A52"/>
    <w:rsid w:val="00CA5ED3"/>
    <w:rsid w:val="00CB60C9"/>
    <w:rsid w:val="00CC30D1"/>
    <w:rsid w:val="00CD4FA2"/>
    <w:rsid w:val="00CE020A"/>
    <w:rsid w:val="00CE4ACE"/>
    <w:rsid w:val="00CF78A9"/>
    <w:rsid w:val="00D01352"/>
    <w:rsid w:val="00D10419"/>
    <w:rsid w:val="00D17F41"/>
    <w:rsid w:val="00D27D0A"/>
    <w:rsid w:val="00D3739B"/>
    <w:rsid w:val="00D51C83"/>
    <w:rsid w:val="00D638F6"/>
    <w:rsid w:val="00D7050B"/>
    <w:rsid w:val="00D72DBA"/>
    <w:rsid w:val="00D73694"/>
    <w:rsid w:val="00D81120"/>
    <w:rsid w:val="00DB74E8"/>
    <w:rsid w:val="00DC0FD8"/>
    <w:rsid w:val="00DC24AA"/>
    <w:rsid w:val="00DC331B"/>
    <w:rsid w:val="00DC705D"/>
    <w:rsid w:val="00E0149B"/>
    <w:rsid w:val="00E1047C"/>
    <w:rsid w:val="00E144E4"/>
    <w:rsid w:val="00E14BA0"/>
    <w:rsid w:val="00E22AA1"/>
    <w:rsid w:val="00E2457F"/>
    <w:rsid w:val="00E304DE"/>
    <w:rsid w:val="00E32317"/>
    <w:rsid w:val="00E33E6C"/>
    <w:rsid w:val="00E61AA1"/>
    <w:rsid w:val="00E620F0"/>
    <w:rsid w:val="00E64DDB"/>
    <w:rsid w:val="00E67501"/>
    <w:rsid w:val="00E717BF"/>
    <w:rsid w:val="00E804F3"/>
    <w:rsid w:val="00E8198C"/>
    <w:rsid w:val="00E841CC"/>
    <w:rsid w:val="00EA249A"/>
    <w:rsid w:val="00EB64E5"/>
    <w:rsid w:val="00EC1C2D"/>
    <w:rsid w:val="00EC603D"/>
    <w:rsid w:val="00ED17B9"/>
    <w:rsid w:val="00ED1A4B"/>
    <w:rsid w:val="00ED3C0B"/>
    <w:rsid w:val="00EE4BC5"/>
    <w:rsid w:val="00EF198E"/>
    <w:rsid w:val="00F11607"/>
    <w:rsid w:val="00F15CD3"/>
    <w:rsid w:val="00F20F71"/>
    <w:rsid w:val="00F52099"/>
    <w:rsid w:val="00F665BB"/>
    <w:rsid w:val="00F773A2"/>
    <w:rsid w:val="00F80EE7"/>
    <w:rsid w:val="00F93E35"/>
    <w:rsid w:val="00FA3280"/>
    <w:rsid w:val="00FB3CA7"/>
    <w:rsid w:val="00FC3703"/>
    <w:rsid w:val="00FC7652"/>
    <w:rsid w:val="00FD2BF9"/>
    <w:rsid w:val="00FD5BE3"/>
    <w:rsid w:val="00FD7C85"/>
    <w:rsid w:val="00FE47B8"/>
    <w:rsid w:val="3BFEB319"/>
    <w:rsid w:val="4B7F4E71"/>
    <w:rsid w:val="6EFF6FE2"/>
    <w:rsid w:val="7AC6E38C"/>
    <w:rsid w:val="7EFF8838"/>
    <w:rsid w:val="BB2FE3B2"/>
    <w:rsid w:val="CFE8FE45"/>
    <w:rsid w:val="FE6DA3F3"/>
    <w:rsid w:val="FF1FD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5"/>
    <w:link w:val="3"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numPr>
        <w:ilvl w:val="0"/>
        <w:numId w:val="1"/>
      </w:numPr>
      <w:ind w:left="340" w:firstLine="0"/>
    </w:pPr>
  </w:style>
  <w:style w:type="paragraph" w:customStyle="1" w:styleId="11">
    <w:name w:val="样式1"/>
    <w:basedOn w:val="10"/>
    <w:next w:val="1"/>
    <w:link w:val="12"/>
    <w:qFormat/>
    <w:uiPriority w:val="0"/>
    <w:pPr>
      <w:numPr>
        <w:ilvl w:val="0"/>
        <w:numId w:val="2"/>
      </w:numPr>
    </w:pPr>
    <w:rPr>
      <w:lang w:val="zh-CN"/>
    </w:rPr>
  </w:style>
  <w:style w:type="character" w:customStyle="1" w:styleId="12">
    <w:name w:val="样式1 字符"/>
    <w:basedOn w:val="5"/>
    <w:link w:val="11"/>
    <w:uiPriority w:val="0"/>
    <w:rPr>
      <w:rFonts w:ascii="Times New Roman" w:hAnsi="Times New Roman" w:eastAsia="宋体" w:cs="Times New Roman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XQ</Company>
  <Pages>3</Pages>
  <Words>377</Words>
  <Characters>2153</Characters>
  <Lines>17</Lines>
  <Paragraphs>5</Paragraphs>
  <TotalTime>0</TotalTime>
  <ScaleCrop>false</ScaleCrop>
  <LinksUpToDate>false</LinksUpToDate>
  <CharactersWithSpaces>2525</CharactersWithSpaces>
  <Application>WPS Office_1.2.5.490_F1E327BC-269C-435d-A152-05C5408002CA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2017-03-06T20:56:00Z</dcterms:created>
  <dc:creator>XQ</dc:creator>
  <cp:lastModifiedBy>mac</cp:lastModifiedBy>
  <dcterms:modified xsi:type="dcterms:W3CDTF">2018-11-23T10:25:04Z</dcterms:modified>
  <cp:revision>530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2052-1.2.5.490</vt:lpwstr>
  </property>
</Properties>
</file>