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EC" w:rsidRDefault="002E51EC" w:rsidP="00DD11B9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地址：</w:t>
      </w:r>
      <w:r>
        <w:fldChar w:fldCharType="begin"/>
      </w:r>
      <w:r>
        <w:instrText xml:space="preserve"> HYPERLINK "https://github.com/TuiQiao/CBoard/issues/172" \t "_blank" </w:instrText>
      </w:r>
      <w:r>
        <w:fldChar w:fldCharType="separate"/>
      </w:r>
      <w:r>
        <w:rPr>
          <w:rStyle w:val="a5"/>
          <w:rFonts w:ascii="Arial" w:hAnsi="Arial" w:cs="Arial"/>
          <w:color w:val="6795B5"/>
          <w:shd w:val="clear" w:color="auto" w:fill="FFFFFF"/>
        </w:rPr>
        <w:t>https://github.com/TuiQiao/CBoard/issues/172</w:t>
      </w:r>
      <w:r>
        <w:fldChar w:fldCharType="end"/>
      </w:r>
    </w:p>
    <w:p w:rsidR="00DD11B9" w:rsidRPr="00DD11B9" w:rsidRDefault="00DD11B9" w:rsidP="00DD11B9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约定：所有的路径均基于项目的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src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\main\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目录。</w:t>
      </w:r>
    </w:p>
    <w:p w:rsidR="00DD11B9" w:rsidRPr="00DD11B9" w:rsidRDefault="00574DA5" w:rsidP="00DD11B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一、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图表类型初始化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路径：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\controller\config\widgetCtrl.js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定义图表展示内容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$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scope.chart_types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[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定义图表的类型为：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scatterMap</w:t>
      </w:r>
      <w:proofErr w:type="spellEnd"/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name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translate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'CONFIG.WIDGET.SCATTER_MAP'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), value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, class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cScatterMap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row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translate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'CONFIG.WIDGET.TIPS_DIM_NUM_1_MORE'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),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column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translate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'CONFIG.WIDGET.TIPS_DIM_NUM_0_MORE'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),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measure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translate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'CONFIG.WIDGET.TIPS_DIM_NUM_1_MORE'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................................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br/>
        <w:t>]</w:t>
      </w:r>
    </w:p>
    <w:p w:rsidR="00DD11B9" w:rsidRPr="00DD11B9" w:rsidRDefault="00DD11B9" w:rsidP="00DD11B9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DD11B9">
        <w:rPr>
          <w:rFonts w:ascii="Segoe UI" w:eastAsia="宋体" w:hAnsi="Segoe UI" w:cs="Segoe UI"/>
          <w:b/>
          <w:bCs/>
          <w:color w:val="6A737D"/>
          <w:kern w:val="0"/>
          <w:szCs w:val="21"/>
        </w:rPr>
        <w:t>translate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: 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国际化字段，对应的国际化文件在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>\i18n\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cn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>\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cboard.json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br/>
      </w:r>
      <w:r w:rsidRPr="00DD11B9">
        <w:rPr>
          <w:rFonts w:ascii="Segoe UI" w:eastAsia="宋体" w:hAnsi="Segoe UI" w:cs="Segoe UI"/>
          <w:b/>
          <w:bCs/>
          <w:color w:val="6A737D"/>
          <w:kern w:val="0"/>
          <w:szCs w:val="21"/>
        </w:rPr>
        <w:t>value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: 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类型名称，和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$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scope.chart_types_status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>中的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key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保持一致。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br/>
      </w:r>
      <w:r w:rsidRPr="00DD11B9">
        <w:rPr>
          <w:rFonts w:ascii="Segoe UI" w:eastAsia="宋体" w:hAnsi="Segoe UI" w:cs="Segoe UI"/>
          <w:b/>
          <w:bCs/>
          <w:color w:val="6A737D"/>
          <w:kern w:val="0"/>
          <w:szCs w:val="21"/>
        </w:rPr>
        <w:t>class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: 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匹配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>\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css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\cboard.css 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中的样式（一般用于配置图表的图片）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激活图表页面选择功能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$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scope.chart_types_status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"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"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true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在页面激活图标选择，同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$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scope.chart_types</w:t>
      </w:r>
      <w:proofErr w:type="spellEnd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中的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value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。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..</w:t>
      </w:r>
    </w:p>
    <w:p w:rsid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};</w:t>
      </w:r>
    </w:p>
    <w:p w:rsidR="006D2A4A" w:rsidRDefault="0018622E" w:rsidP="00E514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$</w:t>
      </w:r>
      <w:proofErr w:type="spellStart"/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scope.configRule</w:t>
      </w:r>
      <w:proofErr w:type="spellEnd"/>
      <w:r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= {</w:t>
      </w:r>
      <w:r w:rsidR="00E51406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}</w:t>
      </w:r>
    </w:p>
    <w:p w:rsidR="0047546C" w:rsidRPr="00DD11B9" w:rsidRDefault="0047546C" w:rsidP="001862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>$</w:t>
      </w:r>
      <w:proofErr w:type="spellStart"/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>scope.changeChart</w:t>
      </w:r>
      <w:proofErr w:type="spellEnd"/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= function (</w:t>
      </w:r>
      <w:proofErr w:type="spellStart"/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>chart_type</w:t>
      </w:r>
      <w:proofErr w:type="spellEnd"/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}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3.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配置图表配置参数的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模板（具体实现请查看：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$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scope.getChartView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在下面的路径中放入对应的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网页：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br/>
        <w:t>'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/org/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/view/config/chart/' + $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scope.curWidget.config.chart_type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+ '.html'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以上配置完成后，即可在页面中看到对应的图表选择项。</w:t>
      </w:r>
    </w:p>
    <w:p w:rsidR="00DD11B9" w:rsidRPr="00DD11B9" w:rsidRDefault="00574DA5" w:rsidP="00DD11B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二、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配置图表渲染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html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模板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路径：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\directive\dashboard\dashboardWidget.js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lastRenderedPageBreak/>
        <w:t>1.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配置渲染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模板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renderScatterMap</w:t>
      </w:r>
      <w:proofErr w:type="spellEnd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(scope, element,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attrs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加载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webapp</w:t>
      </w:r>
      <w:proofErr w:type="spellEnd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\starter.html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中的渲染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html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模板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template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$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templateCache.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get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"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chartContent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"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渲染模板的高度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scope.myheight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scope.row.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height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?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scope.row.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height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-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44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300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link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$compile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(template);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element.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append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link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(scope));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ndWrapper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$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(element).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find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'.box-body'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调用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webapp</w:t>
      </w:r>
      <w:proofErr w:type="spellEnd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\org\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cboard</w:t>
      </w:r>
      <w:proofErr w:type="spellEnd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\service\chart\chartService.js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的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render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方法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scope.widget.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render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ndWrapper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null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, scope);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};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激活图表对应的渲染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模板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switch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scope.widget.widget.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data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.config.chart_type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....................................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..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case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: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renderScatterMap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(scope, element,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attrs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break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.......................................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..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D11B9" w:rsidRPr="00DD11B9" w:rsidRDefault="00574DA5" w:rsidP="00DD11B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三、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chartService.js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路径：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\service\chart\chartService.js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chartService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通过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switch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选择对应图表的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，执行图表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parseOption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方法和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方法。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引入新的图表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cBoard.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chartService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($q,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dataService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chartPieService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chartLineService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chartFunnelService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chartSankeyService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chartTableService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chartKpiService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chartRadarService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chartMapService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chartScatterMapService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chartScatterService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 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配置类型对应的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proofErr w:type="spellStart"/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getChartServices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chartConfig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</w:t>
      </w: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chart;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switch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chartConfig.chart_type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.......................................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case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: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通过类型选择对应图表的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service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chart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chartScatterMapService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lastRenderedPageBreak/>
        <w:t xml:space="preserve">     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break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.......................................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D11B9" w:rsidRPr="00DD11B9" w:rsidRDefault="00574DA5" w:rsidP="00DD11B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四、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编写渲染图表的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service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和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render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具体的图表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放入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\service\chart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包中。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具体的图表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放入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\service\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util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包中。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必须包含以下两个方法：</w:t>
      </w:r>
    </w:p>
    <w:p w:rsidR="00DD11B9" w:rsidRPr="00DD11B9" w:rsidRDefault="00DD11B9" w:rsidP="00DD11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：负责调用对应的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渲染图表</w:t>
      </w:r>
    </w:p>
    <w:p w:rsidR="00DD11B9" w:rsidRPr="00DD11B9" w:rsidRDefault="00DD11B9" w:rsidP="00DD11B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parseOption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：负责渲染图表需要的配置（包括数据结构）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中负责调用第三方图表的方法一般叫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do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或者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chart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注：新写的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js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和该图表依赖的第三方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js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需要在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\starter.html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中引入。</w:t>
      </w:r>
    </w:p>
    <w:p w:rsidR="00DD11B9" w:rsidRDefault="00EA31AE" w:rsidP="00DD11B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以上，抛砖引玉</w:t>
      </w:r>
    </w:p>
    <w:p w:rsidR="005C395C" w:rsidRDefault="005C395C" w:rsidP="00DD11B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用到的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Cs w:val="21"/>
        </w:rPr>
        <w:t>和页面</w:t>
      </w:r>
      <w:bookmarkStart w:id="0" w:name="_GoBack"/>
      <w:bookmarkEnd w:id="0"/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</w:p>
    <w:p w:rsidR="00F4740C" w:rsidRPr="00F4740C" w:rsidRDefault="00F4740C" w:rsidP="00F4740C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740C">
        <w:rPr>
          <w:rFonts w:ascii="Segoe UI" w:eastAsia="宋体" w:hAnsi="Segoe UI" w:cs="Segoe UI"/>
          <w:color w:val="24292E"/>
          <w:kern w:val="0"/>
          <w:szCs w:val="21"/>
        </w:rPr>
        <w:t>CBoardDemoRender.js</w:t>
      </w:r>
    </w:p>
    <w:p w:rsidR="00F4740C" w:rsidRDefault="00EB2FE2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B2FE2">
        <w:rPr>
          <w:rFonts w:ascii="Segoe UI" w:eastAsia="宋体" w:hAnsi="Segoe UI" w:cs="Segoe UI"/>
          <w:color w:val="24292E"/>
          <w:kern w:val="0"/>
          <w:szCs w:val="21"/>
        </w:rPr>
        <w:t>chartDemoService.js</w:t>
      </w:r>
    </w:p>
    <w:p w:rsidR="00EB2FE2" w:rsidRDefault="00155FB9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dashboardWidget.js</w:t>
      </w:r>
    </w:p>
    <w:p w:rsidR="00155FB9" w:rsidRDefault="00155FB9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widgetCtrl.js</w:t>
      </w:r>
    </w:p>
    <w:p w:rsidR="00155FB9" w:rsidRDefault="00155FB9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chartService.js</w:t>
      </w:r>
    </w:p>
    <w:p w:rsidR="000D3B65" w:rsidRDefault="000D3B65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chart</w:t>
      </w:r>
      <w:r>
        <w:rPr>
          <w:rFonts w:ascii="Segoe UI" w:eastAsia="宋体" w:hAnsi="Segoe UI" w:cs="Segoe UI"/>
          <w:color w:val="24292E"/>
          <w:kern w:val="0"/>
          <w:szCs w:val="21"/>
        </w:rPr>
        <w:t>/demo.html</w:t>
      </w:r>
    </w:p>
    <w:p w:rsidR="000D3B65" w:rsidRPr="00F4740C" w:rsidRDefault="000D3B65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options/demo.html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810353" w:rsidRPr="00810353" w:rsidTr="00810353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10353" w:rsidRPr="00810353" w:rsidRDefault="00810353" w:rsidP="00810353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补充：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src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\main\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webapp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\org\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cboard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\controller\config\widgetCtrl.js</w:t>
            </w:r>
          </w:p>
          <w:p w:rsidR="00810353" w:rsidRPr="00810353" w:rsidRDefault="00810353" w:rsidP="00810353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810353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列维、行维、过滤、指标的显示配置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scope.configRule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 xml:space="preserve"> = {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.......................................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gauge: {keys: -1, groups: -1, filters: 0, values: 1}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};</w:t>
            </w:r>
          </w:p>
          <w:p w:rsidR="00810353" w:rsidRPr="00810353" w:rsidRDefault="00810353" w:rsidP="00810353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810353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切换图表时参数设置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scope.changeChart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 xml:space="preserve"> = function (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chart_type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) {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.......................................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case 'gauge':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scope.curWidget.config.values.push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({name: '', cols: []});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_.each(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oldConfig.values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, function (v) {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_.each(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v.cols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, function (c) {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scope.curWidget.config.values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[0].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cols.push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(c);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});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});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scope.curWidget.config.selects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 xml:space="preserve"> = 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angular.copy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($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scope.columns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scope.curWidget.config.styles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 xml:space="preserve"> = [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{proportion: '0.2', color: '#228b22'},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{proportion: '0.8', color: '#48b'},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{proportion: '1', color: '#ff4500'}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];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break;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.......................................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};</w:t>
            </w:r>
          </w:p>
          <w:p w:rsidR="00810353" w:rsidRPr="00810353" w:rsidRDefault="00810353" w:rsidP="00810353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810353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初始化图表时参数设置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scope.newConfig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function () {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.......................................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case 'gauge':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scope.curWidget.config.selects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angular.copy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scope.columns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scope.curWidget.config.values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[{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name: '',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cols: []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}];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scope.curWidget.config.filters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new Array();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scope.curWidget.config.styles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[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{proportion: '0.2', color: '#228b22'},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{proportion: '0.8', color: '#48b'},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{proportion: '1', color: '#ff4500'}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];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break;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.......................................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};</w:t>
            </w:r>
          </w:p>
        </w:tc>
      </w:tr>
    </w:tbl>
    <w:p w:rsidR="00810353" w:rsidRPr="00810353" w:rsidRDefault="00810353" w:rsidP="0081035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10353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:rsidR="00810353" w:rsidRPr="00810353" w:rsidRDefault="00810353" w:rsidP="0081035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0353">
        <w:rPr>
          <w:rFonts w:ascii="Segoe UI Emoji" w:eastAsia="宋体" w:hAnsi="Segoe UI Emoji" w:cs="Segoe UI Emoji"/>
          <w:color w:val="24292E"/>
          <w:kern w:val="0"/>
          <w:szCs w:val="21"/>
        </w:rPr>
        <w:t>👍</w:t>
      </w:r>
      <w:r w:rsidRPr="00810353">
        <w:rPr>
          <w:rFonts w:ascii="Segoe UI" w:eastAsia="宋体" w:hAnsi="Segoe UI" w:cs="Segoe UI"/>
          <w:color w:val="24292E"/>
          <w:kern w:val="0"/>
          <w:szCs w:val="21"/>
        </w:rPr>
        <w:t> 5</w:t>
      </w:r>
    </w:p>
    <w:p w:rsidR="00810353" w:rsidRPr="00810353" w:rsidRDefault="00810353" w:rsidP="0081035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1035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F0B47" w:rsidRDefault="001F0B47"/>
    <w:sectPr w:rsidR="001F0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64A47"/>
    <w:multiLevelType w:val="hybridMultilevel"/>
    <w:tmpl w:val="E84085C4"/>
    <w:lvl w:ilvl="0" w:tplc="D0DC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32CF5"/>
    <w:multiLevelType w:val="multilevel"/>
    <w:tmpl w:val="D240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81"/>
    <w:rsid w:val="00024092"/>
    <w:rsid w:val="000D3B65"/>
    <w:rsid w:val="00155FB9"/>
    <w:rsid w:val="0018622E"/>
    <w:rsid w:val="001F0B47"/>
    <w:rsid w:val="002E51EC"/>
    <w:rsid w:val="00453D9F"/>
    <w:rsid w:val="0047546C"/>
    <w:rsid w:val="00574DA5"/>
    <w:rsid w:val="005C395C"/>
    <w:rsid w:val="006474E3"/>
    <w:rsid w:val="006D2A4A"/>
    <w:rsid w:val="007560F1"/>
    <w:rsid w:val="00810353"/>
    <w:rsid w:val="00C12938"/>
    <w:rsid w:val="00D56F14"/>
    <w:rsid w:val="00DD11B9"/>
    <w:rsid w:val="00E51406"/>
    <w:rsid w:val="00EA31AE"/>
    <w:rsid w:val="00EB2FE2"/>
    <w:rsid w:val="00EF3119"/>
    <w:rsid w:val="00F45981"/>
    <w:rsid w:val="00F4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577F"/>
  <w15:chartTrackingRefBased/>
  <w15:docId w15:val="{6DEBE0B7-A8E2-4076-B27F-3D57E4AA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D11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11B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D1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1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11B9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DD11B9"/>
  </w:style>
  <w:style w:type="character" w:customStyle="1" w:styleId="pl-k">
    <w:name w:val="pl-k"/>
    <w:basedOn w:val="a0"/>
    <w:rsid w:val="00DD11B9"/>
  </w:style>
  <w:style w:type="character" w:customStyle="1" w:styleId="pl-c">
    <w:name w:val="pl-c"/>
    <w:basedOn w:val="a0"/>
    <w:rsid w:val="00DD11B9"/>
  </w:style>
  <w:style w:type="character" w:customStyle="1" w:styleId="pl-en">
    <w:name w:val="pl-en"/>
    <w:basedOn w:val="a0"/>
    <w:rsid w:val="00DD11B9"/>
  </w:style>
  <w:style w:type="character" w:customStyle="1" w:styleId="pl-s">
    <w:name w:val="pl-s"/>
    <w:basedOn w:val="a0"/>
    <w:rsid w:val="00DD11B9"/>
  </w:style>
  <w:style w:type="character" w:customStyle="1" w:styleId="pl-pds">
    <w:name w:val="pl-pds"/>
    <w:basedOn w:val="a0"/>
    <w:rsid w:val="00DD11B9"/>
  </w:style>
  <w:style w:type="character" w:styleId="a4">
    <w:name w:val="Strong"/>
    <w:basedOn w:val="a0"/>
    <w:uiPriority w:val="22"/>
    <w:qFormat/>
    <w:rsid w:val="00DD11B9"/>
    <w:rPr>
      <w:b/>
      <w:bCs/>
    </w:rPr>
  </w:style>
  <w:style w:type="character" w:customStyle="1" w:styleId="pl-c1">
    <w:name w:val="pl-c1"/>
    <w:basedOn w:val="a0"/>
    <w:rsid w:val="00DD11B9"/>
  </w:style>
  <w:style w:type="character" w:styleId="a5">
    <w:name w:val="Hyperlink"/>
    <w:basedOn w:val="a0"/>
    <w:uiPriority w:val="99"/>
    <w:semiHidden/>
    <w:unhideWhenUsed/>
    <w:rsid w:val="002E51E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810353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1035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10353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1035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10353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List Paragraph"/>
    <w:basedOn w:val="a"/>
    <w:uiPriority w:val="34"/>
    <w:qFormat/>
    <w:rsid w:val="00F47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2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34011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581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6951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2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9627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4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85</cp:revision>
  <dcterms:created xsi:type="dcterms:W3CDTF">2018-11-25T12:38:00Z</dcterms:created>
  <dcterms:modified xsi:type="dcterms:W3CDTF">2018-11-25T13:09:00Z</dcterms:modified>
</cp:coreProperties>
</file>