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31D" w:rsidRDefault="0069231D" w:rsidP="0069231D">
      <w:pPr>
        <w:pStyle w:val="1"/>
        <w:rPr>
          <w:rFonts w:hint="eastAsia"/>
        </w:rPr>
      </w:pPr>
      <w:r>
        <w:t>L</w:t>
      </w:r>
      <w:r>
        <w:rPr>
          <w:rFonts w:hint="eastAsia"/>
        </w:rPr>
        <w:t>inux中的一些概念</w:t>
      </w:r>
    </w:p>
    <w:p w:rsidR="00000000" w:rsidRPr="0078794E" w:rsidRDefault="004A7E5A" w:rsidP="0078794E">
      <w:pPr>
        <w:numPr>
          <w:ilvl w:val="0"/>
          <w:numId w:val="1"/>
        </w:numPr>
      </w:pPr>
      <w:r w:rsidRPr="0078794E">
        <w:rPr>
          <w:rFonts w:hint="eastAsia"/>
          <w:b/>
          <w:bCs/>
        </w:rPr>
        <w:t>普通用户</w:t>
      </w:r>
    </w:p>
    <w:p w:rsidR="00000000" w:rsidRPr="0078794E" w:rsidRDefault="004A7E5A" w:rsidP="0078794E">
      <w:pPr>
        <w:numPr>
          <w:ilvl w:val="1"/>
          <w:numId w:val="1"/>
        </w:numPr>
      </w:pPr>
      <w:r w:rsidRPr="0078794E">
        <w:rPr>
          <w:rFonts w:hint="eastAsia"/>
          <w:b/>
          <w:bCs/>
        </w:rPr>
        <w:t>普通用户可以在其权限许可的范围内使用系统资源。</w:t>
      </w:r>
    </w:p>
    <w:p w:rsidR="00000000" w:rsidRPr="0078794E" w:rsidRDefault="004A7E5A" w:rsidP="0078794E">
      <w:pPr>
        <w:numPr>
          <w:ilvl w:val="0"/>
          <w:numId w:val="1"/>
        </w:numPr>
      </w:pPr>
      <w:r w:rsidRPr="0078794E">
        <w:rPr>
          <w:rFonts w:hint="eastAsia"/>
          <w:b/>
          <w:bCs/>
        </w:rPr>
        <w:t>超级用户</w:t>
      </w:r>
    </w:p>
    <w:p w:rsidR="00000000" w:rsidRPr="0078794E" w:rsidRDefault="004A7E5A" w:rsidP="0078794E">
      <w:pPr>
        <w:numPr>
          <w:ilvl w:val="1"/>
          <w:numId w:val="1"/>
        </w:numPr>
      </w:pPr>
      <w:r w:rsidRPr="0078794E">
        <w:rPr>
          <w:rFonts w:hint="eastAsia"/>
          <w:b/>
          <w:bCs/>
        </w:rPr>
        <w:t>而超级用户（用户名为</w:t>
      </w:r>
      <w:r w:rsidRPr="0078794E">
        <w:rPr>
          <w:rFonts w:hint="eastAsia"/>
          <w:b/>
          <w:bCs/>
        </w:rPr>
        <w:t>root</w:t>
      </w:r>
      <w:r w:rsidRPr="0078794E">
        <w:rPr>
          <w:rFonts w:hint="eastAsia"/>
          <w:b/>
          <w:bCs/>
        </w:rPr>
        <w:t>）不仅可以使用系统中的所有资源而且可以管理系统资源。</w:t>
      </w:r>
    </w:p>
    <w:p w:rsidR="00000000" w:rsidRPr="0078794E" w:rsidRDefault="004A7E5A" w:rsidP="0078794E">
      <w:pPr>
        <w:numPr>
          <w:ilvl w:val="0"/>
          <w:numId w:val="1"/>
        </w:numPr>
      </w:pPr>
      <w:r w:rsidRPr="0078794E">
        <w:rPr>
          <w:rFonts w:hint="eastAsia"/>
          <w:b/>
          <w:bCs/>
        </w:rPr>
        <w:t>一切都是文件</w:t>
      </w:r>
    </w:p>
    <w:p w:rsidR="00000000" w:rsidRPr="0078794E" w:rsidRDefault="004A7E5A" w:rsidP="0078794E">
      <w:pPr>
        <w:numPr>
          <w:ilvl w:val="2"/>
          <w:numId w:val="1"/>
        </w:numPr>
      </w:pPr>
      <w:r w:rsidRPr="0078794E">
        <w:rPr>
          <w:rFonts w:hint="eastAsia"/>
          <w:b/>
          <w:bCs/>
        </w:rPr>
        <w:t>在</w:t>
      </w:r>
      <w:r w:rsidRPr="0078794E">
        <w:rPr>
          <w:rFonts w:hint="eastAsia"/>
          <w:b/>
          <w:bCs/>
        </w:rPr>
        <w:t>Linux</w:t>
      </w:r>
      <w:r w:rsidRPr="0078794E">
        <w:rPr>
          <w:rFonts w:hint="eastAsia"/>
          <w:b/>
          <w:bCs/>
        </w:rPr>
        <w:t>中，目录、文件和设备（包括外存储器、打印机等设备）都被看做文件，共同构成了</w:t>
      </w:r>
      <w:r w:rsidRPr="0078794E">
        <w:rPr>
          <w:rFonts w:hint="eastAsia"/>
          <w:b/>
          <w:bCs/>
        </w:rPr>
        <w:t>Linux</w:t>
      </w:r>
      <w:r w:rsidRPr="0078794E">
        <w:rPr>
          <w:rFonts w:hint="eastAsia"/>
          <w:b/>
          <w:bCs/>
        </w:rPr>
        <w:t>的文件系统。</w:t>
      </w:r>
    </w:p>
    <w:p w:rsidR="00000000" w:rsidRPr="0078794E" w:rsidRDefault="004A7E5A" w:rsidP="0078794E">
      <w:pPr>
        <w:numPr>
          <w:ilvl w:val="2"/>
          <w:numId w:val="1"/>
        </w:numPr>
      </w:pPr>
      <w:r w:rsidRPr="0078794E">
        <w:rPr>
          <w:rFonts w:hint="eastAsia"/>
          <w:b/>
          <w:bCs/>
        </w:rPr>
        <w:t>Linux</w:t>
      </w:r>
      <w:r w:rsidRPr="0078794E">
        <w:rPr>
          <w:rFonts w:hint="eastAsia"/>
          <w:b/>
          <w:bCs/>
        </w:rPr>
        <w:t>的路径中的起始点为</w:t>
      </w:r>
      <w:r w:rsidRPr="0078794E">
        <w:rPr>
          <w:b/>
          <w:bCs/>
        </w:rPr>
        <w:t>“</w:t>
      </w:r>
      <w:r w:rsidRPr="0078794E">
        <w:rPr>
          <w:rFonts w:hint="eastAsia"/>
          <w:b/>
          <w:bCs/>
        </w:rPr>
        <w:t>/</w:t>
      </w:r>
      <w:r w:rsidRPr="0078794E">
        <w:rPr>
          <w:b/>
          <w:bCs/>
        </w:rPr>
        <w:t>”</w:t>
      </w:r>
      <w:r w:rsidRPr="0078794E">
        <w:rPr>
          <w:rFonts w:hint="eastAsia"/>
          <w:b/>
          <w:bCs/>
        </w:rPr>
        <w:t>，无盘符的概念。</w:t>
      </w:r>
      <w:r w:rsidRPr="0078794E">
        <w:rPr>
          <w:rFonts w:hint="eastAsia"/>
          <w:b/>
          <w:bCs/>
        </w:rPr>
        <w:t xml:space="preserve"> </w:t>
      </w:r>
    </w:p>
    <w:p w:rsidR="0078794E" w:rsidRPr="0078794E" w:rsidRDefault="004A7E5A" w:rsidP="0078794E">
      <w:pPr>
        <w:numPr>
          <w:ilvl w:val="0"/>
          <w:numId w:val="1"/>
        </w:numPr>
        <w:rPr>
          <w:rFonts w:hint="eastAsia"/>
        </w:rPr>
      </w:pPr>
      <w:proofErr w:type="spellStart"/>
      <w:r w:rsidRPr="0078794E">
        <w:rPr>
          <w:rFonts w:hint="eastAsia"/>
          <w:b/>
          <w:bCs/>
        </w:rPr>
        <w:t>linux</w:t>
      </w:r>
      <w:proofErr w:type="spellEnd"/>
      <w:r w:rsidRPr="0078794E">
        <w:rPr>
          <w:rFonts w:hint="eastAsia"/>
          <w:b/>
          <w:bCs/>
        </w:rPr>
        <w:t>对大小写是敏感的</w:t>
      </w:r>
    </w:p>
    <w:p w:rsidR="001B2E19" w:rsidRDefault="001B2E19" w:rsidP="001B2E19">
      <w:pPr>
        <w:pStyle w:val="1"/>
        <w:rPr>
          <w:rFonts w:hint="eastAsia"/>
        </w:rPr>
      </w:pPr>
      <w:r>
        <w:t>L</w:t>
      </w:r>
      <w:r>
        <w:rPr>
          <w:rFonts w:hint="eastAsia"/>
        </w:rPr>
        <w:t>inux的文件系统</w:t>
      </w:r>
    </w:p>
    <w:p w:rsidR="00000000" w:rsidRPr="001B2E19" w:rsidRDefault="004A7E5A" w:rsidP="001B2E19">
      <w:pPr>
        <w:numPr>
          <w:ilvl w:val="0"/>
          <w:numId w:val="2"/>
        </w:numPr>
      </w:pPr>
      <w:r w:rsidRPr="001B2E19">
        <w:rPr>
          <w:rFonts w:hint="eastAsia"/>
          <w:b/>
          <w:bCs/>
        </w:rPr>
        <w:t xml:space="preserve">/ </w:t>
      </w:r>
      <w:r w:rsidRPr="001B2E19">
        <w:rPr>
          <w:rFonts w:hint="eastAsia"/>
          <w:b/>
          <w:bCs/>
        </w:rPr>
        <w:t>根目录</w:t>
      </w:r>
      <w:r w:rsidRPr="001B2E19">
        <w:rPr>
          <w:rFonts w:hint="eastAsia"/>
          <w:b/>
          <w:bCs/>
        </w:rPr>
        <w:t>,</w:t>
      </w:r>
      <w:r w:rsidRPr="001B2E19">
        <w:rPr>
          <w:rFonts w:hint="eastAsia"/>
          <w:b/>
          <w:bCs/>
        </w:rPr>
        <w:t>所有的目录、文件、设备都在</w:t>
      </w:r>
      <w:r w:rsidRPr="001B2E19">
        <w:rPr>
          <w:rFonts w:hint="eastAsia"/>
          <w:b/>
          <w:bCs/>
        </w:rPr>
        <w:t>/</w:t>
      </w:r>
      <w:r w:rsidRPr="001B2E19">
        <w:rPr>
          <w:rFonts w:hint="eastAsia"/>
          <w:b/>
          <w:bCs/>
        </w:rPr>
        <w:t>之下，</w:t>
      </w:r>
      <w:r w:rsidRPr="001B2E19">
        <w:rPr>
          <w:rFonts w:hint="eastAsia"/>
          <w:b/>
          <w:bCs/>
        </w:rPr>
        <w:t>/</w:t>
      </w:r>
      <w:r w:rsidRPr="001B2E19">
        <w:rPr>
          <w:rFonts w:hint="eastAsia"/>
          <w:b/>
          <w:bCs/>
        </w:rPr>
        <w:t>就是</w:t>
      </w:r>
      <w:r w:rsidRPr="001B2E19">
        <w:rPr>
          <w:rFonts w:hint="eastAsia"/>
          <w:b/>
          <w:bCs/>
        </w:rPr>
        <w:t>Linux</w:t>
      </w:r>
      <w:r w:rsidRPr="001B2E19">
        <w:rPr>
          <w:rFonts w:hint="eastAsia"/>
          <w:b/>
          <w:bCs/>
        </w:rPr>
        <w:t>文件系统的组织者，也是最上级的领导者。</w:t>
      </w:r>
    </w:p>
    <w:p w:rsidR="00000000" w:rsidRPr="001B2E19" w:rsidRDefault="004A7E5A" w:rsidP="001B2E19">
      <w:pPr>
        <w:numPr>
          <w:ilvl w:val="0"/>
          <w:numId w:val="2"/>
        </w:numPr>
      </w:pPr>
      <w:r w:rsidRPr="001B2E19">
        <w:rPr>
          <w:rFonts w:hint="eastAsia"/>
          <w:b/>
          <w:bCs/>
        </w:rPr>
        <w:t>/boot Linux</w:t>
      </w:r>
      <w:r w:rsidRPr="001B2E19">
        <w:rPr>
          <w:rFonts w:hint="eastAsia"/>
          <w:b/>
          <w:bCs/>
        </w:rPr>
        <w:t>的内核及引导系统程序所需要的文件目录。</w:t>
      </w:r>
      <w:r w:rsidRPr="001B2E19">
        <w:rPr>
          <w:rFonts w:hint="eastAsia"/>
          <w:b/>
          <w:bCs/>
        </w:rPr>
        <w:t>GRUB</w:t>
      </w:r>
      <w:r w:rsidRPr="001B2E19">
        <w:rPr>
          <w:rFonts w:hint="eastAsia"/>
          <w:b/>
          <w:bCs/>
        </w:rPr>
        <w:t>或</w:t>
      </w:r>
      <w:r w:rsidRPr="001B2E19">
        <w:rPr>
          <w:rFonts w:hint="eastAsia"/>
          <w:b/>
          <w:bCs/>
        </w:rPr>
        <w:t>LILO</w:t>
      </w:r>
      <w:r w:rsidRPr="001B2E19">
        <w:rPr>
          <w:rFonts w:hint="eastAsia"/>
          <w:b/>
          <w:bCs/>
        </w:rPr>
        <w:t>等系统引导管理器也位于这个目录。</w:t>
      </w:r>
      <w:r w:rsidRPr="001B2E19">
        <w:rPr>
          <w:rFonts w:hint="eastAsia"/>
          <w:b/>
          <w:bCs/>
        </w:rPr>
        <w:t xml:space="preserve"> </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tmp</w:t>
      </w:r>
      <w:proofErr w:type="spellEnd"/>
      <w:r w:rsidRPr="001B2E19">
        <w:rPr>
          <w:rFonts w:hint="eastAsia"/>
          <w:b/>
          <w:bCs/>
        </w:rPr>
        <w:t xml:space="preserve"> </w:t>
      </w:r>
      <w:r w:rsidRPr="001B2E19">
        <w:rPr>
          <w:rFonts w:hint="eastAsia"/>
          <w:b/>
          <w:bCs/>
        </w:rPr>
        <w:t>临时文件目录</w:t>
      </w:r>
    </w:p>
    <w:p w:rsidR="00000000" w:rsidRPr="001B2E19" w:rsidRDefault="004A7E5A" w:rsidP="001B2E19">
      <w:pPr>
        <w:numPr>
          <w:ilvl w:val="0"/>
          <w:numId w:val="2"/>
        </w:numPr>
      </w:pPr>
      <w:r w:rsidRPr="001B2E19">
        <w:rPr>
          <w:rFonts w:hint="eastAsia"/>
          <w:b/>
          <w:bCs/>
        </w:rPr>
        <w:t>/root Linux</w:t>
      </w:r>
      <w:r w:rsidRPr="001B2E19">
        <w:rPr>
          <w:rFonts w:hint="eastAsia"/>
          <w:b/>
          <w:bCs/>
        </w:rPr>
        <w:t>超级权限用户</w:t>
      </w:r>
      <w:r w:rsidRPr="001B2E19">
        <w:rPr>
          <w:rFonts w:hint="eastAsia"/>
          <w:b/>
          <w:bCs/>
        </w:rPr>
        <w:t>root</w:t>
      </w:r>
      <w:r w:rsidRPr="001B2E19">
        <w:rPr>
          <w:rFonts w:hint="eastAsia"/>
          <w:b/>
          <w:bCs/>
        </w:rPr>
        <w:t>的主目录</w:t>
      </w:r>
    </w:p>
    <w:p w:rsidR="00000000" w:rsidRPr="001B2E19" w:rsidRDefault="004A7E5A" w:rsidP="001B2E19">
      <w:pPr>
        <w:numPr>
          <w:ilvl w:val="0"/>
          <w:numId w:val="2"/>
        </w:numPr>
      </w:pPr>
      <w:r w:rsidRPr="001B2E19">
        <w:rPr>
          <w:rFonts w:hint="eastAsia"/>
          <w:b/>
          <w:bCs/>
        </w:rPr>
        <w:t xml:space="preserve">/home </w:t>
      </w:r>
      <w:r w:rsidRPr="001B2E19">
        <w:rPr>
          <w:rFonts w:hint="eastAsia"/>
          <w:b/>
          <w:bCs/>
        </w:rPr>
        <w:t>是用来存放非</w:t>
      </w:r>
      <w:r w:rsidRPr="001B2E19">
        <w:rPr>
          <w:rFonts w:hint="eastAsia"/>
          <w:b/>
          <w:bCs/>
        </w:rPr>
        <w:t>root</w:t>
      </w:r>
      <w:r w:rsidRPr="001B2E19">
        <w:rPr>
          <w:rFonts w:hint="eastAsia"/>
          <w:b/>
          <w:bCs/>
        </w:rPr>
        <w:t>用户的主目录，例如新建一个用户</w:t>
      </w:r>
      <w:r w:rsidRPr="001B2E19">
        <w:rPr>
          <w:rFonts w:hint="eastAsia"/>
          <w:b/>
          <w:bCs/>
        </w:rPr>
        <w:t>xx</w:t>
      </w:r>
      <w:r w:rsidRPr="001B2E19">
        <w:rPr>
          <w:rFonts w:hint="eastAsia"/>
          <w:b/>
          <w:bCs/>
        </w:rPr>
        <w:t>，就会存在一个目录：</w:t>
      </w:r>
      <w:r w:rsidRPr="001B2E19">
        <w:rPr>
          <w:rFonts w:hint="eastAsia"/>
          <w:b/>
          <w:bCs/>
        </w:rPr>
        <w:t>/home/xx</w:t>
      </w:r>
    </w:p>
    <w:p w:rsidR="00000000" w:rsidRPr="001B2E19" w:rsidRDefault="004A7E5A" w:rsidP="001B2E19">
      <w:pPr>
        <w:numPr>
          <w:ilvl w:val="0"/>
          <w:numId w:val="2"/>
        </w:numPr>
      </w:pPr>
      <w:r w:rsidRPr="001B2E19">
        <w:rPr>
          <w:rFonts w:hint="eastAsia"/>
          <w:b/>
          <w:bCs/>
        </w:rPr>
        <w:t xml:space="preserve">/opt </w:t>
      </w:r>
      <w:r w:rsidRPr="001B2E19">
        <w:rPr>
          <w:rFonts w:hint="eastAsia"/>
          <w:b/>
          <w:bCs/>
        </w:rPr>
        <w:t>主要存放可选程序。</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usr</w:t>
      </w:r>
      <w:proofErr w:type="spellEnd"/>
      <w:r w:rsidRPr="001B2E19">
        <w:rPr>
          <w:rFonts w:hint="eastAsia"/>
          <w:b/>
          <w:bCs/>
        </w:rPr>
        <w:t xml:space="preserve"> </w:t>
      </w:r>
      <w:r w:rsidRPr="001B2E19">
        <w:rPr>
          <w:rFonts w:hint="eastAsia"/>
          <w:b/>
          <w:bCs/>
        </w:rPr>
        <w:t>用户的很多应用程序和文件都存放在这个目录下，软件包管理器会自动对</w:t>
      </w:r>
      <w:r w:rsidRPr="001B2E19">
        <w:rPr>
          <w:rFonts w:hint="eastAsia"/>
          <w:b/>
          <w:bCs/>
        </w:rPr>
        <w:t>/</w:t>
      </w:r>
      <w:proofErr w:type="spellStart"/>
      <w:r w:rsidRPr="001B2E19">
        <w:rPr>
          <w:rFonts w:hint="eastAsia"/>
          <w:b/>
          <w:bCs/>
        </w:rPr>
        <w:t>usr</w:t>
      </w:r>
      <w:proofErr w:type="spellEnd"/>
      <w:r w:rsidRPr="001B2E19">
        <w:rPr>
          <w:rFonts w:hint="eastAsia"/>
          <w:b/>
          <w:bCs/>
        </w:rPr>
        <w:t>目录进行管理。</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usr</w:t>
      </w:r>
      <w:proofErr w:type="spellEnd"/>
      <w:r w:rsidRPr="001B2E19">
        <w:rPr>
          <w:rFonts w:hint="eastAsia"/>
          <w:b/>
          <w:bCs/>
        </w:rPr>
        <w:t xml:space="preserve">/local </w:t>
      </w:r>
      <w:r w:rsidRPr="001B2E19">
        <w:rPr>
          <w:rFonts w:hint="eastAsia"/>
          <w:b/>
          <w:bCs/>
        </w:rPr>
        <w:t>主要存放手动安装的软件。</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usr</w:t>
      </w:r>
      <w:proofErr w:type="spellEnd"/>
      <w:r w:rsidRPr="001B2E19">
        <w:rPr>
          <w:rFonts w:hint="eastAsia"/>
          <w:b/>
          <w:bCs/>
        </w:rPr>
        <w:t xml:space="preserve">/share </w:t>
      </w:r>
      <w:r w:rsidRPr="001B2E19">
        <w:rPr>
          <w:rFonts w:hint="eastAsia"/>
          <w:b/>
          <w:bCs/>
        </w:rPr>
        <w:t>系统共用的东西存放地，比如</w:t>
      </w:r>
      <w:r w:rsidRPr="001B2E19">
        <w:rPr>
          <w:rFonts w:hint="eastAsia"/>
          <w:b/>
          <w:bCs/>
        </w:rPr>
        <w:t xml:space="preserve"> /</w:t>
      </w:r>
      <w:proofErr w:type="spellStart"/>
      <w:r w:rsidRPr="001B2E19">
        <w:rPr>
          <w:rFonts w:hint="eastAsia"/>
          <w:b/>
          <w:bCs/>
        </w:rPr>
        <w:t>usr</w:t>
      </w:r>
      <w:proofErr w:type="spellEnd"/>
      <w:r w:rsidRPr="001B2E19">
        <w:rPr>
          <w:rFonts w:hint="eastAsia"/>
          <w:b/>
          <w:bCs/>
        </w:rPr>
        <w:t xml:space="preserve">/share/fonts </w:t>
      </w:r>
      <w:r w:rsidRPr="001B2E19">
        <w:rPr>
          <w:rFonts w:hint="eastAsia"/>
          <w:b/>
          <w:bCs/>
        </w:rPr>
        <w:t>是字体目录，</w:t>
      </w:r>
      <w:r w:rsidRPr="001B2E19">
        <w:rPr>
          <w:rFonts w:hint="eastAsia"/>
          <w:b/>
          <w:bCs/>
        </w:rPr>
        <w:t>/</w:t>
      </w:r>
      <w:proofErr w:type="spellStart"/>
      <w:r w:rsidRPr="001B2E19">
        <w:rPr>
          <w:rFonts w:hint="eastAsia"/>
          <w:b/>
          <w:bCs/>
        </w:rPr>
        <w:t>usr</w:t>
      </w:r>
      <w:proofErr w:type="spellEnd"/>
      <w:r w:rsidRPr="001B2E19">
        <w:rPr>
          <w:rFonts w:hint="eastAsia"/>
          <w:b/>
          <w:bCs/>
        </w:rPr>
        <w:t>/share/doc</w:t>
      </w:r>
      <w:r w:rsidRPr="001B2E19">
        <w:rPr>
          <w:rFonts w:hint="eastAsia"/>
          <w:b/>
          <w:bCs/>
        </w:rPr>
        <w:t>和</w:t>
      </w:r>
      <w:r w:rsidRPr="001B2E19">
        <w:rPr>
          <w:rFonts w:hint="eastAsia"/>
          <w:b/>
          <w:bCs/>
        </w:rPr>
        <w:t>/</w:t>
      </w:r>
      <w:proofErr w:type="spellStart"/>
      <w:r w:rsidRPr="001B2E19">
        <w:rPr>
          <w:rFonts w:hint="eastAsia"/>
          <w:b/>
          <w:bCs/>
        </w:rPr>
        <w:t>usr</w:t>
      </w:r>
      <w:proofErr w:type="spellEnd"/>
      <w:r w:rsidRPr="001B2E19">
        <w:rPr>
          <w:rFonts w:hint="eastAsia"/>
          <w:b/>
          <w:bCs/>
        </w:rPr>
        <w:t>/share/man</w:t>
      </w:r>
      <w:r w:rsidRPr="001B2E19">
        <w:rPr>
          <w:rFonts w:hint="eastAsia"/>
          <w:b/>
          <w:bCs/>
        </w:rPr>
        <w:t>帮助文件。</w:t>
      </w:r>
    </w:p>
    <w:p w:rsidR="00000000" w:rsidRPr="001B2E19" w:rsidRDefault="004A7E5A" w:rsidP="001B2E19">
      <w:pPr>
        <w:numPr>
          <w:ilvl w:val="0"/>
          <w:numId w:val="2"/>
        </w:numPr>
      </w:pPr>
      <w:r w:rsidRPr="001B2E19">
        <w:rPr>
          <w:rFonts w:hint="eastAsia"/>
          <w:b/>
          <w:bCs/>
        </w:rPr>
        <w:t xml:space="preserve">/dev  </w:t>
      </w:r>
      <w:r w:rsidRPr="001B2E19">
        <w:rPr>
          <w:rFonts w:hint="eastAsia"/>
          <w:b/>
          <w:bCs/>
        </w:rPr>
        <w:t>包含了所有</w:t>
      </w:r>
      <w:proofErr w:type="spellStart"/>
      <w:r w:rsidRPr="001B2E19">
        <w:rPr>
          <w:rFonts w:hint="eastAsia"/>
          <w:b/>
          <w:bCs/>
        </w:rPr>
        <w:t>linux</w:t>
      </w:r>
      <w:proofErr w:type="spellEnd"/>
      <w:r w:rsidRPr="001B2E19">
        <w:rPr>
          <w:rFonts w:hint="eastAsia"/>
          <w:b/>
          <w:bCs/>
        </w:rPr>
        <w:t>系统中使用的外部设备</w:t>
      </w:r>
      <w:r w:rsidRPr="001B2E19">
        <w:rPr>
          <w:rFonts w:hint="eastAsia"/>
          <w:b/>
          <w:bCs/>
        </w:rPr>
        <w:t>,</w:t>
      </w:r>
      <w:r w:rsidRPr="001B2E19">
        <w:rPr>
          <w:rFonts w:hint="eastAsia"/>
          <w:b/>
          <w:bCs/>
        </w:rPr>
        <w:t>访问这些外部设备，和访问一个文件，一个目录没有任何区别，如：</w:t>
      </w:r>
    </w:p>
    <w:p w:rsidR="00000000" w:rsidRPr="001B2E19" w:rsidRDefault="004A7E5A" w:rsidP="001B2E19">
      <w:pPr>
        <w:numPr>
          <w:ilvl w:val="1"/>
          <w:numId w:val="2"/>
        </w:numPr>
      </w:pPr>
      <w:r w:rsidRPr="001B2E19">
        <w:rPr>
          <w:rFonts w:hint="eastAsia"/>
          <w:b/>
          <w:bCs/>
        </w:rPr>
        <w:t>/dev/hda1</w:t>
      </w:r>
      <w:r w:rsidRPr="001B2E19">
        <w:rPr>
          <w:rFonts w:hint="eastAsia"/>
          <w:b/>
          <w:bCs/>
        </w:rPr>
        <w:t>表示第一</w:t>
      </w:r>
      <w:r w:rsidRPr="001B2E19">
        <w:rPr>
          <w:rFonts w:hint="eastAsia"/>
          <w:b/>
          <w:bCs/>
        </w:rPr>
        <w:t>IDE</w:t>
      </w:r>
      <w:r w:rsidRPr="001B2E19">
        <w:rPr>
          <w:rFonts w:hint="eastAsia"/>
          <w:b/>
          <w:bCs/>
        </w:rPr>
        <w:t>个硬盘第一个分区</w:t>
      </w:r>
    </w:p>
    <w:p w:rsidR="00000000" w:rsidRPr="001B2E19" w:rsidRDefault="004A7E5A" w:rsidP="001B2E19">
      <w:pPr>
        <w:numPr>
          <w:ilvl w:val="1"/>
          <w:numId w:val="2"/>
        </w:numPr>
      </w:pPr>
      <w:r w:rsidRPr="001B2E19">
        <w:rPr>
          <w:rFonts w:hint="eastAsia"/>
          <w:b/>
          <w:bCs/>
        </w:rPr>
        <w:t>/dev/sda1</w:t>
      </w:r>
      <w:r w:rsidRPr="001B2E19">
        <w:rPr>
          <w:rFonts w:hint="eastAsia"/>
          <w:b/>
          <w:bCs/>
        </w:rPr>
        <w:t>表示第一个</w:t>
      </w:r>
      <w:r w:rsidRPr="001B2E19">
        <w:rPr>
          <w:rFonts w:hint="eastAsia"/>
          <w:b/>
          <w:bCs/>
        </w:rPr>
        <w:t>SCSI</w:t>
      </w:r>
      <w:r w:rsidRPr="001B2E19">
        <w:rPr>
          <w:rFonts w:hint="eastAsia"/>
          <w:b/>
          <w:bCs/>
        </w:rPr>
        <w:t>硬盘第一个分区</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mnt</w:t>
      </w:r>
      <w:proofErr w:type="spellEnd"/>
      <w:r w:rsidRPr="001B2E19">
        <w:rPr>
          <w:rFonts w:hint="eastAsia"/>
          <w:b/>
          <w:bCs/>
        </w:rPr>
        <w:t xml:space="preserve"> </w:t>
      </w:r>
      <w:r w:rsidRPr="001B2E19">
        <w:rPr>
          <w:rFonts w:hint="eastAsia"/>
          <w:b/>
          <w:bCs/>
        </w:rPr>
        <w:t>一般是用于存放储存设备的挂载目录，比如有</w:t>
      </w:r>
      <w:proofErr w:type="spellStart"/>
      <w:r w:rsidRPr="001B2E19">
        <w:rPr>
          <w:rFonts w:hint="eastAsia"/>
          <w:b/>
          <w:bCs/>
        </w:rPr>
        <w:t>cdrom</w:t>
      </w:r>
      <w:proofErr w:type="spellEnd"/>
      <w:r w:rsidRPr="001B2E19">
        <w:rPr>
          <w:rFonts w:hint="eastAsia"/>
          <w:b/>
          <w:bCs/>
        </w:rPr>
        <w:t xml:space="preserve"> </w:t>
      </w:r>
      <w:r w:rsidRPr="001B2E19">
        <w:rPr>
          <w:rFonts w:hint="eastAsia"/>
          <w:b/>
          <w:bCs/>
        </w:rPr>
        <w:t>等目录</w:t>
      </w:r>
    </w:p>
    <w:p w:rsidR="00000000" w:rsidRPr="001B2E19" w:rsidRDefault="004A7E5A" w:rsidP="001B2E19">
      <w:pPr>
        <w:numPr>
          <w:ilvl w:val="0"/>
          <w:numId w:val="2"/>
        </w:numPr>
      </w:pPr>
      <w:r w:rsidRPr="001B2E19">
        <w:rPr>
          <w:rFonts w:hint="eastAsia"/>
          <w:b/>
          <w:bCs/>
        </w:rPr>
        <w:t xml:space="preserve">/media </w:t>
      </w:r>
      <w:r w:rsidRPr="001B2E19">
        <w:rPr>
          <w:rFonts w:hint="eastAsia"/>
          <w:b/>
          <w:bCs/>
        </w:rPr>
        <w:t>有些</w:t>
      </w:r>
      <w:proofErr w:type="spellStart"/>
      <w:r w:rsidRPr="001B2E19">
        <w:rPr>
          <w:rFonts w:hint="eastAsia"/>
          <w:b/>
          <w:bCs/>
        </w:rPr>
        <w:t>linux</w:t>
      </w:r>
      <w:proofErr w:type="spellEnd"/>
      <w:r w:rsidRPr="001B2E19">
        <w:rPr>
          <w:rFonts w:hint="eastAsia"/>
          <w:b/>
          <w:bCs/>
        </w:rPr>
        <w:t>的发行版使用这个目录来挂载那些</w:t>
      </w:r>
      <w:proofErr w:type="spellStart"/>
      <w:r w:rsidRPr="001B2E19">
        <w:rPr>
          <w:rFonts w:hint="eastAsia"/>
          <w:b/>
          <w:bCs/>
        </w:rPr>
        <w:t>usb</w:t>
      </w:r>
      <w:proofErr w:type="spellEnd"/>
      <w:r w:rsidRPr="001B2E19">
        <w:rPr>
          <w:rFonts w:hint="eastAsia"/>
          <w:b/>
          <w:bCs/>
        </w:rPr>
        <w:t>接口的移动硬盘</w:t>
      </w:r>
      <w:r w:rsidRPr="001B2E19">
        <w:rPr>
          <w:rFonts w:hint="eastAsia"/>
          <w:b/>
          <w:bCs/>
        </w:rPr>
        <w:t>(</w:t>
      </w:r>
      <w:r w:rsidRPr="001B2E19">
        <w:rPr>
          <w:rFonts w:hint="eastAsia"/>
          <w:b/>
          <w:bCs/>
        </w:rPr>
        <w:t>包括</w:t>
      </w:r>
      <w:r w:rsidRPr="001B2E19">
        <w:rPr>
          <w:rFonts w:hint="eastAsia"/>
          <w:b/>
          <w:bCs/>
        </w:rPr>
        <w:t>U</w:t>
      </w:r>
      <w:r w:rsidRPr="001B2E19">
        <w:rPr>
          <w:rFonts w:hint="eastAsia"/>
          <w:b/>
          <w:bCs/>
        </w:rPr>
        <w:t>盘</w:t>
      </w:r>
      <w:r w:rsidRPr="001B2E19">
        <w:rPr>
          <w:rFonts w:hint="eastAsia"/>
          <w:b/>
          <w:bCs/>
        </w:rPr>
        <w:t>)</w:t>
      </w:r>
      <w:r w:rsidRPr="001B2E19">
        <w:rPr>
          <w:rFonts w:hint="eastAsia"/>
          <w:b/>
          <w:bCs/>
        </w:rPr>
        <w:t>和</w:t>
      </w:r>
      <w:r w:rsidRPr="001B2E19">
        <w:rPr>
          <w:rFonts w:hint="eastAsia"/>
          <w:b/>
          <w:bCs/>
        </w:rPr>
        <w:t>CD/DVD</w:t>
      </w:r>
      <w:r w:rsidRPr="001B2E19">
        <w:rPr>
          <w:rFonts w:hint="eastAsia"/>
          <w:b/>
          <w:bCs/>
        </w:rPr>
        <w:t>驱动器等等。</w:t>
      </w:r>
    </w:p>
    <w:p w:rsidR="00000000" w:rsidRPr="001B2E19" w:rsidRDefault="004A7E5A" w:rsidP="001B2E19">
      <w:pPr>
        <w:numPr>
          <w:ilvl w:val="0"/>
          <w:numId w:val="2"/>
        </w:numPr>
      </w:pPr>
      <w:r w:rsidRPr="001B2E19">
        <w:rPr>
          <w:rFonts w:hint="eastAsia"/>
          <w:b/>
          <w:bCs/>
        </w:rPr>
        <w:t>/bin</w:t>
      </w:r>
      <w:r w:rsidRPr="001B2E19">
        <w:rPr>
          <w:rFonts w:hint="eastAsia"/>
          <w:b/>
          <w:bCs/>
        </w:rPr>
        <w:t>和</w:t>
      </w:r>
      <w:r w:rsidRPr="001B2E19">
        <w:rPr>
          <w:rFonts w:hint="eastAsia"/>
          <w:b/>
          <w:bCs/>
        </w:rPr>
        <w:t>/</w:t>
      </w:r>
      <w:proofErr w:type="spellStart"/>
      <w:r w:rsidRPr="001B2E19">
        <w:rPr>
          <w:rFonts w:hint="eastAsia"/>
          <w:b/>
          <w:bCs/>
        </w:rPr>
        <w:t>usr</w:t>
      </w:r>
      <w:proofErr w:type="spellEnd"/>
      <w:r w:rsidRPr="001B2E19">
        <w:rPr>
          <w:rFonts w:hint="eastAsia"/>
          <w:b/>
          <w:bCs/>
        </w:rPr>
        <w:t xml:space="preserve">/bin </w:t>
      </w:r>
      <w:r w:rsidRPr="001B2E19">
        <w:rPr>
          <w:rFonts w:hint="eastAsia"/>
          <w:b/>
          <w:bCs/>
        </w:rPr>
        <w:t>系统所需要的最基础的命令就是存放在这里</w:t>
      </w:r>
      <w:r w:rsidRPr="001B2E19">
        <w:rPr>
          <w:rFonts w:hint="eastAsia"/>
          <w:b/>
          <w:bCs/>
        </w:rPr>
        <w:t>,</w:t>
      </w:r>
      <w:r w:rsidRPr="001B2E19">
        <w:rPr>
          <w:rFonts w:hint="eastAsia"/>
          <w:b/>
          <w:bCs/>
        </w:rPr>
        <w:t>所有用户都可以使用该目录下的命令。</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sbin</w:t>
      </w:r>
      <w:proofErr w:type="spellEnd"/>
      <w:r w:rsidRPr="001B2E19">
        <w:rPr>
          <w:rFonts w:hint="eastAsia"/>
          <w:b/>
          <w:bCs/>
        </w:rPr>
        <w:t>、</w:t>
      </w:r>
      <w:r w:rsidRPr="001B2E19">
        <w:rPr>
          <w:rFonts w:hint="eastAsia"/>
          <w:b/>
          <w:bCs/>
        </w:rPr>
        <w:t>/</w:t>
      </w:r>
      <w:proofErr w:type="spellStart"/>
      <w:r w:rsidRPr="001B2E19">
        <w:rPr>
          <w:rFonts w:hint="eastAsia"/>
          <w:b/>
          <w:bCs/>
        </w:rPr>
        <w:t>usr</w:t>
      </w:r>
      <w:proofErr w:type="spellEnd"/>
      <w:r w:rsidRPr="001B2E19">
        <w:rPr>
          <w:rFonts w:hint="eastAsia"/>
          <w:b/>
          <w:bCs/>
        </w:rPr>
        <w:t>/</w:t>
      </w:r>
      <w:proofErr w:type="spellStart"/>
      <w:r w:rsidRPr="001B2E19">
        <w:rPr>
          <w:rFonts w:hint="eastAsia"/>
          <w:b/>
          <w:bCs/>
        </w:rPr>
        <w:t>sbin</w:t>
      </w:r>
      <w:proofErr w:type="spellEnd"/>
      <w:r w:rsidRPr="001B2E19">
        <w:rPr>
          <w:rFonts w:hint="eastAsia"/>
          <w:b/>
          <w:bCs/>
        </w:rPr>
        <w:t>、</w:t>
      </w:r>
      <w:r w:rsidRPr="001B2E19">
        <w:rPr>
          <w:rFonts w:hint="eastAsia"/>
          <w:b/>
          <w:bCs/>
        </w:rPr>
        <w:t>/</w:t>
      </w:r>
      <w:proofErr w:type="spellStart"/>
      <w:r w:rsidRPr="001B2E19">
        <w:rPr>
          <w:rFonts w:hint="eastAsia"/>
          <w:b/>
          <w:bCs/>
        </w:rPr>
        <w:t>usr</w:t>
      </w:r>
      <w:proofErr w:type="spellEnd"/>
      <w:r w:rsidRPr="001B2E19">
        <w:rPr>
          <w:rFonts w:hint="eastAsia"/>
          <w:b/>
          <w:bCs/>
        </w:rPr>
        <w:t>/X11R6/</w:t>
      </w:r>
      <w:proofErr w:type="spellStart"/>
      <w:r w:rsidRPr="001B2E19">
        <w:rPr>
          <w:rFonts w:hint="eastAsia"/>
          <w:b/>
          <w:bCs/>
        </w:rPr>
        <w:t>sbin</w:t>
      </w:r>
      <w:proofErr w:type="spellEnd"/>
      <w:r w:rsidRPr="001B2E19">
        <w:rPr>
          <w:rFonts w:hint="eastAsia"/>
          <w:b/>
          <w:bCs/>
        </w:rPr>
        <w:t>、</w:t>
      </w:r>
      <w:r w:rsidRPr="001B2E19">
        <w:rPr>
          <w:rFonts w:hint="eastAsia"/>
          <w:b/>
          <w:bCs/>
        </w:rPr>
        <w:t>/</w:t>
      </w:r>
      <w:proofErr w:type="spellStart"/>
      <w:r w:rsidRPr="001B2E19">
        <w:rPr>
          <w:rFonts w:hint="eastAsia"/>
          <w:b/>
          <w:bCs/>
        </w:rPr>
        <w:t>usr</w:t>
      </w:r>
      <w:proofErr w:type="spellEnd"/>
      <w:r w:rsidRPr="001B2E19">
        <w:rPr>
          <w:rFonts w:hint="eastAsia"/>
          <w:b/>
          <w:bCs/>
        </w:rPr>
        <w:t>/local/</w:t>
      </w:r>
      <w:proofErr w:type="spellStart"/>
      <w:r w:rsidRPr="001B2E19">
        <w:rPr>
          <w:rFonts w:hint="eastAsia"/>
          <w:b/>
          <w:bCs/>
        </w:rPr>
        <w:t>sbin</w:t>
      </w:r>
      <w:proofErr w:type="spellEnd"/>
      <w:r w:rsidRPr="001B2E19">
        <w:rPr>
          <w:rFonts w:hint="eastAsia"/>
          <w:b/>
          <w:bCs/>
        </w:rPr>
        <w:t>用来存放系统管理员的系统管理程序</w:t>
      </w:r>
      <w:r w:rsidRPr="001B2E19">
        <w:rPr>
          <w:rFonts w:hint="eastAsia"/>
          <w:b/>
          <w:bCs/>
        </w:rPr>
        <w:t>,</w:t>
      </w:r>
      <w:r w:rsidRPr="001B2E19">
        <w:rPr>
          <w:rFonts w:hint="eastAsia"/>
          <w:b/>
          <w:bCs/>
        </w:rPr>
        <w:t>大多是涉及系统管理的命令，是超级权限用户</w:t>
      </w:r>
      <w:r w:rsidRPr="001B2E19">
        <w:rPr>
          <w:rFonts w:hint="eastAsia"/>
          <w:b/>
          <w:bCs/>
        </w:rPr>
        <w:t>root</w:t>
      </w:r>
      <w:r w:rsidRPr="001B2E19">
        <w:rPr>
          <w:rFonts w:hint="eastAsia"/>
          <w:b/>
          <w:bCs/>
        </w:rPr>
        <w:t>的可执行命令存放地，普</w:t>
      </w:r>
      <w:r w:rsidRPr="001B2E19">
        <w:rPr>
          <w:rFonts w:hint="eastAsia"/>
          <w:b/>
          <w:bCs/>
        </w:rPr>
        <w:lastRenderedPageBreak/>
        <w:t>通用户无权限执行这个目录下的命令，即目录</w:t>
      </w:r>
      <w:proofErr w:type="spellStart"/>
      <w:r w:rsidRPr="001B2E19">
        <w:rPr>
          <w:rFonts w:hint="eastAsia"/>
          <w:b/>
          <w:bCs/>
        </w:rPr>
        <w:t>sbin</w:t>
      </w:r>
      <w:proofErr w:type="spellEnd"/>
      <w:r w:rsidRPr="001B2E19">
        <w:rPr>
          <w:rFonts w:hint="eastAsia"/>
          <w:b/>
          <w:bCs/>
        </w:rPr>
        <w:t>中包含的都是</w:t>
      </w:r>
      <w:r w:rsidRPr="001B2E19">
        <w:rPr>
          <w:rFonts w:hint="eastAsia"/>
          <w:b/>
          <w:bCs/>
        </w:rPr>
        <w:t>root</w:t>
      </w:r>
      <w:r w:rsidRPr="001B2E19">
        <w:rPr>
          <w:rFonts w:hint="eastAsia"/>
          <w:b/>
          <w:bCs/>
        </w:rPr>
        <w:t>权限才能执行的文件。</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etc</w:t>
      </w:r>
      <w:proofErr w:type="spellEnd"/>
      <w:r w:rsidRPr="001B2E19">
        <w:rPr>
          <w:rFonts w:hint="eastAsia"/>
          <w:b/>
          <w:bCs/>
        </w:rPr>
        <w:t xml:space="preserve"> </w:t>
      </w:r>
      <w:r w:rsidRPr="001B2E19">
        <w:rPr>
          <w:rFonts w:hint="eastAsia"/>
          <w:b/>
          <w:bCs/>
        </w:rPr>
        <w:t>是</w:t>
      </w:r>
      <w:proofErr w:type="spellStart"/>
      <w:r w:rsidRPr="001B2E19">
        <w:rPr>
          <w:rFonts w:hint="eastAsia"/>
          <w:b/>
          <w:bCs/>
        </w:rPr>
        <w:t>linux</w:t>
      </w:r>
      <w:proofErr w:type="spellEnd"/>
      <w:r w:rsidRPr="001B2E19">
        <w:rPr>
          <w:rFonts w:hint="eastAsia"/>
          <w:b/>
          <w:bCs/>
        </w:rPr>
        <w:t>系统中最重要的目录之一。在这个目录下存放了系统管理时要用到的各种配置文件和相关子目录。</w:t>
      </w:r>
    </w:p>
    <w:p w:rsidR="00000000" w:rsidRPr="001B2E19" w:rsidRDefault="004A7E5A" w:rsidP="001B2E19">
      <w:pPr>
        <w:numPr>
          <w:ilvl w:val="0"/>
          <w:numId w:val="2"/>
        </w:numPr>
      </w:pPr>
      <w:r w:rsidRPr="001B2E19">
        <w:rPr>
          <w:rFonts w:hint="eastAsia"/>
          <w:b/>
          <w:bCs/>
        </w:rPr>
        <w:t xml:space="preserve">/lib </w:t>
      </w:r>
      <w:r w:rsidRPr="001B2E19">
        <w:rPr>
          <w:rFonts w:hint="eastAsia"/>
          <w:b/>
          <w:bCs/>
        </w:rPr>
        <w:t>是用来存放系统动态连接共享库的。</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lost+found</w:t>
      </w:r>
      <w:proofErr w:type="spellEnd"/>
      <w:r w:rsidRPr="001B2E19">
        <w:rPr>
          <w:rFonts w:hint="eastAsia"/>
          <w:b/>
          <w:bCs/>
        </w:rPr>
        <w:t xml:space="preserve"> </w:t>
      </w:r>
      <w:r w:rsidRPr="001B2E19">
        <w:rPr>
          <w:rFonts w:hint="eastAsia"/>
          <w:b/>
          <w:bCs/>
        </w:rPr>
        <w:t>在</w:t>
      </w:r>
      <w:r w:rsidRPr="001B2E19">
        <w:rPr>
          <w:rFonts w:hint="eastAsia"/>
          <w:b/>
          <w:bCs/>
        </w:rPr>
        <w:t>ext2</w:t>
      </w:r>
      <w:r w:rsidRPr="001B2E19">
        <w:rPr>
          <w:rFonts w:hint="eastAsia"/>
          <w:b/>
          <w:bCs/>
        </w:rPr>
        <w:t>或</w:t>
      </w:r>
      <w:r w:rsidRPr="001B2E19">
        <w:rPr>
          <w:rFonts w:hint="eastAsia"/>
          <w:b/>
          <w:bCs/>
        </w:rPr>
        <w:t>ex</w:t>
      </w:r>
      <w:r w:rsidRPr="001B2E19">
        <w:rPr>
          <w:rFonts w:hint="eastAsia"/>
          <w:b/>
          <w:bCs/>
        </w:rPr>
        <w:t>t3</w:t>
      </w:r>
      <w:r w:rsidRPr="001B2E19">
        <w:rPr>
          <w:rFonts w:hint="eastAsia"/>
          <w:b/>
          <w:bCs/>
        </w:rPr>
        <w:t>文件系统中，当系统意外崩溃或机器意外关机，而产生一些文件碎片放在这里。当系统启动的过程中</w:t>
      </w:r>
      <w:proofErr w:type="spellStart"/>
      <w:r w:rsidRPr="001B2E19">
        <w:rPr>
          <w:rFonts w:hint="eastAsia"/>
          <w:b/>
          <w:bCs/>
        </w:rPr>
        <w:t>fsck</w:t>
      </w:r>
      <w:proofErr w:type="spellEnd"/>
      <w:r w:rsidRPr="001B2E19">
        <w:rPr>
          <w:rFonts w:hint="eastAsia"/>
          <w:b/>
          <w:bCs/>
        </w:rPr>
        <w:t>工具会检查这里，并修复已经损坏的文件系统。</w:t>
      </w:r>
    </w:p>
    <w:p w:rsidR="00000000" w:rsidRPr="001B2E19" w:rsidRDefault="004A7E5A" w:rsidP="001B2E19">
      <w:pPr>
        <w:numPr>
          <w:ilvl w:val="0"/>
          <w:numId w:val="2"/>
        </w:numPr>
      </w:pPr>
      <w:r w:rsidRPr="001B2E19">
        <w:rPr>
          <w:rFonts w:hint="eastAsia"/>
          <w:b/>
          <w:bCs/>
        </w:rPr>
        <w:t xml:space="preserve">/proc </w:t>
      </w:r>
      <w:r w:rsidRPr="001B2E19">
        <w:rPr>
          <w:rFonts w:hint="eastAsia"/>
          <w:b/>
          <w:bCs/>
        </w:rPr>
        <w:t>可以在这个目录下获取系统信息</w:t>
      </w:r>
    </w:p>
    <w:p w:rsidR="00000000" w:rsidRPr="001B2E19" w:rsidRDefault="004A7E5A" w:rsidP="001B2E19">
      <w:pPr>
        <w:numPr>
          <w:ilvl w:val="0"/>
          <w:numId w:val="2"/>
        </w:numPr>
      </w:pPr>
      <w:r w:rsidRPr="001B2E19">
        <w:rPr>
          <w:rFonts w:hint="eastAsia"/>
          <w:b/>
          <w:bCs/>
        </w:rPr>
        <w:t>/sys Linux</w:t>
      </w:r>
      <w:r w:rsidRPr="001B2E19">
        <w:rPr>
          <w:rFonts w:hint="eastAsia"/>
          <w:b/>
          <w:bCs/>
        </w:rPr>
        <w:t>内核中设计较新的一种虚拟的基于</w:t>
      </w:r>
      <w:r w:rsidRPr="001B2E19">
        <w:rPr>
          <w:rFonts w:hint="eastAsia"/>
          <w:b/>
          <w:bCs/>
        </w:rPr>
        <w:t>内存的文件系统，它的作用与</w:t>
      </w:r>
      <w:r w:rsidRPr="001B2E19">
        <w:rPr>
          <w:rFonts w:hint="eastAsia"/>
          <w:b/>
          <w:bCs/>
        </w:rPr>
        <w:t xml:space="preserve"> proc </w:t>
      </w:r>
      <w:r w:rsidRPr="001B2E19">
        <w:rPr>
          <w:rFonts w:hint="eastAsia"/>
          <w:b/>
          <w:bCs/>
        </w:rPr>
        <w:t>有些类似，但除了与</w:t>
      </w:r>
      <w:r w:rsidRPr="001B2E19">
        <w:rPr>
          <w:rFonts w:hint="eastAsia"/>
          <w:b/>
          <w:bCs/>
        </w:rPr>
        <w:t xml:space="preserve"> proc </w:t>
      </w:r>
      <w:r w:rsidRPr="001B2E19">
        <w:rPr>
          <w:rFonts w:hint="eastAsia"/>
          <w:b/>
          <w:bCs/>
        </w:rPr>
        <w:t>相同的具有查看和设定内核参数功能之外，还有为</w:t>
      </w:r>
      <w:r w:rsidRPr="001B2E19">
        <w:rPr>
          <w:rFonts w:hint="eastAsia"/>
          <w:b/>
          <w:bCs/>
        </w:rPr>
        <w:t xml:space="preserve"> Linux </w:t>
      </w:r>
      <w:r w:rsidRPr="001B2E19">
        <w:rPr>
          <w:rFonts w:hint="eastAsia"/>
          <w:b/>
          <w:bCs/>
        </w:rPr>
        <w:t>统一设备模型作为管理之用。</w:t>
      </w:r>
    </w:p>
    <w:p w:rsidR="00000000" w:rsidRPr="001B2E19" w:rsidRDefault="004A7E5A" w:rsidP="001B2E19">
      <w:pPr>
        <w:numPr>
          <w:ilvl w:val="0"/>
          <w:numId w:val="2"/>
        </w:numPr>
      </w:pPr>
      <w:r w:rsidRPr="001B2E19">
        <w:rPr>
          <w:rFonts w:hint="eastAsia"/>
          <w:b/>
          <w:bCs/>
        </w:rPr>
        <w:t>/</w:t>
      </w:r>
      <w:proofErr w:type="spellStart"/>
      <w:r w:rsidRPr="001B2E19">
        <w:rPr>
          <w:rFonts w:hint="eastAsia"/>
          <w:b/>
          <w:bCs/>
        </w:rPr>
        <w:t>var</w:t>
      </w:r>
      <w:proofErr w:type="spellEnd"/>
      <w:r w:rsidRPr="001B2E19">
        <w:rPr>
          <w:rFonts w:hint="eastAsia"/>
          <w:b/>
          <w:bCs/>
        </w:rPr>
        <w:t xml:space="preserve"> </w:t>
      </w:r>
      <w:r w:rsidRPr="001B2E19">
        <w:rPr>
          <w:rFonts w:hint="eastAsia"/>
          <w:b/>
          <w:bCs/>
        </w:rPr>
        <w:t>这个目录的内容是经常变动的。如：</w:t>
      </w:r>
      <w:r w:rsidRPr="001B2E19">
        <w:rPr>
          <w:rFonts w:hint="eastAsia"/>
          <w:b/>
          <w:bCs/>
        </w:rPr>
        <w:t>/</w:t>
      </w:r>
      <w:proofErr w:type="spellStart"/>
      <w:r w:rsidRPr="001B2E19">
        <w:rPr>
          <w:rFonts w:hint="eastAsia"/>
          <w:b/>
          <w:bCs/>
        </w:rPr>
        <w:t>var</w:t>
      </w:r>
      <w:proofErr w:type="spellEnd"/>
      <w:r w:rsidRPr="001B2E19">
        <w:rPr>
          <w:rFonts w:hint="eastAsia"/>
          <w:b/>
          <w:bCs/>
        </w:rPr>
        <w:t xml:space="preserve">/log </w:t>
      </w:r>
      <w:r w:rsidRPr="001B2E19">
        <w:rPr>
          <w:rFonts w:hint="eastAsia"/>
          <w:b/>
          <w:bCs/>
        </w:rPr>
        <w:t>用来存放系统日志，</w:t>
      </w:r>
      <w:r w:rsidRPr="001B2E19">
        <w:rPr>
          <w:rFonts w:hint="eastAsia"/>
          <w:b/>
          <w:bCs/>
        </w:rPr>
        <w:t>/</w:t>
      </w:r>
      <w:proofErr w:type="spellStart"/>
      <w:r w:rsidRPr="001B2E19">
        <w:rPr>
          <w:rFonts w:hint="eastAsia"/>
          <w:b/>
          <w:bCs/>
        </w:rPr>
        <w:t>var</w:t>
      </w:r>
      <w:proofErr w:type="spellEnd"/>
      <w:r w:rsidRPr="001B2E19">
        <w:rPr>
          <w:rFonts w:hint="eastAsia"/>
          <w:b/>
          <w:bCs/>
        </w:rPr>
        <w:t xml:space="preserve">/lib </w:t>
      </w:r>
      <w:r w:rsidRPr="001B2E19">
        <w:rPr>
          <w:rFonts w:hint="eastAsia"/>
          <w:b/>
          <w:bCs/>
        </w:rPr>
        <w:t>用来存放一些库文件。</w:t>
      </w:r>
      <w:r w:rsidRPr="001B2E19">
        <w:rPr>
          <w:rFonts w:hint="eastAsia"/>
          <w:b/>
          <w:bCs/>
        </w:rPr>
        <w:t xml:space="preserve">  </w:t>
      </w:r>
    </w:p>
    <w:p w:rsidR="001B2E19" w:rsidRDefault="002E011D" w:rsidP="002E011D">
      <w:pPr>
        <w:pStyle w:val="1"/>
      </w:pPr>
      <w:r w:rsidRPr="002E011D">
        <w:t>Linux</w:t>
      </w:r>
      <w:r w:rsidRPr="002E011D">
        <w:rPr>
          <w:rFonts w:hint="eastAsia"/>
        </w:rPr>
        <w:t>的常用命令</w:t>
      </w:r>
    </w:p>
    <w:p w:rsidR="00000000" w:rsidRPr="004A7E5A" w:rsidRDefault="004A7E5A" w:rsidP="004A7E5A">
      <w:pPr>
        <w:numPr>
          <w:ilvl w:val="0"/>
          <w:numId w:val="5"/>
        </w:numPr>
      </w:pPr>
      <w:r w:rsidRPr="004A7E5A">
        <w:rPr>
          <w:rFonts w:hint="eastAsia"/>
          <w:b/>
          <w:bCs/>
        </w:rPr>
        <w:t xml:space="preserve">ls </w:t>
      </w:r>
      <w:r w:rsidRPr="004A7E5A">
        <w:rPr>
          <w:rFonts w:hint="eastAsia"/>
          <w:b/>
          <w:bCs/>
        </w:rPr>
        <w:t>查看文件命令</w:t>
      </w:r>
    </w:p>
    <w:p w:rsidR="00000000" w:rsidRPr="004A7E5A" w:rsidRDefault="004A7E5A" w:rsidP="004A7E5A">
      <w:pPr>
        <w:numPr>
          <w:ilvl w:val="1"/>
          <w:numId w:val="5"/>
        </w:numPr>
      </w:pPr>
      <w:r w:rsidRPr="004A7E5A">
        <w:rPr>
          <w:rFonts w:hint="eastAsia"/>
          <w:b/>
          <w:bCs/>
        </w:rPr>
        <w:t xml:space="preserve">ls </w:t>
      </w:r>
      <w:r w:rsidRPr="004A7E5A">
        <w:rPr>
          <w:b/>
          <w:bCs/>
        </w:rPr>
        <w:t>–</w:t>
      </w:r>
      <w:r w:rsidRPr="004A7E5A">
        <w:rPr>
          <w:rFonts w:hint="eastAsia"/>
          <w:b/>
          <w:bCs/>
        </w:rPr>
        <w:t>a</w:t>
      </w:r>
      <w:r w:rsidRPr="004A7E5A">
        <w:rPr>
          <w:rFonts w:hint="eastAsia"/>
          <w:b/>
          <w:bCs/>
        </w:rPr>
        <w:t>列出所有文件，包括隐藏文件</w:t>
      </w:r>
      <w:r w:rsidRPr="004A7E5A">
        <w:rPr>
          <w:rFonts w:hint="eastAsia"/>
          <w:b/>
          <w:bCs/>
        </w:rPr>
        <w:t xml:space="preserve"> </w:t>
      </w:r>
    </w:p>
    <w:p w:rsidR="00000000" w:rsidRPr="004A7E5A" w:rsidRDefault="004A7E5A" w:rsidP="004A7E5A">
      <w:pPr>
        <w:numPr>
          <w:ilvl w:val="1"/>
          <w:numId w:val="5"/>
        </w:numPr>
      </w:pPr>
      <w:r w:rsidRPr="004A7E5A">
        <w:rPr>
          <w:rFonts w:hint="eastAsia"/>
          <w:b/>
          <w:bCs/>
        </w:rPr>
        <w:t xml:space="preserve">ls </w:t>
      </w:r>
      <w:r w:rsidRPr="004A7E5A">
        <w:rPr>
          <w:b/>
          <w:bCs/>
        </w:rPr>
        <w:t>–</w:t>
      </w:r>
      <w:r w:rsidRPr="004A7E5A">
        <w:rPr>
          <w:rFonts w:hint="eastAsia"/>
          <w:b/>
          <w:bCs/>
        </w:rPr>
        <w:t>l</w:t>
      </w:r>
      <w:r w:rsidRPr="004A7E5A">
        <w:rPr>
          <w:rFonts w:hint="eastAsia"/>
          <w:b/>
          <w:bCs/>
        </w:rPr>
        <w:t>详细列出目录下文件的权限、所有者文件大小等详细信息，可以简单输入</w:t>
      </w:r>
      <w:r w:rsidRPr="004A7E5A">
        <w:rPr>
          <w:b/>
          <w:bCs/>
        </w:rPr>
        <w:t>“</w:t>
      </w:r>
      <w:proofErr w:type="spellStart"/>
      <w:r w:rsidRPr="004A7E5A">
        <w:rPr>
          <w:rFonts w:hint="eastAsia"/>
          <w:b/>
          <w:bCs/>
        </w:rPr>
        <w:t>ll</w:t>
      </w:r>
      <w:proofErr w:type="spellEnd"/>
      <w:r w:rsidRPr="004A7E5A">
        <w:rPr>
          <w:b/>
          <w:bCs/>
        </w:rPr>
        <w:t>”</w:t>
      </w:r>
      <w:r w:rsidRPr="004A7E5A">
        <w:rPr>
          <w:rFonts w:hint="eastAsia"/>
          <w:b/>
          <w:bCs/>
        </w:rPr>
        <w:t xml:space="preserve"> </w:t>
      </w:r>
    </w:p>
    <w:p w:rsidR="00000000" w:rsidRPr="004A7E5A" w:rsidRDefault="004A7E5A" w:rsidP="004A7E5A">
      <w:pPr>
        <w:numPr>
          <w:ilvl w:val="1"/>
          <w:numId w:val="5"/>
        </w:numPr>
      </w:pPr>
      <w:r w:rsidRPr="004A7E5A">
        <w:rPr>
          <w:rFonts w:hint="eastAsia"/>
          <w:b/>
          <w:bCs/>
        </w:rPr>
        <w:t xml:space="preserve">ls </w:t>
      </w:r>
      <w:r w:rsidRPr="004A7E5A">
        <w:rPr>
          <w:b/>
          <w:bCs/>
        </w:rPr>
        <w:t>–</w:t>
      </w:r>
      <w:r w:rsidRPr="004A7E5A">
        <w:rPr>
          <w:rFonts w:hint="eastAsia"/>
          <w:b/>
          <w:bCs/>
        </w:rPr>
        <w:t>f</w:t>
      </w:r>
      <w:r w:rsidRPr="004A7E5A">
        <w:rPr>
          <w:rFonts w:hint="eastAsia"/>
          <w:b/>
          <w:bCs/>
        </w:rPr>
        <w:t>列出目录下文件名及其目录类型</w:t>
      </w:r>
    </w:p>
    <w:p w:rsidR="00000000" w:rsidRPr="004A7E5A" w:rsidRDefault="004A7E5A" w:rsidP="004A7E5A">
      <w:pPr>
        <w:numPr>
          <w:ilvl w:val="0"/>
          <w:numId w:val="5"/>
        </w:numPr>
      </w:pPr>
      <w:r w:rsidRPr="004A7E5A">
        <w:rPr>
          <w:rFonts w:hint="eastAsia"/>
          <w:b/>
          <w:bCs/>
        </w:rPr>
        <w:t xml:space="preserve">cd </w:t>
      </w:r>
      <w:r w:rsidRPr="004A7E5A">
        <w:rPr>
          <w:rFonts w:hint="eastAsia"/>
          <w:b/>
          <w:bCs/>
        </w:rPr>
        <w:t>切换用户当前目录</w:t>
      </w:r>
    </w:p>
    <w:p w:rsidR="00000000" w:rsidRPr="004A7E5A" w:rsidRDefault="004A7E5A" w:rsidP="004A7E5A">
      <w:pPr>
        <w:numPr>
          <w:ilvl w:val="0"/>
          <w:numId w:val="5"/>
        </w:numPr>
      </w:pPr>
      <w:proofErr w:type="spellStart"/>
      <w:r w:rsidRPr="004A7E5A">
        <w:rPr>
          <w:rFonts w:hint="eastAsia"/>
          <w:b/>
          <w:bCs/>
        </w:rPr>
        <w:t>pwd</w:t>
      </w:r>
      <w:proofErr w:type="spellEnd"/>
      <w:r w:rsidRPr="004A7E5A">
        <w:rPr>
          <w:rFonts w:hint="eastAsia"/>
          <w:b/>
          <w:bCs/>
        </w:rPr>
        <w:t xml:space="preserve"> </w:t>
      </w:r>
      <w:r w:rsidRPr="004A7E5A">
        <w:rPr>
          <w:rFonts w:hint="eastAsia"/>
          <w:b/>
          <w:bCs/>
        </w:rPr>
        <w:t>查看用户当前所在位置</w:t>
      </w:r>
    </w:p>
    <w:p w:rsidR="00000000" w:rsidRPr="004A7E5A" w:rsidRDefault="004A7E5A" w:rsidP="004A7E5A">
      <w:pPr>
        <w:numPr>
          <w:ilvl w:val="0"/>
          <w:numId w:val="5"/>
        </w:numPr>
      </w:pPr>
      <w:proofErr w:type="spellStart"/>
      <w:r w:rsidRPr="004A7E5A">
        <w:rPr>
          <w:rFonts w:hint="eastAsia"/>
          <w:b/>
          <w:bCs/>
        </w:rPr>
        <w:t>mkdir</w:t>
      </w:r>
      <w:proofErr w:type="spellEnd"/>
      <w:r w:rsidRPr="004A7E5A">
        <w:rPr>
          <w:rFonts w:hint="eastAsia"/>
          <w:b/>
          <w:bCs/>
        </w:rPr>
        <w:t xml:space="preserve"> </w:t>
      </w:r>
      <w:r w:rsidRPr="004A7E5A">
        <w:rPr>
          <w:rFonts w:hint="eastAsia"/>
          <w:b/>
          <w:bCs/>
        </w:rPr>
        <w:t>创建目录</w:t>
      </w:r>
      <w:r w:rsidRPr="004A7E5A">
        <w:rPr>
          <w:rFonts w:hint="eastAsia"/>
          <w:b/>
          <w:bCs/>
        </w:rPr>
        <w:t xml:space="preserve"> </w:t>
      </w:r>
    </w:p>
    <w:p w:rsidR="00000000" w:rsidRPr="004A7E5A" w:rsidRDefault="004A7E5A" w:rsidP="004A7E5A">
      <w:pPr>
        <w:numPr>
          <w:ilvl w:val="0"/>
          <w:numId w:val="5"/>
        </w:numPr>
      </w:pPr>
      <w:proofErr w:type="spellStart"/>
      <w:r w:rsidRPr="004A7E5A">
        <w:rPr>
          <w:rFonts w:hint="eastAsia"/>
          <w:b/>
          <w:bCs/>
        </w:rPr>
        <w:t>rmdir</w:t>
      </w:r>
      <w:proofErr w:type="spellEnd"/>
      <w:r w:rsidRPr="004A7E5A">
        <w:rPr>
          <w:rFonts w:hint="eastAsia"/>
          <w:b/>
          <w:bCs/>
        </w:rPr>
        <w:t xml:space="preserve"> </w:t>
      </w:r>
      <w:r w:rsidRPr="004A7E5A">
        <w:rPr>
          <w:rFonts w:hint="eastAsia"/>
          <w:b/>
          <w:bCs/>
        </w:rPr>
        <w:t>删除目录</w:t>
      </w:r>
    </w:p>
    <w:p w:rsidR="00000000" w:rsidRPr="004A7E5A" w:rsidRDefault="004A7E5A" w:rsidP="004A7E5A">
      <w:pPr>
        <w:numPr>
          <w:ilvl w:val="0"/>
          <w:numId w:val="5"/>
        </w:numPr>
      </w:pPr>
      <w:proofErr w:type="spellStart"/>
      <w:r w:rsidRPr="004A7E5A">
        <w:rPr>
          <w:rFonts w:hint="eastAsia"/>
          <w:b/>
          <w:bCs/>
        </w:rPr>
        <w:t>cp</w:t>
      </w:r>
      <w:proofErr w:type="spellEnd"/>
      <w:r w:rsidRPr="004A7E5A">
        <w:rPr>
          <w:rFonts w:hint="eastAsia"/>
          <w:b/>
          <w:bCs/>
        </w:rPr>
        <w:t xml:space="preserve"> </w:t>
      </w:r>
      <w:r w:rsidRPr="004A7E5A">
        <w:rPr>
          <w:rFonts w:hint="eastAsia"/>
          <w:b/>
          <w:bCs/>
        </w:rPr>
        <w:t>复制文件</w:t>
      </w:r>
      <w:r w:rsidRPr="004A7E5A">
        <w:rPr>
          <w:rFonts w:hint="eastAsia"/>
          <w:b/>
          <w:bCs/>
        </w:rPr>
        <w:t xml:space="preserve"> </w:t>
      </w:r>
    </w:p>
    <w:p w:rsidR="00000000" w:rsidRPr="004A7E5A" w:rsidRDefault="004A7E5A" w:rsidP="004A7E5A">
      <w:pPr>
        <w:numPr>
          <w:ilvl w:val="0"/>
          <w:numId w:val="5"/>
        </w:numPr>
      </w:pPr>
      <w:proofErr w:type="spellStart"/>
      <w:r w:rsidRPr="004A7E5A">
        <w:rPr>
          <w:rFonts w:hint="eastAsia"/>
          <w:b/>
          <w:bCs/>
        </w:rPr>
        <w:t>rm</w:t>
      </w:r>
      <w:proofErr w:type="spellEnd"/>
      <w:r w:rsidRPr="004A7E5A">
        <w:rPr>
          <w:rFonts w:hint="eastAsia"/>
          <w:b/>
          <w:bCs/>
        </w:rPr>
        <w:t>删除文件</w:t>
      </w:r>
    </w:p>
    <w:p w:rsidR="00000000" w:rsidRPr="004A7E5A" w:rsidRDefault="004A7E5A" w:rsidP="004A7E5A">
      <w:pPr>
        <w:numPr>
          <w:ilvl w:val="1"/>
          <w:numId w:val="5"/>
        </w:numPr>
      </w:pPr>
      <w:proofErr w:type="spellStart"/>
      <w:r w:rsidRPr="004A7E5A">
        <w:rPr>
          <w:rFonts w:hint="eastAsia"/>
          <w:b/>
          <w:bCs/>
        </w:rPr>
        <w:t>rm</w:t>
      </w:r>
      <w:proofErr w:type="spellEnd"/>
      <w:r w:rsidRPr="004A7E5A">
        <w:rPr>
          <w:rFonts w:hint="eastAsia"/>
          <w:b/>
          <w:bCs/>
        </w:rPr>
        <w:t xml:space="preserve"> </w:t>
      </w:r>
      <w:r w:rsidRPr="004A7E5A">
        <w:rPr>
          <w:b/>
          <w:bCs/>
        </w:rPr>
        <w:t>–</w:t>
      </w:r>
      <w:r w:rsidRPr="004A7E5A">
        <w:rPr>
          <w:rFonts w:hint="eastAsia"/>
          <w:b/>
          <w:bCs/>
        </w:rPr>
        <w:t xml:space="preserve">r </w:t>
      </w:r>
      <w:r w:rsidRPr="004A7E5A">
        <w:rPr>
          <w:rFonts w:hint="eastAsia"/>
          <w:b/>
          <w:bCs/>
        </w:rPr>
        <w:t>循环删除直到删除没有</w:t>
      </w:r>
    </w:p>
    <w:p w:rsidR="00000000" w:rsidRPr="004A7E5A" w:rsidRDefault="004A7E5A" w:rsidP="004A7E5A">
      <w:pPr>
        <w:numPr>
          <w:ilvl w:val="1"/>
          <w:numId w:val="5"/>
        </w:numPr>
      </w:pPr>
      <w:proofErr w:type="spellStart"/>
      <w:r w:rsidRPr="004A7E5A">
        <w:rPr>
          <w:rFonts w:hint="eastAsia"/>
          <w:b/>
          <w:bCs/>
        </w:rPr>
        <w:t>rm</w:t>
      </w:r>
      <w:proofErr w:type="spellEnd"/>
      <w:r w:rsidRPr="004A7E5A">
        <w:rPr>
          <w:rFonts w:hint="eastAsia"/>
          <w:b/>
          <w:bCs/>
        </w:rPr>
        <w:t xml:space="preserve"> </w:t>
      </w:r>
      <w:r w:rsidRPr="004A7E5A">
        <w:rPr>
          <w:b/>
          <w:bCs/>
        </w:rPr>
        <w:t>–</w:t>
      </w:r>
      <w:r w:rsidRPr="004A7E5A">
        <w:rPr>
          <w:rFonts w:hint="eastAsia"/>
          <w:b/>
          <w:bCs/>
        </w:rPr>
        <w:t xml:space="preserve">f </w:t>
      </w:r>
      <w:r w:rsidRPr="004A7E5A">
        <w:rPr>
          <w:rFonts w:hint="eastAsia"/>
          <w:b/>
          <w:bCs/>
        </w:rPr>
        <w:t>强制删除</w:t>
      </w:r>
    </w:p>
    <w:p w:rsidR="00000000" w:rsidRPr="004A7E5A" w:rsidRDefault="004A7E5A" w:rsidP="004A7E5A">
      <w:pPr>
        <w:numPr>
          <w:ilvl w:val="1"/>
          <w:numId w:val="5"/>
        </w:numPr>
      </w:pPr>
      <w:proofErr w:type="spellStart"/>
      <w:r w:rsidRPr="004A7E5A">
        <w:rPr>
          <w:rFonts w:hint="eastAsia"/>
          <w:b/>
          <w:bCs/>
        </w:rPr>
        <w:t>rm</w:t>
      </w:r>
      <w:proofErr w:type="spellEnd"/>
      <w:r w:rsidRPr="004A7E5A">
        <w:rPr>
          <w:rFonts w:hint="eastAsia"/>
          <w:b/>
          <w:bCs/>
        </w:rPr>
        <w:t xml:space="preserve"> </w:t>
      </w:r>
      <w:r w:rsidRPr="004A7E5A">
        <w:rPr>
          <w:b/>
          <w:bCs/>
        </w:rPr>
        <w:t>–</w:t>
      </w:r>
      <w:proofErr w:type="spellStart"/>
      <w:r w:rsidRPr="004A7E5A">
        <w:rPr>
          <w:rFonts w:hint="eastAsia"/>
          <w:b/>
          <w:bCs/>
        </w:rPr>
        <w:t>rf</w:t>
      </w:r>
      <w:proofErr w:type="spellEnd"/>
      <w:r w:rsidRPr="004A7E5A">
        <w:rPr>
          <w:rFonts w:hint="eastAsia"/>
          <w:b/>
          <w:bCs/>
        </w:rPr>
        <w:t xml:space="preserve"> </w:t>
      </w:r>
      <w:r w:rsidRPr="004A7E5A">
        <w:rPr>
          <w:rFonts w:hint="eastAsia"/>
          <w:b/>
          <w:bCs/>
        </w:rPr>
        <w:t>强制删除文件</w:t>
      </w:r>
      <w:r w:rsidRPr="004A7E5A">
        <w:rPr>
          <w:rFonts w:hint="eastAsia"/>
          <w:b/>
          <w:bCs/>
        </w:rPr>
        <w:t xml:space="preserve"> </w:t>
      </w:r>
    </w:p>
    <w:p w:rsidR="00000000" w:rsidRPr="004A7E5A" w:rsidRDefault="004A7E5A" w:rsidP="004A7E5A">
      <w:pPr>
        <w:numPr>
          <w:ilvl w:val="0"/>
          <w:numId w:val="5"/>
        </w:numPr>
      </w:pPr>
      <w:r w:rsidRPr="004A7E5A">
        <w:rPr>
          <w:rFonts w:hint="eastAsia"/>
          <w:b/>
          <w:bCs/>
        </w:rPr>
        <w:t>mv</w:t>
      </w:r>
      <w:r w:rsidRPr="004A7E5A">
        <w:rPr>
          <w:rFonts w:hint="eastAsia"/>
          <w:b/>
          <w:bCs/>
        </w:rPr>
        <w:t>移动文件或者重命名</w:t>
      </w:r>
      <w:r w:rsidRPr="004A7E5A">
        <w:rPr>
          <w:rFonts w:hint="eastAsia"/>
          <w:b/>
          <w:bCs/>
        </w:rPr>
        <w:t xml:space="preserve"> </w:t>
      </w:r>
    </w:p>
    <w:p w:rsidR="00000000" w:rsidRPr="004A7E5A" w:rsidRDefault="004A7E5A" w:rsidP="004A7E5A">
      <w:pPr>
        <w:numPr>
          <w:ilvl w:val="0"/>
          <w:numId w:val="5"/>
        </w:numPr>
      </w:pPr>
      <w:r w:rsidRPr="004A7E5A">
        <w:rPr>
          <w:rFonts w:hint="eastAsia"/>
          <w:b/>
          <w:bCs/>
        </w:rPr>
        <w:t>file</w:t>
      </w:r>
      <w:r w:rsidRPr="004A7E5A">
        <w:rPr>
          <w:rFonts w:hint="eastAsia"/>
          <w:b/>
          <w:bCs/>
        </w:rPr>
        <w:t>查看文件类型</w:t>
      </w:r>
    </w:p>
    <w:p w:rsidR="00000000" w:rsidRPr="004A7E5A" w:rsidRDefault="004A7E5A" w:rsidP="004A7E5A">
      <w:pPr>
        <w:numPr>
          <w:ilvl w:val="0"/>
          <w:numId w:val="5"/>
        </w:numPr>
      </w:pPr>
      <w:proofErr w:type="spellStart"/>
      <w:r w:rsidRPr="004A7E5A">
        <w:rPr>
          <w:rFonts w:hint="eastAsia"/>
          <w:b/>
          <w:bCs/>
        </w:rPr>
        <w:t>su</w:t>
      </w:r>
      <w:proofErr w:type="spellEnd"/>
      <w:r w:rsidRPr="004A7E5A">
        <w:rPr>
          <w:rFonts w:hint="eastAsia"/>
          <w:b/>
          <w:bCs/>
        </w:rPr>
        <w:t xml:space="preserve"> </w:t>
      </w:r>
      <w:r w:rsidRPr="004A7E5A">
        <w:rPr>
          <w:b/>
          <w:bCs/>
        </w:rPr>
        <w:t>–</w:t>
      </w:r>
      <w:r w:rsidRPr="004A7E5A">
        <w:rPr>
          <w:rFonts w:hint="eastAsia"/>
          <w:b/>
          <w:bCs/>
        </w:rPr>
        <w:t xml:space="preserve"> </w:t>
      </w:r>
      <w:r w:rsidRPr="004A7E5A">
        <w:rPr>
          <w:rFonts w:hint="eastAsia"/>
          <w:b/>
          <w:bCs/>
        </w:rPr>
        <w:t>用户名</w:t>
      </w:r>
      <w:r w:rsidRPr="004A7E5A">
        <w:rPr>
          <w:rFonts w:hint="eastAsia"/>
          <w:b/>
          <w:bCs/>
        </w:rPr>
        <w:t xml:space="preserve"> </w:t>
      </w:r>
      <w:r w:rsidRPr="004A7E5A">
        <w:rPr>
          <w:rFonts w:hint="eastAsia"/>
          <w:b/>
          <w:bCs/>
        </w:rPr>
        <w:t>切换用户</w:t>
      </w:r>
    </w:p>
    <w:p w:rsidR="00000000" w:rsidRPr="004A7E5A" w:rsidRDefault="004A7E5A" w:rsidP="004A7E5A">
      <w:pPr>
        <w:numPr>
          <w:ilvl w:val="0"/>
          <w:numId w:val="5"/>
        </w:numPr>
      </w:pPr>
      <w:proofErr w:type="spellStart"/>
      <w:r w:rsidRPr="004A7E5A">
        <w:rPr>
          <w:rFonts w:hint="eastAsia"/>
          <w:b/>
          <w:bCs/>
        </w:rPr>
        <w:t>fdisk</w:t>
      </w:r>
      <w:proofErr w:type="spellEnd"/>
      <w:r w:rsidRPr="004A7E5A">
        <w:rPr>
          <w:rFonts w:hint="eastAsia"/>
          <w:b/>
          <w:bCs/>
        </w:rPr>
        <w:t xml:space="preserve"> </w:t>
      </w:r>
      <w:r w:rsidRPr="004A7E5A">
        <w:rPr>
          <w:b/>
          <w:bCs/>
        </w:rPr>
        <w:t>–</w:t>
      </w:r>
      <w:r w:rsidRPr="004A7E5A">
        <w:rPr>
          <w:rFonts w:hint="eastAsia"/>
          <w:b/>
          <w:bCs/>
        </w:rPr>
        <w:t xml:space="preserve">l </w:t>
      </w:r>
      <w:r w:rsidRPr="004A7E5A">
        <w:rPr>
          <w:rFonts w:hint="eastAsia"/>
          <w:b/>
          <w:bCs/>
        </w:rPr>
        <w:t>列出指定的外围设备的分区表状况</w:t>
      </w:r>
      <w:r w:rsidRPr="004A7E5A">
        <w:rPr>
          <w:rFonts w:hint="eastAsia"/>
          <w:b/>
          <w:bCs/>
        </w:rPr>
        <w:t xml:space="preserve"> </w:t>
      </w:r>
    </w:p>
    <w:p w:rsidR="00000000" w:rsidRPr="004A7E5A" w:rsidRDefault="004A7E5A" w:rsidP="004A7E5A">
      <w:pPr>
        <w:numPr>
          <w:ilvl w:val="0"/>
          <w:numId w:val="5"/>
        </w:numPr>
      </w:pPr>
      <w:r w:rsidRPr="004A7E5A">
        <w:rPr>
          <w:rFonts w:hint="eastAsia"/>
          <w:b/>
          <w:bCs/>
        </w:rPr>
        <w:t xml:space="preserve">mount </w:t>
      </w:r>
      <w:r w:rsidRPr="004A7E5A">
        <w:rPr>
          <w:rFonts w:hint="eastAsia"/>
          <w:b/>
          <w:bCs/>
        </w:rPr>
        <w:t>挂载分区或移动介质</w:t>
      </w:r>
    </w:p>
    <w:p w:rsidR="00000000" w:rsidRPr="004A7E5A" w:rsidRDefault="004A7E5A" w:rsidP="004A7E5A">
      <w:pPr>
        <w:numPr>
          <w:ilvl w:val="0"/>
          <w:numId w:val="5"/>
        </w:numPr>
      </w:pPr>
      <w:proofErr w:type="spellStart"/>
      <w:r w:rsidRPr="004A7E5A">
        <w:rPr>
          <w:rFonts w:hint="eastAsia"/>
          <w:b/>
          <w:bCs/>
        </w:rPr>
        <w:t>u</w:t>
      </w:r>
      <w:r w:rsidRPr="004A7E5A">
        <w:rPr>
          <w:rFonts w:hint="eastAsia"/>
          <w:b/>
          <w:bCs/>
        </w:rPr>
        <w:t>mount</w:t>
      </w:r>
      <w:proofErr w:type="spellEnd"/>
      <w:r w:rsidRPr="004A7E5A">
        <w:rPr>
          <w:rFonts w:hint="eastAsia"/>
          <w:b/>
          <w:bCs/>
        </w:rPr>
        <w:t xml:space="preserve"> </w:t>
      </w:r>
      <w:r w:rsidRPr="004A7E5A">
        <w:rPr>
          <w:rFonts w:hint="eastAsia"/>
          <w:b/>
          <w:bCs/>
        </w:rPr>
        <w:t>卸载分区或移动介质</w:t>
      </w:r>
      <w:r w:rsidRPr="004A7E5A">
        <w:rPr>
          <w:rFonts w:hint="eastAsia"/>
          <w:b/>
          <w:bCs/>
        </w:rPr>
        <w:t xml:space="preserve"> </w:t>
      </w:r>
    </w:p>
    <w:p w:rsidR="00000000" w:rsidRPr="004A7E5A" w:rsidRDefault="004A7E5A" w:rsidP="004A7E5A">
      <w:pPr>
        <w:numPr>
          <w:ilvl w:val="0"/>
          <w:numId w:val="5"/>
        </w:numPr>
      </w:pPr>
      <w:r w:rsidRPr="004A7E5A">
        <w:rPr>
          <w:rFonts w:hint="eastAsia"/>
          <w:b/>
          <w:bCs/>
        </w:rPr>
        <w:t xml:space="preserve">tar </w:t>
      </w:r>
      <w:r w:rsidRPr="004A7E5A">
        <w:rPr>
          <w:b/>
          <w:bCs/>
        </w:rPr>
        <w:t>–</w:t>
      </w:r>
      <w:proofErr w:type="spellStart"/>
      <w:r w:rsidRPr="004A7E5A">
        <w:rPr>
          <w:rFonts w:hint="eastAsia"/>
          <w:b/>
          <w:bCs/>
        </w:rPr>
        <w:t>zxvf</w:t>
      </w:r>
      <w:proofErr w:type="spellEnd"/>
      <w:r w:rsidRPr="004A7E5A">
        <w:rPr>
          <w:rFonts w:hint="eastAsia"/>
          <w:b/>
          <w:bCs/>
        </w:rPr>
        <w:t xml:space="preserve"> </w:t>
      </w:r>
      <w:r w:rsidRPr="004A7E5A">
        <w:rPr>
          <w:rFonts w:hint="eastAsia"/>
          <w:b/>
          <w:bCs/>
        </w:rPr>
        <w:t>解压缩</w:t>
      </w:r>
      <w:r w:rsidRPr="004A7E5A">
        <w:rPr>
          <w:rFonts w:hint="eastAsia"/>
          <w:b/>
          <w:bCs/>
        </w:rPr>
        <w:t>tar.gz</w:t>
      </w:r>
      <w:r w:rsidRPr="004A7E5A">
        <w:rPr>
          <w:rFonts w:hint="eastAsia"/>
          <w:b/>
          <w:bCs/>
        </w:rPr>
        <w:t>格式的压缩文件</w:t>
      </w:r>
    </w:p>
    <w:p w:rsidR="00000000" w:rsidRPr="004A7E5A" w:rsidRDefault="004A7E5A" w:rsidP="004A7E5A">
      <w:pPr>
        <w:numPr>
          <w:ilvl w:val="0"/>
          <w:numId w:val="5"/>
        </w:numPr>
      </w:pPr>
      <w:proofErr w:type="spellStart"/>
      <w:r w:rsidRPr="004A7E5A">
        <w:rPr>
          <w:rFonts w:hint="eastAsia"/>
          <w:b/>
          <w:bCs/>
        </w:rPr>
        <w:t>chmod</w:t>
      </w:r>
      <w:proofErr w:type="spellEnd"/>
      <w:r w:rsidRPr="004A7E5A">
        <w:rPr>
          <w:rFonts w:hint="eastAsia"/>
          <w:b/>
          <w:bCs/>
        </w:rPr>
        <w:t xml:space="preserve"> </w:t>
      </w:r>
      <w:r w:rsidRPr="004A7E5A">
        <w:rPr>
          <w:rFonts w:hint="eastAsia"/>
          <w:b/>
          <w:bCs/>
        </w:rPr>
        <w:t>变更文件或目录的权限</w:t>
      </w:r>
      <w:r w:rsidRPr="004A7E5A">
        <w:rPr>
          <w:rFonts w:hint="eastAsia"/>
          <w:b/>
          <w:bCs/>
        </w:rPr>
        <w:t xml:space="preserve"> </w:t>
      </w:r>
    </w:p>
    <w:p w:rsidR="00000000" w:rsidRPr="004A7E5A" w:rsidRDefault="004A7E5A" w:rsidP="004A7E5A">
      <w:pPr>
        <w:numPr>
          <w:ilvl w:val="1"/>
          <w:numId w:val="5"/>
        </w:numPr>
      </w:pPr>
      <w:proofErr w:type="spellStart"/>
      <w:r w:rsidRPr="004A7E5A">
        <w:rPr>
          <w:rFonts w:hint="eastAsia"/>
          <w:b/>
          <w:bCs/>
        </w:rPr>
        <w:t>chmod</w:t>
      </w:r>
      <w:proofErr w:type="spellEnd"/>
      <w:r w:rsidRPr="004A7E5A">
        <w:rPr>
          <w:rFonts w:hint="eastAsia"/>
          <w:b/>
          <w:bCs/>
        </w:rPr>
        <w:t xml:space="preserve"> </w:t>
      </w:r>
      <w:proofErr w:type="spellStart"/>
      <w:r w:rsidRPr="004A7E5A">
        <w:rPr>
          <w:rFonts w:hint="eastAsia"/>
          <w:b/>
          <w:bCs/>
        </w:rPr>
        <w:t>a+x</w:t>
      </w:r>
      <w:proofErr w:type="spellEnd"/>
      <w:r w:rsidRPr="004A7E5A">
        <w:rPr>
          <w:rFonts w:hint="eastAsia"/>
          <w:b/>
          <w:bCs/>
        </w:rPr>
        <w:t xml:space="preserve"> </w:t>
      </w:r>
      <w:r w:rsidRPr="004A7E5A">
        <w:rPr>
          <w:rFonts w:hint="eastAsia"/>
          <w:b/>
          <w:bCs/>
        </w:rPr>
        <w:t>给所有用户以执行某文件或目录的权限</w:t>
      </w:r>
    </w:p>
    <w:p w:rsidR="00000000" w:rsidRPr="004A7E5A" w:rsidRDefault="004A7E5A" w:rsidP="004A7E5A">
      <w:pPr>
        <w:numPr>
          <w:ilvl w:val="0"/>
          <w:numId w:val="5"/>
        </w:numPr>
      </w:pPr>
      <w:proofErr w:type="spellStart"/>
      <w:r w:rsidRPr="004A7E5A">
        <w:rPr>
          <w:rFonts w:hint="eastAsia"/>
          <w:b/>
          <w:bCs/>
        </w:rPr>
        <w:t>chown</w:t>
      </w:r>
      <w:proofErr w:type="spellEnd"/>
      <w:r w:rsidRPr="004A7E5A">
        <w:rPr>
          <w:rFonts w:hint="eastAsia"/>
          <w:b/>
          <w:bCs/>
        </w:rPr>
        <w:t xml:space="preserve"> </w:t>
      </w:r>
      <w:r w:rsidRPr="004A7E5A">
        <w:rPr>
          <w:rFonts w:hint="eastAsia"/>
          <w:b/>
          <w:bCs/>
        </w:rPr>
        <w:t>变更文</w:t>
      </w:r>
      <w:r w:rsidRPr="004A7E5A">
        <w:rPr>
          <w:rFonts w:hint="eastAsia"/>
          <w:b/>
          <w:bCs/>
        </w:rPr>
        <w:t>件或目录的拥有者或所属群组</w:t>
      </w:r>
    </w:p>
    <w:p w:rsidR="00000000" w:rsidRPr="004A7E5A" w:rsidRDefault="004A7E5A" w:rsidP="004A7E5A">
      <w:pPr>
        <w:numPr>
          <w:ilvl w:val="1"/>
          <w:numId w:val="5"/>
        </w:numPr>
      </w:pPr>
      <w:proofErr w:type="spellStart"/>
      <w:r w:rsidRPr="004A7E5A">
        <w:rPr>
          <w:rFonts w:hint="eastAsia"/>
          <w:b/>
          <w:bCs/>
        </w:rPr>
        <w:t>chown</w:t>
      </w:r>
      <w:proofErr w:type="spellEnd"/>
      <w:r w:rsidRPr="004A7E5A">
        <w:rPr>
          <w:rFonts w:hint="eastAsia"/>
          <w:b/>
          <w:bCs/>
        </w:rPr>
        <w:t xml:space="preserve"> </w:t>
      </w:r>
      <w:r w:rsidRPr="004A7E5A">
        <w:rPr>
          <w:b/>
          <w:bCs/>
        </w:rPr>
        <w:t>–</w:t>
      </w:r>
      <w:r w:rsidRPr="004A7E5A">
        <w:rPr>
          <w:rFonts w:hint="eastAsia"/>
          <w:b/>
          <w:bCs/>
        </w:rPr>
        <w:t xml:space="preserve">R </w:t>
      </w:r>
      <w:proofErr w:type="spellStart"/>
      <w:r w:rsidRPr="004A7E5A">
        <w:rPr>
          <w:rFonts w:hint="eastAsia"/>
          <w:b/>
          <w:bCs/>
        </w:rPr>
        <w:t>user:usergroup</w:t>
      </w:r>
      <w:proofErr w:type="spellEnd"/>
      <w:r w:rsidRPr="004A7E5A">
        <w:rPr>
          <w:rFonts w:hint="eastAsia"/>
          <w:b/>
          <w:bCs/>
        </w:rPr>
        <w:t xml:space="preserve"> </w:t>
      </w:r>
      <w:r w:rsidRPr="004A7E5A">
        <w:rPr>
          <w:rFonts w:hint="eastAsia"/>
          <w:b/>
          <w:bCs/>
        </w:rPr>
        <w:t>将某目录及其子文件和子目录</w:t>
      </w:r>
      <w:r w:rsidRPr="004A7E5A">
        <w:rPr>
          <w:rFonts w:hint="eastAsia"/>
          <w:b/>
          <w:bCs/>
        </w:rPr>
        <w:t>的拥有者改变为指定拥有者。</w:t>
      </w:r>
    </w:p>
    <w:p w:rsidR="002E011D" w:rsidRPr="004A7E5A" w:rsidRDefault="002E011D" w:rsidP="002E011D">
      <w:pPr>
        <w:rPr>
          <w:rFonts w:hint="eastAsia"/>
        </w:rPr>
      </w:pPr>
      <w:bookmarkStart w:id="0" w:name="_GoBack"/>
      <w:bookmarkEnd w:id="0"/>
    </w:p>
    <w:sectPr w:rsidR="002E011D" w:rsidRPr="004A7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4235D"/>
    <w:multiLevelType w:val="hybridMultilevel"/>
    <w:tmpl w:val="DEECC546"/>
    <w:lvl w:ilvl="0" w:tplc="B5BED02A">
      <w:start w:val="1"/>
      <w:numFmt w:val="bullet"/>
      <w:lvlText w:val=""/>
      <w:lvlJc w:val="left"/>
      <w:pPr>
        <w:tabs>
          <w:tab w:val="num" w:pos="720"/>
        </w:tabs>
        <w:ind w:left="720" w:hanging="360"/>
      </w:pPr>
      <w:rPr>
        <w:rFonts w:ascii="Wingdings" w:hAnsi="Wingdings" w:hint="default"/>
      </w:rPr>
    </w:lvl>
    <w:lvl w:ilvl="1" w:tplc="756AC5D8">
      <w:numFmt w:val="bullet"/>
      <w:lvlText w:val=""/>
      <w:lvlJc w:val="left"/>
      <w:pPr>
        <w:tabs>
          <w:tab w:val="num" w:pos="1440"/>
        </w:tabs>
        <w:ind w:left="1440" w:hanging="360"/>
      </w:pPr>
      <w:rPr>
        <w:rFonts w:ascii="Wingdings" w:hAnsi="Wingdings" w:hint="default"/>
      </w:rPr>
    </w:lvl>
    <w:lvl w:ilvl="2" w:tplc="629C92E8" w:tentative="1">
      <w:start w:val="1"/>
      <w:numFmt w:val="bullet"/>
      <w:lvlText w:val=""/>
      <w:lvlJc w:val="left"/>
      <w:pPr>
        <w:tabs>
          <w:tab w:val="num" w:pos="2160"/>
        </w:tabs>
        <w:ind w:left="2160" w:hanging="360"/>
      </w:pPr>
      <w:rPr>
        <w:rFonts w:ascii="Wingdings" w:hAnsi="Wingdings" w:hint="default"/>
      </w:rPr>
    </w:lvl>
    <w:lvl w:ilvl="3" w:tplc="4D8ECC30" w:tentative="1">
      <w:start w:val="1"/>
      <w:numFmt w:val="bullet"/>
      <w:lvlText w:val=""/>
      <w:lvlJc w:val="left"/>
      <w:pPr>
        <w:tabs>
          <w:tab w:val="num" w:pos="2880"/>
        </w:tabs>
        <w:ind w:left="2880" w:hanging="360"/>
      </w:pPr>
      <w:rPr>
        <w:rFonts w:ascii="Wingdings" w:hAnsi="Wingdings" w:hint="default"/>
      </w:rPr>
    </w:lvl>
    <w:lvl w:ilvl="4" w:tplc="F7EE27B4" w:tentative="1">
      <w:start w:val="1"/>
      <w:numFmt w:val="bullet"/>
      <w:lvlText w:val=""/>
      <w:lvlJc w:val="left"/>
      <w:pPr>
        <w:tabs>
          <w:tab w:val="num" w:pos="3600"/>
        </w:tabs>
        <w:ind w:left="3600" w:hanging="360"/>
      </w:pPr>
      <w:rPr>
        <w:rFonts w:ascii="Wingdings" w:hAnsi="Wingdings" w:hint="default"/>
      </w:rPr>
    </w:lvl>
    <w:lvl w:ilvl="5" w:tplc="9A52C9F4" w:tentative="1">
      <w:start w:val="1"/>
      <w:numFmt w:val="bullet"/>
      <w:lvlText w:val=""/>
      <w:lvlJc w:val="left"/>
      <w:pPr>
        <w:tabs>
          <w:tab w:val="num" w:pos="4320"/>
        </w:tabs>
        <w:ind w:left="4320" w:hanging="360"/>
      </w:pPr>
      <w:rPr>
        <w:rFonts w:ascii="Wingdings" w:hAnsi="Wingdings" w:hint="default"/>
      </w:rPr>
    </w:lvl>
    <w:lvl w:ilvl="6" w:tplc="2BA49B6A" w:tentative="1">
      <w:start w:val="1"/>
      <w:numFmt w:val="bullet"/>
      <w:lvlText w:val=""/>
      <w:lvlJc w:val="left"/>
      <w:pPr>
        <w:tabs>
          <w:tab w:val="num" w:pos="5040"/>
        </w:tabs>
        <w:ind w:left="5040" w:hanging="360"/>
      </w:pPr>
      <w:rPr>
        <w:rFonts w:ascii="Wingdings" w:hAnsi="Wingdings" w:hint="default"/>
      </w:rPr>
    </w:lvl>
    <w:lvl w:ilvl="7" w:tplc="97DC6BE4" w:tentative="1">
      <w:start w:val="1"/>
      <w:numFmt w:val="bullet"/>
      <w:lvlText w:val=""/>
      <w:lvlJc w:val="left"/>
      <w:pPr>
        <w:tabs>
          <w:tab w:val="num" w:pos="5760"/>
        </w:tabs>
        <w:ind w:left="5760" w:hanging="360"/>
      </w:pPr>
      <w:rPr>
        <w:rFonts w:ascii="Wingdings" w:hAnsi="Wingdings" w:hint="default"/>
      </w:rPr>
    </w:lvl>
    <w:lvl w:ilvl="8" w:tplc="9782EF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451827"/>
    <w:multiLevelType w:val="hybridMultilevel"/>
    <w:tmpl w:val="874298E2"/>
    <w:lvl w:ilvl="0" w:tplc="99EA1A56">
      <w:start w:val="1"/>
      <w:numFmt w:val="bullet"/>
      <w:lvlText w:val=""/>
      <w:lvlJc w:val="left"/>
      <w:pPr>
        <w:tabs>
          <w:tab w:val="num" w:pos="720"/>
        </w:tabs>
        <w:ind w:left="720" w:hanging="360"/>
      </w:pPr>
      <w:rPr>
        <w:rFonts w:ascii="Wingdings" w:hAnsi="Wingdings" w:hint="default"/>
      </w:rPr>
    </w:lvl>
    <w:lvl w:ilvl="1" w:tplc="9D925B9A">
      <w:numFmt w:val="bullet"/>
      <w:lvlText w:val=""/>
      <w:lvlJc w:val="left"/>
      <w:pPr>
        <w:tabs>
          <w:tab w:val="num" w:pos="1440"/>
        </w:tabs>
        <w:ind w:left="1440" w:hanging="360"/>
      </w:pPr>
      <w:rPr>
        <w:rFonts w:ascii="Wingdings" w:hAnsi="Wingdings" w:hint="default"/>
      </w:rPr>
    </w:lvl>
    <w:lvl w:ilvl="2" w:tplc="94BEA0BC" w:tentative="1">
      <w:start w:val="1"/>
      <w:numFmt w:val="bullet"/>
      <w:lvlText w:val=""/>
      <w:lvlJc w:val="left"/>
      <w:pPr>
        <w:tabs>
          <w:tab w:val="num" w:pos="2160"/>
        </w:tabs>
        <w:ind w:left="2160" w:hanging="360"/>
      </w:pPr>
      <w:rPr>
        <w:rFonts w:ascii="Wingdings" w:hAnsi="Wingdings" w:hint="default"/>
      </w:rPr>
    </w:lvl>
    <w:lvl w:ilvl="3" w:tplc="E2CA1892" w:tentative="1">
      <w:start w:val="1"/>
      <w:numFmt w:val="bullet"/>
      <w:lvlText w:val=""/>
      <w:lvlJc w:val="left"/>
      <w:pPr>
        <w:tabs>
          <w:tab w:val="num" w:pos="2880"/>
        </w:tabs>
        <w:ind w:left="2880" w:hanging="360"/>
      </w:pPr>
      <w:rPr>
        <w:rFonts w:ascii="Wingdings" w:hAnsi="Wingdings" w:hint="default"/>
      </w:rPr>
    </w:lvl>
    <w:lvl w:ilvl="4" w:tplc="22488B84" w:tentative="1">
      <w:start w:val="1"/>
      <w:numFmt w:val="bullet"/>
      <w:lvlText w:val=""/>
      <w:lvlJc w:val="left"/>
      <w:pPr>
        <w:tabs>
          <w:tab w:val="num" w:pos="3600"/>
        </w:tabs>
        <w:ind w:left="3600" w:hanging="360"/>
      </w:pPr>
      <w:rPr>
        <w:rFonts w:ascii="Wingdings" w:hAnsi="Wingdings" w:hint="default"/>
      </w:rPr>
    </w:lvl>
    <w:lvl w:ilvl="5" w:tplc="C6E4CF86" w:tentative="1">
      <w:start w:val="1"/>
      <w:numFmt w:val="bullet"/>
      <w:lvlText w:val=""/>
      <w:lvlJc w:val="left"/>
      <w:pPr>
        <w:tabs>
          <w:tab w:val="num" w:pos="4320"/>
        </w:tabs>
        <w:ind w:left="4320" w:hanging="360"/>
      </w:pPr>
      <w:rPr>
        <w:rFonts w:ascii="Wingdings" w:hAnsi="Wingdings" w:hint="default"/>
      </w:rPr>
    </w:lvl>
    <w:lvl w:ilvl="6" w:tplc="F79E2D82" w:tentative="1">
      <w:start w:val="1"/>
      <w:numFmt w:val="bullet"/>
      <w:lvlText w:val=""/>
      <w:lvlJc w:val="left"/>
      <w:pPr>
        <w:tabs>
          <w:tab w:val="num" w:pos="5040"/>
        </w:tabs>
        <w:ind w:left="5040" w:hanging="360"/>
      </w:pPr>
      <w:rPr>
        <w:rFonts w:ascii="Wingdings" w:hAnsi="Wingdings" w:hint="default"/>
      </w:rPr>
    </w:lvl>
    <w:lvl w:ilvl="7" w:tplc="3098BC96" w:tentative="1">
      <w:start w:val="1"/>
      <w:numFmt w:val="bullet"/>
      <w:lvlText w:val=""/>
      <w:lvlJc w:val="left"/>
      <w:pPr>
        <w:tabs>
          <w:tab w:val="num" w:pos="5760"/>
        </w:tabs>
        <w:ind w:left="5760" w:hanging="360"/>
      </w:pPr>
      <w:rPr>
        <w:rFonts w:ascii="Wingdings" w:hAnsi="Wingdings" w:hint="default"/>
      </w:rPr>
    </w:lvl>
    <w:lvl w:ilvl="8" w:tplc="685896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0A1FBB"/>
    <w:multiLevelType w:val="hybridMultilevel"/>
    <w:tmpl w:val="E19CC842"/>
    <w:lvl w:ilvl="0" w:tplc="0730034A">
      <w:start w:val="1"/>
      <w:numFmt w:val="bullet"/>
      <w:lvlText w:val=""/>
      <w:lvlJc w:val="left"/>
      <w:pPr>
        <w:tabs>
          <w:tab w:val="num" w:pos="720"/>
        </w:tabs>
        <w:ind w:left="720" w:hanging="360"/>
      </w:pPr>
      <w:rPr>
        <w:rFonts w:ascii="Wingdings" w:hAnsi="Wingdings" w:hint="default"/>
      </w:rPr>
    </w:lvl>
    <w:lvl w:ilvl="1" w:tplc="7D689EE6">
      <w:numFmt w:val="bullet"/>
      <w:lvlText w:val=""/>
      <w:lvlJc w:val="left"/>
      <w:pPr>
        <w:tabs>
          <w:tab w:val="num" w:pos="1440"/>
        </w:tabs>
        <w:ind w:left="1440" w:hanging="360"/>
      </w:pPr>
      <w:rPr>
        <w:rFonts w:ascii="Wingdings" w:hAnsi="Wingdings" w:hint="default"/>
      </w:rPr>
    </w:lvl>
    <w:lvl w:ilvl="2" w:tplc="54083FB4" w:tentative="1">
      <w:start w:val="1"/>
      <w:numFmt w:val="bullet"/>
      <w:lvlText w:val=""/>
      <w:lvlJc w:val="left"/>
      <w:pPr>
        <w:tabs>
          <w:tab w:val="num" w:pos="2160"/>
        </w:tabs>
        <w:ind w:left="2160" w:hanging="360"/>
      </w:pPr>
      <w:rPr>
        <w:rFonts w:ascii="Wingdings" w:hAnsi="Wingdings" w:hint="default"/>
      </w:rPr>
    </w:lvl>
    <w:lvl w:ilvl="3" w:tplc="6CB8388E" w:tentative="1">
      <w:start w:val="1"/>
      <w:numFmt w:val="bullet"/>
      <w:lvlText w:val=""/>
      <w:lvlJc w:val="left"/>
      <w:pPr>
        <w:tabs>
          <w:tab w:val="num" w:pos="2880"/>
        </w:tabs>
        <w:ind w:left="2880" w:hanging="360"/>
      </w:pPr>
      <w:rPr>
        <w:rFonts w:ascii="Wingdings" w:hAnsi="Wingdings" w:hint="default"/>
      </w:rPr>
    </w:lvl>
    <w:lvl w:ilvl="4" w:tplc="ED3A7F60" w:tentative="1">
      <w:start w:val="1"/>
      <w:numFmt w:val="bullet"/>
      <w:lvlText w:val=""/>
      <w:lvlJc w:val="left"/>
      <w:pPr>
        <w:tabs>
          <w:tab w:val="num" w:pos="3600"/>
        </w:tabs>
        <w:ind w:left="3600" w:hanging="360"/>
      </w:pPr>
      <w:rPr>
        <w:rFonts w:ascii="Wingdings" w:hAnsi="Wingdings" w:hint="default"/>
      </w:rPr>
    </w:lvl>
    <w:lvl w:ilvl="5" w:tplc="2B6653EC" w:tentative="1">
      <w:start w:val="1"/>
      <w:numFmt w:val="bullet"/>
      <w:lvlText w:val=""/>
      <w:lvlJc w:val="left"/>
      <w:pPr>
        <w:tabs>
          <w:tab w:val="num" w:pos="4320"/>
        </w:tabs>
        <w:ind w:left="4320" w:hanging="360"/>
      </w:pPr>
      <w:rPr>
        <w:rFonts w:ascii="Wingdings" w:hAnsi="Wingdings" w:hint="default"/>
      </w:rPr>
    </w:lvl>
    <w:lvl w:ilvl="6" w:tplc="082CFED4" w:tentative="1">
      <w:start w:val="1"/>
      <w:numFmt w:val="bullet"/>
      <w:lvlText w:val=""/>
      <w:lvlJc w:val="left"/>
      <w:pPr>
        <w:tabs>
          <w:tab w:val="num" w:pos="5040"/>
        </w:tabs>
        <w:ind w:left="5040" w:hanging="360"/>
      </w:pPr>
      <w:rPr>
        <w:rFonts w:ascii="Wingdings" w:hAnsi="Wingdings" w:hint="default"/>
      </w:rPr>
    </w:lvl>
    <w:lvl w:ilvl="7" w:tplc="CEF08DC4" w:tentative="1">
      <w:start w:val="1"/>
      <w:numFmt w:val="bullet"/>
      <w:lvlText w:val=""/>
      <w:lvlJc w:val="left"/>
      <w:pPr>
        <w:tabs>
          <w:tab w:val="num" w:pos="5760"/>
        </w:tabs>
        <w:ind w:left="5760" w:hanging="360"/>
      </w:pPr>
      <w:rPr>
        <w:rFonts w:ascii="Wingdings" w:hAnsi="Wingdings" w:hint="default"/>
      </w:rPr>
    </w:lvl>
    <w:lvl w:ilvl="8" w:tplc="083A0C0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7F0ED7"/>
    <w:multiLevelType w:val="hybridMultilevel"/>
    <w:tmpl w:val="195AEEE0"/>
    <w:lvl w:ilvl="0" w:tplc="BAC6B670">
      <w:start w:val="1"/>
      <w:numFmt w:val="bullet"/>
      <w:lvlText w:val=""/>
      <w:lvlJc w:val="left"/>
      <w:pPr>
        <w:tabs>
          <w:tab w:val="num" w:pos="720"/>
        </w:tabs>
        <w:ind w:left="720" w:hanging="360"/>
      </w:pPr>
      <w:rPr>
        <w:rFonts w:ascii="Wingdings" w:hAnsi="Wingdings" w:hint="default"/>
      </w:rPr>
    </w:lvl>
    <w:lvl w:ilvl="1" w:tplc="54EC35C0">
      <w:start w:val="1"/>
      <w:numFmt w:val="bullet"/>
      <w:lvlText w:val=""/>
      <w:lvlJc w:val="left"/>
      <w:pPr>
        <w:tabs>
          <w:tab w:val="num" w:pos="1440"/>
        </w:tabs>
        <w:ind w:left="1440" w:hanging="360"/>
      </w:pPr>
      <w:rPr>
        <w:rFonts w:ascii="Wingdings" w:hAnsi="Wingdings" w:hint="default"/>
      </w:rPr>
    </w:lvl>
    <w:lvl w:ilvl="2" w:tplc="52FC1294" w:tentative="1">
      <w:start w:val="1"/>
      <w:numFmt w:val="bullet"/>
      <w:lvlText w:val=""/>
      <w:lvlJc w:val="left"/>
      <w:pPr>
        <w:tabs>
          <w:tab w:val="num" w:pos="2160"/>
        </w:tabs>
        <w:ind w:left="2160" w:hanging="360"/>
      </w:pPr>
      <w:rPr>
        <w:rFonts w:ascii="Wingdings" w:hAnsi="Wingdings" w:hint="default"/>
      </w:rPr>
    </w:lvl>
    <w:lvl w:ilvl="3" w:tplc="11BCBB86" w:tentative="1">
      <w:start w:val="1"/>
      <w:numFmt w:val="bullet"/>
      <w:lvlText w:val=""/>
      <w:lvlJc w:val="left"/>
      <w:pPr>
        <w:tabs>
          <w:tab w:val="num" w:pos="2880"/>
        </w:tabs>
        <w:ind w:left="2880" w:hanging="360"/>
      </w:pPr>
      <w:rPr>
        <w:rFonts w:ascii="Wingdings" w:hAnsi="Wingdings" w:hint="default"/>
      </w:rPr>
    </w:lvl>
    <w:lvl w:ilvl="4" w:tplc="BC3E4032" w:tentative="1">
      <w:start w:val="1"/>
      <w:numFmt w:val="bullet"/>
      <w:lvlText w:val=""/>
      <w:lvlJc w:val="left"/>
      <w:pPr>
        <w:tabs>
          <w:tab w:val="num" w:pos="3600"/>
        </w:tabs>
        <w:ind w:left="3600" w:hanging="360"/>
      </w:pPr>
      <w:rPr>
        <w:rFonts w:ascii="Wingdings" w:hAnsi="Wingdings" w:hint="default"/>
      </w:rPr>
    </w:lvl>
    <w:lvl w:ilvl="5" w:tplc="1A08E3CA" w:tentative="1">
      <w:start w:val="1"/>
      <w:numFmt w:val="bullet"/>
      <w:lvlText w:val=""/>
      <w:lvlJc w:val="left"/>
      <w:pPr>
        <w:tabs>
          <w:tab w:val="num" w:pos="4320"/>
        </w:tabs>
        <w:ind w:left="4320" w:hanging="360"/>
      </w:pPr>
      <w:rPr>
        <w:rFonts w:ascii="Wingdings" w:hAnsi="Wingdings" w:hint="default"/>
      </w:rPr>
    </w:lvl>
    <w:lvl w:ilvl="6" w:tplc="6B9CA548" w:tentative="1">
      <w:start w:val="1"/>
      <w:numFmt w:val="bullet"/>
      <w:lvlText w:val=""/>
      <w:lvlJc w:val="left"/>
      <w:pPr>
        <w:tabs>
          <w:tab w:val="num" w:pos="5040"/>
        </w:tabs>
        <w:ind w:left="5040" w:hanging="360"/>
      </w:pPr>
      <w:rPr>
        <w:rFonts w:ascii="Wingdings" w:hAnsi="Wingdings" w:hint="default"/>
      </w:rPr>
    </w:lvl>
    <w:lvl w:ilvl="7" w:tplc="44B406A4" w:tentative="1">
      <w:start w:val="1"/>
      <w:numFmt w:val="bullet"/>
      <w:lvlText w:val=""/>
      <w:lvlJc w:val="left"/>
      <w:pPr>
        <w:tabs>
          <w:tab w:val="num" w:pos="5760"/>
        </w:tabs>
        <w:ind w:left="5760" w:hanging="360"/>
      </w:pPr>
      <w:rPr>
        <w:rFonts w:ascii="Wingdings" w:hAnsi="Wingdings" w:hint="default"/>
      </w:rPr>
    </w:lvl>
    <w:lvl w:ilvl="8" w:tplc="250807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41503"/>
    <w:multiLevelType w:val="hybridMultilevel"/>
    <w:tmpl w:val="AD508A4A"/>
    <w:lvl w:ilvl="0" w:tplc="A722503E">
      <w:start w:val="1"/>
      <w:numFmt w:val="bullet"/>
      <w:lvlText w:val=""/>
      <w:lvlJc w:val="left"/>
      <w:pPr>
        <w:tabs>
          <w:tab w:val="num" w:pos="720"/>
        </w:tabs>
        <w:ind w:left="720" w:hanging="360"/>
      </w:pPr>
      <w:rPr>
        <w:rFonts w:ascii="Wingdings" w:hAnsi="Wingdings" w:hint="default"/>
      </w:rPr>
    </w:lvl>
    <w:lvl w:ilvl="1" w:tplc="CE8A118A" w:tentative="1">
      <w:start w:val="1"/>
      <w:numFmt w:val="bullet"/>
      <w:lvlText w:val=""/>
      <w:lvlJc w:val="left"/>
      <w:pPr>
        <w:tabs>
          <w:tab w:val="num" w:pos="1440"/>
        </w:tabs>
        <w:ind w:left="1440" w:hanging="360"/>
      </w:pPr>
      <w:rPr>
        <w:rFonts w:ascii="Wingdings" w:hAnsi="Wingdings" w:hint="default"/>
      </w:rPr>
    </w:lvl>
    <w:lvl w:ilvl="2" w:tplc="4B9C267A" w:tentative="1">
      <w:start w:val="1"/>
      <w:numFmt w:val="bullet"/>
      <w:lvlText w:val=""/>
      <w:lvlJc w:val="left"/>
      <w:pPr>
        <w:tabs>
          <w:tab w:val="num" w:pos="2160"/>
        </w:tabs>
        <w:ind w:left="2160" w:hanging="360"/>
      </w:pPr>
      <w:rPr>
        <w:rFonts w:ascii="Wingdings" w:hAnsi="Wingdings" w:hint="default"/>
      </w:rPr>
    </w:lvl>
    <w:lvl w:ilvl="3" w:tplc="757ECB4C" w:tentative="1">
      <w:start w:val="1"/>
      <w:numFmt w:val="bullet"/>
      <w:lvlText w:val=""/>
      <w:lvlJc w:val="left"/>
      <w:pPr>
        <w:tabs>
          <w:tab w:val="num" w:pos="2880"/>
        </w:tabs>
        <w:ind w:left="2880" w:hanging="360"/>
      </w:pPr>
      <w:rPr>
        <w:rFonts w:ascii="Wingdings" w:hAnsi="Wingdings" w:hint="default"/>
      </w:rPr>
    </w:lvl>
    <w:lvl w:ilvl="4" w:tplc="A8F68D4A" w:tentative="1">
      <w:start w:val="1"/>
      <w:numFmt w:val="bullet"/>
      <w:lvlText w:val=""/>
      <w:lvlJc w:val="left"/>
      <w:pPr>
        <w:tabs>
          <w:tab w:val="num" w:pos="3600"/>
        </w:tabs>
        <w:ind w:left="3600" w:hanging="360"/>
      </w:pPr>
      <w:rPr>
        <w:rFonts w:ascii="Wingdings" w:hAnsi="Wingdings" w:hint="default"/>
      </w:rPr>
    </w:lvl>
    <w:lvl w:ilvl="5" w:tplc="F9524108" w:tentative="1">
      <w:start w:val="1"/>
      <w:numFmt w:val="bullet"/>
      <w:lvlText w:val=""/>
      <w:lvlJc w:val="left"/>
      <w:pPr>
        <w:tabs>
          <w:tab w:val="num" w:pos="4320"/>
        </w:tabs>
        <w:ind w:left="4320" w:hanging="360"/>
      </w:pPr>
      <w:rPr>
        <w:rFonts w:ascii="Wingdings" w:hAnsi="Wingdings" w:hint="default"/>
      </w:rPr>
    </w:lvl>
    <w:lvl w:ilvl="6" w:tplc="3858F244" w:tentative="1">
      <w:start w:val="1"/>
      <w:numFmt w:val="bullet"/>
      <w:lvlText w:val=""/>
      <w:lvlJc w:val="left"/>
      <w:pPr>
        <w:tabs>
          <w:tab w:val="num" w:pos="5040"/>
        </w:tabs>
        <w:ind w:left="5040" w:hanging="360"/>
      </w:pPr>
      <w:rPr>
        <w:rFonts w:ascii="Wingdings" w:hAnsi="Wingdings" w:hint="default"/>
      </w:rPr>
    </w:lvl>
    <w:lvl w:ilvl="7" w:tplc="A5401B72" w:tentative="1">
      <w:start w:val="1"/>
      <w:numFmt w:val="bullet"/>
      <w:lvlText w:val=""/>
      <w:lvlJc w:val="left"/>
      <w:pPr>
        <w:tabs>
          <w:tab w:val="num" w:pos="5760"/>
        </w:tabs>
        <w:ind w:left="5760" w:hanging="360"/>
      </w:pPr>
      <w:rPr>
        <w:rFonts w:ascii="Wingdings" w:hAnsi="Wingdings" w:hint="default"/>
      </w:rPr>
    </w:lvl>
    <w:lvl w:ilvl="8" w:tplc="2C96E5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756066"/>
    <w:multiLevelType w:val="hybridMultilevel"/>
    <w:tmpl w:val="DC08D914"/>
    <w:lvl w:ilvl="0" w:tplc="78B06BDC">
      <w:start w:val="1"/>
      <w:numFmt w:val="bullet"/>
      <w:lvlText w:val=""/>
      <w:lvlJc w:val="left"/>
      <w:pPr>
        <w:tabs>
          <w:tab w:val="num" w:pos="720"/>
        </w:tabs>
        <w:ind w:left="720" w:hanging="360"/>
      </w:pPr>
      <w:rPr>
        <w:rFonts w:ascii="Wingdings" w:hAnsi="Wingdings" w:hint="default"/>
      </w:rPr>
    </w:lvl>
    <w:lvl w:ilvl="1" w:tplc="5554088E">
      <w:numFmt w:val="bullet"/>
      <w:lvlText w:val=""/>
      <w:lvlJc w:val="left"/>
      <w:pPr>
        <w:tabs>
          <w:tab w:val="num" w:pos="1440"/>
        </w:tabs>
        <w:ind w:left="1440" w:hanging="360"/>
      </w:pPr>
      <w:rPr>
        <w:rFonts w:ascii="Wingdings" w:hAnsi="Wingdings" w:hint="default"/>
      </w:rPr>
    </w:lvl>
    <w:lvl w:ilvl="2" w:tplc="6DC8F56A" w:tentative="1">
      <w:start w:val="1"/>
      <w:numFmt w:val="bullet"/>
      <w:lvlText w:val=""/>
      <w:lvlJc w:val="left"/>
      <w:pPr>
        <w:tabs>
          <w:tab w:val="num" w:pos="2160"/>
        </w:tabs>
        <w:ind w:left="2160" w:hanging="360"/>
      </w:pPr>
      <w:rPr>
        <w:rFonts w:ascii="Wingdings" w:hAnsi="Wingdings" w:hint="default"/>
      </w:rPr>
    </w:lvl>
    <w:lvl w:ilvl="3" w:tplc="A5F66382" w:tentative="1">
      <w:start w:val="1"/>
      <w:numFmt w:val="bullet"/>
      <w:lvlText w:val=""/>
      <w:lvlJc w:val="left"/>
      <w:pPr>
        <w:tabs>
          <w:tab w:val="num" w:pos="2880"/>
        </w:tabs>
        <w:ind w:left="2880" w:hanging="360"/>
      </w:pPr>
      <w:rPr>
        <w:rFonts w:ascii="Wingdings" w:hAnsi="Wingdings" w:hint="default"/>
      </w:rPr>
    </w:lvl>
    <w:lvl w:ilvl="4" w:tplc="FC4C71BA" w:tentative="1">
      <w:start w:val="1"/>
      <w:numFmt w:val="bullet"/>
      <w:lvlText w:val=""/>
      <w:lvlJc w:val="left"/>
      <w:pPr>
        <w:tabs>
          <w:tab w:val="num" w:pos="3600"/>
        </w:tabs>
        <w:ind w:left="3600" w:hanging="360"/>
      </w:pPr>
      <w:rPr>
        <w:rFonts w:ascii="Wingdings" w:hAnsi="Wingdings" w:hint="default"/>
      </w:rPr>
    </w:lvl>
    <w:lvl w:ilvl="5" w:tplc="4B58CC7A" w:tentative="1">
      <w:start w:val="1"/>
      <w:numFmt w:val="bullet"/>
      <w:lvlText w:val=""/>
      <w:lvlJc w:val="left"/>
      <w:pPr>
        <w:tabs>
          <w:tab w:val="num" w:pos="4320"/>
        </w:tabs>
        <w:ind w:left="4320" w:hanging="360"/>
      </w:pPr>
      <w:rPr>
        <w:rFonts w:ascii="Wingdings" w:hAnsi="Wingdings" w:hint="default"/>
      </w:rPr>
    </w:lvl>
    <w:lvl w:ilvl="6" w:tplc="094264C4" w:tentative="1">
      <w:start w:val="1"/>
      <w:numFmt w:val="bullet"/>
      <w:lvlText w:val=""/>
      <w:lvlJc w:val="left"/>
      <w:pPr>
        <w:tabs>
          <w:tab w:val="num" w:pos="5040"/>
        </w:tabs>
        <w:ind w:left="5040" w:hanging="360"/>
      </w:pPr>
      <w:rPr>
        <w:rFonts w:ascii="Wingdings" w:hAnsi="Wingdings" w:hint="default"/>
      </w:rPr>
    </w:lvl>
    <w:lvl w:ilvl="7" w:tplc="25DCB9F2" w:tentative="1">
      <w:start w:val="1"/>
      <w:numFmt w:val="bullet"/>
      <w:lvlText w:val=""/>
      <w:lvlJc w:val="left"/>
      <w:pPr>
        <w:tabs>
          <w:tab w:val="num" w:pos="5760"/>
        </w:tabs>
        <w:ind w:left="5760" w:hanging="360"/>
      </w:pPr>
      <w:rPr>
        <w:rFonts w:ascii="Wingdings" w:hAnsi="Wingdings" w:hint="default"/>
      </w:rPr>
    </w:lvl>
    <w:lvl w:ilvl="8" w:tplc="2744B8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CE65D1"/>
    <w:multiLevelType w:val="hybridMultilevel"/>
    <w:tmpl w:val="B8402162"/>
    <w:lvl w:ilvl="0" w:tplc="F4E498C2">
      <w:start w:val="1"/>
      <w:numFmt w:val="bullet"/>
      <w:lvlText w:val=""/>
      <w:lvlJc w:val="left"/>
      <w:pPr>
        <w:tabs>
          <w:tab w:val="num" w:pos="720"/>
        </w:tabs>
        <w:ind w:left="720" w:hanging="360"/>
      </w:pPr>
      <w:rPr>
        <w:rFonts w:ascii="Wingdings" w:hAnsi="Wingdings" w:hint="default"/>
      </w:rPr>
    </w:lvl>
    <w:lvl w:ilvl="1" w:tplc="C72C6EBA">
      <w:numFmt w:val="bullet"/>
      <w:lvlText w:val=""/>
      <w:lvlJc w:val="left"/>
      <w:pPr>
        <w:tabs>
          <w:tab w:val="num" w:pos="1440"/>
        </w:tabs>
        <w:ind w:left="1440" w:hanging="360"/>
      </w:pPr>
      <w:rPr>
        <w:rFonts w:ascii="Wingdings" w:hAnsi="Wingdings" w:hint="default"/>
      </w:rPr>
    </w:lvl>
    <w:lvl w:ilvl="2" w:tplc="5F7EC096">
      <w:numFmt w:val="bullet"/>
      <w:lvlText w:val=""/>
      <w:lvlJc w:val="left"/>
      <w:pPr>
        <w:tabs>
          <w:tab w:val="num" w:pos="2160"/>
        </w:tabs>
        <w:ind w:left="2160" w:hanging="360"/>
      </w:pPr>
      <w:rPr>
        <w:rFonts w:ascii="Wingdings" w:hAnsi="Wingdings" w:hint="default"/>
      </w:rPr>
    </w:lvl>
    <w:lvl w:ilvl="3" w:tplc="AECAE7E4" w:tentative="1">
      <w:start w:val="1"/>
      <w:numFmt w:val="bullet"/>
      <w:lvlText w:val=""/>
      <w:lvlJc w:val="left"/>
      <w:pPr>
        <w:tabs>
          <w:tab w:val="num" w:pos="2880"/>
        </w:tabs>
        <w:ind w:left="2880" w:hanging="360"/>
      </w:pPr>
      <w:rPr>
        <w:rFonts w:ascii="Wingdings" w:hAnsi="Wingdings" w:hint="default"/>
      </w:rPr>
    </w:lvl>
    <w:lvl w:ilvl="4" w:tplc="D16CBE00" w:tentative="1">
      <w:start w:val="1"/>
      <w:numFmt w:val="bullet"/>
      <w:lvlText w:val=""/>
      <w:lvlJc w:val="left"/>
      <w:pPr>
        <w:tabs>
          <w:tab w:val="num" w:pos="3600"/>
        </w:tabs>
        <w:ind w:left="3600" w:hanging="360"/>
      </w:pPr>
      <w:rPr>
        <w:rFonts w:ascii="Wingdings" w:hAnsi="Wingdings" w:hint="default"/>
      </w:rPr>
    </w:lvl>
    <w:lvl w:ilvl="5" w:tplc="7E02B732" w:tentative="1">
      <w:start w:val="1"/>
      <w:numFmt w:val="bullet"/>
      <w:lvlText w:val=""/>
      <w:lvlJc w:val="left"/>
      <w:pPr>
        <w:tabs>
          <w:tab w:val="num" w:pos="4320"/>
        </w:tabs>
        <w:ind w:left="4320" w:hanging="360"/>
      </w:pPr>
      <w:rPr>
        <w:rFonts w:ascii="Wingdings" w:hAnsi="Wingdings" w:hint="default"/>
      </w:rPr>
    </w:lvl>
    <w:lvl w:ilvl="6" w:tplc="A2FE6366" w:tentative="1">
      <w:start w:val="1"/>
      <w:numFmt w:val="bullet"/>
      <w:lvlText w:val=""/>
      <w:lvlJc w:val="left"/>
      <w:pPr>
        <w:tabs>
          <w:tab w:val="num" w:pos="5040"/>
        </w:tabs>
        <w:ind w:left="5040" w:hanging="360"/>
      </w:pPr>
      <w:rPr>
        <w:rFonts w:ascii="Wingdings" w:hAnsi="Wingdings" w:hint="default"/>
      </w:rPr>
    </w:lvl>
    <w:lvl w:ilvl="7" w:tplc="A13AB706" w:tentative="1">
      <w:start w:val="1"/>
      <w:numFmt w:val="bullet"/>
      <w:lvlText w:val=""/>
      <w:lvlJc w:val="left"/>
      <w:pPr>
        <w:tabs>
          <w:tab w:val="num" w:pos="5760"/>
        </w:tabs>
        <w:ind w:left="5760" w:hanging="360"/>
      </w:pPr>
      <w:rPr>
        <w:rFonts w:ascii="Wingdings" w:hAnsi="Wingdings" w:hint="default"/>
      </w:rPr>
    </w:lvl>
    <w:lvl w:ilvl="8" w:tplc="1A9A071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3A"/>
    <w:rsid w:val="001B2E19"/>
    <w:rsid w:val="002E011D"/>
    <w:rsid w:val="004A7E5A"/>
    <w:rsid w:val="0069231D"/>
    <w:rsid w:val="0078794E"/>
    <w:rsid w:val="00E04034"/>
    <w:rsid w:val="00EE2D3A"/>
    <w:rsid w:val="00F67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DCF2"/>
  <w15:chartTrackingRefBased/>
  <w15:docId w15:val="{53F26EEA-E3A0-41A6-B8F9-7A1A58FD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231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31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1793">
      <w:bodyDiv w:val="1"/>
      <w:marLeft w:val="0"/>
      <w:marRight w:val="0"/>
      <w:marTop w:val="0"/>
      <w:marBottom w:val="0"/>
      <w:divBdr>
        <w:top w:val="none" w:sz="0" w:space="0" w:color="auto"/>
        <w:left w:val="none" w:sz="0" w:space="0" w:color="auto"/>
        <w:bottom w:val="none" w:sz="0" w:space="0" w:color="auto"/>
        <w:right w:val="none" w:sz="0" w:space="0" w:color="auto"/>
      </w:divBdr>
      <w:divsChild>
        <w:div w:id="347483319">
          <w:marLeft w:val="835"/>
          <w:marRight w:val="0"/>
          <w:marTop w:val="96"/>
          <w:marBottom w:val="0"/>
          <w:divBdr>
            <w:top w:val="none" w:sz="0" w:space="0" w:color="auto"/>
            <w:left w:val="none" w:sz="0" w:space="0" w:color="auto"/>
            <w:bottom w:val="none" w:sz="0" w:space="0" w:color="auto"/>
            <w:right w:val="none" w:sz="0" w:space="0" w:color="auto"/>
          </w:divBdr>
        </w:div>
        <w:div w:id="565728342">
          <w:marLeft w:val="1469"/>
          <w:marRight w:val="0"/>
          <w:marTop w:val="96"/>
          <w:marBottom w:val="0"/>
          <w:divBdr>
            <w:top w:val="none" w:sz="0" w:space="0" w:color="auto"/>
            <w:left w:val="none" w:sz="0" w:space="0" w:color="auto"/>
            <w:bottom w:val="none" w:sz="0" w:space="0" w:color="auto"/>
            <w:right w:val="none" w:sz="0" w:space="0" w:color="auto"/>
          </w:divBdr>
        </w:div>
        <w:div w:id="420178622">
          <w:marLeft w:val="1469"/>
          <w:marRight w:val="0"/>
          <w:marTop w:val="96"/>
          <w:marBottom w:val="0"/>
          <w:divBdr>
            <w:top w:val="none" w:sz="0" w:space="0" w:color="auto"/>
            <w:left w:val="none" w:sz="0" w:space="0" w:color="auto"/>
            <w:bottom w:val="none" w:sz="0" w:space="0" w:color="auto"/>
            <w:right w:val="none" w:sz="0" w:space="0" w:color="auto"/>
          </w:divBdr>
        </w:div>
        <w:div w:id="1808670495">
          <w:marLeft w:val="835"/>
          <w:marRight w:val="0"/>
          <w:marTop w:val="96"/>
          <w:marBottom w:val="0"/>
          <w:divBdr>
            <w:top w:val="none" w:sz="0" w:space="0" w:color="auto"/>
            <w:left w:val="none" w:sz="0" w:space="0" w:color="auto"/>
            <w:bottom w:val="none" w:sz="0" w:space="0" w:color="auto"/>
            <w:right w:val="none" w:sz="0" w:space="0" w:color="auto"/>
          </w:divBdr>
        </w:div>
        <w:div w:id="972519083">
          <w:marLeft w:val="835"/>
          <w:marRight w:val="0"/>
          <w:marTop w:val="96"/>
          <w:marBottom w:val="0"/>
          <w:divBdr>
            <w:top w:val="none" w:sz="0" w:space="0" w:color="auto"/>
            <w:left w:val="none" w:sz="0" w:space="0" w:color="auto"/>
            <w:bottom w:val="none" w:sz="0" w:space="0" w:color="auto"/>
            <w:right w:val="none" w:sz="0" w:space="0" w:color="auto"/>
          </w:divBdr>
        </w:div>
        <w:div w:id="454639943">
          <w:marLeft w:val="835"/>
          <w:marRight w:val="0"/>
          <w:marTop w:val="96"/>
          <w:marBottom w:val="0"/>
          <w:divBdr>
            <w:top w:val="none" w:sz="0" w:space="0" w:color="auto"/>
            <w:left w:val="none" w:sz="0" w:space="0" w:color="auto"/>
            <w:bottom w:val="none" w:sz="0" w:space="0" w:color="auto"/>
            <w:right w:val="none" w:sz="0" w:space="0" w:color="auto"/>
          </w:divBdr>
        </w:div>
        <w:div w:id="810100692">
          <w:marLeft w:val="835"/>
          <w:marRight w:val="0"/>
          <w:marTop w:val="96"/>
          <w:marBottom w:val="0"/>
          <w:divBdr>
            <w:top w:val="none" w:sz="0" w:space="0" w:color="auto"/>
            <w:left w:val="none" w:sz="0" w:space="0" w:color="auto"/>
            <w:bottom w:val="none" w:sz="0" w:space="0" w:color="auto"/>
            <w:right w:val="none" w:sz="0" w:space="0" w:color="auto"/>
          </w:divBdr>
        </w:div>
      </w:divsChild>
    </w:div>
    <w:div w:id="100540357">
      <w:bodyDiv w:val="1"/>
      <w:marLeft w:val="0"/>
      <w:marRight w:val="0"/>
      <w:marTop w:val="0"/>
      <w:marBottom w:val="0"/>
      <w:divBdr>
        <w:top w:val="none" w:sz="0" w:space="0" w:color="auto"/>
        <w:left w:val="none" w:sz="0" w:space="0" w:color="auto"/>
        <w:bottom w:val="none" w:sz="0" w:space="0" w:color="auto"/>
        <w:right w:val="none" w:sz="0" w:space="0" w:color="auto"/>
      </w:divBdr>
      <w:divsChild>
        <w:div w:id="960261873">
          <w:marLeft w:val="835"/>
          <w:marRight w:val="0"/>
          <w:marTop w:val="134"/>
          <w:marBottom w:val="0"/>
          <w:divBdr>
            <w:top w:val="none" w:sz="0" w:space="0" w:color="auto"/>
            <w:left w:val="none" w:sz="0" w:space="0" w:color="auto"/>
            <w:bottom w:val="none" w:sz="0" w:space="0" w:color="auto"/>
            <w:right w:val="none" w:sz="0" w:space="0" w:color="auto"/>
          </w:divBdr>
        </w:div>
        <w:div w:id="876087868">
          <w:marLeft w:val="1469"/>
          <w:marRight w:val="0"/>
          <w:marTop w:val="115"/>
          <w:marBottom w:val="0"/>
          <w:divBdr>
            <w:top w:val="none" w:sz="0" w:space="0" w:color="auto"/>
            <w:left w:val="none" w:sz="0" w:space="0" w:color="auto"/>
            <w:bottom w:val="none" w:sz="0" w:space="0" w:color="auto"/>
            <w:right w:val="none" w:sz="0" w:space="0" w:color="auto"/>
          </w:divBdr>
        </w:div>
        <w:div w:id="2062512517">
          <w:marLeft w:val="1469"/>
          <w:marRight w:val="0"/>
          <w:marTop w:val="115"/>
          <w:marBottom w:val="0"/>
          <w:divBdr>
            <w:top w:val="none" w:sz="0" w:space="0" w:color="auto"/>
            <w:left w:val="none" w:sz="0" w:space="0" w:color="auto"/>
            <w:bottom w:val="none" w:sz="0" w:space="0" w:color="auto"/>
            <w:right w:val="none" w:sz="0" w:space="0" w:color="auto"/>
          </w:divBdr>
        </w:div>
        <w:div w:id="1026905243">
          <w:marLeft w:val="1469"/>
          <w:marRight w:val="0"/>
          <w:marTop w:val="115"/>
          <w:marBottom w:val="0"/>
          <w:divBdr>
            <w:top w:val="none" w:sz="0" w:space="0" w:color="auto"/>
            <w:left w:val="none" w:sz="0" w:space="0" w:color="auto"/>
            <w:bottom w:val="none" w:sz="0" w:space="0" w:color="auto"/>
            <w:right w:val="none" w:sz="0" w:space="0" w:color="auto"/>
          </w:divBdr>
        </w:div>
        <w:div w:id="731657380">
          <w:marLeft w:val="835"/>
          <w:marRight w:val="0"/>
          <w:marTop w:val="134"/>
          <w:marBottom w:val="0"/>
          <w:divBdr>
            <w:top w:val="none" w:sz="0" w:space="0" w:color="auto"/>
            <w:left w:val="none" w:sz="0" w:space="0" w:color="auto"/>
            <w:bottom w:val="none" w:sz="0" w:space="0" w:color="auto"/>
            <w:right w:val="none" w:sz="0" w:space="0" w:color="auto"/>
          </w:divBdr>
        </w:div>
        <w:div w:id="1343584353">
          <w:marLeft w:val="835"/>
          <w:marRight w:val="0"/>
          <w:marTop w:val="134"/>
          <w:marBottom w:val="0"/>
          <w:divBdr>
            <w:top w:val="none" w:sz="0" w:space="0" w:color="auto"/>
            <w:left w:val="none" w:sz="0" w:space="0" w:color="auto"/>
            <w:bottom w:val="none" w:sz="0" w:space="0" w:color="auto"/>
            <w:right w:val="none" w:sz="0" w:space="0" w:color="auto"/>
          </w:divBdr>
        </w:div>
        <w:div w:id="403838685">
          <w:marLeft w:val="835"/>
          <w:marRight w:val="0"/>
          <w:marTop w:val="134"/>
          <w:marBottom w:val="0"/>
          <w:divBdr>
            <w:top w:val="none" w:sz="0" w:space="0" w:color="auto"/>
            <w:left w:val="none" w:sz="0" w:space="0" w:color="auto"/>
            <w:bottom w:val="none" w:sz="0" w:space="0" w:color="auto"/>
            <w:right w:val="none" w:sz="0" w:space="0" w:color="auto"/>
          </w:divBdr>
        </w:div>
        <w:div w:id="1988246086">
          <w:marLeft w:val="835"/>
          <w:marRight w:val="0"/>
          <w:marTop w:val="134"/>
          <w:marBottom w:val="0"/>
          <w:divBdr>
            <w:top w:val="none" w:sz="0" w:space="0" w:color="auto"/>
            <w:left w:val="none" w:sz="0" w:space="0" w:color="auto"/>
            <w:bottom w:val="none" w:sz="0" w:space="0" w:color="auto"/>
            <w:right w:val="none" w:sz="0" w:space="0" w:color="auto"/>
          </w:divBdr>
        </w:div>
        <w:div w:id="87628979">
          <w:marLeft w:val="835"/>
          <w:marRight w:val="0"/>
          <w:marTop w:val="134"/>
          <w:marBottom w:val="0"/>
          <w:divBdr>
            <w:top w:val="none" w:sz="0" w:space="0" w:color="auto"/>
            <w:left w:val="none" w:sz="0" w:space="0" w:color="auto"/>
            <w:bottom w:val="none" w:sz="0" w:space="0" w:color="auto"/>
            <w:right w:val="none" w:sz="0" w:space="0" w:color="auto"/>
          </w:divBdr>
        </w:div>
      </w:divsChild>
    </w:div>
    <w:div w:id="122506233">
      <w:bodyDiv w:val="1"/>
      <w:marLeft w:val="0"/>
      <w:marRight w:val="0"/>
      <w:marTop w:val="0"/>
      <w:marBottom w:val="0"/>
      <w:divBdr>
        <w:top w:val="none" w:sz="0" w:space="0" w:color="auto"/>
        <w:left w:val="none" w:sz="0" w:space="0" w:color="auto"/>
        <w:bottom w:val="none" w:sz="0" w:space="0" w:color="auto"/>
        <w:right w:val="none" w:sz="0" w:space="0" w:color="auto"/>
      </w:divBdr>
      <w:divsChild>
        <w:div w:id="1755541634">
          <w:marLeft w:val="835"/>
          <w:marRight w:val="0"/>
          <w:marTop w:val="134"/>
          <w:marBottom w:val="0"/>
          <w:divBdr>
            <w:top w:val="none" w:sz="0" w:space="0" w:color="auto"/>
            <w:left w:val="none" w:sz="0" w:space="0" w:color="auto"/>
            <w:bottom w:val="none" w:sz="0" w:space="0" w:color="auto"/>
            <w:right w:val="none" w:sz="0" w:space="0" w:color="auto"/>
          </w:divBdr>
        </w:div>
        <w:div w:id="1131242529">
          <w:marLeft w:val="1469"/>
          <w:marRight w:val="0"/>
          <w:marTop w:val="115"/>
          <w:marBottom w:val="0"/>
          <w:divBdr>
            <w:top w:val="none" w:sz="0" w:space="0" w:color="auto"/>
            <w:left w:val="none" w:sz="0" w:space="0" w:color="auto"/>
            <w:bottom w:val="none" w:sz="0" w:space="0" w:color="auto"/>
            <w:right w:val="none" w:sz="0" w:space="0" w:color="auto"/>
          </w:divBdr>
        </w:div>
        <w:div w:id="323289099">
          <w:marLeft w:val="835"/>
          <w:marRight w:val="0"/>
          <w:marTop w:val="134"/>
          <w:marBottom w:val="0"/>
          <w:divBdr>
            <w:top w:val="none" w:sz="0" w:space="0" w:color="auto"/>
            <w:left w:val="none" w:sz="0" w:space="0" w:color="auto"/>
            <w:bottom w:val="none" w:sz="0" w:space="0" w:color="auto"/>
            <w:right w:val="none" w:sz="0" w:space="0" w:color="auto"/>
          </w:divBdr>
        </w:div>
        <w:div w:id="894240930">
          <w:marLeft w:val="1469"/>
          <w:marRight w:val="0"/>
          <w:marTop w:val="115"/>
          <w:marBottom w:val="0"/>
          <w:divBdr>
            <w:top w:val="none" w:sz="0" w:space="0" w:color="auto"/>
            <w:left w:val="none" w:sz="0" w:space="0" w:color="auto"/>
            <w:bottom w:val="none" w:sz="0" w:space="0" w:color="auto"/>
            <w:right w:val="none" w:sz="0" w:space="0" w:color="auto"/>
          </w:divBdr>
        </w:div>
        <w:div w:id="673842434">
          <w:marLeft w:val="835"/>
          <w:marRight w:val="0"/>
          <w:marTop w:val="134"/>
          <w:marBottom w:val="0"/>
          <w:divBdr>
            <w:top w:val="none" w:sz="0" w:space="0" w:color="auto"/>
            <w:left w:val="none" w:sz="0" w:space="0" w:color="auto"/>
            <w:bottom w:val="none" w:sz="0" w:space="0" w:color="auto"/>
            <w:right w:val="none" w:sz="0" w:space="0" w:color="auto"/>
          </w:divBdr>
        </w:div>
        <w:div w:id="1427919797">
          <w:marLeft w:val="2059"/>
          <w:marRight w:val="0"/>
          <w:marTop w:val="96"/>
          <w:marBottom w:val="0"/>
          <w:divBdr>
            <w:top w:val="none" w:sz="0" w:space="0" w:color="auto"/>
            <w:left w:val="none" w:sz="0" w:space="0" w:color="auto"/>
            <w:bottom w:val="none" w:sz="0" w:space="0" w:color="auto"/>
            <w:right w:val="none" w:sz="0" w:space="0" w:color="auto"/>
          </w:divBdr>
        </w:div>
        <w:div w:id="1685784757">
          <w:marLeft w:val="2059"/>
          <w:marRight w:val="0"/>
          <w:marTop w:val="96"/>
          <w:marBottom w:val="0"/>
          <w:divBdr>
            <w:top w:val="none" w:sz="0" w:space="0" w:color="auto"/>
            <w:left w:val="none" w:sz="0" w:space="0" w:color="auto"/>
            <w:bottom w:val="none" w:sz="0" w:space="0" w:color="auto"/>
            <w:right w:val="none" w:sz="0" w:space="0" w:color="auto"/>
          </w:divBdr>
        </w:div>
        <w:div w:id="2024238772">
          <w:marLeft w:val="835"/>
          <w:marRight w:val="0"/>
          <w:marTop w:val="134"/>
          <w:marBottom w:val="0"/>
          <w:divBdr>
            <w:top w:val="none" w:sz="0" w:space="0" w:color="auto"/>
            <w:left w:val="none" w:sz="0" w:space="0" w:color="auto"/>
            <w:bottom w:val="none" w:sz="0" w:space="0" w:color="auto"/>
            <w:right w:val="none" w:sz="0" w:space="0" w:color="auto"/>
          </w:divBdr>
        </w:div>
      </w:divsChild>
    </w:div>
    <w:div w:id="257107580">
      <w:bodyDiv w:val="1"/>
      <w:marLeft w:val="0"/>
      <w:marRight w:val="0"/>
      <w:marTop w:val="0"/>
      <w:marBottom w:val="0"/>
      <w:divBdr>
        <w:top w:val="none" w:sz="0" w:space="0" w:color="auto"/>
        <w:left w:val="none" w:sz="0" w:space="0" w:color="auto"/>
        <w:bottom w:val="none" w:sz="0" w:space="0" w:color="auto"/>
        <w:right w:val="none" w:sz="0" w:space="0" w:color="auto"/>
      </w:divBdr>
      <w:divsChild>
        <w:div w:id="866917954">
          <w:marLeft w:val="835"/>
          <w:marRight w:val="0"/>
          <w:marTop w:val="134"/>
          <w:marBottom w:val="0"/>
          <w:divBdr>
            <w:top w:val="none" w:sz="0" w:space="0" w:color="auto"/>
            <w:left w:val="none" w:sz="0" w:space="0" w:color="auto"/>
            <w:bottom w:val="none" w:sz="0" w:space="0" w:color="auto"/>
            <w:right w:val="none" w:sz="0" w:space="0" w:color="auto"/>
          </w:divBdr>
        </w:div>
        <w:div w:id="1875119794">
          <w:marLeft w:val="1469"/>
          <w:marRight w:val="0"/>
          <w:marTop w:val="115"/>
          <w:marBottom w:val="0"/>
          <w:divBdr>
            <w:top w:val="none" w:sz="0" w:space="0" w:color="auto"/>
            <w:left w:val="none" w:sz="0" w:space="0" w:color="auto"/>
            <w:bottom w:val="none" w:sz="0" w:space="0" w:color="auto"/>
            <w:right w:val="none" w:sz="0" w:space="0" w:color="auto"/>
          </w:divBdr>
        </w:div>
        <w:div w:id="2072995012">
          <w:marLeft w:val="1469"/>
          <w:marRight w:val="0"/>
          <w:marTop w:val="115"/>
          <w:marBottom w:val="0"/>
          <w:divBdr>
            <w:top w:val="none" w:sz="0" w:space="0" w:color="auto"/>
            <w:left w:val="none" w:sz="0" w:space="0" w:color="auto"/>
            <w:bottom w:val="none" w:sz="0" w:space="0" w:color="auto"/>
            <w:right w:val="none" w:sz="0" w:space="0" w:color="auto"/>
          </w:divBdr>
        </w:div>
        <w:div w:id="1233127889">
          <w:marLeft w:val="1469"/>
          <w:marRight w:val="0"/>
          <w:marTop w:val="115"/>
          <w:marBottom w:val="0"/>
          <w:divBdr>
            <w:top w:val="none" w:sz="0" w:space="0" w:color="auto"/>
            <w:left w:val="none" w:sz="0" w:space="0" w:color="auto"/>
            <w:bottom w:val="none" w:sz="0" w:space="0" w:color="auto"/>
            <w:right w:val="none" w:sz="0" w:space="0" w:color="auto"/>
          </w:divBdr>
        </w:div>
        <w:div w:id="239101475">
          <w:marLeft w:val="835"/>
          <w:marRight w:val="0"/>
          <w:marTop w:val="134"/>
          <w:marBottom w:val="0"/>
          <w:divBdr>
            <w:top w:val="none" w:sz="0" w:space="0" w:color="auto"/>
            <w:left w:val="none" w:sz="0" w:space="0" w:color="auto"/>
            <w:bottom w:val="none" w:sz="0" w:space="0" w:color="auto"/>
            <w:right w:val="none" w:sz="0" w:space="0" w:color="auto"/>
          </w:divBdr>
        </w:div>
        <w:div w:id="1955207303">
          <w:marLeft w:val="835"/>
          <w:marRight w:val="0"/>
          <w:marTop w:val="134"/>
          <w:marBottom w:val="0"/>
          <w:divBdr>
            <w:top w:val="none" w:sz="0" w:space="0" w:color="auto"/>
            <w:left w:val="none" w:sz="0" w:space="0" w:color="auto"/>
            <w:bottom w:val="none" w:sz="0" w:space="0" w:color="auto"/>
            <w:right w:val="none" w:sz="0" w:space="0" w:color="auto"/>
          </w:divBdr>
        </w:div>
        <w:div w:id="1682851690">
          <w:marLeft w:val="835"/>
          <w:marRight w:val="0"/>
          <w:marTop w:val="134"/>
          <w:marBottom w:val="0"/>
          <w:divBdr>
            <w:top w:val="none" w:sz="0" w:space="0" w:color="auto"/>
            <w:left w:val="none" w:sz="0" w:space="0" w:color="auto"/>
            <w:bottom w:val="none" w:sz="0" w:space="0" w:color="auto"/>
            <w:right w:val="none" w:sz="0" w:space="0" w:color="auto"/>
          </w:divBdr>
        </w:div>
        <w:div w:id="2136439567">
          <w:marLeft w:val="835"/>
          <w:marRight w:val="0"/>
          <w:marTop w:val="134"/>
          <w:marBottom w:val="0"/>
          <w:divBdr>
            <w:top w:val="none" w:sz="0" w:space="0" w:color="auto"/>
            <w:left w:val="none" w:sz="0" w:space="0" w:color="auto"/>
            <w:bottom w:val="none" w:sz="0" w:space="0" w:color="auto"/>
            <w:right w:val="none" w:sz="0" w:space="0" w:color="auto"/>
          </w:divBdr>
        </w:div>
        <w:div w:id="435445369">
          <w:marLeft w:val="835"/>
          <w:marRight w:val="0"/>
          <w:marTop w:val="134"/>
          <w:marBottom w:val="0"/>
          <w:divBdr>
            <w:top w:val="none" w:sz="0" w:space="0" w:color="auto"/>
            <w:left w:val="none" w:sz="0" w:space="0" w:color="auto"/>
            <w:bottom w:val="none" w:sz="0" w:space="0" w:color="auto"/>
            <w:right w:val="none" w:sz="0" w:space="0" w:color="auto"/>
          </w:divBdr>
        </w:div>
        <w:div w:id="1027489229">
          <w:marLeft w:val="835"/>
          <w:marRight w:val="0"/>
          <w:marTop w:val="134"/>
          <w:marBottom w:val="0"/>
          <w:divBdr>
            <w:top w:val="none" w:sz="0" w:space="0" w:color="auto"/>
            <w:left w:val="none" w:sz="0" w:space="0" w:color="auto"/>
            <w:bottom w:val="none" w:sz="0" w:space="0" w:color="auto"/>
            <w:right w:val="none" w:sz="0" w:space="0" w:color="auto"/>
          </w:divBdr>
        </w:div>
        <w:div w:id="1461412548">
          <w:marLeft w:val="835"/>
          <w:marRight w:val="0"/>
          <w:marTop w:val="134"/>
          <w:marBottom w:val="0"/>
          <w:divBdr>
            <w:top w:val="none" w:sz="0" w:space="0" w:color="auto"/>
            <w:left w:val="none" w:sz="0" w:space="0" w:color="auto"/>
            <w:bottom w:val="none" w:sz="0" w:space="0" w:color="auto"/>
            <w:right w:val="none" w:sz="0" w:space="0" w:color="auto"/>
          </w:divBdr>
        </w:div>
      </w:divsChild>
    </w:div>
    <w:div w:id="438373803">
      <w:bodyDiv w:val="1"/>
      <w:marLeft w:val="0"/>
      <w:marRight w:val="0"/>
      <w:marTop w:val="0"/>
      <w:marBottom w:val="0"/>
      <w:divBdr>
        <w:top w:val="none" w:sz="0" w:space="0" w:color="auto"/>
        <w:left w:val="none" w:sz="0" w:space="0" w:color="auto"/>
        <w:bottom w:val="none" w:sz="0" w:space="0" w:color="auto"/>
        <w:right w:val="none" w:sz="0" w:space="0" w:color="auto"/>
      </w:divBdr>
      <w:divsChild>
        <w:div w:id="2060472058">
          <w:marLeft w:val="835"/>
          <w:marRight w:val="0"/>
          <w:marTop w:val="115"/>
          <w:marBottom w:val="0"/>
          <w:divBdr>
            <w:top w:val="none" w:sz="0" w:space="0" w:color="auto"/>
            <w:left w:val="none" w:sz="0" w:space="0" w:color="auto"/>
            <w:bottom w:val="none" w:sz="0" w:space="0" w:color="auto"/>
            <w:right w:val="none" w:sz="0" w:space="0" w:color="auto"/>
          </w:divBdr>
        </w:div>
        <w:div w:id="496386442">
          <w:marLeft w:val="835"/>
          <w:marRight w:val="0"/>
          <w:marTop w:val="115"/>
          <w:marBottom w:val="0"/>
          <w:divBdr>
            <w:top w:val="none" w:sz="0" w:space="0" w:color="auto"/>
            <w:left w:val="none" w:sz="0" w:space="0" w:color="auto"/>
            <w:bottom w:val="none" w:sz="0" w:space="0" w:color="auto"/>
            <w:right w:val="none" w:sz="0" w:space="0" w:color="auto"/>
          </w:divBdr>
        </w:div>
        <w:div w:id="769591916">
          <w:marLeft w:val="835"/>
          <w:marRight w:val="0"/>
          <w:marTop w:val="115"/>
          <w:marBottom w:val="0"/>
          <w:divBdr>
            <w:top w:val="none" w:sz="0" w:space="0" w:color="auto"/>
            <w:left w:val="none" w:sz="0" w:space="0" w:color="auto"/>
            <w:bottom w:val="none" w:sz="0" w:space="0" w:color="auto"/>
            <w:right w:val="none" w:sz="0" w:space="0" w:color="auto"/>
          </w:divBdr>
        </w:div>
        <w:div w:id="446630033">
          <w:marLeft w:val="835"/>
          <w:marRight w:val="0"/>
          <w:marTop w:val="115"/>
          <w:marBottom w:val="0"/>
          <w:divBdr>
            <w:top w:val="none" w:sz="0" w:space="0" w:color="auto"/>
            <w:left w:val="none" w:sz="0" w:space="0" w:color="auto"/>
            <w:bottom w:val="none" w:sz="0" w:space="0" w:color="auto"/>
            <w:right w:val="none" w:sz="0" w:space="0" w:color="auto"/>
          </w:divBdr>
        </w:div>
        <w:div w:id="484276150">
          <w:marLeft w:val="835"/>
          <w:marRight w:val="0"/>
          <w:marTop w:val="115"/>
          <w:marBottom w:val="0"/>
          <w:divBdr>
            <w:top w:val="none" w:sz="0" w:space="0" w:color="auto"/>
            <w:left w:val="none" w:sz="0" w:space="0" w:color="auto"/>
            <w:bottom w:val="none" w:sz="0" w:space="0" w:color="auto"/>
            <w:right w:val="none" w:sz="0" w:space="0" w:color="auto"/>
          </w:divBdr>
        </w:div>
        <w:div w:id="1843006579">
          <w:marLeft w:val="835"/>
          <w:marRight w:val="0"/>
          <w:marTop w:val="115"/>
          <w:marBottom w:val="0"/>
          <w:divBdr>
            <w:top w:val="none" w:sz="0" w:space="0" w:color="auto"/>
            <w:left w:val="none" w:sz="0" w:space="0" w:color="auto"/>
            <w:bottom w:val="none" w:sz="0" w:space="0" w:color="auto"/>
            <w:right w:val="none" w:sz="0" w:space="0" w:color="auto"/>
          </w:divBdr>
        </w:div>
      </w:divsChild>
    </w:div>
    <w:div w:id="1215314213">
      <w:bodyDiv w:val="1"/>
      <w:marLeft w:val="0"/>
      <w:marRight w:val="0"/>
      <w:marTop w:val="0"/>
      <w:marBottom w:val="0"/>
      <w:divBdr>
        <w:top w:val="none" w:sz="0" w:space="0" w:color="auto"/>
        <w:left w:val="none" w:sz="0" w:space="0" w:color="auto"/>
        <w:bottom w:val="none" w:sz="0" w:space="0" w:color="auto"/>
        <w:right w:val="none" w:sz="0" w:space="0" w:color="auto"/>
      </w:divBdr>
      <w:divsChild>
        <w:div w:id="269822413">
          <w:marLeft w:val="835"/>
          <w:marRight w:val="0"/>
          <w:marTop w:val="134"/>
          <w:marBottom w:val="0"/>
          <w:divBdr>
            <w:top w:val="none" w:sz="0" w:space="0" w:color="auto"/>
            <w:left w:val="none" w:sz="0" w:space="0" w:color="auto"/>
            <w:bottom w:val="none" w:sz="0" w:space="0" w:color="auto"/>
            <w:right w:val="none" w:sz="0" w:space="0" w:color="auto"/>
          </w:divBdr>
        </w:div>
        <w:div w:id="264192987">
          <w:marLeft w:val="1469"/>
          <w:marRight w:val="0"/>
          <w:marTop w:val="115"/>
          <w:marBottom w:val="0"/>
          <w:divBdr>
            <w:top w:val="none" w:sz="0" w:space="0" w:color="auto"/>
            <w:left w:val="none" w:sz="0" w:space="0" w:color="auto"/>
            <w:bottom w:val="none" w:sz="0" w:space="0" w:color="auto"/>
            <w:right w:val="none" w:sz="0" w:space="0" w:color="auto"/>
          </w:divBdr>
        </w:div>
        <w:div w:id="1563633889">
          <w:marLeft w:val="835"/>
          <w:marRight w:val="0"/>
          <w:marTop w:val="134"/>
          <w:marBottom w:val="0"/>
          <w:divBdr>
            <w:top w:val="none" w:sz="0" w:space="0" w:color="auto"/>
            <w:left w:val="none" w:sz="0" w:space="0" w:color="auto"/>
            <w:bottom w:val="none" w:sz="0" w:space="0" w:color="auto"/>
            <w:right w:val="none" w:sz="0" w:space="0" w:color="auto"/>
          </w:divBdr>
        </w:div>
        <w:div w:id="1106850731">
          <w:marLeft w:val="1469"/>
          <w:marRight w:val="0"/>
          <w:marTop w:val="115"/>
          <w:marBottom w:val="0"/>
          <w:divBdr>
            <w:top w:val="none" w:sz="0" w:space="0" w:color="auto"/>
            <w:left w:val="none" w:sz="0" w:space="0" w:color="auto"/>
            <w:bottom w:val="none" w:sz="0" w:space="0" w:color="auto"/>
            <w:right w:val="none" w:sz="0" w:space="0" w:color="auto"/>
          </w:divBdr>
        </w:div>
      </w:divsChild>
    </w:div>
    <w:div w:id="1569263993">
      <w:bodyDiv w:val="1"/>
      <w:marLeft w:val="0"/>
      <w:marRight w:val="0"/>
      <w:marTop w:val="0"/>
      <w:marBottom w:val="0"/>
      <w:divBdr>
        <w:top w:val="none" w:sz="0" w:space="0" w:color="auto"/>
        <w:left w:val="none" w:sz="0" w:space="0" w:color="auto"/>
        <w:bottom w:val="none" w:sz="0" w:space="0" w:color="auto"/>
        <w:right w:val="none" w:sz="0" w:space="0" w:color="auto"/>
      </w:divBdr>
      <w:divsChild>
        <w:div w:id="1268199918">
          <w:marLeft w:val="835"/>
          <w:marRight w:val="0"/>
          <w:marTop w:val="115"/>
          <w:marBottom w:val="0"/>
          <w:divBdr>
            <w:top w:val="none" w:sz="0" w:space="0" w:color="auto"/>
            <w:left w:val="none" w:sz="0" w:space="0" w:color="auto"/>
            <w:bottom w:val="none" w:sz="0" w:space="0" w:color="auto"/>
            <w:right w:val="none" w:sz="0" w:space="0" w:color="auto"/>
          </w:divBdr>
        </w:div>
        <w:div w:id="1531259421">
          <w:marLeft w:val="835"/>
          <w:marRight w:val="0"/>
          <w:marTop w:val="115"/>
          <w:marBottom w:val="0"/>
          <w:divBdr>
            <w:top w:val="none" w:sz="0" w:space="0" w:color="auto"/>
            <w:left w:val="none" w:sz="0" w:space="0" w:color="auto"/>
            <w:bottom w:val="none" w:sz="0" w:space="0" w:color="auto"/>
            <w:right w:val="none" w:sz="0" w:space="0" w:color="auto"/>
          </w:divBdr>
        </w:div>
        <w:div w:id="1234584014">
          <w:marLeft w:val="835"/>
          <w:marRight w:val="0"/>
          <w:marTop w:val="115"/>
          <w:marBottom w:val="0"/>
          <w:divBdr>
            <w:top w:val="none" w:sz="0" w:space="0" w:color="auto"/>
            <w:left w:val="none" w:sz="0" w:space="0" w:color="auto"/>
            <w:bottom w:val="none" w:sz="0" w:space="0" w:color="auto"/>
            <w:right w:val="none" w:sz="0" w:space="0" w:color="auto"/>
          </w:divBdr>
        </w:div>
        <w:div w:id="993489572">
          <w:marLeft w:val="835"/>
          <w:marRight w:val="0"/>
          <w:marTop w:val="115"/>
          <w:marBottom w:val="0"/>
          <w:divBdr>
            <w:top w:val="none" w:sz="0" w:space="0" w:color="auto"/>
            <w:left w:val="none" w:sz="0" w:space="0" w:color="auto"/>
            <w:bottom w:val="none" w:sz="0" w:space="0" w:color="auto"/>
            <w:right w:val="none" w:sz="0" w:space="0" w:color="auto"/>
          </w:divBdr>
        </w:div>
        <w:div w:id="122776591">
          <w:marLeft w:val="835"/>
          <w:marRight w:val="0"/>
          <w:marTop w:val="115"/>
          <w:marBottom w:val="0"/>
          <w:divBdr>
            <w:top w:val="none" w:sz="0" w:space="0" w:color="auto"/>
            <w:left w:val="none" w:sz="0" w:space="0" w:color="auto"/>
            <w:bottom w:val="none" w:sz="0" w:space="0" w:color="auto"/>
            <w:right w:val="none" w:sz="0" w:space="0" w:color="auto"/>
          </w:divBdr>
        </w:div>
        <w:div w:id="926645936">
          <w:marLeft w:val="835"/>
          <w:marRight w:val="0"/>
          <w:marTop w:val="115"/>
          <w:marBottom w:val="0"/>
          <w:divBdr>
            <w:top w:val="none" w:sz="0" w:space="0" w:color="auto"/>
            <w:left w:val="none" w:sz="0" w:space="0" w:color="auto"/>
            <w:bottom w:val="none" w:sz="0" w:space="0" w:color="auto"/>
            <w:right w:val="none" w:sz="0" w:space="0" w:color="auto"/>
          </w:divBdr>
        </w:div>
        <w:div w:id="1408653143">
          <w:marLeft w:val="835"/>
          <w:marRight w:val="0"/>
          <w:marTop w:val="115"/>
          <w:marBottom w:val="0"/>
          <w:divBdr>
            <w:top w:val="none" w:sz="0" w:space="0" w:color="auto"/>
            <w:left w:val="none" w:sz="0" w:space="0" w:color="auto"/>
            <w:bottom w:val="none" w:sz="0" w:space="0" w:color="auto"/>
            <w:right w:val="none" w:sz="0" w:space="0" w:color="auto"/>
          </w:divBdr>
        </w:div>
        <w:div w:id="1233656406">
          <w:marLeft w:val="835"/>
          <w:marRight w:val="0"/>
          <w:marTop w:val="115"/>
          <w:marBottom w:val="0"/>
          <w:divBdr>
            <w:top w:val="none" w:sz="0" w:space="0" w:color="auto"/>
            <w:left w:val="none" w:sz="0" w:space="0" w:color="auto"/>
            <w:bottom w:val="none" w:sz="0" w:space="0" w:color="auto"/>
            <w:right w:val="none" w:sz="0" w:space="0" w:color="auto"/>
          </w:divBdr>
        </w:div>
        <w:div w:id="283000432">
          <w:marLeft w:val="83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义生</dc:creator>
  <cp:keywords/>
  <dc:description/>
  <cp:lastModifiedBy>何 义生</cp:lastModifiedBy>
  <cp:revision>16</cp:revision>
  <dcterms:created xsi:type="dcterms:W3CDTF">2018-11-10T10:01:00Z</dcterms:created>
  <dcterms:modified xsi:type="dcterms:W3CDTF">2018-11-10T10:06:00Z</dcterms:modified>
</cp:coreProperties>
</file>