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2F63" w:rsidRPr="00845C6E" w:rsidRDefault="00892F63" w:rsidP="00DC2350">
      <w:pPr>
        <w:jc w:val="center"/>
        <w:rPr>
          <w:sz w:val="28"/>
          <w:szCs w:val="28"/>
        </w:rPr>
      </w:pPr>
    </w:p>
    <w:p w:rsidR="00DC2350" w:rsidRPr="00845C6E" w:rsidRDefault="00DC2350" w:rsidP="00DC2350">
      <w:pPr>
        <w:jc w:val="center"/>
        <w:rPr>
          <w:b/>
          <w:bCs/>
          <w:sz w:val="30"/>
          <w:szCs w:val="30"/>
        </w:rPr>
      </w:pPr>
      <w:r w:rsidRPr="00845C6E">
        <w:rPr>
          <w:rFonts w:hint="eastAsia"/>
          <w:b/>
          <w:bCs/>
          <w:sz w:val="30"/>
          <w:szCs w:val="30"/>
        </w:rPr>
        <w:t>北京工商大学思想政治理论课“抗疫课堂”工作方案</w:t>
      </w:r>
    </w:p>
    <w:p w:rsidR="00DC2350" w:rsidRPr="00845C6E" w:rsidRDefault="00DC2350" w:rsidP="00DC2350">
      <w:pPr>
        <w:rPr>
          <w:sz w:val="28"/>
          <w:szCs w:val="28"/>
        </w:rPr>
      </w:pPr>
    </w:p>
    <w:p w:rsidR="00DC2350" w:rsidRPr="00845C6E" w:rsidRDefault="00DC2350" w:rsidP="00845C6E">
      <w:pPr>
        <w:spacing w:line="500" w:lineRule="exact"/>
        <w:ind w:firstLineChars="200" w:firstLine="480"/>
        <w:rPr>
          <w:sz w:val="24"/>
          <w:szCs w:val="24"/>
        </w:rPr>
      </w:pPr>
      <w:r w:rsidRPr="00845C6E">
        <w:rPr>
          <w:rFonts w:hint="eastAsia"/>
          <w:sz w:val="24"/>
          <w:szCs w:val="24"/>
        </w:rPr>
        <w:t>新型冠状病毒肺炎疫情在极大地改变了高校教育教学的环境和条件的同时，也为高校思想政治理论课教学带来了全新的授课</w:t>
      </w:r>
      <w:r w:rsidR="00D624E0" w:rsidRPr="00845C6E">
        <w:rPr>
          <w:rFonts w:hint="eastAsia"/>
          <w:sz w:val="24"/>
          <w:szCs w:val="24"/>
        </w:rPr>
        <w:t>环境</w:t>
      </w:r>
      <w:r w:rsidRPr="00845C6E">
        <w:rPr>
          <w:rFonts w:hint="eastAsia"/>
          <w:sz w:val="24"/>
          <w:szCs w:val="24"/>
        </w:rPr>
        <w:t>和授课任务。经过学院和广大教师的积极探索、不懈努力，我校的思想政治理论课开创了网络教学的新局面，取得了疫情期间思想政治理论课不断线，不停课，教学效果有保障的重大成果。为了充分利用思想政治理论课思想性理论性强、覆盖面广的特点，进一步发挥思想政治理论课作为“立德树人”根本任务关键课程的作用，更好地实现思想政治理论课“防疫抗疫”的特殊功能，经研究协商，特制定本方案：</w:t>
      </w:r>
    </w:p>
    <w:p w:rsidR="00845C6E" w:rsidRPr="00845C6E" w:rsidRDefault="00E429D6" w:rsidP="00845C6E">
      <w:pPr>
        <w:pStyle w:val="a3"/>
        <w:numPr>
          <w:ilvl w:val="0"/>
          <w:numId w:val="1"/>
        </w:numPr>
        <w:spacing w:line="500" w:lineRule="exact"/>
        <w:ind w:firstLineChars="0"/>
        <w:rPr>
          <w:b/>
          <w:bCs/>
          <w:sz w:val="24"/>
          <w:szCs w:val="24"/>
        </w:rPr>
      </w:pPr>
      <w:r w:rsidRPr="00845C6E">
        <w:rPr>
          <w:rFonts w:hint="eastAsia"/>
          <w:b/>
          <w:bCs/>
          <w:sz w:val="24"/>
          <w:szCs w:val="24"/>
        </w:rPr>
        <w:t>讲一次“防疫抗</w:t>
      </w:r>
      <w:proofErr w:type="gramStart"/>
      <w:r w:rsidRPr="00845C6E">
        <w:rPr>
          <w:rFonts w:hint="eastAsia"/>
          <w:b/>
          <w:bCs/>
          <w:sz w:val="24"/>
          <w:szCs w:val="24"/>
        </w:rPr>
        <w:t>疫</w:t>
      </w:r>
      <w:proofErr w:type="gramEnd"/>
      <w:r w:rsidRPr="00845C6E">
        <w:rPr>
          <w:rFonts w:hint="eastAsia"/>
          <w:b/>
          <w:bCs/>
          <w:sz w:val="24"/>
          <w:szCs w:val="24"/>
        </w:rPr>
        <w:t>专题课”</w:t>
      </w:r>
    </w:p>
    <w:p w:rsidR="00DC2350" w:rsidRPr="00845C6E" w:rsidRDefault="00DC2350" w:rsidP="00845C6E">
      <w:pPr>
        <w:spacing w:line="500" w:lineRule="exact"/>
        <w:ind w:firstLineChars="200" w:firstLine="480"/>
        <w:rPr>
          <w:sz w:val="24"/>
          <w:szCs w:val="24"/>
        </w:rPr>
      </w:pPr>
      <w:r w:rsidRPr="00845C6E">
        <w:rPr>
          <w:rFonts w:hint="eastAsia"/>
          <w:sz w:val="24"/>
          <w:szCs w:val="24"/>
        </w:rPr>
        <w:t>运用防疫抗</w:t>
      </w:r>
      <w:proofErr w:type="gramStart"/>
      <w:r w:rsidRPr="00845C6E">
        <w:rPr>
          <w:rFonts w:hint="eastAsia"/>
          <w:sz w:val="24"/>
          <w:szCs w:val="24"/>
        </w:rPr>
        <w:t>疫</w:t>
      </w:r>
      <w:proofErr w:type="gramEnd"/>
      <w:r w:rsidRPr="00845C6E">
        <w:rPr>
          <w:rFonts w:hint="eastAsia"/>
          <w:sz w:val="24"/>
          <w:szCs w:val="24"/>
        </w:rPr>
        <w:t>中涌现出来的鲜活感人故事，</w:t>
      </w:r>
      <w:r w:rsidRPr="00845C6E">
        <w:rPr>
          <w:rFonts w:hint="eastAsia"/>
          <w:b/>
          <w:bCs/>
          <w:sz w:val="24"/>
          <w:szCs w:val="24"/>
        </w:rPr>
        <w:t>每个教师</w:t>
      </w:r>
      <w:r w:rsidRPr="00845C6E">
        <w:rPr>
          <w:rFonts w:hint="eastAsia"/>
          <w:sz w:val="24"/>
          <w:szCs w:val="24"/>
        </w:rPr>
        <w:t>选择一个课堂讲一次“</w:t>
      </w:r>
      <w:r w:rsidR="00E429D6" w:rsidRPr="00845C6E">
        <w:rPr>
          <w:rFonts w:hint="eastAsia"/>
          <w:sz w:val="24"/>
          <w:szCs w:val="24"/>
        </w:rPr>
        <w:t>防疫</w:t>
      </w:r>
      <w:r w:rsidRPr="00845C6E">
        <w:rPr>
          <w:rFonts w:hint="eastAsia"/>
          <w:sz w:val="24"/>
          <w:szCs w:val="24"/>
        </w:rPr>
        <w:t>抗</w:t>
      </w:r>
      <w:proofErr w:type="gramStart"/>
      <w:r w:rsidRPr="00845C6E">
        <w:rPr>
          <w:rFonts w:hint="eastAsia"/>
          <w:sz w:val="24"/>
          <w:szCs w:val="24"/>
        </w:rPr>
        <w:t>疫</w:t>
      </w:r>
      <w:proofErr w:type="gramEnd"/>
      <w:r w:rsidRPr="00845C6E">
        <w:rPr>
          <w:rFonts w:hint="eastAsia"/>
          <w:sz w:val="24"/>
          <w:szCs w:val="24"/>
        </w:rPr>
        <w:t>专题课”</w:t>
      </w:r>
      <w:r w:rsidR="00E429D6" w:rsidRPr="00845C6E">
        <w:rPr>
          <w:rFonts w:hint="eastAsia"/>
          <w:sz w:val="24"/>
          <w:szCs w:val="24"/>
        </w:rPr>
        <w:t>，具体题目自己拟定，授课时长至少一个学时。</w:t>
      </w:r>
      <w:r w:rsidRPr="00845C6E">
        <w:rPr>
          <w:rFonts w:hint="eastAsia"/>
          <w:sz w:val="24"/>
          <w:szCs w:val="24"/>
        </w:rPr>
        <w:t>通过一个个鲜活的“故事”，来展示在党的领导下我国防疫抗</w:t>
      </w:r>
      <w:proofErr w:type="gramStart"/>
      <w:r w:rsidRPr="00845C6E">
        <w:rPr>
          <w:rFonts w:hint="eastAsia"/>
          <w:sz w:val="24"/>
          <w:szCs w:val="24"/>
        </w:rPr>
        <w:t>疫</w:t>
      </w:r>
      <w:proofErr w:type="gramEnd"/>
      <w:r w:rsidRPr="00845C6E">
        <w:rPr>
          <w:rFonts w:hint="eastAsia"/>
          <w:sz w:val="24"/>
          <w:szCs w:val="24"/>
        </w:rPr>
        <w:t>中的伟大部署、伟大工作、伟大精神、伟大人格、伟大成效，“让故事讲道理”，用故事来感动人、感染人、感动人，让同学们从感人鲜活的故事中水到渠成地得出自己的结论。</w:t>
      </w:r>
      <w:r w:rsidR="00E429D6" w:rsidRPr="00845C6E">
        <w:rPr>
          <w:rFonts w:hint="eastAsia"/>
          <w:sz w:val="24"/>
          <w:szCs w:val="24"/>
        </w:rPr>
        <w:t>时间节点：</w:t>
      </w:r>
      <w:r w:rsidR="00E429D6" w:rsidRPr="00845C6E">
        <w:rPr>
          <w:rFonts w:hint="eastAsia"/>
          <w:sz w:val="24"/>
          <w:szCs w:val="24"/>
        </w:rPr>
        <w:t>4</w:t>
      </w:r>
      <w:r w:rsidR="00E429D6" w:rsidRPr="00845C6E">
        <w:rPr>
          <w:rFonts w:hint="eastAsia"/>
          <w:sz w:val="24"/>
          <w:szCs w:val="24"/>
        </w:rPr>
        <w:t>月</w:t>
      </w:r>
      <w:r w:rsidR="00E429D6" w:rsidRPr="00845C6E">
        <w:rPr>
          <w:rFonts w:hint="eastAsia"/>
          <w:sz w:val="24"/>
          <w:szCs w:val="24"/>
        </w:rPr>
        <w:t>22</w:t>
      </w:r>
      <w:r w:rsidR="00E429D6" w:rsidRPr="00845C6E">
        <w:rPr>
          <w:rFonts w:hint="eastAsia"/>
          <w:sz w:val="24"/>
          <w:szCs w:val="24"/>
        </w:rPr>
        <w:t>日之前，每位教师把自己的“防疫抗</w:t>
      </w:r>
      <w:proofErr w:type="gramStart"/>
      <w:r w:rsidR="00E429D6" w:rsidRPr="00845C6E">
        <w:rPr>
          <w:rFonts w:hint="eastAsia"/>
          <w:sz w:val="24"/>
          <w:szCs w:val="24"/>
        </w:rPr>
        <w:t>疫</w:t>
      </w:r>
      <w:proofErr w:type="gramEnd"/>
      <w:r w:rsidR="00E429D6" w:rsidRPr="00845C6E">
        <w:rPr>
          <w:rFonts w:hint="eastAsia"/>
          <w:sz w:val="24"/>
          <w:szCs w:val="24"/>
        </w:rPr>
        <w:t>专题课”安排（题目、时间、班级）汇总后上报给学院。</w:t>
      </w:r>
      <w:r w:rsidR="00E429D6" w:rsidRPr="00845C6E">
        <w:rPr>
          <w:rFonts w:hint="eastAsia"/>
          <w:sz w:val="24"/>
          <w:szCs w:val="24"/>
        </w:rPr>
        <w:t>5</w:t>
      </w:r>
      <w:r w:rsidR="00E429D6" w:rsidRPr="00845C6E">
        <w:rPr>
          <w:rFonts w:hint="eastAsia"/>
          <w:sz w:val="24"/>
          <w:szCs w:val="24"/>
        </w:rPr>
        <w:t>月</w:t>
      </w:r>
      <w:r w:rsidR="00E429D6" w:rsidRPr="00845C6E">
        <w:rPr>
          <w:rFonts w:hint="eastAsia"/>
          <w:sz w:val="24"/>
          <w:szCs w:val="24"/>
        </w:rPr>
        <w:t>1</w:t>
      </w:r>
      <w:r w:rsidR="00E429D6" w:rsidRPr="00845C6E">
        <w:rPr>
          <w:rFonts w:hint="eastAsia"/>
          <w:sz w:val="24"/>
          <w:szCs w:val="24"/>
        </w:rPr>
        <w:t>日之前，完成专题授课，</w:t>
      </w:r>
      <w:r w:rsidR="00E429D6" w:rsidRPr="00845C6E">
        <w:rPr>
          <w:rFonts w:hint="eastAsia"/>
          <w:sz w:val="24"/>
          <w:szCs w:val="24"/>
        </w:rPr>
        <w:t>5</w:t>
      </w:r>
      <w:r w:rsidR="00E429D6" w:rsidRPr="00845C6E">
        <w:rPr>
          <w:rFonts w:hint="eastAsia"/>
          <w:sz w:val="24"/>
          <w:szCs w:val="24"/>
        </w:rPr>
        <w:t>月</w:t>
      </w:r>
      <w:r w:rsidR="00E429D6" w:rsidRPr="00845C6E">
        <w:rPr>
          <w:rFonts w:hint="eastAsia"/>
          <w:sz w:val="24"/>
          <w:szCs w:val="24"/>
        </w:rPr>
        <w:t>10</w:t>
      </w:r>
      <w:r w:rsidR="00E429D6" w:rsidRPr="00845C6E">
        <w:rPr>
          <w:rFonts w:hint="eastAsia"/>
          <w:sz w:val="24"/>
          <w:szCs w:val="24"/>
        </w:rPr>
        <w:t>后之前，各教研室完成专题课的授课资料收集整理工作，并上报学院，以便资料留存和宣传报道。</w:t>
      </w:r>
    </w:p>
    <w:p w:rsidR="00845C6E" w:rsidRPr="00845C6E" w:rsidRDefault="00DC2350" w:rsidP="00845C6E">
      <w:pPr>
        <w:pStyle w:val="a3"/>
        <w:numPr>
          <w:ilvl w:val="0"/>
          <w:numId w:val="1"/>
        </w:numPr>
        <w:spacing w:line="500" w:lineRule="exact"/>
        <w:ind w:firstLineChars="0"/>
        <w:rPr>
          <w:b/>
          <w:bCs/>
          <w:sz w:val="24"/>
          <w:szCs w:val="24"/>
        </w:rPr>
      </w:pPr>
      <w:r w:rsidRPr="00845C6E">
        <w:rPr>
          <w:rFonts w:hint="eastAsia"/>
          <w:b/>
          <w:bCs/>
          <w:sz w:val="24"/>
          <w:szCs w:val="24"/>
        </w:rPr>
        <w:t>整理“防疫抗</w:t>
      </w:r>
      <w:proofErr w:type="gramStart"/>
      <w:r w:rsidRPr="00845C6E">
        <w:rPr>
          <w:rFonts w:hint="eastAsia"/>
          <w:b/>
          <w:bCs/>
          <w:sz w:val="24"/>
          <w:szCs w:val="24"/>
        </w:rPr>
        <w:t>疫</w:t>
      </w:r>
      <w:proofErr w:type="gramEnd"/>
      <w:r w:rsidRPr="00845C6E">
        <w:rPr>
          <w:rFonts w:hint="eastAsia"/>
          <w:b/>
          <w:bCs/>
          <w:sz w:val="24"/>
          <w:szCs w:val="24"/>
        </w:rPr>
        <w:t>小故事”</w:t>
      </w:r>
    </w:p>
    <w:p w:rsidR="00DC2350" w:rsidRPr="00845C6E" w:rsidRDefault="00A149AC" w:rsidP="00845C6E">
      <w:pPr>
        <w:spacing w:line="500" w:lineRule="exact"/>
        <w:ind w:firstLineChars="200" w:firstLine="480"/>
        <w:rPr>
          <w:sz w:val="24"/>
          <w:szCs w:val="24"/>
        </w:rPr>
      </w:pPr>
      <w:r w:rsidRPr="00845C6E">
        <w:rPr>
          <w:rFonts w:hint="eastAsia"/>
          <w:sz w:val="24"/>
          <w:szCs w:val="24"/>
        </w:rPr>
        <w:t>通过教师部署，</w:t>
      </w:r>
      <w:r w:rsidR="00DC2350" w:rsidRPr="00845C6E">
        <w:rPr>
          <w:rFonts w:hint="eastAsia"/>
          <w:sz w:val="24"/>
          <w:szCs w:val="24"/>
        </w:rPr>
        <w:t>要求同学们整理提交一个身边的鲜活的“防疫抗</w:t>
      </w:r>
      <w:proofErr w:type="gramStart"/>
      <w:r w:rsidR="00DC2350" w:rsidRPr="00845C6E">
        <w:rPr>
          <w:rFonts w:hint="eastAsia"/>
          <w:sz w:val="24"/>
          <w:szCs w:val="24"/>
        </w:rPr>
        <w:t>疫</w:t>
      </w:r>
      <w:proofErr w:type="gramEnd"/>
      <w:r w:rsidR="00DC2350" w:rsidRPr="00845C6E">
        <w:rPr>
          <w:rFonts w:hint="eastAsia"/>
          <w:sz w:val="24"/>
          <w:szCs w:val="24"/>
        </w:rPr>
        <w:t>小故事”，用故事来记录自己、家人和与自己互动的其他人（如社区管理服务人员，还有网上授课的教师等）在防疫抗</w:t>
      </w:r>
      <w:proofErr w:type="gramStart"/>
      <w:r w:rsidR="00DC2350" w:rsidRPr="00845C6E">
        <w:rPr>
          <w:rFonts w:hint="eastAsia"/>
          <w:sz w:val="24"/>
          <w:szCs w:val="24"/>
        </w:rPr>
        <w:t>疫</w:t>
      </w:r>
      <w:proofErr w:type="gramEnd"/>
      <w:r w:rsidR="00DC2350" w:rsidRPr="00845C6E">
        <w:rPr>
          <w:rFonts w:hint="eastAsia"/>
          <w:sz w:val="24"/>
          <w:szCs w:val="24"/>
        </w:rPr>
        <w:t>中的生活日常、心路历程、学习成长。</w:t>
      </w:r>
      <w:r w:rsidR="007E0B68" w:rsidRPr="00845C6E">
        <w:rPr>
          <w:rFonts w:hint="eastAsia"/>
          <w:sz w:val="24"/>
          <w:szCs w:val="24"/>
        </w:rPr>
        <w:t>故事</w:t>
      </w:r>
      <w:r w:rsidR="00DC2350" w:rsidRPr="00845C6E">
        <w:rPr>
          <w:rFonts w:hint="eastAsia"/>
          <w:sz w:val="24"/>
          <w:szCs w:val="24"/>
        </w:rPr>
        <w:t>要求</w:t>
      </w:r>
      <w:r w:rsidR="007E0B68" w:rsidRPr="00845C6E">
        <w:rPr>
          <w:rFonts w:hint="eastAsia"/>
          <w:sz w:val="24"/>
          <w:szCs w:val="24"/>
        </w:rPr>
        <w:t>：</w:t>
      </w:r>
      <w:r w:rsidR="00DC2350" w:rsidRPr="00845C6E">
        <w:rPr>
          <w:rFonts w:hint="eastAsia"/>
          <w:sz w:val="24"/>
          <w:szCs w:val="24"/>
        </w:rPr>
        <w:t>有情节、有细节、</w:t>
      </w:r>
      <w:r w:rsidR="007E0B68" w:rsidRPr="00845C6E">
        <w:rPr>
          <w:rFonts w:hint="eastAsia"/>
          <w:sz w:val="24"/>
          <w:szCs w:val="24"/>
        </w:rPr>
        <w:t>正</w:t>
      </w:r>
      <w:r w:rsidR="00DC2350" w:rsidRPr="00845C6E">
        <w:rPr>
          <w:rFonts w:hint="eastAsia"/>
          <w:sz w:val="24"/>
          <w:szCs w:val="24"/>
        </w:rPr>
        <w:t>能量</w:t>
      </w:r>
      <w:r w:rsidR="007E0B68" w:rsidRPr="00845C6E">
        <w:rPr>
          <w:rFonts w:hint="eastAsia"/>
          <w:sz w:val="24"/>
          <w:szCs w:val="24"/>
        </w:rPr>
        <w:t>；有题目，有内容，有感想。</w:t>
      </w:r>
      <w:r w:rsidR="00E429D6" w:rsidRPr="00845C6E">
        <w:rPr>
          <w:rFonts w:hint="eastAsia"/>
          <w:sz w:val="24"/>
          <w:szCs w:val="24"/>
        </w:rPr>
        <w:t>时间节点：第</w:t>
      </w:r>
      <w:r w:rsidR="00E429D6" w:rsidRPr="00845C6E">
        <w:rPr>
          <w:rFonts w:hint="eastAsia"/>
          <w:sz w:val="24"/>
          <w:szCs w:val="24"/>
        </w:rPr>
        <w:t>9</w:t>
      </w:r>
      <w:r w:rsidR="00E429D6" w:rsidRPr="00845C6E">
        <w:rPr>
          <w:rFonts w:hint="eastAsia"/>
          <w:sz w:val="24"/>
          <w:szCs w:val="24"/>
        </w:rPr>
        <w:t>周到第</w:t>
      </w:r>
      <w:r w:rsidR="00E429D6" w:rsidRPr="00845C6E">
        <w:rPr>
          <w:rFonts w:hint="eastAsia"/>
          <w:sz w:val="24"/>
          <w:szCs w:val="24"/>
        </w:rPr>
        <w:t>12</w:t>
      </w:r>
      <w:r w:rsidR="00E429D6" w:rsidRPr="00845C6E">
        <w:rPr>
          <w:rFonts w:hint="eastAsia"/>
          <w:sz w:val="24"/>
          <w:szCs w:val="24"/>
        </w:rPr>
        <w:t>周。第</w:t>
      </w:r>
      <w:r w:rsidR="00E429D6" w:rsidRPr="00845C6E">
        <w:rPr>
          <w:rFonts w:hint="eastAsia"/>
          <w:sz w:val="24"/>
          <w:szCs w:val="24"/>
        </w:rPr>
        <w:t>12</w:t>
      </w:r>
      <w:r w:rsidR="00E429D6" w:rsidRPr="00845C6E">
        <w:rPr>
          <w:rFonts w:hint="eastAsia"/>
          <w:sz w:val="24"/>
          <w:szCs w:val="24"/>
        </w:rPr>
        <w:t>周周五下午</w:t>
      </w:r>
      <w:r w:rsidR="00E429D6" w:rsidRPr="00845C6E">
        <w:rPr>
          <w:rFonts w:hint="eastAsia"/>
          <w:sz w:val="24"/>
          <w:szCs w:val="24"/>
        </w:rPr>
        <w:t>5</w:t>
      </w:r>
      <w:r w:rsidR="00E429D6" w:rsidRPr="00845C6E">
        <w:rPr>
          <w:rFonts w:hint="eastAsia"/>
          <w:sz w:val="24"/>
          <w:szCs w:val="24"/>
        </w:rPr>
        <w:t>点之前各教研室把收集到的小故事发送给王丹君老师</w:t>
      </w:r>
      <w:r w:rsidR="00DB1BF7" w:rsidRPr="00845C6E">
        <w:rPr>
          <w:rFonts w:hint="eastAsia"/>
          <w:b/>
          <w:bCs/>
          <w:sz w:val="24"/>
          <w:szCs w:val="24"/>
        </w:rPr>
        <w:t>（按照每个老师每个自然班推荐</w:t>
      </w:r>
      <w:r w:rsidR="00DB1BF7" w:rsidRPr="00845C6E">
        <w:rPr>
          <w:rFonts w:hint="eastAsia"/>
          <w:b/>
          <w:bCs/>
          <w:sz w:val="24"/>
          <w:szCs w:val="24"/>
        </w:rPr>
        <w:t>5</w:t>
      </w:r>
      <w:r w:rsidR="00DB1BF7" w:rsidRPr="00845C6E">
        <w:rPr>
          <w:rFonts w:hint="eastAsia"/>
          <w:b/>
          <w:bCs/>
          <w:sz w:val="24"/>
          <w:szCs w:val="24"/>
        </w:rPr>
        <w:t>篇上报给教研室，每个教研室按照每个自然班</w:t>
      </w:r>
      <w:r w:rsidR="00DB1BF7" w:rsidRPr="00845C6E">
        <w:rPr>
          <w:rFonts w:hint="eastAsia"/>
          <w:b/>
          <w:bCs/>
          <w:sz w:val="24"/>
          <w:szCs w:val="24"/>
        </w:rPr>
        <w:t>1</w:t>
      </w:r>
      <w:r w:rsidR="00DB1BF7" w:rsidRPr="00845C6E">
        <w:rPr>
          <w:rFonts w:hint="eastAsia"/>
          <w:b/>
          <w:bCs/>
          <w:sz w:val="24"/>
          <w:szCs w:val="24"/>
        </w:rPr>
        <w:t>篇遴选优秀作品上报给学院）</w:t>
      </w:r>
      <w:r w:rsidR="00DB1BF7" w:rsidRPr="00845C6E">
        <w:rPr>
          <w:rFonts w:hint="eastAsia"/>
          <w:sz w:val="24"/>
          <w:szCs w:val="24"/>
        </w:rPr>
        <w:t>。学院对其中的优秀作品结集成册，给予证书。</w:t>
      </w:r>
    </w:p>
    <w:p w:rsidR="00845C6E" w:rsidRPr="00845C6E" w:rsidRDefault="00A149AC" w:rsidP="00845C6E">
      <w:pPr>
        <w:pStyle w:val="a3"/>
        <w:numPr>
          <w:ilvl w:val="0"/>
          <w:numId w:val="1"/>
        </w:numPr>
        <w:spacing w:line="500" w:lineRule="exact"/>
        <w:ind w:firstLineChars="0"/>
        <w:rPr>
          <w:b/>
          <w:bCs/>
          <w:sz w:val="24"/>
          <w:szCs w:val="24"/>
        </w:rPr>
      </w:pPr>
      <w:r w:rsidRPr="00845C6E">
        <w:rPr>
          <w:rFonts w:hint="eastAsia"/>
          <w:b/>
          <w:bCs/>
          <w:sz w:val="24"/>
          <w:szCs w:val="24"/>
        </w:rPr>
        <w:lastRenderedPageBreak/>
        <w:t>开展“防疫抗</w:t>
      </w:r>
      <w:proofErr w:type="gramStart"/>
      <w:r w:rsidRPr="00845C6E">
        <w:rPr>
          <w:rFonts w:hint="eastAsia"/>
          <w:b/>
          <w:bCs/>
          <w:sz w:val="24"/>
          <w:szCs w:val="24"/>
        </w:rPr>
        <w:t>疫</w:t>
      </w:r>
      <w:proofErr w:type="gramEnd"/>
      <w:r w:rsidRPr="00845C6E">
        <w:rPr>
          <w:rFonts w:hint="eastAsia"/>
          <w:b/>
          <w:bCs/>
          <w:sz w:val="24"/>
          <w:szCs w:val="24"/>
        </w:rPr>
        <w:t>你我他”为总主题，</w:t>
      </w:r>
      <w:r w:rsidR="00845C6E" w:rsidRPr="00845C6E">
        <w:rPr>
          <w:rFonts w:hint="eastAsia"/>
          <w:b/>
          <w:bCs/>
          <w:sz w:val="24"/>
          <w:szCs w:val="24"/>
        </w:rPr>
        <w:t>各教研室</w:t>
      </w:r>
      <w:r w:rsidRPr="00845C6E">
        <w:rPr>
          <w:rFonts w:hint="eastAsia"/>
          <w:b/>
          <w:bCs/>
          <w:sz w:val="24"/>
          <w:szCs w:val="24"/>
        </w:rPr>
        <w:t>制定本学期实践周方案</w:t>
      </w:r>
    </w:p>
    <w:p w:rsidR="00DC2350" w:rsidRPr="00845C6E" w:rsidRDefault="00A149AC" w:rsidP="00845C6E">
      <w:pPr>
        <w:spacing w:line="500" w:lineRule="exact"/>
        <w:ind w:firstLineChars="200" w:firstLine="480"/>
        <w:rPr>
          <w:sz w:val="24"/>
          <w:szCs w:val="24"/>
        </w:rPr>
      </w:pPr>
      <w:r w:rsidRPr="00845C6E">
        <w:rPr>
          <w:rFonts w:hint="eastAsia"/>
          <w:sz w:val="24"/>
          <w:szCs w:val="24"/>
        </w:rPr>
        <w:t>针对防疫抗</w:t>
      </w:r>
      <w:proofErr w:type="gramStart"/>
      <w:r w:rsidRPr="00845C6E">
        <w:rPr>
          <w:rFonts w:hint="eastAsia"/>
          <w:sz w:val="24"/>
          <w:szCs w:val="24"/>
        </w:rPr>
        <w:t>疫</w:t>
      </w:r>
      <w:proofErr w:type="gramEnd"/>
      <w:r w:rsidRPr="00845C6E">
        <w:rPr>
          <w:rFonts w:hint="eastAsia"/>
          <w:sz w:val="24"/>
          <w:szCs w:val="24"/>
        </w:rPr>
        <w:t>期间的学习生活、家庭关系、同学交往、社会心理、社区服务、亲属联系等内容开展内容丰富的实践调研，并结合</w:t>
      </w:r>
      <w:proofErr w:type="gramStart"/>
      <w:r w:rsidRPr="00845C6E">
        <w:rPr>
          <w:rFonts w:hint="eastAsia"/>
          <w:sz w:val="24"/>
          <w:szCs w:val="24"/>
        </w:rPr>
        <w:t>思政课</w:t>
      </w:r>
      <w:proofErr w:type="gramEnd"/>
      <w:r w:rsidRPr="00845C6E">
        <w:rPr>
          <w:rFonts w:hint="eastAsia"/>
          <w:sz w:val="24"/>
          <w:szCs w:val="24"/>
        </w:rPr>
        <w:t>的内容进行了总结提升，形成时间</w:t>
      </w:r>
      <w:r w:rsidR="00E429D6" w:rsidRPr="00845C6E">
        <w:rPr>
          <w:rFonts w:hint="eastAsia"/>
          <w:sz w:val="24"/>
          <w:szCs w:val="24"/>
        </w:rPr>
        <w:t>周</w:t>
      </w:r>
      <w:r w:rsidRPr="00845C6E">
        <w:rPr>
          <w:rFonts w:hint="eastAsia"/>
          <w:sz w:val="24"/>
          <w:szCs w:val="24"/>
        </w:rPr>
        <w:t>调研报告。</w:t>
      </w:r>
      <w:r w:rsidR="00E429D6" w:rsidRPr="00845C6E">
        <w:rPr>
          <w:rFonts w:hint="eastAsia"/>
          <w:sz w:val="24"/>
          <w:szCs w:val="24"/>
        </w:rPr>
        <w:t>时间节点：第</w:t>
      </w:r>
      <w:r w:rsidR="00E429D6" w:rsidRPr="00845C6E">
        <w:rPr>
          <w:rFonts w:hint="eastAsia"/>
          <w:sz w:val="24"/>
          <w:szCs w:val="24"/>
        </w:rPr>
        <w:t>13-14</w:t>
      </w:r>
      <w:r w:rsidR="00E429D6" w:rsidRPr="00845C6E">
        <w:rPr>
          <w:rFonts w:hint="eastAsia"/>
          <w:sz w:val="24"/>
          <w:szCs w:val="24"/>
        </w:rPr>
        <w:t>周进行实践活动，第</w:t>
      </w:r>
      <w:r w:rsidR="00E429D6" w:rsidRPr="00845C6E">
        <w:rPr>
          <w:rFonts w:hint="eastAsia"/>
          <w:sz w:val="24"/>
          <w:szCs w:val="24"/>
        </w:rPr>
        <w:t>15</w:t>
      </w:r>
      <w:r w:rsidR="00E429D6" w:rsidRPr="00845C6E">
        <w:rPr>
          <w:rFonts w:hint="eastAsia"/>
          <w:sz w:val="24"/>
          <w:szCs w:val="24"/>
        </w:rPr>
        <w:t>周周五下午</w:t>
      </w:r>
      <w:r w:rsidR="00E429D6" w:rsidRPr="00845C6E">
        <w:rPr>
          <w:rFonts w:hint="eastAsia"/>
          <w:sz w:val="24"/>
          <w:szCs w:val="24"/>
        </w:rPr>
        <w:t>5</w:t>
      </w:r>
      <w:r w:rsidR="00E429D6" w:rsidRPr="00845C6E">
        <w:rPr>
          <w:rFonts w:hint="eastAsia"/>
          <w:sz w:val="24"/>
          <w:szCs w:val="24"/>
        </w:rPr>
        <w:t>点收集调研报告，第</w:t>
      </w:r>
      <w:r w:rsidR="00E429D6" w:rsidRPr="00845C6E">
        <w:rPr>
          <w:rFonts w:hint="eastAsia"/>
          <w:sz w:val="24"/>
          <w:szCs w:val="24"/>
        </w:rPr>
        <w:t>16</w:t>
      </w:r>
      <w:r w:rsidR="00E429D6" w:rsidRPr="00845C6E">
        <w:rPr>
          <w:rFonts w:hint="eastAsia"/>
          <w:sz w:val="24"/>
          <w:szCs w:val="24"/>
        </w:rPr>
        <w:t>周教研室完成优秀作品遴选上报工作。</w:t>
      </w:r>
      <w:r w:rsidR="00DB1BF7" w:rsidRPr="00845C6E">
        <w:rPr>
          <w:rFonts w:hint="eastAsia"/>
          <w:sz w:val="24"/>
          <w:szCs w:val="24"/>
        </w:rPr>
        <w:t>优秀作品在秋季学期期末的“扬帆杯</w:t>
      </w:r>
      <w:r w:rsidR="00892F63" w:rsidRPr="00845C6E">
        <w:rPr>
          <w:rFonts w:hint="eastAsia"/>
          <w:sz w:val="24"/>
          <w:szCs w:val="24"/>
        </w:rPr>
        <w:t>”</w:t>
      </w:r>
      <w:r w:rsidR="00DB1BF7" w:rsidRPr="00845C6E">
        <w:rPr>
          <w:rFonts w:hint="eastAsia"/>
          <w:sz w:val="24"/>
          <w:szCs w:val="24"/>
        </w:rPr>
        <w:t>活动中进行评奖。</w:t>
      </w:r>
    </w:p>
    <w:p w:rsidR="00845C6E" w:rsidRPr="00845C6E" w:rsidRDefault="00A149AC" w:rsidP="00845C6E">
      <w:pPr>
        <w:pStyle w:val="a3"/>
        <w:numPr>
          <w:ilvl w:val="0"/>
          <w:numId w:val="1"/>
        </w:numPr>
        <w:spacing w:line="500" w:lineRule="exact"/>
        <w:ind w:firstLineChars="0"/>
        <w:rPr>
          <w:b/>
          <w:bCs/>
          <w:sz w:val="24"/>
          <w:szCs w:val="24"/>
        </w:rPr>
      </w:pPr>
      <w:r w:rsidRPr="00845C6E">
        <w:rPr>
          <w:rFonts w:hint="eastAsia"/>
          <w:b/>
          <w:bCs/>
          <w:sz w:val="24"/>
          <w:szCs w:val="24"/>
        </w:rPr>
        <w:t>学院对“防疫抗</w:t>
      </w:r>
      <w:proofErr w:type="gramStart"/>
      <w:r w:rsidRPr="00845C6E">
        <w:rPr>
          <w:rFonts w:hint="eastAsia"/>
          <w:b/>
          <w:bCs/>
          <w:sz w:val="24"/>
          <w:szCs w:val="24"/>
        </w:rPr>
        <w:t>疫</w:t>
      </w:r>
      <w:proofErr w:type="gramEnd"/>
      <w:r w:rsidRPr="00845C6E">
        <w:rPr>
          <w:rFonts w:hint="eastAsia"/>
          <w:b/>
          <w:bCs/>
          <w:sz w:val="24"/>
          <w:szCs w:val="24"/>
        </w:rPr>
        <w:t>专题课”活动进行宣传报道</w:t>
      </w:r>
    </w:p>
    <w:p w:rsidR="00DC2350" w:rsidRPr="00845C6E" w:rsidRDefault="00A149AC" w:rsidP="00845C6E">
      <w:pPr>
        <w:spacing w:line="500" w:lineRule="exact"/>
        <w:ind w:firstLineChars="200" w:firstLine="480"/>
        <w:rPr>
          <w:sz w:val="24"/>
          <w:szCs w:val="24"/>
        </w:rPr>
      </w:pPr>
      <w:r w:rsidRPr="00845C6E">
        <w:rPr>
          <w:rFonts w:hint="eastAsia"/>
          <w:sz w:val="24"/>
          <w:szCs w:val="24"/>
        </w:rPr>
        <w:t>请大家注意材料留存和总结提升</w:t>
      </w:r>
      <w:r w:rsidR="00DB1BF7" w:rsidRPr="00845C6E">
        <w:rPr>
          <w:rFonts w:hint="eastAsia"/>
          <w:sz w:val="24"/>
          <w:szCs w:val="24"/>
        </w:rPr>
        <w:t>。教研室要整理提交每个教师的专题课授课资料，</w:t>
      </w:r>
      <w:r w:rsidR="00892F63" w:rsidRPr="00845C6E">
        <w:rPr>
          <w:rFonts w:hint="eastAsia"/>
          <w:sz w:val="24"/>
          <w:szCs w:val="24"/>
        </w:rPr>
        <w:t>小故事征集部署和收集评选资料，作为资料留存和宣传报道支撑。</w:t>
      </w:r>
      <w:r w:rsidR="00DB1BF7" w:rsidRPr="00845C6E">
        <w:rPr>
          <w:sz w:val="24"/>
          <w:szCs w:val="24"/>
        </w:rPr>
        <w:t xml:space="preserve"> </w:t>
      </w:r>
    </w:p>
    <w:p w:rsidR="00DC2350" w:rsidRPr="00845C6E" w:rsidRDefault="00DC2350" w:rsidP="00845C6E">
      <w:pPr>
        <w:spacing w:line="500" w:lineRule="exact"/>
        <w:ind w:firstLineChars="200" w:firstLine="480"/>
        <w:rPr>
          <w:sz w:val="24"/>
          <w:szCs w:val="24"/>
        </w:rPr>
      </w:pPr>
      <w:r w:rsidRPr="00845C6E">
        <w:rPr>
          <w:rFonts w:hint="eastAsia"/>
          <w:sz w:val="24"/>
          <w:szCs w:val="24"/>
        </w:rPr>
        <w:t>突如其来的疫情极大地改变了思想政治理论课教学的模式，防疫抗</w:t>
      </w:r>
      <w:proofErr w:type="gramStart"/>
      <w:r w:rsidRPr="00845C6E">
        <w:rPr>
          <w:rFonts w:hint="eastAsia"/>
          <w:sz w:val="24"/>
          <w:szCs w:val="24"/>
        </w:rPr>
        <w:t>疫</w:t>
      </w:r>
      <w:proofErr w:type="gramEnd"/>
      <w:r w:rsidRPr="00845C6E">
        <w:rPr>
          <w:rFonts w:hint="eastAsia"/>
          <w:sz w:val="24"/>
          <w:szCs w:val="24"/>
        </w:rPr>
        <w:t>的伟大实践为思想政治理论课提供了鲜活的材料和火热的主题，为我们讲好思想政治理论课、推动思想政治理论</w:t>
      </w:r>
      <w:proofErr w:type="gramStart"/>
      <w:r w:rsidRPr="00845C6E">
        <w:rPr>
          <w:rFonts w:hint="eastAsia"/>
          <w:sz w:val="24"/>
          <w:szCs w:val="24"/>
        </w:rPr>
        <w:t>课改革</w:t>
      </w:r>
      <w:proofErr w:type="gramEnd"/>
      <w:r w:rsidRPr="00845C6E">
        <w:rPr>
          <w:rFonts w:hint="eastAsia"/>
          <w:sz w:val="24"/>
          <w:szCs w:val="24"/>
        </w:rPr>
        <w:t>创新提供了前所未有的契机，请各教研室积极组织谋划，广大教师积极参与参加，实现我校思想政治理论课“抗疫课堂”的设计初衷，在防疫抗</w:t>
      </w:r>
      <w:proofErr w:type="gramStart"/>
      <w:r w:rsidRPr="00845C6E">
        <w:rPr>
          <w:rFonts w:hint="eastAsia"/>
          <w:sz w:val="24"/>
          <w:szCs w:val="24"/>
        </w:rPr>
        <w:t>疫</w:t>
      </w:r>
      <w:proofErr w:type="gramEnd"/>
      <w:r w:rsidRPr="00845C6E">
        <w:rPr>
          <w:rFonts w:hint="eastAsia"/>
          <w:sz w:val="24"/>
          <w:szCs w:val="24"/>
        </w:rPr>
        <w:t>和立德树人中，立足岗位、做出更大的贡献。</w:t>
      </w:r>
    </w:p>
    <w:p w:rsidR="00DC2350" w:rsidRPr="00845C6E" w:rsidRDefault="00DC2350" w:rsidP="00845C6E">
      <w:pPr>
        <w:spacing w:line="500" w:lineRule="exact"/>
        <w:ind w:firstLineChars="200" w:firstLine="480"/>
        <w:rPr>
          <w:sz w:val="24"/>
          <w:szCs w:val="24"/>
        </w:rPr>
      </w:pPr>
    </w:p>
    <w:p w:rsidR="00DC2350" w:rsidRPr="00845C6E" w:rsidRDefault="00DC2350" w:rsidP="00845C6E">
      <w:pPr>
        <w:spacing w:line="500" w:lineRule="exact"/>
        <w:ind w:firstLineChars="200" w:firstLine="480"/>
        <w:rPr>
          <w:sz w:val="24"/>
          <w:szCs w:val="24"/>
        </w:rPr>
      </w:pPr>
      <w:r w:rsidRPr="00845C6E">
        <w:rPr>
          <w:rFonts w:hint="eastAsia"/>
          <w:sz w:val="24"/>
          <w:szCs w:val="24"/>
        </w:rPr>
        <w:t xml:space="preserve">                                    </w:t>
      </w:r>
      <w:r w:rsidR="00845C6E">
        <w:rPr>
          <w:sz w:val="24"/>
          <w:szCs w:val="24"/>
        </w:rPr>
        <w:t xml:space="preserve">   </w:t>
      </w:r>
      <w:r w:rsidRPr="00845C6E">
        <w:rPr>
          <w:rFonts w:hint="eastAsia"/>
          <w:sz w:val="24"/>
          <w:szCs w:val="24"/>
        </w:rPr>
        <w:t>北京工商大学马克思主义学院</w:t>
      </w:r>
    </w:p>
    <w:p w:rsidR="00DC2350" w:rsidRPr="00845C6E" w:rsidRDefault="00DC2350" w:rsidP="00845C6E">
      <w:pPr>
        <w:spacing w:line="500" w:lineRule="exact"/>
        <w:ind w:firstLineChars="200" w:firstLine="480"/>
        <w:rPr>
          <w:sz w:val="24"/>
          <w:szCs w:val="24"/>
        </w:rPr>
      </w:pPr>
      <w:r w:rsidRPr="00845C6E">
        <w:rPr>
          <w:rFonts w:hint="eastAsia"/>
          <w:sz w:val="24"/>
          <w:szCs w:val="24"/>
        </w:rPr>
        <w:t xml:space="preserve">                                                  2020</w:t>
      </w:r>
      <w:r w:rsidRPr="00845C6E">
        <w:rPr>
          <w:rFonts w:hint="eastAsia"/>
          <w:sz w:val="24"/>
          <w:szCs w:val="24"/>
        </w:rPr>
        <w:t>年</w:t>
      </w:r>
      <w:r w:rsidRPr="00845C6E">
        <w:rPr>
          <w:rFonts w:hint="eastAsia"/>
          <w:sz w:val="24"/>
          <w:szCs w:val="24"/>
        </w:rPr>
        <w:t>4</w:t>
      </w:r>
      <w:r w:rsidRPr="00845C6E">
        <w:rPr>
          <w:rFonts w:hint="eastAsia"/>
          <w:sz w:val="24"/>
          <w:szCs w:val="24"/>
        </w:rPr>
        <w:t>月</w:t>
      </w:r>
      <w:r w:rsidRPr="00845C6E">
        <w:rPr>
          <w:rFonts w:hint="eastAsia"/>
          <w:sz w:val="24"/>
          <w:szCs w:val="24"/>
        </w:rPr>
        <w:t>13</w:t>
      </w:r>
      <w:r w:rsidRPr="00845C6E">
        <w:rPr>
          <w:rFonts w:hint="eastAsia"/>
          <w:sz w:val="24"/>
          <w:szCs w:val="24"/>
        </w:rPr>
        <w:t>日</w:t>
      </w:r>
    </w:p>
    <w:p w:rsidR="00D109CE" w:rsidRPr="00845C6E" w:rsidRDefault="001C6EE1" w:rsidP="00845C6E">
      <w:pPr>
        <w:spacing w:line="500" w:lineRule="exact"/>
        <w:rPr>
          <w:sz w:val="24"/>
          <w:szCs w:val="24"/>
        </w:rPr>
      </w:pPr>
    </w:p>
    <w:p w:rsidR="00AC0983" w:rsidRDefault="00AC0983"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sz w:val="24"/>
          <w:szCs w:val="24"/>
        </w:rPr>
      </w:pPr>
    </w:p>
    <w:p w:rsidR="00845C6E" w:rsidRDefault="00845C6E" w:rsidP="00845C6E">
      <w:pPr>
        <w:spacing w:line="500" w:lineRule="exact"/>
        <w:rPr>
          <w:rFonts w:hint="eastAsia"/>
          <w:sz w:val="24"/>
          <w:szCs w:val="24"/>
        </w:rPr>
      </w:pPr>
    </w:p>
    <w:p w:rsidR="00AC0983" w:rsidRDefault="00AC0983" w:rsidP="00845C6E">
      <w:pPr>
        <w:spacing w:line="500" w:lineRule="exact"/>
        <w:jc w:val="center"/>
        <w:rPr>
          <w:b/>
          <w:bCs/>
          <w:sz w:val="30"/>
          <w:szCs w:val="30"/>
        </w:rPr>
      </w:pPr>
      <w:bookmarkStart w:id="0" w:name="_Hlk38225731"/>
      <w:r w:rsidRPr="00845C6E">
        <w:rPr>
          <w:rFonts w:hint="eastAsia"/>
          <w:b/>
          <w:bCs/>
          <w:sz w:val="30"/>
          <w:szCs w:val="30"/>
        </w:rPr>
        <w:lastRenderedPageBreak/>
        <w:t>“防疫抗</w:t>
      </w:r>
      <w:proofErr w:type="gramStart"/>
      <w:r w:rsidRPr="00845C6E">
        <w:rPr>
          <w:rFonts w:hint="eastAsia"/>
          <w:b/>
          <w:bCs/>
          <w:sz w:val="30"/>
          <w:szCs w:val="30"/>
        </w:rPr>
        <w:t>疫</w:t>
      </w:r>
      <w:proofErr w:type="gramEnd"/>
      <w:r w:rsidRPr="00845C6E">
        <w:rPr>
          <w:rFonts w:hint="eastAsia"/>
          <w:b/>
          <w:bCs/>
          <w:sz w:val="30"/>
          <w:szCs w:val="30"/>
        </w:rPr>
        <w:t>小故事”示例</w:t>
      </w:r>
    </w:p>
    <w:bookmarkEnd w:id="0"/>
    <w:p w:rsidR="00845C6E" w:rsidRPr="00845C6E" w:rsidRDefault="00845C6E" w:rsidP="00845C6E">
      <w:pPr>
        <w:spacing w:line="500" w:lineRule="exact"/>
        <w:jc w:val="center"/>
        <w:rPr>
          <w:rFonts w:hint="eastAsia"/>
          <w:b/>
          <w:bCs/>
          <w:sz w:val="30"/>
          <w:szCs w:val="30"/>
        </w:rPr>
      </w:pPr>
    </w:p>
    <w:p w:rsidR="00AC0983" w:rsidRPr="00845C6E" w:rsidRDefault="00A96B18" w:rsidP="00845C6E">
      <w:pPr>
        <w:spacing w:line="500" w:lineRule="exact"/>
        <w:rPr>
          <w:b/>
          <w:bCs/>
          <w:sz w:val="24"/>
          <w:szCs w:val="24"/>
        </w:rPr>
      </w:pPr>
      <w:r w:rsidRPr="00845C6E">
        <w:rPr>
          <w:rFonts w:hint="eastAsia"/>
          <w:b/>
          <w:bCs/>
          <w:sz w:val="24"/>
          <w:szCs w:val="24"/>
        </w:rPr>
        <w:t>故事</w:t>
      </w:r>
      <w:r w:rsidRPr="00845C6E">
        <w:rPr>
          <w:rFonts w:hint="eastAsia"/>
          <w:b/>
          <w:bCs/>
          <w:sz w:val="24"/>
          <w:szCs w:val="24"/>
        </w:rPr>
        <w:t>1</w:t>
      </w:r>
      <w:r w:rsidRPr="00845C6E">
        <w:rPr>
          <w:rFonts w:hint="eastAsia"/>
          <w:b/>
          <w:bCs/>
          <w:sz w:val="24"/>
          <w:szCs w:val="24"/>
        </w:rPr>
        <w:t>：</w:t>
      </w:r>
    </w:p>
    <w:p w:rsidR="00AC0983" w:rsidRPr="00845C6E" w:rsidRDefault="00AC0983" w:rsidP="00845C6E">
      <w:pPr>
        <w:spacing w:line="500" w:lineRule="exact"/>
        <w:ind w:firstLineChars="200" w:firstLine="482"/>
        <w:rPr>
          <w:b/>
          <w:bCs/>
          <w:sz w:val="24"/>
          <w:szCs w:val="24"/>
        </w:rPr>
      </w:pPr>
      <w:r w:rsidRPr="00845C6E">
        <w:rPr>
          <w:rFonts w:hint="eastAsia"/>
          <w:b/>
          <w:bCs/>
          <w:sz w:val="24"/>
          <w:szCs w:val="24"/>
        </w:rPr>
        <w:t>故事名称：小小监督员：为什么不检测我</w:t>
      </w:r>
    </w:p>
    <w:p w:rsidR="00AC0983" w:rsidRPr="00845C6E" w:rsidRDefault="00AC0983" w:rsidP="00845C6E">
      <w:pPr>
        <w:spacing w:line="500" w:lineRule="exact"/>
        <w:ind w:firstLineChars="200" w:firstLine="480"/>
        <w:rPr>
          <w:sz w:val="24"/>
          <w:szCs w:val="24"/>
        </w:rPr>
      </w:pPr>
      <w:r w:rsidRPr="00845C6E">
        <w:rPr>
          <w:rFonts w:hint="eastAsia"/>
          <w:sz w:val="24"/>
          <w:szCs w:val="24"/>
        </w:rPr>
        <w:t>故事内容：在全国防疫抗</w:t>
      </w:r>
      <w:proofErr w:type="gramStart"/>
      <w:r w:rsidRPr="00845C6E">
        <w:rPr>
          <w:rFonts w:hint="eastAsia"/>
          <w:sz w:val="24"/>
          <w:szCs w:val="24"/>
        </w:rPr>
        <w:t>疫</w:t>
      </w:r>
      <w:proofErr w:type="gramEnd"/>
      <w:r w:rsidRPr="00845C6E">
        <w:rPr>
          <w:rFonts w:hint="eastAsia"/>
          <w:sz w:val="24"/>
          <w:szCs w:val="24"/>
        </w:rPr>
        <w:t>战斗中，每一个人都是战士，每个家庭都是展区，每一个角落都是战场。我们家一共三口人，在这场防疫抗</w:t>
      </w:r>
      <w:proofErr w:type="gramStart"/>
      <w:r w:rsidRPr="00845C6E">
        <w:rPr>
          <w:rFonts w:hint="eastAsia"/>
          <w:sz w:val="24"/>
          <w:szCs w:val="24"/>
        </w:rPr>
        <w:t>疫</w:t>
      </w:r>
      <w:proofErr w:type="gramEnd"/>
      <w:r w:rsidRPr="00845C6E">
        <w:rPr>
          <w:rFonts w:hint="eastAsia"/>
          <w:sz w:val="24"/>
          <w:szCs w:val="24"/>
        </w:rPr>
        <w:t>战斗中，只有十岁多的儿子自觉承担了监督员的角色，每次从外面回到家，他都负责提醒洗手、进行消毒等工作。</w:t>
      </w:r>
      <w:r w:rsidRPr="00845C6E">
        <w:rPr>
          <w:rFonts w:hint="eastAsia"/>
          <w:sz w:val="24"/>
          <w:szCs w:val="24"/>
        </w:rPr>
        <w:t>2020</w:t>
      </w:r>
      <w:r w:rsidRPr="00845C6E">
        <w:rPr>
          <w:rFonts w:hint="eastAsia"/>
          <w:sz w:val="24"/>
          <w:szCs w:val="24"/>
        </w:rPr>
        <w:t>年</w:t>
      </w:r>
      <w:r w:rsidRPr="00845C6E">
        <w:rPr>
          <w:rFonts w:hint="eastAsia"/>
          <w:sz w:val="24"/>
          <w:szCs w:val="24"/>
        </w:rPr>
        <w:t>3</w:t>
      </w:r>
      <w:r w:rsidRPr="00845C6E">
        <w:rPr>
          <w:rFonts w:hint="eastAsia"/>
          <w:sz w:val="24"/>
          <w:szCs w:val="24"/>
        </w:rPr>
        <w:t>月</w:t>
      </w:r>
      <w:r w:rsidRPr="00845C6E">
        <w:rPr>
          <w:rFonts w:hint="eastAsia"/>
          <w:sz w:val="24"/>
          <w:szCs w:val="24"/>
        </w:rPr>
        <w:t>16</w:t>
      </w:r>
      <w:r w:rsidRPr="00845C6E">
        <w:rPr>
          <w:rFonts w:hint="eastAsia"/>
          <w:sz w:val="24"/>
          <w:szCs w:val="24"/>
        </w:rPr>
        <w:t>日，我们一家三口</w:t>
      </w:r>
      <w:r w:rsidR="00CF3C5F" w:rsidRPr="00845C6E">
        <w:rPr>
          <w:rFonts w:hint="eastAsia"/>
          <w:sz w:val="24"/>
          <w:szCs w:val="24"/>
        </w:rPr>
        <w:t>开车离开社区购物，购物返回家的时候，天已经黑了。在进小区们的时候，按照规定，小区值班人员对我和我爱人（分别坐在驾驶和副驾驶的位置上）进行了体温测量和出入证查验，并打开了后备</w:t>
      </w:r>
      <w:proofErr w:type="gramStart"/>
      <w:r w:rsidR="00CF3C5F" w:rsidRPr="00845C6E">
        <w:rPr>
          <w:rFonts w:hint="eastAsia"/>
          <w:sz w:val="24"/>
          <w:szCs w:val="24"/>
        </w:rPr>
        <w:t>箱坚持</w:t>
      </w:r>
      <w:proofErr w:type="gramEnd"/>
      <w:r w:rsidR="00CF3C5F" w:rsidRPr="00845C6E">
        <w:rPr>
          <w:rFonts w:hint="eastAsia"/>
          <w:sz w:val="24"/>
          <w:szCs w:val="24"/>
        </w:rPr>
        <w:t>后，就挥了挥手说，进去吧。坐在后排的儿子已经把出入证拿在了手里，并把车后窗打开，正准备伸出手来接受体温测量，当听到值班人员说“进去吧”的时候，顿时就不开心了，大声说：还有我呢，还</w:t>
      </w:r>
      <w:proofErr w:type="gramStart"/>
      <w:r w:rsidR="00CF3C5F" w:rsidRPr="00845C6E">
        <w:rPr>
          <w:rFonts w:hint="eastAsia"/>
          <w:sz w:val="24"/>
          <w:szCs w:val="24"/>
        </w:rPr>
        <w:t>没有量我呢</w:t>
      </w:r>
      <w:proofErr w:type="gramEnd"/>
      <w:r w:rsidR="00CF3C5F" w:rsidRPr="00845C6E">
        <w:rPr>
          <w:rFonts w:hint="eastAsia"/>
          <w:sz w:val="24"/>
          <w:szCs w:val="24"/>
        </w:rPr>
        <w:t>。值班人员听到后，笑着说：“是的，也要给你量”，然后就给他进行了体温测量和出入证检查。回到家里，儿子仍然有些不开心地说：“他们为什么一开始</w:t>
      </w:r>
      <w:r w:rsidR="00A96B18" w:rsidRPr="00845C6E">
        <w:rPr>
          <w:rFonts w:hint="eastAsia"/>
          <w:sz w:val="24"/>
          <w:szCs w:val="24"/>
        </w:rPr>
        <w:t>为什么不检测</w:t>
      </w:r>
      <w:r w:rsidR="00CF3C5F" w:rsidRPr="00845C6E">
        <w:rPr>
          <w:rFonts w:hint="eastAsia"/>
          <w:sz w:val="24"/>
          <w:szCs w:val="24"/>
        </w:rPr>
        <w:t>我，他们又不知道我的体温高不高，也不问我的出入证，万一你们拉一个病人怎么办”。我笑着说：“你</w:t>
      </w:r>
      <w:proofErr w:type="gramStart"/>
      <w:r w:rsidR="00CF3C5F" w:rsidRPr="00845C6E">
        <w:rPr>
          <w:rFonts w:hint="eastAsia"/>
          <w:sz w:val="24"/>
          <w:szCs w:val="24"/>
        </w:rPr>
        <w:t>不</w:t>
      </w:r>
      <w:proofErr w:type="gramEnd"/>
      <w:r w:rsidR="00CF3C5F" w:rsidRPr="00845C6E">
        <w:rPr>
          <w:rFonts w:hint="eastAsia"/>
          <w:sz w:val="24"/>
          <w:szCs w:val="24"/>
        </w:rPr>
        <w:t>光是咱们家的防疫抗</w:t>
      </w:r>
      <w:proofErr w:type="gramStart"/>
      <w:r w:rsidR="00CF3C5F" w:rsidRPr="00845C6E">
        <w:rPr>
          <w:rFonts w:hint="eastAsia"/>
          <w:sz w:val="24"/>
          <w:szCs w:val="24"/>
        </w:rPr>
        <w:t>疫</w:t>
      </w:r>
      <w:proofErr w:type="gramEnd"/>
      <w:r w:rsidR="00CF3C5F" w:rsidRPr="00845C6E">
        <w:rPr>
          <w:rFonts w:hint="eastAsia"/>
          <w:sz w:val="24"/>
          <w:szCs w:val="24"/>
        </w:rPr>
        <w:t>监督员，还是小区的小小监督员呢。”他说：“人人都上心，小区才安全，大家都应该做监督员”。我和爱人都笑了。</w:t>
      </w:r>
      <w:r w:rsidR="00A96B18" w:rsidRPr="00845C6E">
        <w:rPr>
          <w:rFonts w:hint="eastAsia"/>
          <w:sz w:val="24"/>
          <w:szCs w:val="24"/>
        </w:rPr>
        <w:t>中国的防疫抗</w:t>
      </w:r>
      <w:proofErr w:type="gramStart"/>
      <w:r w:rsidR="00A96B18" w:rsidRPr="00845C6E">
        <w:rPr>
          <w:rFonts w:hint="eastAsia"/>
          <w:sz w:val="24"/>
          <w:szCs w:val="24"/>
        </w:rPr>
        <w:t>疫</w:t>
      </w:r>
      <w:proofErr w:type="gramEnd"/>
      <w:r w:rsidR="00A96B18" w:rsidRPr="00845C6E">
        <w:rPr>
          <w:rFonts w:hint="eastAsia"/>
          <w:sz w:val="24"/>
          <w:szCs w:val="24"/>
        </w:rPr>
        <w:t>成功，也有儿子的一份功劳。大家都尽心尽力，都尽职尽职责，才能够实现防疫抗</w:t>
      </w:r>
      <w:proofErr w:type="gramStart"/>
      <w:r w:rsidR="00A96B18" w:rsidRPr="00845C6E">
        <w:rPr>
          <w:rFonts w:hint="eastAsia"/>
          <w:sz w:val="24"/>
          <w:szCs w:val="24"/>
        </w:rPr>
        <w:t>疫</w:t>
      </w:r>
      <w:proofErr w:type="gramEnd"/>
      <w:r w:rsidR="00A96B18" w:rsidRPr="00845C6E">
        <w:rPr>
          <w:rFonts w:hint="eastAsia"/>
          <w:sz w:val="24"/>
          <w:szCs w:val="24"/>
        </w:rPr>
        <w:t>的成功。</w:t>
      </w:r>
    </w:p>
    <w:p w:rsidR="00A96B18" w:rsidRPr="00845C6E" w:rsidRDefault="006A230E" w:rsidP="00845C6E">
      <w:pPr>
        <w:spacing w:line="500" w:lineRule="exact"/>
        <w:rPr>
          <w:sz w:val="24"/>
          <w:szCs w:val="24"/>
        </w:rPr>
      </w:pPr>
      <w:r w:rsidRPr="00845C6E">
        <w:rPr>
          <w:rFonts w:hint="eastAsia"/>
          <w:sz w:val="24"/>
          <w:szCs w:val="24"/>
        </w:rPr>
        <w:t xml:space="preserve"> </w:t>
      </w:r>
      <w:r w:rsidRPr="00845C6E">
        <w:rPr>
          <w:rFonts w:hint="eastAsia"/>
          <w:b/>
          <w:bCs/>
          <w:sz w:val="24"/>
          <w:szCs w:val="24"/>
        </w:rPr>
        <w:t xml:space="preserve">   </w:t>
      </w:r>
      <w:r w:rsidRPr="00845C6E">
        <w:rPr>
          <w:rFonts w:hint="eastAsia"/>
          <w:b/>
          <w:bCs/>
          <w:sz w:val="24"/>
          <w:szCs w:val="24"/>
        </w:rPr>
        <w:t>故事感想：</w:t>
      </w:r>
      <w:r w:rsidRPr="00845C6E">
        <w:rPr>
          <w:rFonts w:hint="eastAsia"/>
          <w:sz w:val="24"/>
          <w:szCs w:val="24"/>
        </w:rPr>
        <w:t>人人为我，我为人人，从自我做起，从当下做起，是防疫抗</w:t>
      </w:r>
      <w:proofErr w:type="gramStart"/>
      <w:r w:rsidRPr="00845C6E">
        <w:rPr>
          <w:rFonts w:hint="eastAsia"/>
          <w:sz w:val="24"/>
          <w:szCs w:val="24"/>
        </w:rPr>
        <w:t>疫</w:t>
      </w:r>
      <w:proofErr w:type="gramEnd"/>
      <w:r w:rsidRPr="00845C6E">
        <w:rPr>
          <w:rFonts w:hint="eastAsia"/>
          <w:sz w:val="24"/>
          <w:szCs w:val="24"/>
        </w:rPr>
        <w:t>的需要，是中国防疫抗</w:t>
      </w:r>
      <w:proofErr w:type="gramStart"/>
      <w:r w:rsidRPr="00845C6E">
        <w:rPr>
          <w:rFonts w:hint="eastAsia"/>
          <w:sz w:val="24"/>
          <w:szCs w:val="24"/>
        </w:rPr>
        <w:t>疫</w:t>
      </w:r>
      <w:proofErr w:type="gramEnd"/>
      <w:r w:rsidRPr="00845C6E">
        <w:rPr>
          <w:rFonts w:hint="eastAsia"/>
          <w:sz w:val="24"/>
          <w:szCs w:val="24"/>
        </w:rPr>
        <w:t>取得重大成果的重要基石，也是共产主义道德的重要内容。面对突如其来的疫情，中国特色社会主义的制度优势，中国共产党的领导优势，中华美德的实践优势，都展现为防疫抗</w:t>
      </w:r>
      <w:proofErr w:type="gramStart"/>
      <w:r w:rsidRPr="00845C6E">
        <w:rPr>
          <w:rFonts w:hint="eastAsia"/>
          <w:sz w:val="24"/>
          <w:szCs w:val="24"/>
        </w:rPr>
        <w:t>疫</w:t>
      </w:r>
      <w:proofErr w:type="gramEnd"/>
      <w:r w:rsidRPr="00845C6E">
        <w:rPr>
          <w:rFonts w:hint="eastAsia"/>
          <w:sz w:val="24"/>
          <w:szCs w:val="24"/>
        </w:rPr>
        <w:t>的每一个环节，每一个细节，每一个情节，都体现在每一个人的自觉自律，自爱爱他，小小监督员，大大责任感，小小监督员，奉献一片天，就是我们的力量的一个小小的源泉。</w:t>
      </w:r>
    </w:p>
    <w:p w:rsidR="006A230E" w:rsidRPr="00845C6E" w:rsidRDefault="006A230E" w:rsidP="00845C6E">
      <w:pPr>
        <w:spacing w:line="500" w:lineRule="exact"/>
        <w:rPr>
          <w:sz w:val="24"/>
          <w:szCs w:val="24"/>
        </w:rPr>
      </w:pPr>
      <w:r w:rsidRPr="00845C6E">
        <w:rPr>
          <w:rFonts w:hint="eastAsia"/>
          <w:sz w:val="24"/>
          <w:szCs w:val="24"/>
        </w:rPr>
        <w:t xml:space="preserve">   </w:t>
      </w:r>
      <w:r w:rsidRPr="00845C6E">
        <w:rPr>
          <w:rFonts w:hint="eastAsia"/>
          <w:sz w:val="24"/>
          <w:szCs w:val="24"/>
        </w:rPr>
        <w:t>（</w:t>
      </w:r>
      <w:r w:rsidR="00845C6E">
        <w:rPr>
          <w:rFonts w:hint="eastAsia"/>
          <w:sz w:val="24"/>
          <w:szCs w:val="24"/>
        </w:rPr>
        <w:t>故事</w:t>
      </w:r>
      <w:r w:rsidRPr="00845C6E">
        <w:rPr>
          <w:rFonts w:hint="eastAsia"/>
          <w:sz w:val="24"/>
          <w:szCs w:val="24"/>
        </w:rPr>
        <w:t>提供人：姚洪越）</w:t>
      </w:r>
      <w:bookmarkStart w:id="1" w:name="_Hlk38225693"/>
      <w:r w:rsidR="00845C6E" w:rsidRPr="00845C6E">
        <w:rPr>
          <w:rFonts w:hint="eastAsia"/>
          <w:b/>
          <w:bCs/>
          <w:sz w:val="24"/>
          <w:szCs w:val="24"/>
        </w:rPr>
        <w:t>（学生写上：班级、姓名、学号）</w:t>
      </w:r>
      <w:bookmarkEnd w:id="1"/>
    </w:p>
    <w:p w:rsidR="00A96B18" w:rsidRPr="00845C6E" w:rsidRDefault="00A96B18" w:rsidP="00845C6E">
      <w:pPr>
        <w:spacing w:line="500" w:lineRule="exact"/>
        <w:rPr>
          <w:b/>
          <w:bCs/>
          <w:sz w:val="24"/>
          <w:szCs w:val="24"/>
        </w:rPr>
      </w:pPr>
      <w:r w:rsidRPr="00845C6E">
        <w:rPr>
          <w:rFonts w:hint="eastAsia"/>
          <w:b/>
          <w:bCs/>
          <w:sz w:val="24"/>
          <w:szCs w:val="24"/>
        </w:rPr>
        <w:lastRenderedPageBreak/>
        <w:t>故事</w:t>
      </w:r>
      <w:r w:rsidRPr="00845C6E">
        <w:rPr>
          <w:rFonts w:hint="eastAsia"/>
          <w:b/>
          <w:bCs/>
          <w:sz w:val="24"/>
          <w:szCs w:val="24"/>
        </w:rPr>
        <w:t>2</w:t>
      </w:r>
      <w:r w:rsidRPr="00845C6E">
        <w:rPr>
          <w:rFonts w:hint="eastAsia"/>
          <w:b/>
          <w:bCs/>
          <w:sz w:val="24"/>
          <w:szCs w:val="24"/>
        </w:rPr>
        <w:t>：</w:t>
      </w:r>
    </w:p>
    <w:p w:rsidR="00A96B18" w:rsidRPr="00845C6E" w:rsidRDefault="00A96B18" w:rsidP="00845C6E">
      <w:pPr>
        <w:spacing w:line="500" w:lineRule="exact"/>
        <w:ind w:firstLineChars="200" w:firstLine="482"/>
        <w:rPr>
          <w:b/>
          <w:bCs/>
          <w:sz w:val="24"/>
          <w:szCs w:val="24"/>
        </w:rPr>
      </w:pPr>
      <w:r w:rsidRPr="00845C6E">
        <w:rPr>
          <w:rFonts w:hint="eastAsia"/>
          <w:b/>
          <w:bCs/>
          <w:sz w:val="24"/>
          <w:szCs w:val="24"/>
        </w:rPr>
        <w:t>故事名称：幸亏有党和政府</w:t>
      </w:r>
    </w:p>
    <w:p w:rsidR="00A96B18" w:rsidRPr="00845C6E" w:rsidRDefault="00A96B18" w:rsidP="00845C6E">
      <w:pPr>
        <w:spacing w:line="500" w:lineRule="exact"/>
        <w:ind w:firstLineChars="200" w:firstLine="480"/>
        <w:rPr>
          <w:sz w:val="24"/>
          <w:szCs w:val="24"/>
        </w:rPr>
      </w:pPr>
      <w:r w:rsidRPr="00845C6E">
        <w:rPr>
          <w:rFonts w:hint="eastAsia"/>
          <w:sz w:val="24"/>
          <w:szCs w:val="24"/>
        </w:rPr>
        <w:t>故事内容：防疫抗</w:t>
      </w:r>
      <w:proofErr w:type="gramStart"/>
      <w:r w:rsidRPr="00845C6E">
        <w:rPr>
          <w:rFonts w:hint="eastAsia"/>
          <w:sz w:val="24"/>
          <w:szCs w:val="24"/>
        </w:rPr>
        <w:t>疫</w:t>
      </w:r>
      <w:proofErr w:type="gramEnd"/>
      <w:r w:rsidRPr="00845C6E">
        <w:rPr>
          <w:rFonts w:hint="eastAsia"/>
          <w:sz w:val="24"/>
          <w:szCs w:val="24"/>
        </w:rPr>
        <w:t>是一场战斗，在这场人民战争中，党和政府积极谋划，统筹协调，全国一盘棋，为这场战斗的胜利提供了坚实的基础。今年春节，我们一家人本来打算正月初二回河北老家探亲，但是疫情让探亲成为不可能。我爱人隔几天都要打电话给她母亲，了解老家的防疫抗疫情</w:t>
      </w:r>
      <w:proofErr w:type="gramStart"/>
      <w:r w:rsidRPr="00845C6E">
        <w:rPr>
          <w:rFonts w:hint="eastAsia"/>
          <w:sz w:val="24"/>
          <w:szCs w:val="24"/>
        </w:rPr>
        <w:t>况</w:t>
      </w:r>
      <w:proofErr w:type="gramEnd"/>
      <w:r w:rsidRPr="00845C6E">
        <w:rPr>
          <w:rFonts w:hint="eastAsia"/>
          <w:sz w:val="24"/>
          <w:szCs w:val="24"/>
        </w:rPr>
        <w:t>，了解老家的亲人的健康状况和感受感想。</w:t>
      </w:r>
      <w:r w:rsidRPr="00845C6E">
        <w:rPr>
          <w:rFonts w:hint="eastAsia"/>
          <w:sz w:val="24"/>
          <w:szCs w:val="24"/>
        </w:rPr>
        <w:t>2</w:t>
      </w:r>
      <w:r w:rsidRPr="00845C6E">
        <w:rPr>
          <w:rFonts w:hint="eastAsia"/>
          <w:sz w:val="24"/>
          <w:szCs w:val="24"/>
        </w:rPr>
        <w:t>月</w:t>
      </w:r>
      <w:r w:rsidRPr="00845C6E">
        <w:rPr>
          <w:rFonts w:hint="eastAsia"/>
          <w:sz w:val="24"/>
          <w:szCs w:val="24"/>
        </w:rPr>
        <w:t>23</w:t>
      </w:r>
      <w:r w:rsidRPr="00845C6E">
        <w:rPr>
          <w:rFonts w:hint="eastAsia"/>
          <w:sz w:val="24"/>
          <w:szCs w:val="24"/>
        </w:rPr>
        <w:t>日，她</w:t>
      </w:r>
      <w:r w:rsidRPr="00845C6E">
        <w:rPr>
          <w:rFonts w:hint="eastAsia"/>
          <w:sz w:val="24"/>
          <w:szCs w:val="24"/>
        </w:rPr>
        <w:t>79</w:t>
      </w:r>
      <w:r w:rsidRPr="00845C6E">
        <w:rPr>
          <w:rFonts w:hint="eastAsia"/>
          <w:sz w:val="24"/>
          <w:szCs w:val="24"/>
        </w:rPr>
        <w:t>岁的母亲在讲述了村里的防疫抗疫情</w:t>
      </w:r>
      <w:proofErr w:type="gramStart"/>
      <w:r w:rsidRPr="00845C6E">
        <w:rPr>
          <w:rFonts w:hint="eastAsia"/>
          <w:sz w:val="24"/>
          <w:szCs w:val="24"/>
        </w:rPr>
        <w:t>况</w:t>
      </w:r>
      <w:proofErr w:type="gramEnd"/>
      <w:r w:rsidR="00536472" w:rsidRPr="00845C6E">
        <w:rPr>
          <w:rFonts w:hint="eastAsia"/>
          <w:sz w:val="24"/>
          <w:szCs w:val="24"/>
        </w:rPr>
        <w:t>时说：村里的干部都动员起来了，每个胡同都设置了路障，村里的干部和志愿者在村里巡逻，阻止那些违反要求聚在一起的人。老人说，她切实地感受到党和国家对老百姓的生命的负责和关心，“要不是有党和政府，发生了疫情，能指望谁啊？要是没有党和政府，早就乱套了，早就控制不住（疫情）了“。</w:t>
      </w:r>
      <w:r w:rsidR="00536472" w:rsidRPr="00845C6E">
        <w:rPr>
          <w:rFonts w:hint="eastAsia"/>
          <w:sz w:val="24"/>
          <w:szCs w:val="24"/>
        </w:rPr>
        <w:t>4</w:t>
      </w:r>
      <w:r w:rsidR="00536472" w:rsidRPr="00845C6E">
        <w:rPr>
          <w:rFonts w:hint="eastAsia"/>
          <w:sz w:val="24"/>
          <w:szCs w:val="24"/>
        </w:rPr>
        <w:t>月</w:t>
      </w:r>
      <w:r w:rsidR="00536472" w:rsidRPr="00845C6E">
        <w:rPr>
          <w:rFonts w:hint="eastAsia"/>
          <w:sz w:val="24"/>
          <w:szCs w:val="24"/>
        </w:rPr>
        <w:t>10</w:t>
      </w:r>
      <w:r w:rsidR="00536472" w:rsidRPr="00845C6E">
        <w:rPr>
          <w:rFonts w:hint="eastAsia"/>
          <w:sz w:val="24"/>
          <w:szCs w:val="24"/>
        </w:rPr>
        <w:t>日，她在电话里又说：原来好多人多说外国好，都要去外国住，我看了别的国家的（防疫抗</w:t>
      </w:r>
      <w:proofErr w:type="gramStart"/>
      <w:r w:rsidR="00536472" w:rsidRPr="00845C6E">
        <w:rPr>
          <w:rFonts w:hint="eastAsia"/>
          <w:sz w:val="24"/>
          <w:szCs w:val="24"/>
        </w:rPr>
        <w:t>疫</w:t>
      </w:r>
      <w:proofErr w:type="gramEnd"/>
      <w:r w:rsidR="00536472" w:rsidRPr="00845C6E">
        <w:rPr>
          <w:rFonts w:hint="eastAsia"/>
          <w:sz w:val="24"/>
          <w:szCs w:val="24"/>
        </w:rPr>
        <w:t>）的情况，还是咱们国家好，“幸亏有党和政府，共产党就是好。”</w:t>
      </w:r>
      <w:r w:rsidR="007E0B68" w:rsidRPr="00845C6E">
        <w:rPr>
          <w:rFonts w:hint="eastAsia"/>
          <w:sz w:val="24"/>
          <w:szCs w:val="24"/>
        </w:rPr>
        <w:t xml:space="preserve"> </w:t>
      </w:r>
    </w:p>
    <w:p w:rsidR="006A230E" w:rsidRPr="00845C6E" w:rsidRDefault="006A230E" w:rsidP="00845C6E">
      <w:pPr>
        <w:spacing w:line="500" w:lineRule="exact"/>
        <w:rPr>
          <w:sz w:val="24"/>
          <w:szCs w:val="24"/>
        </w:rPr>
      </w:pPr>
      <w:r w:rsidRPr="00845C6E">
        <w:rPr>
          <w:rFonts w:hint="eastAsia"/>
          <w:sz w:val="24"/>
          <w:szCs w:val="24"/>
        </w:rPr>
        <w:t xml:space="preserve">   </w:t>
      </w:r>
      <w:r w:rsidR="007E0B68" w:rsidRPr="00845C6E">
        <w:rPr>
          <w:rFonts w:hint="eastAsia"/>
          <w:b/>
          <w:bCs/>
          <w:sz w:val="24"/>
          <w:szCs w:val="24"/>
        </w:rPr>
        <w:t xml:space="preserve"> </w:t>
      </w:r>
      <w:r w:rsidRPr="00845C6E">
        <w:rPr>
          <w:rFonts w:hint="eastAsia"/>
          <w:b/>
          <w:bCs/>
          <w:sz w:val="24"/>
          <w:szCs w:val="24"/>
        </w:rPr>
        <w:t>故事感想：</w:t>
      </w:r>
      <w:r w:rsidRPr="00845C6E">
        <w:rPr>
          <w:rFonts w:hint="eastAsia"/>
          <w:sz w:val="24"/>
          <w:szCs w:val="24"/>
        </w:rPr>
        <w:t>只有社会主义才能救中国，只有中国特色社会主义才能发展中国。中国共产党领导是中国特色社会主义</w:t>
      </w:r>
      <w:proofErr w:type="gramStart"/>
      <w:r w:rsidRPr="00845C6E">
        <w:rPr>
          <w:rFonts w:hint="eastAsia"/>
          <w:sz w:val="24"/>
          <w:szCs w:val="24"/>
        </w:rPr>
        <w:t>最</w:t>
      </w:r>
      <w:proofErr w:type="gramEnd"/>
      <w:r w:rsidRPr="00845C6E">
        <w:rPr>
          <w:rFonts w:hint="eastAsia"/>
          <w:sz w:val="24"/>
          <w:szCs w:val="24"/>
        </w:rPr>
        <w:t>本质的特征，中国共产党的领导是中国特色社会主义制度的最大优势。</w:t>
      </w:r>
      <w:r w:rsidR="007E0B68" w:rsidRPr="00845C6E">
        <w:rPr>
          <w:rFonts w:hint="eastAsia"/>
          <w:sz w:val="24"/>
          <w:szCs w:val="24"/>
        </w:rPr>
        <w:t>这些思想政治理论课上的普通道理，通过防疫抗</w:t>
      </w:r>
      <w:proofErr w:type="gramStart"/>
      <w:r w:rsidR="007E0B68" w:rsidRPr="00845C6E">
        <w:rPr>
          <w:rFonts w:hint="eastAsia"/>
          <w:sz w:val="24"/>
          <w:szCs w:val="24"/>
        </w:rPr>
        <w:t>疫</w:t>
      </w:r>
      <w:proofErr w:type="gramEnd"/>
      <w:r w:rsidR="007E0B68" w:rsidRPr="00845C6E">
        <w:rPr>
          <w:rFonts w:hint="eastAsia"/>
          <w:sz w:val="24"/>
          <w:szCs w:val="24"/>
        </w:rPr>
        <w:t>中的党员干部的奉献担当，转化为普通民众口中的“幸亏有党和政府”。“幸亏有党和政府”这就是对党的领导的认可和庆幸，这就是对我们制度的信心体现。疫情是一场战争，也是一面镜子、一个舞台，这面镜子照出了党和政府的“为人民服务”，这个舞台展示了“不负人民”的境界和追求。爱人者，人恒爱之。通过这面镜子和舞台，人民得出了“幸亏有党和政府”的结论。</w:t>
      </w:r>
    </w:p>
    <w:p w:rsidR="006A230E" w:rsidRDefault="007E0B68" w:rsidP="00845C6E">
      <w:pPr>
        <w:spacing w:line="500" w:lineRule="exact"/>
        <w:ind w:firstLineChars="200" w:firstLine="480"/>
        <w:rPr>
          <w:b/>
          <w:bCs/>
          <w:sz w:val="24"/>
          <w:szCs w:val="24"/>
        </w:rPr>
      </w:pPr>
      <w:r w:rsidRPr="00845C6E">
        <w:rPr>
          <w:rFonts w:hint="eastAsia"/>
          <w:sz w:val="24"/>
          <w:szCs w:val="24"/>
        </w:rPr>
        <w:t>（故事提供人：姚洪越）</w:t>
      </w:r>
      <w:r w:rsidR="00845C6E" w:rsidRPr="00845C6E">
        <w:rPr>
          <w:rFonts w:hint="eastAsia"/>
          <w:b/>
          <w:bCs/>
          <w:sz w:val="24"/>
          <w:szCs w:val="24"/>
        </w:rPr>
        <w:t>（学生写上：班级、姓名、学号）</w:t>
      </w:r>
    </w:p>
    <w:p w:rsidR="00845C6E" w:rsidRDefault="00845C6E" w:rsidP="00845C6E">
      <w:pPr>
        <w:spacing w:line="500" w:lineRule="exact"/>
        <w:ind w:firstLineChars="200" w:firstLine="482"/>
        <w:rPr>
          <w:rFonts w:hint="eastAsia"/>
          <w:b/>
          <w:bCs/>
          <w:sz w:val="24"/>
          <w:szCs w:val="24"/>
        </w:rPr>
      </w:pPr>
    </w:p>
    <w:p w:rsidR="00845C6E" w:rsidRPr="00845C6E" w:rsidRDefault="00845C6E" w:rsidP="00845C6E">
      <w:pPr>
        <w:spacing w:line="500" w:lineRule="exact"/>
        <w:rPr>
          <w:b/>
          <w:bCs/>
          <w:sz w:val="24"/>
          <w:szCs w:val="24"/>
        </w:rPr>
      </w:pPr>
      <w:r w:rsidRPr="00845C6E">
        <w:rPr>
          <w:rFonts w:hint="eastAsia"/>
          <w:b/>
          <w:bCs/>
          <w:sz w:val="24"/>
          <w:szCs w:val="24"/>
        </w:rPr>
        <w:t>格式要求</w:t>
      </w:r>
    </w:p>
    <w:p w:rsidR="00845C6E" w:rsidRPr="00845C6E" w:rsidRDefault="00845C6E" w:rsidP="00845C6E">
      <w:pPr>
        <w:spacing w:line="500" w:lineRule="exact"/>
        <w:rPr>
          <w:sz w:val="24"/>
          <w:szCs w:val="24"/>
        </w:rPr>
      </w:pPr>
      <w:r w:rsidRPr="00845C6E">
        <w:rPr>
          <w:rFonts w:hint="eastAsia"/>
          <w:sz w:val="24"/>
          <w:szCs w:val="24"/>
        </w:rPr>
        <w:t>故事标题：宋体小四号，加粗</w:t>
      </w:r>
    </w:p>
    <w:p w:rsidR="00845C6E" w:rsidRPr="00845C6E" w:rsidRDefault="00845C6E" w:rsidP="00845C6E">
      <w:pPr>
        <w:spacing w:line="500" w:lineRule="exact"/>
        <w:rPr>
          <w:sz w:val="24"/>
          <w:szCs w:val="24"/>
        </w:rPr>
      </w:pPr>
      <w:r w:rsidRPr="00845C6E">
        <w:rPr>
          <w:rFonts w:hint="eastAsia"/>
          <w:sz w:val="24"/>
          <w:szCs w:val="24"/>
        </w:rPr>
        <w:t>故事正文：宋体小字号</w:t>
      </w:r>
    </w:p>
    <w:p w:rsidR="00845C6E" w:rsidRPr="00845C6E" w:rsidRDefault="00845C6E" w:rsidP="00845C6E">
      <w:pPr>
        <w:spacing w:line="500" w:lineRule="exact"/>
        <w:rPr>
          <w:rFonts w:hint="eastAsia"/>
          <w:sz w:val="24"/>
          <w:szCs w:val="24"/>
        </w:rPr>
      </w:pPr>
      <w:r w:rsidRPr="00845C6E">
        <w:rPr>
          <w:rFonts w:hint="eastAsia"/>
          <w:sz w:val="24"/>
          <w:szCs w:val="24"/>
        </w:rPr>
        <w:t>故事行间距：固定值</w:t>
      </w:r>
      <w:r w:rsidRPr="00845C6E">
        <w:rPr>
          <w:rFonts w:hint="eastAsia"/>
          <w:sz w:val="24"/>
          <w:szCs w:val="24"/>
        </w:rPr>
        <w:t>2</w:t>
      </w:r>
      <w:r w:rsidRPr="00845C6E">
        <w:rPr>
          <w:sz w:val="24"/>
          <w:szCs w:val="24"/>
        </w:rPr>
        <w:t>5</w:t>
      </w:r>
    </w:p>
    <w:sectPr w:rsidR="00845C6E" w:rsidRPr="00845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C02D4"/>
    <w:multiLevelType w:val="hybridMultilevel"/>
    <w:tmpl w:val="8E968EC0"/>
    <w:lvl w:ilvl="0" w:tplc="854E8DB2">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82"/>
    <w:rsid w:val="000C403B"/>
    <w:rsid w:val="001B2C8A"/>
    <w:rsid w:val="001C6EE1"/>
    <w:rsid w:val="00536472"/>
    <w:rsid w:val="006A230E"/>
    <w:rsid w:val="007E0B68"/>
    <w:rsid w:val="00845C6E"/>
    <w:rsid w:val="00892F63"/>
    <w:rsid w:val="00A149AC"/>
    <w:rsid w:val="00A96B18"/>
    <w:rsid w:val="00AC0983"/>
    <w:rsid w:val="00B90AB0"/>
    <w:rsid w:val="00BB3982"/>
    <w:rsid w:val="00CF3C5F"/>
    <w:rsid w:val="00D624E0"/>
    <w:rsid w:val="00DB1BF7"/>
    <w:rsid w:val="00DC22EB"/>
    <w:rsid w:val="00DC2350"/>
    <w:rsid w:val="00E429D6"/>
    <w:rsid w:val="00FB2B89"/>
    <w:rsid w:val="00FD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F12E"/>
  <w15:docId w15:val="{027D5B8A-619C-4E6C-931B-30A3A792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3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yhy</dc:creator>
  <cp:keywords/>
  <dc:description/>
  <cp:lastModifiedBy>8997747@qq.com</cp:lastModifiedBy>
  <cp:revision>2</cp:revision>
  <dcterms:created xsi:type="dcterms:W3CDTF">2020-04-19T13:58:00Z</dcterms:created>
  <dcterms:modified xsi:type="dcterms:W3CDTF">2020-04-19T13:58:00Z</dcterms:modified>
</cp:coreProperties>
</file>