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9B" w:rsidRDefault="00DA199B" w:rsidP="002E0330">
      <w:pPr>
        <w:pStyle w:val="a3"/>
        <w:shd w:val="clear" w:color="auto" w:fill="FFFFFF"/>
        <w:spacing w:before="0" w:beforeAutospacing="0" w:after="240" w:afterAutospacing="0" w:line="480" w:lineRule="auto"/>
        <w:ind w:firstLine="720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第三章测试题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.《二十世纪中国的崛起》指出：“一个民族的觉醒，通常要有两个条件：第一，这个民族面对着或者经历了以往没有遇到过的严重危机，甚至整个民族被逼到生死存亡的关头，旧格局再也无法继续保持下去。第二，还要这个民族能看到出路，燃烧起新的希望，深信只要奋起救亡，勇于变革，就可以改变目前的艰难处境。”</w:t>
      </w:r>
      <w:proofErr w:type="gramStart"/>
      <w:r>
        <w:rPr>
          <w:rFonts w:ascii="微软雅黑" w:eastAsia="微软雅黑" w:hAnsi="微软雅黑" w:hint="eastAsia"/>
          <w:color w:val="000000"/>
        </w:rPr>
        <w:t>下列能够</w:t>
      </w:r>
      <w:proofErr w:type="gramEnd"/>
      <w:r>
        <w:rPr>
          <w:rFonts w:ascii="微软雅黑" w:eastAsia="微软雅黑" w:hAnsi="微软雅黑" w:hint="eastAsia"/>
          <w:color w:val="000000"/>
        </w:rPr>
        <w:t>反映</w:t>
      </w:r>
      <w:r w:rsidRPr="00CA60D5">
        <w:rPr>
          <w:rFonts w:ascii="微软雅黑" w:eastAsia="微软雅黑" w:hAnsi="微软雅黑" w:hint="eastAsia"/>
          <w:color w:val="FF0000"/>
        </w:rPr>
        <w:t>20世纪中国</w:t>
      </w:r>
      <w:r>
        <w:rPr>
          <w:rFonts w:ascii="微软雅黑" w:eastAsia="微软雅黑" w:hAnsi="微软雅黑" w:hint="eastAsia"/>
          <w:color w:val="000000"/>
        </w:rPr>
        <w:t>“旧格局再也无法继续保持下去”和“奋起救亡，勇于变革”的史实是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A．《马关条约》和公车上书       B．瓜分狂潮和义和团运动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C．《辛丑条约》和戊戌变法       D．《辛丑条约》和辛亥革命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2.某条约规定：“上谕以永禁或设、或入与诸国仇敌之会，违者皆斩。……各省抚督文武大吏暨有司各官，于所属境内均有保平安之责，如复滋伤害诸国人民之事，或再有违约之行，</w:t>
      </w:r>
      <w:r w:rsidRPr="00CA60D5">
        <w:rPr>
          <w:rFonts w:ascii="微软雅黑" w:eastAsia="微软雅黑" w:hAnsi="微软雅黑" w:hint="eastAsia"/>
          <w:color w:val="FF0000"/>
        </w:rPr>
        <w:t>必须立时弹压惩办。</w:t>
      </w:r>
      <w:r>
        <w:rPr>
          <w:rFonts w:ascii="微软雅黑" w:eastAsia="微软雅黑" w:hAnsi="微软雅黑" w:hint="eastAsia"/>
          <w:color w:val="000000"/>
        </w:rPr>
        <w:t>”以下关于该条约的说法，正确的是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A．1900年签订的《辛丑条约》   B．清政府开始被列强控制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C．禁止中国人民反帝斗争       D．列强掀起瓜分中国狂潮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3.晚清世界历史教育教科书《万国历史》，有意删减或修改了原著中的某些词句，如将“以固人民之自由及平等之权利”删掉、将“法兰西革命”改为“法兰西变乱”、“革命时代”改为“旧学改革时代”等。</w:t>
      </w:r>
      <w:r w:rsidRPr="00CA60D5">
        <w:rPr>
          <w:rFonts w:ascii="微软雅黑" w:eastAsia="微软雅黑" w:hAnsi="微软雅黑" w:hint="eastAsia"/>
          <w:color w:val="FF0000"/>
        </w:rPr>
        <w:t>晚</w:t>
      </w:r>
      <w:proofErr w:type="gramStart"/>
      <w:r w:rsidRPr="00CA60D5">
        <w:rPr>
          <w:rFonts w:ascii="微软雅黑" w:eastAsia="微软雅黑" w:hAnsi="微软雅黑" w:hint="eastAsia"/>
          <w:color w:val="FF0000"/>
        </w:rPr>
        <w:t>晴政府</w:t>
      </w:r>
      <w:proofErr w:type="gramEnd"/>
      <w:r w:rsidRPr="00CA60D5">
        <w:rPr>
          <w:rFonts w:ascii="微软雅黑" w:eastAsia="微软雅黑" w:hAnsi="微软雅黑" w:hint="eastAsia"/>
          <w:color w:val="FF0000"/>
        </w:rPr>
        <w:t>这</w:t>
      </w:r>
      <w:r>
        <w:rPr>
          <w:rFonts w:ascii="微软雅黑" w:eastAsia="微软雅黑" w:hAnsi="微软雅黑" w:hint="eastAsia"/>
          <w:color w:val="000000"/>
        </w:rPr>
        <w:t>样做的主要目的是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A．促使更多的人了解世界       B．压制资产阶级革命运动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C．宣传救亡图存爱国理念       D．探索西方国家富强奥秘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4.以下有关</w:t>
      </w:r>
      <w:r w:rsidRPr="00CA60D5">
        <w:rPr>
          <w:rFonts w:ascii="微软雅黑" w:eastAsia="微软雅黑" w:hAnsi="微软雅黑" w:hint="eastAsia"/>
          <w:color w:val="FF0000"/>
        </w:rPr>
        <w:t>“预备立宪”</w:t>
      </w:r>
      <w:r>
        <w:rPr>
          <w:rFonts w:ascii="微软雅黑" w:eastAsia="微软雅黑" w:hAnsi="微软雅黑" w:hint="eastAsia"/>
          <w:color w:val="000000"/>
        </w:rPr>
        <w:t>的表述，正确的是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A．实现了从专制政治向</w:t>
      </w:r>
      <w:proofErr w:type="spellStart"/>
      <w:r>
        <w:rPr>
          <w:rFonts w:ascii="微软雅黑" w:eastAsia="微软雅黑" w:hAnsi="微软雅黑" w:hint="eastAsia"/>
          <w:color w:val="000000"/>
        </w:rPr>
        <w:t>sss</w:t>
      </w:r>
      <w:proofErr w:type="spellEnd"/>
      <w:r>
        <w:rPr>
          <w:rFonts w:ascii="微软雅黑" w:eastAsia="微软雅黑" w:hAnsi="微软雅黑" w:hint="eastAsia"/>
          <w:color w:val="000000"/>
        </w:rPr>
        <w:t>体制的转变  B．实际上是“中体西用”政治上的体现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C．缓和了社会矛盾和清政府统治的危机  D．实现了维新变法运动提出的改革目标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5.“光绪三十二年秋，欢声动地球……和平改革都无苦，立宪在君主……纷纷革命</w:t>
      </w:r>
      <w:proofErr w:type="gramStart"/>
      <w:r>
        <w:rPr>
          <w:rFonts w:ascii="微软雅黑" w:eastAsia="微软雅黑" w:hAnsi="微软雅黑" w:hint="eastAsia"/>
          <w:color w:val="000000"/>
        </w:rPr>
        <w:t>颈</w:t>
      </w:r>
      <w:proofErr w:type="gramEnd"/>
      <w:r>
        <w:rPr>
          <w:rFonts w:ascii="微软雅黑" w:eastAsia="微软雅黑" w:hAnsi="微软雅黑" w:hint="eastAsia"/>
          <w:color w:val="000000"/>
        </w:rPr>
        <w:t>流血，无非蛮动力，</w:t>
      </w:r>
      <w:r w:rsidRPr="00CA60D5">
        <w:rPr>
          <w:rFonts w:ascii="微软雅黑" w:eastAsia="微软雅黑" w:hAnsi="微软雅黑" w:hint="eastAsia"/>
          <w:color w:val="FF0000"/>
        </w:rPr>
        <w:t>一人坐定大风潮，立宪及今朝”</w:t>
      </w:r>
      <w:r>
        <w:rPr>
          <w:rFonts w:ascii="微软雅黑" w:eastAsia="微软雅黑" w:hAnsi="微软雅黑" w:hint="eastAsia"/>
          <w:color w:val="000000"/>
        </w:rPr>
        <w:t>这段歌词反映出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 强化君权    B．赞同立宪    C．抵制立宪    D．呼唤革命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6.某学者指出，在“改革与革命的赛跑”中，当改革的路被堵死，革命的爆发也就是时势使然了。与其说“革命”是下层“激进”的结果，不如说是被</w:t>
      </w:r>
      <w:r w:rsidRPr="00CA60D5">
        <w:rPr>
          <w:rFonts w:ascii="微软雅黑" w:eastAsia="微软雅黑" w:hAnsi="微软雅黑" w:hint="eastAsia"/>
          <w:color w:val="FF0000"/>
        </w:rPr>
        <w:t>上层“顽固”逼迫出来的。好在革命后，在革命党、立宪派、袁世凯与清廷的四方博弈中，以极少的牺牲达成了和解。</w:t>
      </w:r>
      <w:r>
        <w:rPr>
          <w:rFonts w:ascii="微软雅黑" w:eastAsia="微软雅黑" w:hAnsi="微软雅黑" w:hint="eastAsia"/>
          <w:color w:val="000000"/>
        </w:rPr>
        <w:t>可见，该学者认为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A．辛亥革命的爆发纯属偶然       B．清廷改革失策加速革命爆发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C．革命是拯救中国的唯一出路     D．清末“新政”改革毫无成效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7.近代史专家徐中约认为，1898年戊戌政变削弱了汉人激进派和温和派的势力，满人重新占据了要职。这些人拒绝外交和与各国互相迁就……在他们的影响下，</w:t>
      </w:r>
      <w:r w:rsidRPr="00CA60D5">
        <w:rPr>
          <w:rFonts w:ascii="微软雅黑" w:eastAsia="微软雅黑" w:hAnsi="微软雅黑" w:hint="eastAsia"/>
          <w:color w:val="FF0000"/>
        </w:rPr>
        <w:t>太后也决定不再向外国列强</w:t>
      </w:r>
      <w:proofErr w:type="gramStart"/>
      <w:r w:rsidRPr="00CA60D5">
        <w:rPr>
          <w:rFonts w:ascii="微软雅黑" w:eastAsia="微软雅黑" w:hAnsi="微软雅黑" w:hint="eastAsia"/>
          <w:color w:val="FF0000"/>
        </w:rPr>
        <w:t>作出</w:t>
      </w:r>
      <w:proofErr w:type="gramEnd"/>
      <w:r w:rsidRPr="00CA60D5">
        <w:rPr>
          <w:rFonts w:ascii="微软雅黑" w:eastAsia="微软雅黑" w:hAnsi="微软雅黑" w:hint="eastAsia"/>
          <w:color w:val="FF0000"/>
        </w:rPr>
        <w:t>更多的让步。</w:t>
      </w:r>
      <w:r>
        <w:rPr>
          <w:rFonts w:ascii="微软雅黑" w:eastAsia="微软雅黑" w:hAnsi="微软雅黑" w:hint="eastAsia"/>
          <w:color w:val="000000"/>
        </w:rPr>
        <w:t>作者认为戊戌政变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A．维护了民族独立   B．直接导致革命发生  C．顺应了中国近代化  D，表明清廷日趋保守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8.中山先生认为中国虽四万万之众，实等于一盘散沙，民众对国事毫不关心，国家民族观念相当薄弱，</w:t>
      </w:r>
      <w:r w:rsidRPr="00CA60D5">
        <w:rPr>
          <w:rFonts w:ascii="微软雅黑" w:eastAsia="微软雅黑" w:hAnsi="微软雅黑" w:hint="eastAsia"/>
          <w:color w:val="FF0000"/>
        </w:rPr>
        <w:t>只知有自己不知有国家</w:t>
      </w:r>
      <w:r>
        <w:rPr>
          <w:rFonts w:ascii="微软雅黑" w:eastAsia="微软雅黑" w:hAnsi="微软雅黑" w:hint="eastAsia"/>
          <w:color w:val="000000"/>
        </w:rPr>
        <w:t>，不能团结。中山先生认为这种现象是受到何种因素的影响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A．中国自古即以天朝上国自居，人民无法产生国家认同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B．人民“天高皇帝远”的心态，喜明哲保身而</w:t>
      </w:r>
      <w:proofErr w:type="gramStart"/>
      <w:r>
        <w:rPr>
          <w:rFonts w:ascii="微软雅黑" w:eastAsia="微软雅黑" w:hAnsi="微软雅黑" w:hint="eastAsia"/>
          <w:color w:val="000000"/>
        </w:rPr>
        <w:t>不</w:t>
      </w:r>
      <w:proofErr w:type="gramEnd"/>
      <w:r>
        <w:rPr>
          <w:rFonts w:ascii="微软雅黑" w:eastAsia="微软雅黑" w:hAnsi="微软雅黑" w:hint="eastAsia"/>
          <w:color w:val="000000"/>
        </w:rPr>
        <w:t>涉政治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C．满清专制剥夺人民政治自由，人民无从辨识国家问题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D．列强对中国采取挑拨与分化，使人民彼此猜忌与互斥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9.张岂之《中国历史十五讲》中说道：“辛亥革命时期的人文思潮……虽然有对人的价值的发现，</w:t>
      </w:r>
      <w:r w:rsidRPr="00CA60D5">
        <w:rPr>
          <w:rFonts w:ascii="微软雅黑" w:eastAsia="微软雅黑" w:hAnsi="微软雅黑" w:hint="eastAsia"/>
          <w:color w:val="FF0000"/>
        </w:rPr>
        <w:t>但它的灵魂不是对个人理性的高扬，而是将个人价值的实现与国家和民族的独立解放紧密结合在一起。</w:t>
      </w:r>
      <w:r>
        <w:rPr>
          <w:rFonts w:ascii="微软雅黑" w:eastAsia="微软雅黑" w:hAnsi="微软雅黑" w:hint="eastAsia"/>
          <w:color w:val="000000"/>
        </w:rPr>
        <w:t>”这一特点形成的主要原因是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A．民族资本主义经济的发展不够充分　B．中国民族危机和社会危机深重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C．三民主义思想存在严重缺陷 　   　D．中国传统文化压抑扼杀人性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10.资产阶级革命家</w:t>
      </w:r>
      <w:r w:rsidRPr="00CA60D5">
        <w:rPr>
          <w:rFonts w:ascii="微软雅黑" w:eastAsia="微软雅黑" w:hAnsi="微软雅黑" w:hint="eastAsia"/>
          <w:color w:val="FF0000"/>
        </w:rPr>
        <w:t>章太炎在所作的《逐满歌》</w:t>
      </w:r>
      <w:r>
        <w:rPr>
          <w:rFonts w:ascii="微软雅黑" w:eastAsia="微软雅黑" w:hAnsi="微软雅黑" w:hint="eastAsia"/>
          <w:color w:val="000000"/>
        </w:rPr>
        <w:t>中写道：“地狱沉沉二百年，忽遇天王洪秀全；满人逃往热河边，曾国藩来做汉奸。洪家杀尽汉家亡，依旧猢狲做帝王；我今苦口劝兄弟，要把死仇心里记。”此作品的主要意图在于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A．制造民族仇恨，提高太平天国的历史地位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B．宣传人民革命，号召民众推翻清朝腐朽统治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C．打击汉族反动官僚，组织反清朝的统一战线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D．揭示太平天国政权后来完全封建化的本质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11.目前全国共有翼</w:t>
      </w:r>
      <w:proofErr w:type="gramStart"/>
      <w:r>
        <w:rPr>
          <w:rFonts w:ascii="微软雅黑" w:eastAsia="微软雅黑" w:hAnsi="微软雅黑" w:hint="eastAsia"/>
          <w:color w:val="000000"/>
        </w:rPr>
        <w:t>王纪念</w:t>
      </w:r>
      <w:proofErr w:type="gramEnd"/>
      <w:r>
        <w:rPr>
          <w:rFonts w:ascii="微软雅黑" w:eastAsia="微软雅黑" w:hAnsi="微软雅黑" w:hint="eastAsia"/>
          <w:color w:val="000000"/>
        </w:rPr>
        <w:t>亭台五座，分布于广西、四川、江西、重庆等省市。下图是位于广西贵港市的翼王亭，亭上有石达开所作的对联“忍令上国衣冠</w:t>
      </w:r>
      <w:proofErr w:type="gramStart"/>
      <w:r>
        <w:rPr>
          <w:rFonts w:ascii="微软雅黑" w:eastAsia="微软雅黑" w:hAnsi="微软雅黑" w:hint="eastAsia"/>
          <w:color w:val="000000"/>
        </w:rPr>
        <w:t>沦</w:t>
      </w:r>
      <w:proofErr w:type="gramEnd"/>
      <w:r>
        <w:rPr>
          <w:rFonts w:ascii="微软雅黑" w:eastAsia="微软雅黑" w:hAnsi="微软雅黑" w:hint="eastAsia"/>
          <w:color w:val="000000"/>
        </w:rPr>
        <w:t>诸夷狄，相率中原豪杰还我河山”。李宗仁为该亭题写了</w:t>
      </w:r>
      <w:r w:rsidRPr="00CA60D5">
        <w:rPr>
          <w:rFonts w:ascii="微软雅黑" w:eastAsia="微软雅黑" w:hAnsi="微软雅黑" w:hint="eastAsia"/>
          <w:color w:val="FF0000"/>
        </w:rPr>
        <w:t>“还我河山”</w:t>
      </w:r>
      <w:r>
        <w:rPr>
          <w:rFonts w:ascii="微软雅黑" w:eastAsia="微软雅黑" w:hAnsi="微软雅黑" w:hint="eastAsia"/>
          <w:color w:val="000000"/>
        </w:rPr>
        <w:t>的横额，下列有关说法不正确的是               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proofErr w:type="gramStart"/>
      <w:r>
        <w:rPr>
          <w:rFonts w:ascii="微软雅黑" w:eastAsia="微软雅黑" w:hAnsi="微软雅黑" w:hint="eastAsia"/>
          <w:color w:val="000000"/>
        </w:rPr>
        <w:t>A.“</w:t>
      </w:r>
      <w:proofErr w:type="gramEnd"/>
      <w:r>
        <w:rPr>
          <w:rFonts w:ascii="微软雅黑" w:eastAsia="微软雅黑" w:hAnsi="微软雅黑" w:hint="eastAsia"/>
          <w:color w:val="000000"/>
        </w:rPr>
        <w:t>还我河山</w:t>
      </w:r>
      <w:proofErr w:type="gramStart"/>
      <w:r>
        <w:rPr>
          <w:rFonts w:ascii="微软雅黑" w:eastAsia="微软雅黑" w:hAnsi="微软雅黑" w:hint="eastAsia"/>
          <w:color w:val="000000"/>
        </w:rPr>
        <w:t>”</w:t>
      </w:r>
      <w:proofErr w:type="gramEnd"/>
      <w:r>
        <w:rPr>
          <w:rFonts w:ascii="微软雅黑" w:eastAsia="微软雅黑" w:hAnsi="微软雅黑" w:hint="eastAsia"/>
          <w:color w:val="000000"/>
        </w:rPr>
        <w:t>充分表现了石达开的英雄气魄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B. 石达开把推翻清王朝统治作为主要奋斗目标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 抗击外国侵略，挽救民族危亡是石达开参加太平天国运动的主要动机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D. 石达开的民族意识是狭隘的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12.最能说明中国同盟会成立的</w:t>
      </w:r>
      <w:r w:rsidRPr="00CA60D5">
        <w:rPr>
          <w:rFonts w:ascii="微软雅黑" w:eastAsia="微软雅黑" w:hAnsi="微软雅黑" w:hint="eastAsia"/>
          <w:color w:val="FF0000"/>
        </w:rPr>
        <w:t>迫切性</w:t>
      </w:r>
      <w:r>
        <w:rPr>
          <w:rFonts w:ascii="微软雅黑" w:eastAsia="微软雅黑" w:hAnsi="微软雅黑" w:hint="eastAsia"/>
          <w:color w:val="000000"/>
        </w:rPr>
        <w:t>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A．资产阶级革命团体已相继成立         B．帝国主义侵略不断深入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C．各革命团体力量分散，起义先后失败   D．全国革命形势继续发展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13.资产阶级革命团体之所以能联合组成中国同盟会，其前提条件有：①都主张以革命暴力</w:t>
      </w:r>
      <w:r w:rsidRPr="00CA60D5">
        <w:rPr>
          <w:rFonts w:ascii="微软雅黑" w:eastAsia="微软雅黑" w:hAnsi="微软雅黑" w:hint="eastAsia"/>
          <w:color w:val="FF0000"/>
        </w:rPr>
        <w:t>驱逐列强</w:t>
      </w:r>
      <w:r>
        <w:rPr>
          <w:rFonts w:ascii="微软雅黑" w:eastAsia="微软雅黑" w:hAnsi="微软雅黑" w:hint="eastAsia"/>
          <w:color w:val="000000"/>
        </w:rPr>
        <w:t>出中国；②孙中山享有崇高威望；③都要求用暴力推翻清王朝；④都有联合斗争的愿望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A．①②③    B．②③    C．②③④    D．①③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14.在20世纪初出现的资产阶级革命组织中，孙中山领导的中国同盟会是</w:t>
      </w:r>
      <w:r w:rsidRPr="00CA60D5">
        <w:rPr>
          <w:rFonts w:ascii="微软雅黑" w:eastAsia="微软雅黑" w:hAnsi="微软雅黑" w:hint="eastAsia"/>
          <w:color w:val="FF0000"/>
        </w:rPr>
        <w:t>第一个资产阶级政党</w:t>
      </w:r>
      <w:r>
        <w:rPr>
          <w:rFonts w:ascii="微软雅黑" w:eastAsia="微软雅黑" w:hAnsi="微软雅黑" w:hint="eastAsia"/>
          <w:color w:val="000000"/>
        </w:rPr>
        <w:t>，因为它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A．成立的时间最早   B．有明确的纲领、公认的领袖和全国性的组织系统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C．使资产阶级民主革命进人了一个新阶段  D．实现了所有革命团体的大联合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15</w:t>
      </w:r>
      <w:bookmarkStart w:id="0" w:name="_GoBack"/>
      <w:r w:rsidRPr="00CA60D5">
        <w:rPr>
          <w:rFonts w:ascii="微软雅黑" w:eastAsia="微软雅黑" w:hAnsi="微软雅黑" w:hint="eastAsia"/>
          <w:color w:val="FF0000"/>
        </w:rPr>
        <w:t>.1904—1907</w:t>
      </w:r>
      <w:bookmarkEnd w:id="0"/>
      <w:r>
        <w:rPr>
          <w:rFonts w:ascii="微软雅黑" w:eastAsia="微软雅黑" w:hAnsi="微软雅黑" w:hint="eastAsia"/>
          <w:color w:val="000000"/>
        </w:rPr>
        <w:t>年中国兴起了一个兴办实业的新浪潮，有人描述当时的情景说：“相信能认购一股就等于收回一份利权，于是争相认购股份，引起了全国到处创办股份、合伙或独资经营的新企业。”以上材料说明这次兴办实业的浪潮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A．直接推动力是清政府放宽对民间设厂的限制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B．与中国人民挽救民族危机相联系，具有爱国的性质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C．欧洲列强放宽了对中国经济侵略是主要原因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D．是民国政府发展实业政策的结果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16.朱德在《辛亥革命杂咏》中写道：“群众争修铁路权，志同道合会全川；排山倒海人民力，引起中华革命先。”该诗是为了纪念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A．百日维新  B．武昌起义  C．辛亥革命  D．保路运动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17.“黎元洪虽无革命思想，然党人以同属汉族，终必表同情于革命”。（革命党人）一进将其拥上都督的宝座。对此理解不正确的一项是：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A.具有“排满兴汉”的狭隘民族主义思想    B.客观上有利于稳定军心，统驭全局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C.黎元洪将向革命立场转化     D.革命高潮隐含严重危机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18.有人认为：“从实力来讲，孙中山比起洪秀全来，相差</w:t>
      </w:r>
      <w:proofErr w:type="gramStart"/>
      <w:r>
        <w:rPr>
          <w:rFonts w:ascii="微软雅黑" w:eastAsia="微软雅黑" w:hAnsi="微软雅黑" w:hint="eastAsia"/>
          <w:color w:val="000000"/>
        </w:rPr>
        <w:t>不</w:t>
      </w:r>
      <w:proofErr w:type="gramEnd"/>
      <w:r>
        <w:rPr>
          <w:rFonts w:ascii="微软雅黑" w:eastAsia="微软雅黑" w:hAnsi="微软雅黑" w:hint="eastAsia"/>
          <w:color w:val="000000"/>
        </w:rPr>
        <w:t>知几千万里了，而偌大的清帝国不亡于洪、杨， 却被孙文的几个口号叫垮了，何哉？主题使然也。孙中山把主题摸对了，几颗炸弹一丢，满清帝国就土崩瓦解了。”这反映出 ①同盟会政治纲领基本符合当时中国社会发展的趋势　②实力是否强大，对</w:t>
      </w:r>
      <w:r>
        <w:rPr>
          <w:rFonts w:ascii="微软雅黑" w:eastAsia="微软雅黑" w:hAnsi="微软雅黑" w:hint="eastAsia"/>
          <w:color w:val="000000"/>
        </w:rPr>
        <w:lastRenderedPageBreak/>
        <w:t>历史进程的发展无关紧要　③清政府舆论管制不成功　④一个人能否成功，关键在于能否将个人事业同时代的要求相结合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A．①②   B．①③   C．②④   D．①④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19.近日，一位在中国的（20世纪上半期）美国游客给家人的信被发现，信中说：“您不用担心我，我们受到的保护很好，叛乱者肯定会胜利，大家都这样认为，因为所有的士兵都正在变成叛乱者。我很幸运能目睹一场真正的战争。”信中“真正的战争”是指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A．太平天国运动   B．黄花岗起义   C．武昌起义   D．秋收起义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20.“壮哉！武昌首义，一枪打翻封建帝制；伟哉！天下响应，万众擎起民主共和。”这幅对联中的“武昌首义”发生在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A．1898年  B．1911年  C．1919年  D．1927年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21.1911年10月16日，湖北军政府颁布了《中华民国鄂州约法》。约法规定：“鄂州政府由都督任命的政务委员、议会、司法等部分构成……；人民一律平等，有言论、集会结社、通讯、信教、居住等自由……都督由人民公举，</w:t>
      </w:r>
      <w:r>
        <w:rPr>
          <w:rFonts w:ascii="微软雅黑" w:eastAsia="微软雅黑" w:hAnsi="微软雅黑" w:hint="eastAsia"/>
          <w:color w:val="000000"/>
        </w:rPr>
        <w:lastRenderedPageBreak/>
        <w:t>任期三年，连任以一次为限……议员由人民中选举产生，议会可以向政务委员提出条陈、质问，要求答辩或弹劾。”据此判断，下列选项正确的是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A．它的颁布标志着中华民国正式成立   B．它实施了伏尔泰关于国家政体的主张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C．它与《中华民国临时约法》的基本精神与主要原则一致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D．它是根据《中华民国临时约法》精神制定的地方性法规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22.1912年南京临时政府公布《中华民国国歌》，歌词道：“亚东开发中华早，揖美追欧，旧</w:t>
      </w:r>
      <w:proofErr w:type="gramStart"/>
      <w:r>
        <w:rPr>
          <w:rFonts w:ascii="微软雅黑" w:eastAsia="微软雅黑" w:hAnsi="微软雅黑" w:hint="eastAsia"/>
          <w:color w:val="000000"/>
        </w:rPr>
        <w:t>邦</w:t>
      </w:r>
      <w:proofErr w:type="gramEnd"/>
      <w:r>
        <w:rPr>
          <w:rFonts w:ascii="微软雅黑" w:eastAsia="微软雅黑" w:hAnsi="微软雅黑" w:hint="eastAsia"/>
          <w:color w:val="000000"/>
        </w:rPr>
        <w:t>新造。飘扬五色旗，民国荣光，锦绣河山普照。我同胞，鼓舞文明，世界和平永保。”这段歌词创作的历史背景是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A.洋务运动迈出中国近代化的步伐　 B.中华民国南京临时政府成立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C.义和团粉碎列强瓜分中国的野心　 D.中国成为第一次世界大战的战胜国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23.“予之定名‘中华民国’者，盖欲于革命之际，在破坏时则行军政，在建设时则行训政。所谓训政者，即训练清朝之遗民而成为民国之主人翁，以行此直接民权也。有训政为过渡时期，则人民无程度不足之忧也。”“除宪法上规定五权分立外，最要的就是县治理，行使直接民权。”孙中山对民权主义的</w:t>
      </w:r>
      <w:r>
        <w:rPr>
          <w:rFonts w:ascii="微软雅黑" w:eastAsia="微软雅黑" w:hAnsi="微软雅黑" w:hint="eastAsia"/>
          <w:color w:val="000000"/>
        </w:rPr>
        <w:lastRenderedPageBreak/>
        <w:t>阐述与英美</w:t>
      </w:r>
      <w:proofErr w:type="spellStart"/>
      <w:r>
        <w:rPr>
          <w:rFonts w:ascii="微软雅黑" w:eastAsia="微软雅黑" w:hAnsi="微软雅黑" w:hint="eastAsia"/>
          <w:color w:val="000000"/>
        </w:rPr>
        <w:t>sss</w:t>
      </w:r>
      <w:proofErr w:type="spellEnd"/>
      <w:r>
        <w:rPr>
          <w:rFonts w:ascii="微软雅黑" w:eastAsia="微软雅黑" w:hAnsi="微软雅黑" w:hint="eastAsia"/>
          <w:color w:val="000000"/>
        </w:rPr>
        <w:t>的相同点①都反对专制 ②都倡导主权在民 ③都强调直接民权 ④都强调权力制衡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A．①②③    B．②③④    C．①②④    D．①②③④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24.1790年法国制宪议会颁布法令宣布，“任何人不得再保留亲王、公爵、侯爵、伯爵、子爵、男爵、骑士 ……等贵族头衔。”1912年南京临时政府宣布废除“大人”、“老爷”等称呼，改用“同志”“先生”等。出现以上现象的共同原因是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A．两国的革命都推翻了专制统治   B．启蒙思想都得到了广泛传播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C．两国革命都有深厚的群众基础   D．两国资本主义经济都发展充分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25.孙中山说：“中国的各省在历史上向来都是统一的， 不是分裂的不是不能统属的。 而且统一之时就是治，不统一之时就是乱。美国之所以富强，不是由于各</w:t>
      </w:r>
      <w:proofErr w:type="gramStart"/>
      <w:r>
        <w:rPr>
          <w:rFonts w:ascii="微软雅黑" w:eastAsia="微软雅黑" w:hAnsi="微软雅黑" w:hint="eastAsia"/>
          <w:color w:val="000000"/>
        </w:rPr>
        <w:t>邦</w:t>
      </w:r>
      <w:proofErr w:type="gramEnd"/>
      <w:r>
        <w:rPr>
          <w:rFonts w:ascii="微软雅黑" w:eastAsia="微软雅黑" w:hAnsi="微软雅黑" w:hint="eastAsia"/>
          <w:color w:val="000000"/>
        </w:rPr>
        <w:t>之独立自治，还是由于各邦联合后的进化所成的一个统一国家。所以美国的富强，是各</w:t>
      </w:r>
      <w:proofErr w:type="gramStart"/>
      <w:r>
        <w:rPr>
          <w:rFonts w:ascii="微软雅黑" w:eastAsia="微软雅黑" w:hAnsi="微软雅黑" w:hint="eastAsia"/>
          <w:color w:val="000000"/>
        </w:rPr>
        <w:t>邦</w:t>
      </w:r>
      <w:proofErr w:type="gramEnd"/>
      <w:r>
        <w:rPr>
          <w:rFonts w:ascii="微软雅黑" w:eastAsia="微软雅黑" w:hAnsi="微软雅黑" w:hint="eastAsia"/>
          <w:color w:val="000000"/>
        </w:rPr>
        <w:t>统一的结果，不是各</w:t>
      </w:r>
      <w:proofErr w:type="gramStart"/>
      <w:r>
        <w:rPr>
          <w:rFonts w:ascii="微软雅黑" w:eastAsia="微软雅黑" w:hAnsi="微软雅黑" w:hint="eastAsia"/>
          <w:color w:val="000000"/>
        </w:rPr>
        <w:t>邦</w:t>
      </w:r>
      <w:proofErr w:type="gramEnd"/>
      <w:r>
        <w:rPr>
          <w:rFonts w:ascii="微软雅黑" w:eastAsia="微软雅黑" w:hAnsi="微软雅黑" w:hint="eastAsia"/>
          <w:color w:val="000000"/>
        </w:rPr>
        <w:t>分裂的结果。中国原来既是统一的，便不应该把各省再来分开。”材料表明孙中山的主要观点是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A．反对各省自治和实行联邦制度      B．建立美国式的联邦共和国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C．建立资产阶级民主共和国          D．主张民族独立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26.1911年4月21日，中国海军巡洋舰“海圻”号出航，它出使英国参加乔治五</w:t>
      </w:r>
      <w:proofErr w:type="gramStart"/>
      <w:r>
        <w:rPr>
          <w:rFonts w:ascii="微软雅黑" w:eastAsia="微软雅黑" w:hAnsi="微软雅黑" w:hint="eastAsia"/>
          <w:color w:val="000000"/>
        </w:rPr>
        <w:t>世</w:t>
      </w:r>
      <w:proofErr w:type="gramEnd"/>
      <w:r>
        <w:rPr>
          <w:rFonts w:ascii="微软雅黑" w:eastAsia="微软雅黑" w:hAnsi="微软雅黑" w:hint="eastAsia"/>
          <w:color w:val="000000"/>
        </w:rPr>
        <w:t>国王的加冕庆典，并出访美国、古巴。13个月后它回到上海应升起的国旗是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A．大清王朝的龙旗 B．中华民国的五色旗  C．中华帝国的青天白日旗  D．新中国的五星红旗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27.“比较”是历史学习和研究的一种重要方法。穿越时间，轻拂史尘，我们不难发现《中华民国临时约法》和美国“1787年宪法”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A.都是民主与封建专制斗争的结果   B.都使本国走上了独立自主的发展道路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C.都是近代工业化的产物           D.都深受法国启蒙思想的影响 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28.孙中山领导的辛亥革命实现了20世纪中国第一次历史性巨变，就中国历史发展的总趋势看，辛亥革命确实是中国历史上的一个重要分水岭，是中国帝制与共和意识的分水岭，因为这次革命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A、推翻了统治中国两千多年的君主专制制度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B、确立了资产阶级民主共和制度，使民主共和观念深入人心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C、结束了中国传统社会，开启了中国现代化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D、结束了帝国主义在中国的殖民统治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29.有人认为，从洋务运动到戊戌变法是革新道路上的“量变”，辛亥革命是个“飞跃”。这里的“飞跃”指的是辛亥革命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A．推翻了封建制度    B．推翻了帝国主义在中国的统治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C．结束了两千多年的封建帝制   D．完成了反帝反封建的革命任务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30.有学者认为：“它的意义不同于中国历史上常见的改朝换代，也不仅仅限于赶跑了一个皇帝，而是从根本上动摇了大多数中国人的信仰……”这位学者所说的“它”是指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A.戊戌变法   B.辛亥革命     C.新文化运动    D.解放战争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31.1927年《上海民众国庆纪念大会宣言》中指出：“辛亥革命至少含有两层重大的意义：其一，民族革命一部分的成功；其二，民权革命的确立……于种族革命之外，复为中国历史上开</w:t>
      </w:r>
      <w:proofErr w:type="gramStart"/>
      <w:r>
        <w:rPr>
          <w:rFonts w:ascii="微软雅黑" w:eastAsia="微软雅黑" w:hAnsi="微软雅黑" w:hint="eastAsia"/>
          <w:color w:val="000000"/>
        </w:rPr>
        <w:t>一</w:t>
      </w:r>
      <w:proofErr w:type="gramEnd"/>
      <w:r>
        <w:rPr>
          <w:rFonts w:ascii="微软雅黑" w:eastAsia="微软雅黑" w:hAnsi="微软雅黑" w:hint="eastAsia"/>
          <w:color w:val="000000"/>
        </w:rPr>
        <w:t>政治革命的新纪元。”这表明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A.武昌起义爆发日已被政府作为国庆纪念日    B.辛亥革命实现了民族、民权革命的目标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C.辛亥革命在民族、种族革命上取得了成功    D.辛亥革命推动了民主革命进程但存在缺陷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32.辛亥革命爆发后，美国某报报道：“如果中国成功地按美国政府的模式建立起一个联邦共和国，由在欧美留过学的具有西方观念的人任领导，日本将不再是东方最西化的国家。”此后建立的中华民国临时政府与该报道的设想相符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A．临时政府基本按照美国政体原则架构B．革命成功后建立了一个联邦共和国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C．中国超过日本成为亚洲最西化的国家D．民国临时大总统都有西方民主观念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33.学者马勇的新著《1911年中国大革命》这样论述1911年的辛亥革命“是中国五千年历史上的重大事件。这个事件的意义是结束了两千年帝制，赶</w:t>
      </w:r>
      <w:r>
        <w:rPr>
          <w:rFonts w:ascii="微软雅黑" w:eastAsia="微软雅黑" w:hAnsi="微软雅黑" w:hint="eastAsia"/>
          <w:color w:val="000000"/>
        </w:rPr>
        <w:lastRenderedPageBreak/>
        <w:t>跑了皇帝，建立了共和，是全面现代化的起点”对于辛亥革命下列评价不正确的是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A．辛亥革命的目标是刻意模仿是要建立美国式的政治架构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B．辛亥革命的政治手段是刻意模仿一百二十年前的法国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C．辛亥革命的过程前半场是法国式革命，后半场是英国式革命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D．辛亥革命的胜利结果是实现了现代民族国家的重建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34.中华民国成立后，列宁高度评价了孙中山及其革命的卓越贡献，并认为孙中山领导的这场革命“正在破坏欧洲资产阶级的统治”。列宁的这一看法肯定了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A.革命派从此登上中国政治舞台   B.孙中山防止社会的贫富分化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C.孙中山为救国救民而不懈努力   D.辛亥革命打击了列强在华势力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35.著名学者杨天石认为：辛亥革命是资产阶级革命，这个看法未必准确。因为辛亥革命的目的是推翻满洲贵族的统治，最要紧的任务是救亡，而不是发展资本主义。同时，西方资产阶级革命后会马上和工人阶级产生矛盾冲突，而</w:t>
      </w:r>
      <w:r>
        <w:rPr>
          <w:rFonts w:ascii="微软雅黑" w:eastAsia="微软雅黑" w:hAnsi="微软雅黑" w:hint="eastAsia"/>
          <w:color w:val="000000"/>
        </w:rPr>
        <w:lastRenderedPageBreak/>
        <w:t>孙中山特别讲到，要让中国的工人阶级避免受剥削的痛苦。对该学者的观点解读正确的是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A.完全否定了辛亥革命在发展资本主义方面的作用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B.孙中山站在无产阶级的立场上，从根本上维护无产阶级的利益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C.辛亥革命的任务仅仅是挽救民族危亡  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D.一定程度上反映了当时中国人民最迫切的诉求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36.近代史一份史料称“今全国人民心理多倾向共和，南中各省既倡议于前；北方诸将亦主张于后，人心所向，天命可知，予亦何忍因</w:t>
      </w:r>
      <w:proofErr w:type="gramStart"/>
      <w:r>
        <w:rPr>
          <w:rFonts w:ascii="微软雅黑" w:eastAsia="微软雅黑" w:hAnsi="微软雅黑" w:hint="eastAsia"/>
          <w:color w:val="000000"/>
        </w:rPr>
        <w:t>一</w:t>
      </w:r>
      <w:proofErr w:type="gramEnd"/>
      <w:r>
        <w:rPr>
          <w:rFonts w:ascii="微软雅黑" w:eastAsia="微软雅黑" w:hAnsi="微软雅黑" w:hint="eastAsia"/>
          <w:color w:val="000000"/>
        </w:rPr>
        <w:t>姓之尊荣，拂兆民之好恶。用是外观大势，内审舆情，特率皇帝将统治权公之全国，定为共和立宪国体。”对此材料的评述正确的是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A.这份史料出台标志着中国两千年封建专制制度的崩溃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B.南中各省倡议指的是武昌起义后南方各省纷纷建立了共和制度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C.北方诸将的主体是袁世凯控制的北洋军阀，是清末新政的重要成果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D.清政府的理性，基本实现了“将统治权公之全国，定为共和立宪国体”的目标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37.除革命党、咨议局、普通民众之外，清廷军队，甚至是袁世凯的北洋部队，也有暗中支持共和的举动。1911年12月10日，清朝驻荷兰</w:t>
      </w:r>
      <w:proofErr w:type="gramStart"/>
      <w:r>
        <w:rPr>
          <w:rFonts w:ascii="微软雅黑" w:eastAsia="微软雅黑" w:hAnsi="微软雅黑" w:hint="eastAsia"/>
          <w:color w:val="000000"/>
        </w:rPr>
        <w:t>国代办章申在</w:t>
      </w:r>
      <w:proofErr w:type="gramEnd"/>
      <w:r>
        <w:rPr>
          <w:rFonts w:ascii="微软雅黑" w:eastAsia="微软雅黑" w:hAnsi="微软雅黑" w:hint="eastAsia"/>
          <w:color w:val="000000"/>
        </w:rPr>
        <w:t>给内阁的电报中说，“和（荷）报称……美法愿共和（支持中国建立共和国）”（《电报档》）。这表明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A．中国全体国民都反对清朝君主专制制度   B．西方列强放弃清朝政府转而支持孙中山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C．清驻外大臣和袁世凯都赞成民主共和     D．民主共和制已成为当时中国的大势所趋 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38.列宁在评论近代中国的某一事件时指出，标榜“自由”、“民主”、“共和”的欧洲资产阶级国家，并没有支持中国的革命运动；相反，这一运动激起了他们“掠夺中国”的欲望，为此还与中国的落后势力“实行联盟”。列宁所指的事件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A.义和团运动　B.辛亥革命　　C.五四运动　　D.国民革命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39.辛亥革命期间，六国领事馆分别递交给南北议和代表的同文照会：“本国政府在继续采取它迄今所取的绝对中立态度的同时，认为有责任非正式吁请双方代表注意，需要尽快达成一项旨在结束目前冲突的协议。”此照会表明列强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A．对辛亥革命持中立立场       B．希望维护中国的和平稳定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C．力图维持清王朝的统治       D．竭力扶植新的代理人上台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40.宋教仁在1907和1908年的笔记中说“同盟会自成立以来，会员多疑心</w:t>
      </w:r>
      <w:proofErr w:type="gramStart"/>
      <w:r>
        <w:rPr>
          <w:rFonts w:ascii="微软雅黑" w:eastAsia="微软雅黑" w:hAnsi="微软雅黑" w:hint="eastAsia"/>
          <w:color w:val="000000"/>
        </w:rPr>
        <w:t>疑</w:t>
      </w:r>
      <w:proofErr w:type="gramEnd"/>
      <w:r>
        <w:rPr>
          <w:rFonts w:ascii="微软雅黑" w:eastAsia="微软雅黑" w:hAnsi="微软雅黑" w:hint="eastAsia"/>
          <w:color w:val="000000"/>
        </w:rPr>
        <w:t>德，余久厌之。”“文素日不能开诚布公，虚怀坦诚以待人，做事近乎专横跋扈，有令人难堪处故也。”“孙逸仙那样的野心家做领导人，中国革命要达目的，无论如何也是不可能的。”这段史料最能说明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A．宋教仁与孙中山的矛盾不可调和    B．同盟会内部分歧，组织涣散严重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C．孙中山的专断作风为革命带来隐患  D．同盟会内部对孙中山的领导地位不认可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41.“中国同盟会领导和发动了辛亥革命，建立了中华民国南京临时政府，然而同盟会在执政的3个月中出现了缺乏严格的组织，漠视民众，争夺权势，</w:t>
      </w:r>
      <w:r>
        <w:rPr>
          <w:rFonts w:ascii="微软雅黑" w:eastAsia="微软雅黑" w:hAnsi="微软雅黑" w:hint="eastAsia"/>
          <w:color w:val="000000"/>
        </w:rPr>
        <w:lastRenderedPageBreak/>
        <w:t>腐化堕落，丧失革命理想等现象。”这些现象中能够说明辛亥革命失败的根本原因的是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A．执政的社会基础薄弱      B．同盟会失去革命领导核心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C．民族资产阶级的软弱性    D．同盟会丧失革命的先进性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42.1919年毛泽东在《湘江评论》发文写道：“辛亥革命，似乎是一种民众的联合，其实不然，辛亥革命，乃留学生的发</w:t>
      </w:r>
      <w:proofErr w:type="gramStart"/>
      <w:r>
        <w:rPr>
          <w:rFonts w:ascii="微软雅黑" w:eastAsia="微软雅黑" w:hAnsi="微软雅黑" w:hint="eastAsia"/>
          <w:color w:val="000000"/>
        </w:rPr>
        <w:t>踪</w:t>
      </w:r>
      <w:proofErr w:type="gramEnd"/>
      <w:r>
        <w:rPr>
          <w:rFonts w:ascii="微软雅黑" w:eastAsia="微软雅黑" w:hAnsi="微软雅黑" w:hint="eastAsia"/>
          <w:color w:val="000000"/>
        </w:rPr>
        <w:t>指示，哥老会的摇旗唤呐，新军和巡防营一些丘八(士兵)的张弩拔剑所造成的，与我们民众的大多数，毫没关系。我们虽赞成他们的主义，却不曾活动，他们也用不着我们活动。”材料主要说明了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A．辛亥革命是一种民众的联合     B．辛亥革命受到外来思想的影响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C．辛亥革命缺乏群众基础         D．辛亥革命与民众没有关系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43.1912年2月，南北议和代表在上海英租界签订《清室优待条例》，保证了清帝退位后的相关待遇，这一协议的达成有利于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A．南京临时政府获得列强承认    B．袁世凯掌控清廷军政大权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C．革命党人排除旧官僚的干扰    D．迅速结束辛亥革命后动荡局势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44.近代史学家陈旭</w:t>
      </w:r>
      <w:proofErr w:type="gramStart"/>
      <w:r>
        <w:rPr>
          <w:rFonts w:ascii="微软雅黑" w:eastAsia="微软雅黑" w:hAnsi="微软雅黑" w:hint="eastAsia"/>
          <w:color w:val="000000"/>
        </w:rPr>
        <w:t>麓</w:t>
      </w:r>
      <w:proofErr w:type="gramEnd"/>
      <w:r>
        <w:rPr>
          <w:rFonts w:ascii="微软雅黑" w:eastAsia="微软雅黑" w:hAnsi="微软雅黑" w:hint="eastAsia"/>
          <w:color w:val="000000"/>
        </w:rPr>
        <w:t>先生在《近代中国社会的新陈代谢》一书中说：革命过后的社会民众心理“呼唤一个能迅速结束动乱、稳定政局的人物……。”他还说：“袁世凯是选举出来的，于法有据。”陈旭</w:t>
      </w:r>
      <w:proofErr w:type="gramStart"/>
      <w:r>
        <w:rPr>
          <w:rFonts w:ascii="微软雅黑" w:eastAsia="微软雅黑" w:hAnsi="微软雅黑" w:hint="eastAsia"/>
          <w:color w:val="000000"/>
        </w:rPr>
        <w:t>麓</w:t>
      </w:r>
      <w:proofErr w:type="gramEnd"/>
      <w:r>
        <w:rPr>
          <w:rFonts w:ascii="微软雅黑" w:eastAsia="微软雅黑" w:hAnsi="微软雅黑" w:hint="eastAsia"/>
          <w:color w:val="000000"/>
        </w:rPr>
        <w:t>的论证旨在说明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A.袁世凯上台具有必然性     B.袁世凯上台符合法律程序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C.辛亥革命引发社会动荡     D.改良更有利于社会稳定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45.近代中国的一位哲学家曾写过这样的一段话：“我们用木头和泥土塑出一个人的偶像，称它为神。把它放在美丽的庙宇里，让它坐在辉煌的神龛里；人民崇拜它，认为它是不可思议地强有力的。但是，假如有个疯子把它推倒、踩在脚下，并把它抛进肮脏的池塘里，假如有人发现了它，再把它检回来，放在原来神圣的地方，那么，你将发现它的魅力已经失去。”作者利用这段话讽刺的最有可能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A.辛亥革命缺乏群众基础   B.清政府腐朽无能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C.民族资产阶级软弱妥协   D.袁世凯复辟帝制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46.民国建立之初，名士王湘绮</w:t>
      </w:r>
      <w:proofErr w:type="gramStart"/>
      <w:r>
        <w:rPr>
          <w:rFonts w:ascii="微软雅黑" w:eastAsia="微软雅黑" w:hAnsi="微软雅黑" w:hint="eastAsia"/>
          <w:color w:val="000000"/>
        </w:rPr>
        <w:t>撰</w:t>
      </w:r>
      <w:proofErr w:type="gramEnd"/>
      <w:r>
        <w:rPr>
          <w:rFonts w:ascii="微软雅黑" w:eastAsia="微软雅黑" w:hAnsi="微软雅黑" w:hint="eastAsia"/>
          <w:color w:val="000000"/>
        </w:rPr>
        <w:t>对联一副：“民犹是也，国犹是也，何分南北；总而言之，统而言之，不是东西。”联中嵌入“民”“国”“总”“统”四字，并</w:t>
      </w:r>
      <w:proofErr w:type="gramStart"/>
      <w:r>
        <w:rPr>
          <w:rFonts w:ascii="微软雅黑" w:eastAsia="微软雅黑" w:hAnsi="微软雅黑" w:hint="eastAsia"/>
          <w:color w:val="000000"/>
        </w:rPr>
        <w:t>在联尾点出</w:t>
      </w:r>
      <w:proofErr w:type="gramEnd"/>
      <w:r>
        <w:rPr>
          <w:rFonts w:ascii="微软雅黑" w:eastAsia="微软雅黑" w:hAnsi="微软雅黑" w:hint="eastAsia"/>
          <w:color w:val="000000"/>
        </w:rPr>
        <w:t>自己的看法。此联讽刺的是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A．孙中山   B．袁世凯   C．段祺瑞   D．黎元洪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47.中国近代的两首竹枝词写道：“都城一洗帝王尊，出入居然任脚跟。为问大家前二载，几人走过正阳门”、“政局纷纷类弈棋，本来约法尚临时。四番总理曾更替，内阁从新组短期。”材料反映了当时中国政治的主要特点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A．外国列强占领北京和扶植傀儡政权  B．“预备立宪”实行和皇族内阁建立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C．民权平等的体现和</w:t>
      </w:r>
      <w:proofErr w:type="gramStart"/>
      <w:r>
        <w:rPr>
          <w:rFonts w:ascii="微软雅黑" w:eastAsia="微软雅黑" w:hAnsi="微软雅黑" w:hint="eastAsia"/>
          <w:color w:val="000000"/>
        </w:rPr>
        <w:t>民初</w:t>
      </w:r>
      <w:proofErr w:type="gramEnd"/>
      <w:r>
        <w:rPr>
          <w:rFonts w:ascii="微软雅黑" w:eastAsia="微软雅黑" w:hAnsi="微软雅黑" w:hint="eastAsia"/>
          <w:color w:val="000000"/>
        </w:rPr>
        <w:t>政局的混乱  D．帝制的倾覆和社会习俗的变革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48.1913年6月《民主报》载：“前次大革命之后，元气凋丧，民力疲极，并力恢复，犹虞不及，庸能再受莫大之损失乎？且社会心理，莫不翘首企踵以渴望太平之隆盛，一闻变起，心惊胆裂，寝食为之不宁，较诸前次革命时，闻兵变而色然以喜者，盖大相悬绝者矣。夫人民之厌敌既如此，则尚有谁敢为</w:t>
      </w:r>
      <w:proofErr w:type="gramStart"/>
      <w:r>
        <w:rPr>
          <w:rFonts w:ascii="微软雅黑" w:eastAsia="微软雅黑" w:hAnsi="微软雅黑" w:hint="eastAsia"/>
          <w:color w:val="000000"/>
        </w:rPr>
        <w:t>戎</w:t>
      </w:r>
      <w:proofErr w:type="gramEnd"/>
      <w:r>
        <w:rPr>
          <w:rFonts w:ascii="微软雅黑" w:eastAsia="微软雅黑" w:hAnsi="微软雅黑" w:hint="eastAsia"/>
          <w:color w:val="000000"/>
        </w:rPr>
        <w:lastRenderedPageBreak/>
        <w:t>首，轻心发难乎？发难之后，谁肯附从之乎？此我国之无二次革命之余地可知。”这段材料说明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A．民主共和观念并未深人人心     B．二次革命缺乏坚实群众基础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C．袁世凯政权有广泛社会基础     D．国民党迅速分化、力量涣散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49.“皇帝和贵族的专制政权是被推翻了，代之而起的先是地主阶级的军阀官僚的统治，接着是地主阶级和大资产阶级联盟的专政。”对材料解释正确的是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A．推翻皇帝和贵族专制政权的是湖北军政府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B．军阀官僚统治指广东革命政府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C．结束地主阶级军阀官僚统治的是南京国民政府</w:t>
      </w:r>
    </w:p>
    <w:p w:rsidR="00DA199B" w:rsidRDefault="00DA199B" w:rsidP="00DA199B">
      <w:pPr>
        <w:pStyle w:val="a3"/>
        <w:shd w:val="clear" w:color="auto" w:fill="FFFFFF"/>
        <w:spacing w:before="0" w:beforeAutospacing="0" w:after="240" w:afterAutospacing="0" w:line="480" w:lineRule="auto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D．地主阶级和大资产阶级联盟的专政指北洋军阀政府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E0330"/>
    <w:rsid w:val="00323B43"/>
    <w:rsid w:val="003D37D8"/>
    <w:rsid w:val="00426133"/>
    <w:rsid w:val="004358AB"/>
    <w:rsid w:val="008B7726"/>
    <w:rsid w:val="00C174DE"/>
    <w:rsid w:val="00CA60D5"/>
    <w:rsid w:val="00D31D50"/>
    <w:rsid w:val="00DA199B"/>
    <w:rsid w:val="00F3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C7779-BFC9-4BAB-B46F-5B96B7A2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9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chenjinwen</cp:lastModifiedBy>
  <cp:revision>4</cp:revision>
  <dcterms:created xsi:type="dcterms:W3CDTF">2008-09-11T17:20:00Z</dcterms:created>
  <dcterms:modified xsi:type="dcterms:W3CDTF">2020-03-19T05:51:00Z</dcterms:modified>
</cp:coreProperties>
</file>