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0C2B9" w14:textId="77777777" w:rsidR="006B7801" w:rsidRDefault="00000000">
      <w:pPr>
        <w:pStyle w:val="FirstParagraph"/>
      </w:pPr>
      <w:r>
        <w:rPr>
          <w:b/>
          <w:bCs/>
        </w:rPr>
        <w:t>User:</w:t>
      </w:r>
    </w:p>
    <w:p w14:paraId="4A7B101E" w14:textId="77777777" w:rsidR="006B7801" w:rsidRDefault="00000000">
      <w:pPr>
        <w:pStyle w:val="a0"/>
      </w:pPr>
      <w:r>
        <w:t>hermes</w:t>
      </w:r>
      <w:r>
        <w:t>的核心技术是什么，如何做到自进化的</w:t>
      </w:r>
    </w:p>
    <w:p w14:paraId="6E2631BA" w14:textId="77777777" w:rsidR="006B7801" w:rsidRDefault="00000000">
      <w:r>
        <w:pict w14:anchorId="10F0557B">
          <v:rect id="_x0000_i1025" style="width:0;height:1.5pt" o:hralign="center" o:hrstd="t" o:hr="t"/>
        </w:pict>
      </w:r>
    </w:p>
    <w:p w14:paraId="4A4E9CD0" w14:textId="77777777" w:rsidR="006B780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Kimi:</w:t>
      </w:r>
    </w:p>
    <w:p w14:paraId="44E2B54C" w14:textId="77777777" w:rsidR="006B7801" w:rsidRDefault="00000000">
      <w:pPr>
        <w:pStyle w:val="a0"/>
      </w:pPr>
      <w:r>
        <w:rPr>
          <w:lang w:eastAsia="zh-CN"/>
        </w:rPr>
        <w:t>基于</w:t>
      </w:r>
      <w:r>
        <w:rPr>
          <w:lang w:eastAsia="zh-CN"/>
        </w:rPr>
        <w:t>Hermes</w:t>
      </w:r>
      <w:r>
        <w:rPr>
          <w:lang w:eastAsia="zh-CN"/>
        </w:rPr>
        <w:t>的架构设计，其</w:t>
      </w:r>
      <w:r>
        <w:rPr>
          <w:b/>
          <w:bCs/>
          <w:lang w:eastAsia="zh-CN"/>
        </w:rPr>
        <w:t>核心技术</w:t>
      </w:r>
      <w:r>
        <w:rPr>
          <w:lang w:eastAsia="zh-CN"/>
        </w:rPr>
        <w:t>可以归结为</w:t>
      </w:r>
      <w:r>
        <w:rPr>
          <w:b/>
          <w:bCs/>
          <w:lang w:eastAsia="zh-CN"/>
        </w:rPr>
        <w:t>“</w:t>
      </w:r>
      <w:r>
        <w:rPr>
          <w:b/>
          <w:bCs/>
          <w:lang w:eastAsia="zh-CN"/>
        </w:rPr>
        <w:t>状态化的持续学习操作系统</w:t>
      </w:r>
      <w:r>
        <w:rPr>
          <w:b/>
          <w:bCs/>
          <w:lang w:eastAsia="zh-CN"/>
        </w:rPr>
        <w:t>”</w:t>
      </w:r>
      <w:r>
        <w:rPr>
          <w:lang w:eastAsia="zh-CN"/>
        </w:rPr>
        <w:t>，而自进化则是通过</w:t>
      </w:r>
      <w:r>
        <w:rPr>
          <w:b/>
          <w:bCs/>
          <w:lang w:eastAsia="zh-CN"/>
        </w:rPr>
        <w:t>“</w:t>
      </w:r>
      <w:r>
        <w:rPr>
          <w:b/>
          <w:bCs/>
          <w:lang w:eastAsia="zh-CN"/>
        </w:rPr>
        <w:t>闭合认知回路</w:t>
      </w:r>
      <w:r>
        <w:rPr>
          <w:b/>
          <w:bCs/>
          <w:lang w:eastAsia="zh-CN"/>
        </w:rPr>
        <w:t>+</w:t>
      </w:r>
      <w:r>
        <w:rPr>
          <w:b/>
          <w:bCs/>
          <w:lang w:eastAsia="zh-CN"/>
        </w:rPr>
        <w:t>异步记忆沉淀</w:t>
      </w:r>
      <w:r>
        <w:rPr>
          <w:b/>
          <w:bCs/>
          <w:lang w:eastAsia="zh-CN"/>
        </w:rPr>
        <w:t>”</w:t>
      </w:r>
      <w:r>
        <w:rPr>
          <w:lang w:eastAsia="zh-CN"/>
        </w:rPr>
        <w:t>实现的。</w:t>
      </w:r>
      <w:r>
        <w:t>以下是系统性的技术拆解：</w:t>
      </w:r>
    </w:p>
    <w:p w14:paraId="4852075D" w14:textId="77777777" w:rsidR="006B7801" w:rsidRDefault="00000000">
      <w:r>
        <w:pict w14:anchorId="6F0C0FBF">
          <v:rect id="_x0000_i1026" style="width:0;height:1.5pt" o:hralign="center" o:hrstd="t" o:hr="t"/>
        </w:pict>
      </w:r>
    </w:p>
    <w:p w14:paraId="0DF16410" w14:textId="77777777" w:rsidR="006B7801" w:rsidRDefault="00000000">
      <w:pPr>
        <w:pStyle w:val="2"/>
        <w:rPr>
          <w:lang w:eastAsia="zh-CN"/>
        </w:rPr>
      </w:pPr>
      <w:bookmarkStart w:id="0" w:name="一核心技术三层六系统的状态化架构"/>
      <w:r>
        <w:rPr>
          <w:lang w:eastAsia="zh-CN"/>
        </w:rPr>
        <w:t>一、核心技术：三层六系统的状态化架构</w:t>
      </w:r>
    </w:p>
    <w:p w14:paraId="00987529" w14:textId="77777777" w:rsidR="006B7801" w:rsidRDefault="00000000">
      <w:pPr>
        <w:pStyle w:val="FirstParagraph"/>
        <w:rPr>
          <w:lang w:eastAsia="zh-CN"/>
        </w:rPr>
      </w:pPr>
      <w:r>
        <w:rPr>
          <w:lang w:eastAsia="zh-CN"/>
        </w:rPr>
        <w:t>与传统</w:t>
      </w:r>
      <w:r>
        <w:rPr>
          <w:lang w:eastAsia="zh-CN"/>
        </w:rPr>
        <w:t>Agent</w:t>
      </w:r>
      <w:r>
        <w:rPr>
          <w:lang w:eastAsia="zh-CN"/>
        </w:rPr>
        <w:t>框架（如</w:t>
      </w:r>
      <w:r>
        <w:rPr>
          <w:lang w:eastAsia="zh-CN"/>
        </w:rPr>
        <w:t>AutoGPT</w:t>
      </w:r>
      <w:r>
        <w:rPr>
          <w:lang w:eastAsia="zh-CN"/>
        </w:rPr>
        <w:t>、</w:t>
      </w:r>
      <w:r>
        <w:rPr>
          <w:lang w:eastAsia="zh-CN"/>
        </w:rPr>
        <w:t>LangGraph</w:t>
      </w:r>
      <w:r>
        <w:rPr>
          <w:lang w:eastAsia="zh-CN"/>
        </w:rPr>
        <w:t>）的本质区别在于，</w:t>
      </w:r>
      <w:r>
        <w:rPr>
          <w:lang w:eastAsia="zh-CN"/>
        </w:rPr>
        <w:t>Hermes</w:t>
      </w:r>
      <w:r>
        <w:rPr>
          <w:lang w:eastAsia="zh-CN"/>
        </w:rPr>
        <w:t>不是</w:t>
      </w:r>
      <w:r>
        <w:rPr>
          <w:lang w:eastAsia="zh-CN"/>
        </w:rPr>
        <w:t>”</w:t>
      </w:r>
      <w:r>
        <w:rPr>
          <w:lang w:eastAsia="zh-CN"/>
        </w:rPr>
        <w:t>无状态的</w:t>
      </w:r>
      <w:r>
        <w:rPr>
          <w:lang w:eastAsia="zh-CN"/>
        </w:rPr>
        <w:t>Prompt</w:t>
      </w:r>
      <w:r>
        <w:rPr>
          <w:lang w:eastAsia="zh-CN"/>
        </w:rPr>
        <w:t>包装器</w:t>
      </w:r>
      <w:r>
        <w:rPr>
          <w:lang w:eastAsia="zh-CN"/>
        </w:rPr>
        <w:t>”</w:t>
      </w:r>
      <w:r>
        <w:rPr>
          <w:lang w:eastAsia="zh-CN"/>
        </w:rPr>
        <w:t>，而是一个</w:t>
      </w:r>
      <w:r>
        <w:rPr>
          <w:b/>
          <w:bCs/>
          <w:lang w:eastAsia="zh-CN"/>
        </w:rPr>
        <w:t>有持久化记忆和自主调度的操作系统</w:t>
      </w:r>
      <w:r>
        <w:rPr>
          <w:lang w:eastAsia="zh-CN"/>
        </w:rPr>
        <w:t>。</w:t>
      </w:r>
    </w:p>
    <w:p w14:paraId="73D353F9" w14:textId="77777777" w:rsidR="006B7801" w:rsidRDefault="00000000">
      <w:pPr>
        <w:pStyle w:val="3"/>
      </w:pPr>
      <w:bookmarkStart w:id="1" w:name="感知-决策-执行三层骨架"/>
      <w:r>
        <w:t xml:space="preserve">1. </w:t>
      </w:r>
      <w:r>
        <w:t>感知</w:t>
      </w:r>
      <w:r>
        <w:t>-</w:t>
      </w:r>
      <w:r>
        <w:t>决策</w:t>
      </w:r>
      <w:r>
        <w:t>-</w:t>
      </w:r>
      <w:r>
        <w:t>执行三层骨架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10"/>
        <w:gridCol w:w="2415"/>
        <w:gridCol w:w="4831"/>
      </w:tblGrid>
      <w:tr w:rsidR="006B7801" w14:paraId="75549ED9" w14:textId="77777777" w:rsidTr="006B7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0D496C80" w14:textId="77777777" w:rsidR="006B7801" w:rsidRDefault="00000000">
            <w:pPr>
              <w:pStyle w:val="Compact"/>
            </w:pPr>
            <w:r>
              <w:t>层级</w:t>
            </w:r>
          </w:p>
        </w:tc>
        <w:tc>
          <w:tcPr>
            <w:tcW w:w="2160" w:type="dxa"/>
          </w:tcPr>
          <w:p w14:paraId="54D41EE0" w14:textId="77777777" w:rsidR="006B7801" w:rsidRDefault="00000000">
            <w:pPr>
              <w:pStyle w:val="Compact"/>
            </w:pPr>
            <w:r>
              <w:t>核心职责</w:t>
            </w:r>
          </w:p>
        </w:tc>
        <w:tc>
          <w:tcPr>
            <w:tcW w:w="4320" w:type="dxa"/>
          </w:tcPr>
          <w:p w14:paraId="68B14FF0" w14:textId="77777777" w:rsidR="006B780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与传统</w:t>
            </w:r>
            <w:r>
              <w:rPr>
                <w:lang w:eastAsia="zh-CN"/>
              </w:rPr>
              <w:t>Agent</w:t>
            </w:r>
            <w:r>
              <w:rPr>
                <w:lang w:eastAsia="zh-CN"/>
              </w:rPr>
              <w:t>的区别</w:t>
            </w:r>
          </w:p>
        </w:tc>
      </w:tr>
      <w:tr w:rsidR="006B7801" w14:paraId="5CC01783" w14:textId="77777777">
        <w:tc>
          <w:tcPr>
            <w:tcW w:w="1440" w:type="dxa"/>
          </w:tcPr>
          <w:p w14:paraId="4A5EE3EA" w14:textId="77777777" w:rsidR="006B7801" w:rsidRDefault="00000000">
            <w:pPr>
              <w:pStyle w:val="Compact"/>
            </w:pPr>
            <w:r>
              <w:rPr>
                <w:b/>
                <w:bCs/>
              </w:rPr>
              <w:t>感知层</w:t>
            </w:r>
          </w:p>
        </w:tc>
        <w:tc>
          <w:tcPr>
            <w:tcW w:w="2160" w:type="dxa"/>
          </w:tcPr>
          <w:p w14:paraId="355A763A" w14:textId="77777777" w:rsidR="006B780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用户消息触发、周期性</w:t>
            </w:r>
            <w:r>
              <w:rPr>
                <w:lang w:eastAsia="zh-CN"/>
              </w:rPr>
              <w:t>Nudge</w:t>
            </w:r>
            <w:r>
              <w:rPr>
                <w:lang w:eastAsia="zh-CN"/>
              </w:rPr>
              <w:t>信号、外部</w:t>
            </w:r>
            <w:r>
              <w:rPr>
                <w:lang w:eastAsia="zh-CN"/>
              </w:rPr>
              <w:t>API</w:t>
            </w:r>
            <w:r>
              <w:rPr>
                <w:lang w:eastAsia="zh-CN"/>
              </w:rPr>
              <w:t>状态抽取</w:t>
            </w:r>
          </w:p>
        </w:tc>
        <w:tc>
          <w:tcPr>
            <w:tcW w:w="4320" w:type="dxa"/>
          </w:tcPr>
          <w:p w14:paraId="6A767053" w14:textId="77777777" w:rsidR="006B780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不仅处理用户输入，还处理</w:t>
            </w:r>
            <w:r>
              <w:rPr>
                <w:b/>
                <w:bCs/>
                <w:lang w:eastAsia="zh-CN"/>
              </w:rPr>
              <w:t>内部状态信号</w:t>
            </w:r>
            <w:r>
              <w:rPr>
                <w:lang w:eastAsia="zh-CN"/>
              </w:rPr>
              <w:t>（如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该复盘了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）</w:t>
            </w:r>
          </w:p>
        </w:tc>
      </w:tr>
      <w:tr w:rsidR="006B7801" w14:paraId="58F01073" w14:textId="77777777">
        <w:tc>
          <w:tcPr>
            <w:tcW w:w="1440" w:type="dxa"/>
          </w:tcPr>
          <w:p w14:paraId="5052E3FD" w14:textId="77777777" w:rsidR="006B7801" w:rsidRDefault="00000000">
            <w:pPr>
              <w:pStyle w:val="Compact"/>
            </w:pPr>
            <w:r>
              <w:rPr>
                <w:b/>
                <w:bCs/>
              </w:rPr>
              <w:t>决策层</w:t>
            </w:r>
          </w:p>
        </w:tc>
        <w:tc>
          <w:tcPr>
            <w:tcW w:w="2160" w:type="dxa"/>
          </w:tcPr>
          <w:p w14:paraId="1701543A" w14:textId="77777777" w:rsidR="006B780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任务拆解、动态规划、四层记忆调度</w:t>
            </w:r>
          </w:p>
        </w:tc>
        <w:tc>
          <w:tcPr>
            <w:tcW w:w="4320" w:type="dxa"/>
          </w:tcPr>
          <w:p w14:paraId="2908FD74" w14:textId="77777777" w:rsidR="006B780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拥有</w:t>
            </w:r>
            <w:r>
              <w:rPr>
                <w:b/>
                <w:bCs/>
                <w:lang w:eastAsia="zh-CN"/>
              </w:rPr>
              <w:t>全息记忆</w:t>
            </w:r>
            <w:r>
              <w:rPr>
                <w:lang w:eastAsia="zh-CN"/>
              </w:rPr>
              <w:t>长期认知，而非仅依赖当前上下文</w:t>
            </w:r>
          </w:p>
        </w:tc>
      </w:tr>
      <w:tr w:rsidR="006B7801" w14:paraId="67FCF9A9" w14:textId="77777777">
        <w:tc>
          <w:tcPr>
            <w:tcW w:w="1440" w:type="dxa"/>
          </w:tcPr>
          <w:p w14:paraId="0CB3E64B" w14:textId="77777777" w:rsidR="006B7801" w:rsidRDefault="00000000">
            <w:pPr>
              <w:pStyle w:val="Compact"/>
            </w:pPr>
            <w:r>
              <w:rPr>
                <w:b/>
                <w:bCs/>
              </w:rPr>
              <w:t>执行层</w:t>
            </w:r>
          </w:p>
        </w:tc>
        <w:tc>
          <w:tcPr>
            <w:tcW w:w="2160" w:type="dxa"/>
          </w:tcPr>
          <w:p w14:paraId="6C968EE7" w14:textId="77777777" w:rsidR="006B780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工具调用、</w:t>
            </w:r>
            <w:r>
              <w:rPr>
                <w:lang w:eastAsia="zh-CN"/>
              </w:rPr>
              <w:t>CLI/API</w:t>
            </w:r>
            <w:r>
              <w:rPr>
                <w:lang w:eastAsia="zh-CN"/>
              </w:rPr>
              <w:t>操作、沙箱执行、重试恢复</w:t>
            </w:r>
          </w:p>
        </w:tc>
        <w:tc>
          <w:tcPr>
            <w:tcW w:w="4320" w:type="dxa"/>
          </w:tcPr>
          <w:p w14:paraId="66F534F1" w14:textId="77777777" w:rsidR="006B780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强调</w:t>
            </w:r>
            <w:r>
              <w:rPr>
                <w:b/>
                <w:bCs/>
                <w:lang w:eastAsia="zh-CN"/>
              </w:rPr>
              <w:t>工程可靠性</w:t>
            </w:r>
            <w:r>
              <w:rPr>
                <w:lang w:eastAsia="zh-CN"/>
              </w:rPr>
              <w:t>（重试、恢复、隔离），而非简单调用</w:t>
            </w:r>
          </w:p>
        </w:tc>
      </w:tr>
    </w:tbl>
    <w:p w14:paraId="6F02A8C0" w14:textId="77777777" w:rsidR="006B7801" w:rsidRDefault="00000000">
      <w:pPr>
        <w:pStyle w:val="3"/>
        <w:rPr>
          <w:lang w:eastAsia="zh-CN"/>
        </w:rPr>
      </w:pPr>
      <w:bookmarkStart w:id="2" w:name="六个子系统的协同机制"/>
      <w:bookmarkEnd w:id="1"/>
      <w:r>
        <w:rPr>
          <w:lang w:eastAsia="zh-CN"/>
        </w:rPr>
        <w:t xml:space="preserve">2. </w:t>
      </w:r>
      <w:r>
        <w:rPr>
          <w:lang w:eastAsia="zh-CN"/>
        </w:rPr>
        <w:t>六个子系统的协同机制</w:t>
      </w:r>
    </w:p>
    <w:p w14:paraId="5410BE37" w14:textId="77777777" w:rsidR="006B7801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用户输入</w:t>
      </w:r>
      <w:r>
        <w:rPr>
          <w:rStyle w:val="VerbatimChar"/>
          <w:lang w:eastAsia="zh-CN"/>
        </w:rPr>
        <w:t xml:space="preserve"> → [</w:t>
      </w:r>
      <w:r>
        <w:rPr>
          <w:rStyle w:val="VerbatimChar"/>
          <w:lang w:eastAsia="zh-CN"/>
        </w:rPr>
        <w:t>消息触发器</w:t>
      </w:r>
      <w:r>
        <w:rPr>
          <w:rStyle w:val="VerbatimChar"/>
          <w:lang w:eastAsia="zh-CN"/>
        </w:rPr>
        <w:t xml:space="preserve">] → </w:t>
      </w:r>
      <w:r>
        <w:rPr>
          <w:rStyle w:val="VerbatimChar"/>
          <w:lang w:eastAsia="zh-CN"/>
        </w:rPr>
        <w:t>感知层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↓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[</w:t>
      </w:r>
      <w:r>
        <w:rPr>
          <w:rStyle w:val="VerbatimChar"/>
          <w:lang w:eastAsia="zh-CN"/>
        </w:rPr>
        <w:t>轮次计数器</w:t>
      </w:r>
      <w:r>
        <w:rPr>
          <w:rStyle w:val="VerbatimChar"/>
          <w:lang w:eastAsia="zh-CN"/>
        </w:rPr>
        <w:t xml:space="preserve">] ──→ </w:t>
      </w:r>
      <w:r>
        <w:rPr>
          <w:rStyle w:val="VerbatimChar"/>
          <w:lang w:eastAsia="zh-CN"/>
        </w:rPr>
        <w:t>每</w:t>
      </w:r>
      <w:r>
        <w:rPr>
          <w:rStyle w:val="VerbatimChar"/>
          <w:lang w:eastAsia="zh-CN"/>
        </w:rPr>
        <w:t>N</w:t>
      </w:r>
      <w:r>
        <w:rPr>
          <w:rStyle w:val="VerbatimChar"/>
          <w:lang w:eastAsia="zh-CN"/>
        </w:rPr>
        <w:t>轮触发</w:t>
      </w:r>
      <w:r>
        <w:rPr>
          <w:rStyle w:val="VerbatimChar"/>
          <w:lang w:eastAsia="zh-CN"/>
        </w:rPr>
        <w:t xml:space="preserve"> [Nudge</w:t>
      </w:r>
      <w:r>
        <w:rPr>
          <w:rStyle w:val="VerbatimChar"/>
          <w:lang w:eastAsia="zh-CN"/>
        </w:rPr>
        <w:t>机制</w:t>
      </w:r>
      <w:r>
        <w:rPr>
          <w:rStyle w:val="VerbatimChar"/>
          <w:lang w:eastAsia="zh-CN"/>
        </w:rPr>
        <w:t xml:space="preserve">] ──→ </w:t>
      </w:r>
      <w:r>
        <w:rPr>
          <w:rStyle w:val="VerbatimChar"/>
          <w:lang w:eastAsia="zh-CN"/>
        </w:rPr>
        <w:t>启动</w:t>
      </w:r>
      <w:r>
        <w:rPr>
          <w:rStyle w:val="VerbatimChar"/>
          <w:lang w:eastAsia="zh-CN"/>
        </w:rPr>
        <w:t xml:space="preserve"> [</w:t>
      </w:r>
      <w:r>
        <w:rPr>
          <w:rStyle w:val="VerbatimChar"/>
          <w:lang w:eastAsia="zh-CN"/>
        </w:rPr>
        <w:t>后台复盘</w:t>
      </w:r>
      <w:r>
        <w:rPr>
          <w:rStyle w:val="VerbatimChar"/>
          <w:lang w:eastAsia="zh-CN"/>
        </w:rPr>
        <w:t>]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↓                                        ↓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[</w:t>
      </w:r>
      <w:r>
        <w:rPr>
          <w:rStyle w:val="VerbatimChar"/>
          <w:lang w:eastAsia="zh-CN"/>
        </w:rPr>
        <w:t>决策层</w:t>
      </w:r>
      <w:r>
        <w:rPr>
          <w:rStyle w:val="VerbatimChar"/>
          <w:lang w:eastAsia="zh-CN"/>
        </w:rPr>
        <w:t>] ←── [</w:t>
      </w:r>
      <w:r>
        <w:rPr>
          <w:rStyle w:val="VerbatimChar"/>
          <w:lang w:eastAsia="zh-CN"/>
        </w:rPr>
        <w:t>记忆管理器</w:t>
      </w:r>
      <w:r>
        <w:rPr>
          <w:rStyle w:val="VerbatimChar"/>
          <w:lang w:eastAsia="zh-CN"/>
        </w:rPr>
        <w:t>] ←── [</w:t>
      </w:r>
      <w:r>
        <w:rPr>
          <w:rStyle w:val="VerbatimChar"/>
          <w:lang w:eastAsia="zh-CN"/>
        </w:rPr>
        <w:t>全息记忆</w:t>
      </w:r>
      <w:r>
        <w:rPr>
          <w:rStyle w:val="VerbatimChar"/>
          <w:lang w:eastAsia="zh-CN"/>
        </w:rPr>
        <w:t>/</w:t>
      </w:r>
      <w:r>
        <w:rPr>
          <w:rStyle w:val="VerbatimChar"/>
          <w:lang w:eastAsia="zh-CN"/>
        </w:rPr>
        <w:t>双文件存储</w:t>
      </w:r>
      <w:r>
        <w:rPr>
          <w:rStyle w:val="VerbatimChar"/>
          <w:lang w:eastAsia="zh-CN"/>
        </w:rPr>
        <w:t>] ←── [</w:t>
      </w:r>
      <w:r>
        <w:rPr>
          <w:rStyle w:val="VerbatimChar"/>
          <w:lang w:eastAsia="zh-CN"/>
        </w:rPr>
        <w:t>复盘结果</w:t>
      </w:r>
      <w:r>
        <w:rPr>
          <w:rStyle w:val="VerbatimChar"/>
          <w:lang w:eastAsia="zh-CN"/>
        </w:rPr>
        <w:t>]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↓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[</w:t>
      </w:r>
      <w:r>
        <w:rPr>
          <w:rStyle w:val="VerbatimChar"/>
          <w:lang w:eastAsia="zh-CN"/>
        </w:rPr>
        <w:t>执行层</w:t>
      </w:r>
      <w:r>
        <w:rPr>
          <w:rStyle w:val="VerbatimChar"/>
          <w:lang w:eastAsia="zh-CN"/>
        </w:rPr>
        <w:t xml:space="preserve">] → </w:t>
      </w:r>
      <w:r>
        <w:rPr>
          <w:rStyle w:val="VerbatimChar"/>
          <w:lang w:eastAsia="zh-CN"/>
        </w:rPr>
        <w:t>工具调用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lang w:eastAsia="zh-CN"/>
        </w:rPr>
        <w:t>执行结果回写记忆层</w:t>
      </w:r>
    </w:p>
    <w:p w14:paraId="215E368C" w14:textId="77777777" w:rsidR="006B780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lastRenderedPageBreak/>
        <w:t>关键技术细节：</w:t>
      </w:r>
      <w:r>
        <w:rPr>
          <w:lang w:eastAsia="zh-CN"/>
        </w:rPr>
        <w:t xml:space="preserve"> - </w:t>
      </w:r>
      <w:r>
        <w:rPr>
          <w:b/>
          <w:bCs/>
          <w:lang w:eastAsia="zh-CN"/>
        </w:rPr>
        <w:t>Nudge</w:t>
      </w:r>
      <w:r>
        <w:rPr>
          <w:b/>
          <w:bCs/>
          <w:lang w:eastAsia="zh-CN"/>
        </w:rPr>
        <w:t>机制</w:t>
      </w:r>
      <w:r>
        <w:rPr>
          <w:lang w:eastAsia="zh-CN"/>
        </w:rPr>
        <w:t>：这是一个内生的</w:t>
      </w:r>
      <w:r>
        <w:rPr>
          <w:lang w:eastAsia="zh-CN"/>
        </w:rPr>
        <w:t>”</w:t>
      </w:r>
      <w:r>
        <w:rPr>
          <w:lang w:eastAsia="zh-CN"/>
        </w:rPr>
        <w:t>生物钟</w:t>
      </w:r>
      <w:r>
        <w:rPr>
          <w:lang w:eastAsia="zh-CN"/>
        </w:rPr>
        <w:t>”</w:t>
      </w:r>
      <w:r>
        <w:rPr>
          <w:lang w:eastAsia="zh-CN"/>
        </w:rPr>
        <w:t>，每执行固定轮次（如</w:t>
      </w:r>
      <w:r>
        <w:rPr>
          <w:lang w:eastAsia="zh-CN"/>
        </w:rPr>
        <w:t>15</w:t>
      </w:r>
      <w:r>
        <w:rPr>
          <w:lang w:eastAsia="zh-CN"/>
        </w:rPr>
        <w:t>次工具调用）自动产生学习信号，将</w:t>
      </w:r>
      <w:r>
        <w:rPr>
          <w:lang w:eastAsia="zh-CN"/>
        </w:rPr>
        <w:t>”</w:t>
      </w:r>
      <w:r>
        <w:rPr>
          <w:lang w:eastAsia="zh-CN"/>
        </w:rPr>
        <w:t>被动等待用户反馈</w:t>
      </w:r>
      <w:r>
        <w:rPr>
          <w:lang w:eastAsia="zh-CN"/>
        </w:rPr>
        <w:t>”</w:t>
      </w:r>
      <w:r>
        <w:rPr>
          <w:lang w:eastAsia="zh-CN"/>
        </w:rPr>
        <w:t>转为</w:t>
      </w:r>
      <w:r>
        <w:rPr>
          <w:lang w:eastAsia="zh-CN"/>
        </w:rPr>
        <w:t>”</w:t>
      </w:r>
      <w:r>
        <w:rPr>
          <w:lang w:eastAsia="zh-CN"/>
        </w:rPr>
        <w:t>主动自检</w:t>
      </w:r>
      <w:r>
        <w:rPr>
          <w:lang w:eastAsia="zh-CN"/>
        </w:rPr>
        <w:t xml:space="preserve">” - </w:t>
      </w:r>
      <w:r>
        <w:rPr>
          <w:b/>
          <w:bCs/>
          <w:lang w:eastAsia="zh-CN"/>
        </w:rPr>
        <w:t>双文件存储</w:t>
      </w:r>
      <w:r>
        <w:rPr>
          <w:lang w:eastAsia="zh-CN"/>
        </w:rPr>
        <w:t>：本地文件</w:t>
      </w:r>
      <w:r>
        <w:rPr>
          <w:lang w:eastAsia="zh-CN"/>
        </w:rPr>
        <w:t>+</w:t>
      </w:r>
      <w:r>
        <w:rPr>
          <w:lang w:eastAsia="zh-CN"/>
        </w:rPr>
        <w:t>云端备份的混合持久化，确保记忆跨会话、跨设备不丢失</w:t>
      </w:r>
      <w:r>
        <w:rPr>
          <w:lang w:eastAsia="zh-CN"/>
        </w:rPr>
        <w:t xml:space="preserve"> - </w:t>
      </w:r>
      <w:r>
        <w:rPr>
          <w:b/>
          <w:bCs/>
          <w:lang w:eastAsia="zh-CN"/>
        </w:rPr>
        <w:t>后台复盘（</w:t>
      </w:r>
      <w:r>
        <w:rPr>
          <w:b/>
          <w:bCs/>
          <w:lang w:eastAsia="zh-CN"/>
        </w:rPr>
        <w:t>Fork</w:t>
      </w:r>
      <w:r>
        <w:rPr>
          <w:b/>
          <w:bCs/>
          <w:lang w:eastAsia="zh-CN"/>
        </w:rPr>
        <w:t>进程）</w:t>
      </w:r>
      <w:r>
        <w:rPr>
          <w:lang w:eastAsia="zh-CN"/>
        </w:rPr>
        <w:t>：通过操作系统级进程隔离，将总结分析异步化，主对话流程</w:t>
      </w:r>
      <w:r>
        <w:rPr>
          <w:b/>
          <w:bCs/>
          <w:lang w:eastAsia="zh-CN"/>
        </w:rPr>
        <w:t>零阻塞</w:t>
      </w:r>
    </w:p>
    <w:p w14:paraId="365F6849" w14:textId="77777777" w:rsidR="006B7801" w:rsidRDefault="00000000">
      <w:r>
        <w:pict w14:anchorId="3CC4F7D7">
          <v:rect id="_x0000_i1027" style="width:0;height:1.5pt" o:hralign="center" o:hrstd="t" o:hr="t"/>
        </w:pict>
      </w:r>
    </w:p>
    <w:p w14:paraId="053080AE" w14:textId="77777777" w:rsidR="006B7801" w:rsidRDefault="00000000">
      <w:pPr>
        <w:pStyle w:val="2"/>
        <w:rPr>
          <w:lang w:eastAsia="zh-CN"/>
        </w:rPr>
      </w:pPr>
      <w:bookmarkStart w:id="3" w:name="二自进化机制闭合学习回路"/>
      <w:bookmarkEnd w:id="0"/>
      <w:bookmarkEnd w:id="2"/>
      <w:r>
        <w:rPr>
          <w:lang w:eastAsia="zh-CN"/>
        </w:rPr>
        <w:t>二、自进化机制：闭合学习回路</w:t>
      </w:r>
    </w:p>
    <w:p w14:paraId="30C5439E" w14:textId="77777777" w:rsidR="006B7801" w:rsidRDefault="00000000">
      <w:pPr>
        <w:pStyle w:val="FirstParagraph"/>
        <w:rPr>
          <w:lang w:eastAsia="zh-CN"/>
        </w:rPr>
      </w:pPr>
      <w:r>
        <w:rPr>
          <w:lang w:eastAsia="zh-CN"/>
        </w:rPr>
        <w:t>Hermes</w:t>
      </w:r>
      <w:r>
        <w:rPr>
          <w:lang w:eastAsia="zh-CN"/>
        </w:rPr>
        <w:t>的自进化不是简单的</w:t>
      </w:r>
      <w:r>
        <w:rPr>
          <w:lang w:eastAsia="zh-CN"/>
        </w:rPr>
        <w:t>”</w:t>
      </w:r>
      <w:r>
        <w:rPr>
          <w:lang w:eastAsia="zh-CN"/>
        </w:rPr>
        <w:t>记录历史</w:t>
      </w:r>
      <w:r>
        <w:rPr>
          <w:lang w:eastAsia="zh-CN"/>
        </w:rPr>
        <w:t>”</w:t>
      </w:r>
      <w:r>
        <w:rPr>
          <w:lang w:eastAsia="zh-CN"/>
        </w:rPr>
        <w:t>，而是形成了</w:t>
      </w:r>
      <w:r>
        <w:rPr>
          <w:b/>
          <w:bCs/>
          <w:lang w:eastAsia="zh-CN"/>
        </w:rPr>
        <w:t>执行</w:t>
      </w:r>
      <w:r>
        <w:rPr>
          <w:b/>
          <w:bCs/>
          <w:lang w:eastAsia="zh-CN"/>
        </w:rPr>
        <w:t>→</w:t>
      </w:r>
      <w:r>
        <w:rPr>
          <w:b/>
          <w:bCs/>
          <w:lang w:eastAsia="zh-CN"/>
        </w:rPr>
        <w:t>评估</w:t>
      </w:r>
      <w:r>
        <w:rPr>
          <w:b/>
          <w:bCs/>
          <w:lang w:eastAsia="zh-CN"/>
        </w:rPr>
        <w:t>→</w:t>
      </w:r>
      <w:r>
        <w:rPr>
          <w:b/>
          <w:bCs/>
          <w:lang w:eastAsia="zh-CN"/>
        </w:rPr>
        <w:t>提炼</w:t>
      </w:r>
      <w:r>
        <w:rPr>
          <w:b/>
          <w:bCs/>
          <w:lang w:eastAsia="zh-CN"/>
        </w:rPr>
        <w:t>→</w:t>
      </w:r>
      <w:r>
        <w:rPr>
          <w:b/>
          <w:bCs/>
          <w:lang w:eastAsia="zh-CN"/>
        </w:rPr>
        <w:t>进化</w:t>
      </w:r>
      <w:r>
        <w:rPr>
          <w:lang w:eastAsia="zh-CN"/>
        </w:rPr>
        <w:t>的完整闭环。</w:t>
      </w:r>
    </w:p>
    <w:p w14:paraId="1ABFC4EA" w14:textId="77777777" w:rsidR="006B7801" w:rsidRDefault="00000000">
      <w:pPr>
        <w:pStyle w:val="3"/>
        <w:rPr>
          <w:lang w:eastAsia="zh-CN"/>
        </w:rPr>
      </w:pPr>
      <w:bookmarkStart w:id="4" w:name="进化的触发器多层级信号驱动"/>
      <w:r>
        <w:rPr>
          <w:lang w:eastAsia="zh-CN"/>
        </w:rPr>
        <w:t xml:space="preserve">1. </w:t>
      </w:r>
      <w:r>
        <w:rPr>
          <w:lang w:eastAsia="zh-CN"/>
        </w:rPr>
        <w:t>进化的触发器：多层级信号驱动</w:t>
      </w:r>
    </w:p>
    <w:p w14:paraId="49F2078B" w14:textId="77777777" w:rsidR="006B7801" w:rsidRDefault="00000000">
      <w:pPr>
        <w:pStyle w:val="FirstParagraph"/>
        <w:rPr>
          <w:lang w:eastAsia="zh-CN"/>
        </w:rPr>
      </w:pPr>
      <w:r>
        <w:rPr>
          <w:lang w:eastAsia="zh-CN"/>
        </w:rPr>
        <w:t>进化不是随机的，由三个明确的触发条件启动：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6"/>
        <w:gridCol w:w="3076"/>
        <w:gridCol w:w="3096"/>
      </w:tblGrid>
      <w:tr w:rsidR="006B7801" w14:paraId="7BA3292C" w14:textId="77777777" w:rsidTr="006B7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1844B9" w14:textId="77777777" w:rsidR="006B7801" w:rsidRDefault="00000000">
            <w:pPr>
              <w:pStyle w:val="Compact"/>
            </w:pPr>
            <w:r>
              <w:t>触发条件</w:t>
            </w:r>
          </w:p>
        </w:tc>
        <w:tc>
          <w:tcPr>
            <w:tcW w:w="0" w:type="auto"/>
          </w:tcPr>
          <w:p w14:paraId="6F115641" w14:textId="77777777" w:rsidR="006B7801" w:rsidRDefault="00000000">
            <w:pPr>
              <w:pStyle w:val="Compact"/>
            </w:pPr>
            <w:r>
              <w:t>技术实现</w:t>
            </w:r>
          </w:p>
        </w:tc>
        <w:tc>
          <w:tcPr>
            <w:tcW w:w="0" w:type="auto"/>
          </w:tcPr>
          <w:p w14:paraId="0726EEC8" w14:textId="77777777" w:rsidR="006B7801" w:rsidRDefault="00000000">
            <w:pPr>
              <w:pStyle w:val="Compact"/>
            </w:pPr>
            <w:r>
              <w:t>产出物</w:t>
            </w:r>
          </w:p>
        </w:tc>
      </w:tr>
      <w:tr w:rsidR="006B7801" w14:paraId="278DEF4B" w14:textId="77777777">
        <w:tc>
          <w:tcPr>
            <w:tcW w:w="0" w:type="auto"/>
          </w:tcPr>
          <w:p w14:paraId="3D6F77DE" w14:textId="77777777" w:rsidR="006B7801" w:rsidRDefault="00000000">
            <w:pPr>
              <w:pStyle w:val="Compact"/>
            </w:pPr>
            <w:r>
              <w:rPr>
                <w:b/>
                <w:bCs/>
              </w:rPr>
              <w:t>工具调用阈值</w:t>
            </w:r>
          </w:p>
        </w:tc>
        <w:tc>
          <w:tcPr>
            <w:tcW w:w="0" w:type="auto"/>
          </w:tcPr>
          <w:p w14:paraId="7856554A" w14:textId="77777777" w:rsidR="006B780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单次任务中工具调用</w:t>
            </w:r>
            <w:r>
              <w:rPr>
                <w:lang w:eastAsia="zh-CN"/>
              </w:rPr>
              <w:t xml:space="preserve"> &gt; 5</w:t>
            </w:r>
            <w:r>
              <w:rPr>
                <w:lang w:eastAsia="zh-CN"/>
              </w:rPr>
              <w:t>次</w:t>
            </w:r>
          </w:p>
        </w:tc>
        <w:tc>
          <w:tcPr>
            <w:tcW w:w="0" w:type="auto"/>
          </w:tcPr>
          <w:p w14:paraId="2312E954" w14:textId="77777777" w:rsidR="006B780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自动生成</w:t>
            </w:r>
            <w:r>
              <w:rPr>
                <w:lang w:eastAsia="zh-CN"/>
              </w:rPr>
              <w:t>Skill</w:t>
            </w:r>
            <w:r>
              <w:rPr>
                <w:lang w:eastAsia="zh-CN"/>
              </w:rPr>
              <w:t>文档</w:t>
            </w:r>
          </w:p>
        </w:tc>
      </w:tr>
      <w:tr w:rsidR="006B7801" w14:paraId="4F9FFB8A" w14:textId="77777777">
        <w:tc>
          <w:tcPr>
            <w:tcW w:w="0" w:type="auto"/>
          </w:tcPr>
          <w:p w14:paraId="0B21D76E" w14:textId="77777777" w:rsidR="006B7801" w:rsidRDefault="00000000">
            <w:pPr>
              <w:pStyle w:val="Compact"/>
            </w:pPr>
            <w:r>
              <w:rPr>
                <w:b/>
                <w:bCs/>
              </w:rPr>
              <w:t>周期性</w:t>
            </w:r>
            <w:r>
              <w:rPr>
                <w:b/>
                <w:bCs/>
              </w:rPr>
              <w:t>Nudge</w:t>
            </w:r>
          </w:p>
        </w:tc>
        <w:tc>
          <w:tcPr>
            <w:tcW w:w="0" w:type="auto"/>
          </w:tcPr>
          <w:p w14:paraId="2C525FDE" w14:textId="77777777" w:rsidR="006B7801" w:rsidRDefault="00000000">
            <w:pPr>
              <w:pStyle w:val="Compact"/>
            </w:pPr>
            <w:r>
              <w:t>累计执行达</w:t>
            </w:r>
            <w:r>
              <w:t>15</w:t>
            </w:r>
            <w:r>
              <w:t>次调用</w:t>
            </w:r>
          </w:p>
        </w:tc>
        <w:tc>
          <w:tcPr>
            <w:tcW w:w="0" w:type="auto"/>
          </w:tcPr>
          <w:p w14:paraId="6F34975F" w14:textId="77777777" w:rsidR="006B780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后台复盘评估近期操作效果</w:t>
            </w:r>
          </w:p>
        </w:tc>
      </w:tr>
      <w:tr w:rsidR="006B7801" w14:paraId="4D02498F" w14:textId="77777777">
        <w:tc>
          <w:tcPr>
            <w:tcW w:w="0" w:type="auto"/>
          </w:tcPr>
          <w:p w14:paraId="4781C9DB" w14:textId="77777777" w:rsidR="006B7801" w:rsidRDefault="00000000">
            <w:pPr>
              <w:pStyle w:val="Compact"/>
            </w:pPr>
            <w:r>
              <w:rPr>
                <w:b/>
                <w:bCs/>
              </w:rPr>
              <w:t>用户显式反馈</w:t>
            </w:r>
          </w:p>
        </w:tc>
        <w:tc>
          <w:tcPr>
            <w:tcW w:w="0" w:type="auto"/>
          </w:tcPr>
          <w:p w14:paraId="59299F8A" w14:textId="77777777" w:rsidR="006B780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消息触发器识别纠错指令</w:t>
            </w:r>
          </w:p>
        </w:tc>
        <w:tc>
          <w:tcPr>
            <w:tcW w:w="0" w:type="auto"/>
          </w:tcPr>
          <w:p w14:paraId="2CDA47D4" w14:textId="77777777" w:rsidR="006B780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对现有</w:t>
            </w:r>
            <w:r>
              <w:rPr>
                <w:lang w:eastAsia="zh-CN"/>
              </w:rPr>
              <w:t>Skill</w:t>
            </w:r>
            <w:r>
              <w:rPr>
                <w:lang w:eastAsia="zh-CN"/>
              </w:rPr>
              <w:t>打补丁</w:t>
            </w:r>
          </w:p>
        </w:tc>
      </w:tr>
    </w:tbl>
    <w:p w14:paraId="6BCCDFF8" w14:textId="77777777" w:rsidR="006B7801" w:rsidRDefault="00000000">
      <w:pPr>
        <w:pStyle w:val="3"/>
        <w:rPr>
          <w:lang w:eastAsia="zh-CN"/>
        </w:rPr>
      </w:pPr>
      <w:bookmarkStart w:id="5" w:name="四层记忆进化的物质基础"/>
      <w:bookmarkEnd w:id="4"/>
      <w:r>
        <w:rPr>
          <w:lang w:eastAsia="zh-CN"/>
        </w:rPr>
        <w:t xml:space="preserve">2. </w:t>
      </w:r>
      <w:r>
        <w:rPr>
          <w:lang w:eastAsia="zh-CN"/>
        </w:rPr>
        <w:t>四层记忆：进化的物质基础</w:t>
      </w:r>
    </w:p>
    <w:p w14:paraId="2DB911F3" w14:textId="77777777" w:rsidR="006B7801" w:rsidRDefault="00000000">
      <w:pPr>
        <w:pStyle w:val="FirstParagraph"/>
        <w:rPr>
          <w:lang w:eastAsia="zh-CN"/>
        </w:rPr>
      </w:pPr>
      <w:r>
        <w:rPr>
          <w:lang w:eastAsia="zh-CN"/>
        </w:rPr>
        <w:t>自进化需要</w:t>
      </w:r>
      <w:r>
        <w:rPr>
          <w:b/>
          <w:bCs/>
          <w:lang w:eastAsia="zh-CN"/>
        </w:rPr>
        <w:t>梯度化的记忆存储</w:t>
      </w:r>
      <w:r>
        <w:rPr>
          <w:lang w:eastAsia="zh-CN"/>
        </w:rPr>
        <w:t>，避免</w:t>
      </w:r>
      <w:r>
        <w:rPr>
          <w:lang w:eastAsia="zh-CN"/>
        </w:rPr>
        <w:t>”</w:t>
      </w:r>
      <w:r>
        <w:rPr>
          <w:lang w:eastAsia="zh-CN"/>
        </w:rPr>
        <w:t>什么都记，什么都乱</w:t>
      </w:r>
      <w:r>
        <w:rPr>
          <w:lang w:eastAsia="zh-CN"/>
        </w:rPr>
        <w:t>”</w:t>
      </w:r>
      <w:r>
        <w:rPr>
          <w:lang w:eastAsia="zh-CN"/>
        </w:rPr>
        <w:t>：</w:t>
      </w:r>
    </w:p>
    <w:p w14:paraId="2FF25DA3" w14:textId="77777777" w:rsidR="006B7801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L1 </w:t>
      </w:r>
      <w:r>
        <w:rPr>
          <w:b/>
          <w:bCs/>
          <w:lang w:eastAsia="zh-CN"/>
        </w:rPr>
        <w:t>提示词记忆（</w:t>
      </w:r>
      <w:r>
        <w:rPr>
          <w:b/>
          <w:bCs/>
          <w:lang w:eastAsia="zh-CN"/>
        </w:rPr>
        <w:t>Prompt Memory</w:t>
      </w:r>
      <w:r>
        <w:rPr>
          <w:b/>
          <w:bCs/>
          <w:lang w:eastAsia="zh-CN"/>
        </w:rPr>
        <w:t>）</w:t>
      </w:r>
      <w:r>
        <w:rPr>
          <w:lang w:eastAsia="zh-CN"/>
        </w:rPr>
        <w:t xml:space="preserve"> - </w:t>
      </w:r>
      <w:r>
        <w:rPr>
          <w:b/>
          <w:bCs/>
          <w:lang w:eastAsia="zh-CN"/>
        </w:rPr>
        <w:t>技术形态</w:t>
      </w:r>
      <w:r>
        <w:rPr>
          <w:lang w:eastAsia="zh-CN"/>
        </w:rPr>
        <w:t>：</w:t>
      </w:r>
      <w:r>
        <w:rPr>
          <w:rStyle w:val="VerbatimChar"/>
          <w:lang w:eastAsia="zh-CN"/>
        </w:rPr>
        <w:t>MEMORY.md</w:t>
      </w:r>
      <w:r>
        <w:rPr>
          <w:lang w:eastAsia="zh-CN"/>
        </w:rPr>
        <w:t>（系统自我认知）</w:t>
      </w:r>
      <w:r>
        <w:rPr>
          <w:lang w:eastAsia="zh-CN"/>
        </w:rPr>
        <w:t xml:space="preserve">+ </w:t>
      </w:r>
      <w:r>
        <w:rPr>
          <w:rStyle w:val="VerbatimChar"/>
          <w:lang w:eastAsia="zh-CN"/>
        </w:rPr>
        <w:t>USER.md</w:t>
      </w:r>
      <w:r>
        <w:rPr>
          <w:lang w:eastAsia="zh-CN"/>
        </w:rPr>
        <w:t>（用户画像）</w:t>
      </w:r>
      <w:r>
        <w:rPr>
          <w:lang w:eastAsia="zh-CN"/>
        </w:rPr>
        <w:t xml:space="preserve"> - </w:t>
      </w:r>
      <w:r>
        <w:rPr>
          <w:b/>
          <w:bCs/>
          <w:lang w:eastAsia="zh-CN"/>
        </w:rPr>
        <w:t>容量控制</w:t>
      </w:r>
      <w:r>
        <w:rPr>
          <w:lang w:eastAsia="zh-CN"/>
        </w:rPr>
        <w:t>：严格限制在</w:t>
      </w:r>
      <w:r>
        <w:rPr>
          <w:lang w:eastAsia="zh-CN"/>
        </w:rPr>
        <w:t>~3575</w:t>
      </w:r>
      <w:r>
        <w:rPr>
          <w:lang w:eastAsia="zh-CN"/>
        </w:rPr>
        <w:t>字符，作为每次对话的</w:t>
      </w:r>
      <w:r>
        <w:rPr>
          <w:b/>
          <w:bCs/>
          <w:lang w:eastAsia="zh-CN"/>
        </w:rPr>
        <w:t>冻结快照</w:t>
      </w:r>
      <w:r>
        <w:rPr>
          <w:lang w:eastAsia="zh-CN"/>
        </w:rPr>
        <w:t xml:space="preserve"> - </w:t>
      </w:r>
      <w:r>
        <w:rPr>
          <w:b/>
          <w:bCs/>
          <w:lang w:eastAsia="zh-CN"/>
        </w:rPr>
        <w:t>进化逻辑</w:t>
      </w:r>
      <w:r>
        <w:rPr>
          <w:lang w:eastAsia="zh-CN"/>
        </w:rPr>
        <w:t>：</w:t>
      </w:r>
      <w:r>
        <w:rPr>
          <w:lang w:eastAsia="zh-CN"/>
        </w:rPr>
        <w:t>Skill</w:t>
      </w:r>
      <w:r>
        <w:rPr>
          <w:lang w:eastAsia="zh-CN"/>
        </w:rPr>
        <w:t>的摘要版本默认注入此处，直接影响系统自我认知</w:t>
      </w:r>
    </w:p>
    <w:p w14:paraId="7FFEFF31" w14:textId="77777777" w:rsidR="006B7801" w:rsidRDefault="00000000">
      <w:pPr>
        <w:pStyle w:val="a0"/>
      </w:pPr>
      <w:r>
        <w:rPr>
          <w:b/>
          <w:bCs/>
        </w:rPr>
        <w:t xml:space="preserve">L2 </w:t>
      </w:r>
      <w:r>
        <w:rPr>
          <w:b/>
          <w:bCs/>
        </w:rPr>
        <w:t>会话归档（</w:t>
      </w:r>
      <w:r>
        <w:rPr>
          <w:b/>
          <w:bCs/>
        </w:rPr>
        <w:t>Session Archive</w:t>
      </w:r>
      <w:r>
        <w:rPr>
          <w:b/>
          <w:bCs/>
        </w:rPr>
        <w:t>）</w:t>
      </w:r>
      <w:r>
        <w:t xml:space="preserve"> - </w:t>
      </w:r>
      <w:r>
        <w:rPr>
          <w:b/>
          <w:bCs/>
        </w:rPr>
        <w:t>技术形态</w:t>
      </w:r>
      <w:r>
        <w:t>：</w:t>
      </w:r>
      <w:r>
        <w:t>SQLite</w:t>
      </w:r>
      <w:r>
        <w:t>持久化</w:t>
      </w:r>
      <w:r>
        <w:t xml:space="preserve"> + FTS5</w:t>
      </w:r>
      <w:r>
        <w:t>全文检索</w:t>
      </w:r>
      <w:r>
        <w:t xml:space="preserve"> + LLM</w:t>
      </w:r>
      <w:r>
        <w:t>摘要注入</w:t>
      </w:r>
      <w:r>
        <w:t xml:space="preserve"> - </w:t>
      </w:r>
      <w:r>
        <w:rPr>
          <w:b/>
          <w:bCs/>
        </w:rPr>
        <w:t>关键创新</w:t>
      </w:r>
      <w:r>
        <w:t>：</w:t>
      </w:r>
      <w:r>
        <w:rPr>
          <w:b/>
          <w:bCs/>
        </w:rPr>
        <w:t>按需检索，不全量加载</w:t>
      </w:r>
      <w:r>
        <w:t>。当需要历史信息时，先</w:t>
      </w:r>
      <w:r>
        <w:t>FTS5</w:t>
      </w:r>
      <w:r>
        <w:t>检索，再用</w:t>
      </w:r>
      <w:r>
        <w:t>LLM</w:t>
      </w:r>
      <w:r>
        <w:t>提炼为高密度摘要注入上下文，</w:t>
      </w:r>
      <w:r>
        <w:t>Token</w:t>
      </w:r>
      <w:r>
        <w:t>消耗降低</w:t>
      </w:r>
      <w:r>
        <w:t>90%</w:t>
      </w:r>
    </w:p>
    <w:p w14:paraId="7490F7DA" w14:textId="77777777" w:rsidR="006B7801" w:rsidRDefault="00000000">
      <w:pPr>
        <w:pStyle w:val="a0"/>
      </w:pPr>
      <w:r>
        <w:rPr>
          <w:b/>
          <w:bCs/>
        </w:rPr>
        <w:t xml:space="preserve">L3 </w:t>
      </w:r>
      <w:r>
        <w:rPr>
          <w:b/>
          <w:bCs/>
        </w:rPr>
        <w:t>技能记忆（</w:t>
      </w:r>
      <w:r>
        <w:rPr>
          <w:b/>
          <w:bCs/>
        </w:rPr>
        <w:t>Skill Memory</w:t>
      </w:r>
      <w:r>
        <w:rPr>
          <w:b/>
          <w:bCs/>
        </w:rPr>
        <w:t>）</w:t>
      </w:r>
      <w:r>
        <w:t xml:space="preserve"> - </w:t>
      </w:r>
      <w:r>
        <w:rPr>
          <w:b/>
          <w:bCs/>
        </w:rPr>
        <w:t>技术形态</w:t>
      </w:r>
      <w:r>
        <w:t>：</w:t>
      </w:r>
      <w:r>
        <w:t>Markdown</w:t>
      </w:r>
      <w:r>
        <w:t>格式的程序化记忆，遵循</w:t>
      </w:r>
      <w:r>
        <w:t>agentskills.io</w:t>
      </w:r>
      <w:r>
        <w:t>标准</w:t>
      </w:r>
      <w:r>
        <w:t xml:space="preserve"> - </w:t>
      </w:r>
      <w:r>
        <w:rPr>
          <w:b/>
          <w:bCs/>
        </w:rPr>
        <w:t>进化核心</w:t>
      </w:r>
      <w:r>
        <w:t>：记录</w:t>
      </w:r>
      <w:r>
        <w:t>”</w:t>
      </w:r>
      <w:r>
        <w:t>怎么做</w:t>
      </w:r>
      <w:r>
        <w:t>”</w:t>
      </w:r>
      <w:r>
        <w:t>而非</w:t>
      </w:r>
      <w:r>
        <w:t>”</w:t>
      </w:r>
      <w:r>
        <w:t>发生了什么</w:t>
      </w:r>
      <w:r>
        <w:t>”</w:t>
      </w:r>
      <w:r>
        <w:t>。当复杂任务执行成功后，系统自动将操作序列</w:t>
      </w:r>
      <w:r>
        <w:rPr>
          <w:b/>
          <w:bCs/>
        </w:rPr>
        <w:t>编译</w:t>
      </w:r>
      <w:r>
        <w:t>为可复用脚本</w:t>
      </w:r>
      <w:r>
        <w:t xml:space="preserve"> - </w:t>
      </w:r>
      <w:r>
        <w:rPr>
          <w:b/>
          <w:bCs/>
        </w:rPr>
        <w:t>版本控制</w:t>
      </w:r>
      <w:r>
        <w:t>：采用</w:t>
      </w:r>
      <w:r>
        <w:rPr>
          <w:b/>
          <w:bCs/>
        </w:rPr>
        <w:t>补丁式迭代</w:t>
      </w:r>
      <w:r>
        <w:rPr>
          <w:b/>
          <w:bCs/>
        </w:rPr>
        <w:lastRenderedPageBreak/>
        <w:t>（</w:t>
      </w:r>
      <w:r>
        <w:rPr>
          <w:b/>
          <w:bCs/>
        </w:rPr>
        <w:t>Patch-based Evolution</w:t>
      </w:r>
      <w:r>
        <w:rPr>
          <w:b/>
          <w:bCs/>
        </w:rPr>
        <w:t>）</w:t>
      </w:r>
      <w:r>
        <w:t>，新经验以</w:t>
      </w:r>
      <w:r>
        <w:t>Diff</w:t>
      </w:r>
      <w:r>
        <w:t>形式追加，而非覆盖原</w:t>
      </w:r>
      <w:r>
        <w:t>Skill</w:t>
      </w:r>
      <w:r>
        <w:t>，避免</w:t>
      </w:r>
      <w:r>
        <w:t>”</w:t>
      </w:r>
      <w:r>
        <w:t>学偏</w:t>
      </w:r>
      <w:r>
        <w:t>”</w:t>
      </w:r>
    </w:p>
    <w:p w14:paraId="78816C8A" w14:textId="77777777" w:rsidR="006B7801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L4 </w:t>
      </w:r>
      <w:r>
        <w:rPr>
          <w:b/>
          <w:bCs/>
          <w:lang w:eastAsia="zh-CN"/>
        </w:rPr>
        <w:t>外部记忆提供者</w:t>
      </w:r>
      <w:r>
        <w:rPr>
          <w:lang w:eastAsia="zh-CN"/>
        </w:rPr>
        <w:t xml:space="preserve"> - </w:t>
      </w:r>
      <w:r>
        <w:rPr>
          <w:b/>
          <w:bCs/>
          <w:lang w:eastAsia="zh-CN"/>
        </w:rPr>
        <w:t>技术形态</w:t>
      </w:r>
      <w:r>
        <w:rPr>
          <w:lang w:eastAsia="zh-CN"/>
        </w:rPr>
        <w:t>：</w:t>
      </w:r>
      <w:r>
        <w:rPr>
          <w:lang w:eastAsia="zh-CN"/>
        </w:rPr>
        <w:t>Honcho/Mem0</w:t>
      </w:r>
      <w:r>
        <w:rPr>
          <w:lang w:eastAsia="zh-CN"/>
        </w:rPr>
        <w:t>等外部服务接口</w:t>
      </w:r>
      <w:r>
        <w:rPr>
          <w:lang w:eastAsia="zh-CN"/>
        </w:rPr>
        <w:t xml:space="preserve"> - </w:t>
      </w:r>
      <w:r>
        <w:rPr>
          <w:b/>
          <w:bCs/>
          <w:lang w:eastAsia="zh-CN"/>
        </w:rPr>
        <w:t>作用</w:t>
      </w:r>
      <w:r>
        <w:rPr>
          <w:lang w:eastAsia="zh-CN"/>
        </w:rPr>
        <w:t>：深度用户建模的长期扩展槽，适合跨设备、跨应用的个人助理场景</w:t>
      </w:r>
    </w:p>
    <w:p w14:paraId="182DDE33" w14:textId="77777777" w:rsidR="006B7801" w:rsidRDefault="00000000">
      <w:pPr>
        <w:pStyle w:val="3"/>
        <w:rPr>
          <w:lang w:eastAsia="zh-CN"/>
        </w:rPr>
      </w:pPr>
      <w:bookmarkStart w:id="6" w:name="闭合回路的运转流程"/>
      <w:bookmarkEnd w:id="5"/>
      <w:r>
        <w:rPr>
          <w:lang w:eastAsia="zh-CN"/>
        </w:rPr>
        <w:t xml:space="preserve">3. </w:t>
      </w:r>
      <w:r>
        <w:rPr>
          <w:lang w:eastAsia="zh-CN"/>
        </w:rPr>
        <w:t>闭合回路的运转流程</w:t>
      </w:r>
    </w:p>
    <w:p w14:paraId="32B20BF1" w14:textId="77777777" w:rsidR="006B7801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执行阶段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▼</w:t>
      </w:r>
      <w:r>
        <w:rPr>
          <w:lang w:eastAsia="zh-CN"/>
        </w:rPr>
        <w:br/>
      </w:r>
      <w:r>
        <w:rPr>
          <w:rStyle w:val="VerbatimChar"/>
          <w:lang w:eastAsia="zh-CN"/>
        </w:rPr>
        <w:t>┌─────────────┐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</w:t>
      </w:r>
      <w:r>
        <w:rPr>
          <w:rStyle w:val="VerbatimChar"/>
          <w:lang w:eastAsia="zh-CN"/>
        </w:rPr>
        <w:t>工具调用序列</w:t>
      </w:r>
      <w:r>
        <w:rPr>
          <w:rStyle w:val="VerbatimChar"/>
          <w:lang w:eastAsia="zh-CN"/>
        </w:rPr>
        <w:t xml:space="preserve"> │  ──→ </w:t>
      </w:r>
      <w:r>
        <w:rPr>
          <w:rStyle w:val="VerbatimChar"/>
          <w:lang w:eastAsia="zh-CN"/>
        </w:rPr>
        <w:t>写入</w:t>
      </w:r>
      <w:r>
        <w:rPr>
          <w:rStyle w:val="VerbatimChar"/>
          <w:lang w:eastAsia="zh-CN"/>
        </w:rPr>
        <w:t>Session Archive</w:t>
      </w:r>
      <w:r>
        <w:rPr>
          <w:rStyle w:val="VerbatimChar"/>
          <w:lang w:eastAsia="zh-CN"/>
        </w:rPr>
        <w:t>（</w:t>
      </w:r>
      <w:r>
        <w:rPr>
          <w:rStyle w:val="VerbatimChar"/>
          <w:lang w:eastAsia="zh-CN"/>
        </w:rPr>
        <w:t>L2</w:t>
      </w:r>
      <w:r>
        <w:rPr>
          <w:rStyle w:val="VerbatimChar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▼</w:t>
      </w:r>
      <w:r>
        <w:rPr>
          <w:lang w:eastAsia="zh-CN"/>
        </w:rPr>
        <w:br/>
      </w:r>
      <w:r>
        <w:rPr>
          <w:rStyle w:val="VerbatimChar"/>
          <w:lang w:eastAsia="zh-CN"/>
        </w:rPr>
        <w:t>评估阶段（后台复盘，异步</w:t>
      </w:r>
      <w:r>
        <w:rPr>
          <w:rStyle w:val="VerbatimChar"/>
          <w:lang w:eastAsia="zh-CN"/>
        </w:rPr>
        <w:t>Fork</w:t>
      </w:r>
      <w:r>
        <w:rPr>
          <w:rStyle w:val="VerbatimChar"/>
          <w:lang w:eastAsia="zh-CN"/>
        </w:rPr>
        <w:t>进程）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▼</w:t>
      </w:r>
      <w:r>
        <w:rPr>
          <w:lang w:eastAsia="zh-CN"/>
        </w:rPr>
        <w:br/>
      </w:r>
      <w:r>
        <w:rPr>
          <w:rStyle w:val="VerbatimChar"/>
          <w:lang w:eastAsia="zh-CN"/>
        </w:rPr>
        <w:t>┌─────────────────────┐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1. </w:t>
      </w:r>
      <w:r>
        <w:rPr>
          <w:rStyle w:val="VerbatimChar"/>
          <w:lang w:eastAsia="zh-CN"/>
        </w:rPr>
        <w:t>检索最近</w:t>
      </w:r>
      <w:r>
        <w:rPr>
          <w:rStyle w:val="VerbatimChar"/>
          <w:lang w:eastAsia="zh-CN"/>
        </w:rPr>
        <w:t>N</w:t>
      </w:r>
      <w:r>
        <w:rPr>
          <w:rStyle w:val="VerbatimChar"/>
          <w:lang w:eastAsia="zh-CN"/>
        </w:rPr>
        <w:t>次操作</w:t>
      </w:r>
      <w:r>
        <w:rPr>
          <w:rStyle w:val="VerbatimChar"/>
          <w:lang w:eastAsia="zh-CN"/>
        </w:rPr>
        <w:t xml:space="preserve">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2. </w:t>
      </w:r>
      <w:r>
        <w:rPr>
          <w:rStyle w:val="VerbatimChar"/>
          <w:lang w:eastAsia="zh-CN"/>
        </w:rPr>
        <w:t>对比预期</w:t>
      </w:r>
      <w:r>
        <w:rPr>
          <w:rStyle w:val="VerbatimChar"/>
          <w:lang w:eastAsia="zh-CN"/>
        </w:rPr>
        <w:t>vs</w:t>
      </w:r>
      <w:r>
        <w:rPr>
          <w:rStyle w:val="VerbatimChar"/>
          <w:lang w:eastAsia="zh-CN"/>
        </w:rPr>
        <w:t>实际结果</w:t>
      </w:r>
      <w:r>
        <w:rPr>
          <w:rStyle w:val="VerbatimChar"/>
          <w:lang w:eastAsia="zh-CN"/>
        </w:rPr>
        <w:t xml:space="preserve">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3. </w:t>
      </w:r>
      <w:r>
        <w:rPr>
          <w:rStyle w:val="VerbatimChar"/>
          <w:lang w:eastAsia="zh-CN"/>
        </w:rPr>
        <w:t>计算成功率</w:t>
      </w:r>
      <w:r>
        <w:rPr>
          <w:rStyle w:val="VerbatimChar"/>
          <w:lang w:eastAsia="zh-CN"/>
        </w:rPr>
        <w:t xml:space="preserve">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4. </w:t>
      </w:r>
      <w:r>
        <w:rPr>
          <w:rStyle w:val="VerbatimChar"/>
          <w:lang w:eastAsia="zh-CN"/>
        </w:rPr>
        <w:t>识别可复用模式</w:t>
      </w:r>
      <w:r>
        <w:rPr>
          <w:rStyle w:val="VerbatimChar"/>
          <w:lang w:eastAsia="zh-CN"/>
        </w:rPr>
        <w:t xml:space="preserve">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└── </w:t>
      </w:r>
      <w:r>
        <w:rPr>
          <w:rStyle w:val="VerbatimChar"/>
          <w:lang w:eastAsia="zh-CN"/>
        </w:rPr>
        <w:t>成功率</w:t>
      </w:r>
      <w:r>
        <w:rPr>
          <w:rStyle w:val="VerbatimChar"/>
          <w:lang w:eastAsia="zh-CN"/>
        </w:rPr>
        <w:t xml:space="preserve"> &lt; </w:t>
      </w:r>
      <w:r>
        <w:rPr>
          <w:rStyle w:val="VerbatimChar"/>
          <w:lang w:eastAsia="zh-CN"/>
        </w:rPr>
        <w:t>阈值</w:t>
      </w:r>
      <w:r>
        <w:rPr>
          <w:rStyle w:val="VerbatimChar"/>
          <w:lang w:eastAsia="zh-CN"/>
        </w:rPr>
        <w:t xml:space="preserve"> ──→ </w:t>
      </w:r>
      <w:r>
        <w:rPr>
          <w:rStyle w:val="VerbatimChar"/>
          <w:lang w:eastAsia="zh-CN"/>
        </w:rPr>
        <w:t>生成改进建议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└── </w:t>
      </w:r>
      <w:r>
        <w:rPr>
          <w:rStyle w:val="VerbatimChar"/>
          <w:lang w:eastAsia="zh-CN"/>
        </w:rPr>
        <w:t>可复用模式</w:t>
      </w:r>
      <w:r>
        <w:rPr>
          <w:rStyle w:val="VerbatimChar"/>
          <w:lang w:eastAsia="zh-CN"/>
        </w:rPr>
        <w:t xml:space="preserve"> ──→ </w:t>
      </w:r>
      <w:r>
        <w:rPr>
          <w:rStyle w:val="VerbatimChar"/>
          <w:lang w:eastAsia="zh-CN"/>
        </w:rPr>
        <w:t>提炼</w:t>
      </w:r>
      <w:r>
        <w:rPr>
          <w:rStyle w:val="VerbatimChar"/>
          <w:lang w:eastAsia="zh-CN"/>
        </w:rPr>
        <w:t>Skill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▼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┌─────────────┐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│ Markdown Skill│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│  - </w:t>
      </w:r>
      <w:r>
        <w:rPr>
          <w:rStyle w:val="VerbatimChar"/>
          <w:lang w:eastAsia="zh-CN"/>
        </w:rPr>
        <w:t>触发条件</w:t>
      </w:r>
      <w:r>
        <w:rPr>
          <w:rStyle w:val="VerbatimChar"/>
          <w:lang w:eastAsia="zh-CN"/>
        </w:rPr>
        <w:t xml:space="preserve">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│  - </w:t>
      </w:r>
      <w:r>
        <w:rPr>
          <w:rStyle w:val="VerbatimChar"/>
          <w:lang w:eastAsia="zh-CN"/>
        </w:rPr>
        <w:t>执行步骤</w:t>
      </w:r>
      <w:r>
        <w:rPr>
          <w:rStyle w:val="VerbatimChar"/>
          <w:lang w:eastAsia="zh-CN"/>
        </w:rPr>
        <w:t xml:space="preserve">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│  - </w:t>
      </w:r>
      <w:r>
        <w:rPr>
          <w:rStyle w:val="VerbatimChar"/>
          <w:lang w:eastAsia="zh-CN"/>
        </w:rPr>
        <w:t>预期结果</w:t>
      </w:r>
      <w:r>
        <w:rPr>
          <w:rStyle w:val="VerbatimChar"/>
          <w:lang w:eastAsia="zh-CN"/>
        </w:rPr>
        <w:t xml:space="preserve">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└─────────────┘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▼</w:t>
      </w:r>
      <w:r>
        <w:rPr>
          <w:lang w:eastAsia="zh-CN"/>
        </w:rPr>
        <w:br/>
      </w:r>
      <w:r>
        <w:rPr>
          <w:rStyle w:val="VerbatimChar"/>
          <w:lang w:eastAsia="zh-CN"/>
        </w:rPr>
        <w:t>进化阶段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▼</w:t>
      </w:r>
      <w:r>
        <w:rPr>
          <w:lang w:eastAsia="zh-CN"/>
        </w:rPr>
        <w:br/>
      </w:r>
      <w:r>
        <w:rPr>
          <w:rStyle w:val="VerbatimChar"/>
          <w:lang w:eastAsia="zh-CN"/>
        </w:rPr>
        <w:t>┌─────────────────────────────────────┐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1. </w:t>
      </w:r>
      <w:r>
        <w:rPr>
          <w:rStyle w:val="VerbatimChar"/>
          <w:lang w:eastAsia="zh-CN"/>
        </w:rPr>
        <w:t>写入</w:t>
      </w:r>
      <w:r>
        <w:rPr>
          <w:rStyle w:val="VerbatimChar"/>
          <w:lang w:eastAsia="zh-CN"/>
        </w:rPr>
        <w:t>Skill Library</w:t>
      </w:r>
      <w:r>
        <w:rPr>
          <w:rStyle w:val="VerbatimChar"/>
          <w:lang w:eastAsia="zh-CN"/>
        </w:rPr>
        <w:t>（</w:t>
      </w:r>
      <w:r>
        <w:rPr>
          <w:rStyle w:val="VerbatimChar"/>
          <w:lang w:eastAsia="zh-CN"/>
        </w:rPr>
        <w:t>L3</w:t>
      </w:r>
      <w:r>
        <w:rPr>
          <w:rStyle w:val="VerbatimChar"/>
          <w:lang w:eastAsia="zh-CN"/>
        </w:rPr>
        <w:t>）</w:t>
      </w:r>
      <w:r>
        <w:rPr>
          <w:rStyle w:val="VerbatimChar"/>
          <w:lang w:eastAsia="zh-CN"/>
        </w:rPr>
        <w:t xml:space="preserve">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2. </w:t>
      </w:r>
      <w:r>
        <w:rPr>
          <w:rStyle w:val="VerbatimChar"/>
          <w:lang w:eastAsia="zh-CN"/>
        </w:rPr>
        <w:t>更新</w:t>
      </w:r>
      <w:r>
        <w:rPr>
          <w:rStyle w:val="VerbatimChar"/>
          <w:lang w:eastAsia="zh-CN"/>
        </w:rPr>
        <w:t>MEMORY.md</w:t>
      </w:r>
      <w:r>
        <w:rPr>
          <w:rStyle w:val="VerbatimChar"/>
          <w:lang w:eastAsia="zh-CN"/>
        </w:rPr>
        <w:t>摘要（</w:t>
      </w:r>
      <w:r>
        <w:rPr>
          <w:rStyle w:val="VerbatimChar"/>
          <w:lang w:eastAsia="zh-CN"/>
        </w:rPr>
        <w:t>L1</w:t>
      </w:r>
      <w:r>
        <w:rPr>
          <w:rStyle w:val="VerbatimChar"/>
          <w:lang w:eastAsia="zh-CN"/>
        </w:rPr>
        <w:t>）</w:t>
      </w:r>
      <w:r>
        <w:rPr>
          <w:rStyle w:val="VerbatimChar"/>
          <w:lang w:eastAsia="zh-CN"/>
        </w:rPr>
        <w:t xml:space="preserve">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lastRenderedPageBreak/>
        <w:t xml:space="preserve">│ 3. </w:t>
      </w:r>
      <w:r>
        <w:rPr>
          <w:rStyle w:val="VerbatimChar"/>
          <w:lang w:eastAsia="zh-CN"/>
        </w:rPr>
        <w:t>下次同类任务直接匹配，跳过规划环节</w:t>
      </w:r>
      <w:r>
        <w:rPr>
          <w:rStyle w:val="VerbatimChar"/>
          <w:lang w:eastAsia="zh-CN"/>
        </w:rPr>
        <w:t xml:space="preserve">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└─────────────────────────────────────┘</w:t>
      </w:r>
    </w:p>
    <w:p w14:paraId="7380E5FA" w14:textId="77777777" w:rsidR="006B7801" w:rsidRDefault="00000000">
      <w:pPr>
        <w:pStyle w:val="3"/>
      </w:pPr>
      <w:bookmarkStart w:id="7" w:name="动态规划引擎plan-execute-replan"/>
      <w:bookmarkEnd w:id="6"/>
      <w:r>
        <w:t xml:space="preserve">4. </w:t>
      </w:r>
      <w:r>
        <w:t>动态规划引擎：</w:t>
      </w:r>
      <w:r>
        <w:t>Plan-Execute-Replan</w:t>
      </w:r>
    </w:p>
    <w:p w14:paraId="3303A853" w14:textId="77777777" w:rsidR="006B7801" w:rsidRDefault="00000000">
      <w:pPr>
        <w:pStyle w:val="FirstParagraph"/>
        <w:rPr>
          <w:lang w:eastAsia="zh-CN"/>
        </w:rPr>
      </w:pPr>
      <w:r>
        <w:t>自进化不仅是记忆积累，还包括</w:t>
      </w:r>
      <w:r>
        <w:rPr>
          <w:b/>
          <w:bCs/>
        </w:rPr>
        <w:t>决策策略的优化</w:t>
      </w:r>
      <w:r>
        <w:t>：</w:t>
      </w:r>
      <w:r>
        <w:t xml:space="preserve"> - </w:t>
      </w:r>
      <w:r>
        <w:rPr>
          <w:b/>
          <w:bCs/>
        </w:rPr>
        <w:t>一次性规划</w:t>
      </w:r>
      <w:r>
        <w:t>（传统</w:t>
      </w:r>
      <w:r>
        <w:t>Agent</w:t>
      </w:r>
      <w:r>
        <w:t>）：生成步骤列表后按序执行，中途出错即失败</w:t>
      </w:r>
      <w:r>
        <w:t xml:space="preserve"> - </w:t>
      </w:r>
      <w:r>
        <w:rPr>
          <w:b/>
          <w:bCs/>
        </w:rPr>
        <w:t>Hermes</w:t>
      </w:r>
      <w:r>
        <w:rPr>
          <w:b/>
          <w:bCs/>
        </w:rPr>
        <w:t>动态规划</w:t>
      </w:r>
      <w:r>
        <w:t>：执行过程中持续观测结果，一旦偏离预期立即</w:t>
      </w:r>
      <w:r>
        <w:rPr>
          <w:b/>
          <w:bCs/>
        </w:rPr>
        <w:t>重规划（</w:t>
      </w:r>
      <w:r>
        <w:rPr>
          <w:b/>
          <w:bCs/>
        </w:rPr>
        <w:t>Replan</w:t>
      </w:r>
      <w:r>
        <w:rPr>
          <w:b/>
          <w:bCs/>
        </w:rPr>
        <w:t>）</w:t>
      </w:r>
      <w:r>
        <w:t>。</w:t>
      </w:r>
      <w:r>
        <w:rPr>
          <w:lang w:eastAsia="zh-CN"/>
        </w:rPr>
        <w:t>这种</w:t>
      </w:r>
      <w:r>
        <w:rPr>
          <w:lang w:eastAsia="zh-CN"/>
        </w:rPr>
        <w:t>”</w:t>
      </w:r>
      <w:r>
        <w:rPr>
          <w:lang w:eastAsia="zh-CN"/>
        </w:rPr>
        <w:t>试错</w:t>
      </w:r>
      <w:r>
        <w:rPr>
          <w:lang w:eastAsia="zh-CN"/>
        </w:rPr>
        <w:t>-</w:t>
      </w:r>
      <w:r>
        <w:rPr>
          <w:lang w:eastAsia="zh-CN"/>
        </w:rPr>
        <w:t>调整</w:t>
      </w:r>
      <w:r>
        <w:rPr>
          <w:lang w:eastAsia="zh-CN"/>
        </w:rPr>
        <w:t>”</w:t>
      </w:r>
      <w:r>
        <w:rPr>
          <w:lang w:eastAsia="zh-CN"/>
        </w:rPr>
        <w:t>能力使得</w:t>
      </w:r>
      <w:r>
        <w:rPr>
          <w:lang w:eastAsia="zh-CN"/>
        </w:rPr>
        <w:t>Skill</w:t>
      </w:r>
      <w:r>
        <w:rPr>
          <w:lang w:eastAsia="zh-CN"/>
        </w:rPr>
        <w:t>的生成基于</w:t>
      </w:r>
      <w:r>
        <w:rPr>
          <w:b/>
          <w:bCs/>
          <w:lang w:eastAsia="zh-CN"/>
        </w:rPr>
        <w:t>实际环境反馈</w:t>
      </w:r>
      <w:r>
        <w:rPr>
          <w:lang w:eastAsia="zh-CN"/>
        </w:rPr>
        <w:t>，而非理论推导</w:t>
      </w:r>
    </w:p>
    <w:p w14:paraId="2E5D3F69" w14:textId="77777777" w:rsidR="006B7801" w:rsidRDefault="00000000">
      <w:r>
        <w:pict w14:anchorId="6B64CAD8">
          <v:rect id="_x0000_i1028" style="width:0;height:1.5pt" o:hralign="center" o:hrstd="t" o:hr="t"/>
        </w:pict>
      </w:r>
    </w:p>
    <w:p w14:paraId="4A566F05" w14:textId="77777777" w:rsidR="006B7801" w:rsidRDefault="00000000">
      <w:pPr>
        <w:pStyle w:val="2"/>
        <w:rPr>
          <w:lang w:eastAsia="zh-CN"/>
        </w:rPr>
      </w:pPr>
      <w:bookmarkStart w:id="8" w:name="三工程化支撑让自进化可持续"/>
      <w:bookmarkEnd w:id="3"/>
      <w:bookmarkEnd w:id="7"/>
      <w:r>
        <w:rPr>
          <w:lang w:eastAsia="zh-CN"/>
        </w:rPr>
        <w:t>三、工程化支撑：让自进化可持续</w:t>
      </w:r>
    </w:p>
    <w:p w14:paraId="70EDDE6B" w14:textId="77777777" w:rsidR="006B7801" w:rsidRDefault="00000000">
      <w:pPr>
        <w:pStyle w:val="FirstParagraph"/>
        <w:rPr>
          <w:lang w:eastAsia="zh-CN"/>
        </w:rPr>
      </w:pPr>
      <w:r>
        <w:rPr>
          <w:lang w:eastAsia="zh-CN"/>
        </w:rPr>
        <w:t>自进化面临三个工程难题，</w:t>
      </w:r>
      <w:r>
        <w:rPr>
          <w:lang w:eastAsia="zh-CN"/>
        </w:rPr>
        <w:t>Hermes</w:t>
      </w:r>
      <w:r>
        <w:rPr>
          <w:lang w:eastAsia="zh-CN"/>
        </w:rPr>
        <w:t>提供了针对性方案：</w:t>
      </w:r>
    </w:p>
    <w:p w14:paraId="707A9346" w14:textId="77777777" w:rsidR="006B7801" w:rsidRDefault="00000000">
      <w:pPr>
        <w:pStyle w:val="3"/>
      </w:pPr>
      <w:bookmarkStart w:id="9" w:name="token膨胀控制渐进式披露progressive-disclosure"/>
      <w:r>
        <w:t>1. Token</w:t>
      </w:r>
      <w:r>
        <w:t>膨胀控制：渐进式披露（</w:t>
      </w:r>
      <w:r>
        <w:t>Progressive Disclosure</w:t>
      </w:r>
      <w:r>
        <w:t>）</w:t>
      </w:r>
    </w:p>
    <w:p w14:paraId="2970CD8E" w14:textId="77777777" w:rsidR="006B780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问题</w:t>
      </w:r>
      <w:r>
        <w:t>：</w:t>
      </w:r>
      <w:r>
        <w:t>Skill</w:t>
      </w:r>
      <w:r>
        <w:t>积累越多，</w:t>
      </w:r>
      <w:r>
        <w:t>Prompt</w:t>
      </w:r>
      <w:r>
        <w:t>越长，成本越高</w:t>
      </w:r>
    </w:p>
    <w:p w14:paraId="678A946E" w14:textId="77777777" w:rsidR="006B7801" w:rsidRDefault="00000000">
      <w:pPr>
        <w:pStyle w:val="Compact"/>
        <w:numPr>
          <w:ilvl w:val="0"/>
          <w:numId w:val="12"/>
        </w:numPr>
      </w:pPr>
      <w:r>
        <w:rPr>
          <w:b/>
          <w:bCs/>
          <w:lang w:eastAsia="zh-CN"/>
        </w:rPr>
        <w:t>方案</w:t>
      </w:r>
      <w:r>
        <w:rPr>
          <w:lang w:eastAsia="zh-CN"/>
        </w:rPr>
        <w:t>：默认只加载</w:t>
      </w:r>
      <w:r>
        <w:rPr>
          <w:lang w:eastAsia="zh-CN"/>
        </w:rPr>
        <w:t>Skill</w:t>
      </w:r>
      <w:r>
        <w:rPr>
          <w:b/>
          <w:bCs/>
          <w:lang w:eastAsia="zh-CN"/>
        </w:rPr>
        <w:t>摘要</w:t>
      </w:r>
      <w:r>
        <w:rPr>
          <w:lang w:eastAsia="zh-CN"/>
        </w:rPr>
        <w:t>（名称</w:t>
      </w:r>
      <w:r>
        <w:rPr>
          <w:lang w:eastAsia="zh-CN"/>
        </w:rPr>
        <w:t>+</w:t>
      </w:r>
      <w:r>
        <w:rPr>
          <w:lang w:eastAsia="zh-CN"/>
        </w:rPr>
        <w:t>触发条件），执行时才展开完整步骤。</w:t>
      </w:r>
      <w:r>
        <w:t>类似操作系统的</w:t>
      </w:r>
      <w:r>
        <w:rPr>
          <w:b/>
          <w:bCs/>
        </w:rPr>
        <w:t>惰性加载（</w:t>
      </w:r>
      <w:r>
        <w:rPr>
          <w:b/>
          <w:bCs/>
        </w:rPr>
        <w:t>Lazy Loading</w:t>
      </w:r>
      <w:r>
        <w:rPr>
          <w:b/>
          <w:bCs/>
        </w:rPr>
        <w:t>）</w:t>
      </w:r>
    </w:p>
    <w:p w14:paraId="4A6D239E" w14:textId="77777777" w:rsidR="006B7801" w:rsidRDefault="00000000">
      <w:pPr>
        <w:pStyle w:val="3"/>
      </w:pPr>
      <w:bookmarkStart w:id="10" w:name="进化安全性五层防护"/>
      <w:bookmarkEnd w:id="9"/>
      <w:r>
        <w:t xml:space="preserve">2. </w:t>
      </w:r>
      <w:r>
        <w:t>进化安全性：五层防护</w:t>
      </w:r>
    </w:p>
    <w:p w14:paraId="57FC2E34" w14:textId="77777777" w:rsidR="006B7801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用户授权</w:t>
      </w:r>
      <w:r>
        <w:rPr>
          <w:lang w:eastAsia="zh-CN"/>
        </w:rPr>
        <w:t xml:space="preserve"> → </w:t>
      </w:r>
      <w:r>
        <w:rPr>
          <w:lang w:eastAsia="zh-CN"/>
        </w:rPr>
        <w:t>操作审批</w:t>
      </w:r>
      <w:r>
        <w:rPr>
          <w:lang w:eastAsia="zh-CN"/>
        </w:rPr>
        <w:t xml:space="preserve"> → </w:t>
      </w:r>
      <w:r>
        <w:rPr>
          <w:lang w:eastAsia="zh-CN"/>
        </w:rPr>
        <w:t>容器隔离</w:t>
      </w:r>
      <w:r>
        <w:rPr>
          <w:lang w:eastAsia="zh-CN"/>
        </w:rPr>
        <w:t xml:space="preserve"> → </w:t>
      </w:r>
      <w:r>
        <w:rPr>
          <w:lang w:eastAsia="zh-CN"/>
        </w:rPr>
        <w:t>凭证过滤</w:t>
      </w:r>
      <w:r>
        <w:rPr>
          <w:lang w:eastAsia="zh-CN"/>
        </w:rPr>
        <w:t xml:space="preserve"> → </w:t>
      </w:r>
      <w:r>
        <w:rPr>
          <w:lang w:eastAsia="zh-CN"/>
        </w:rPr>
        <w:t>注入扫描</w:t>
      </w:r>
    </w:p>
    <w:p w14:paraId="00855783" w14:textId="77777777" w:rsidR="006B7801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关键设计</w:t>
      </w:r>
      <w:r>
        <w:rPr>
          <w:lang w:eastAsia="zh-CN"/>
        </w:rPr>
        <w:t>：</w:t>
      </w:r>
      <w:r>
        <w:rPr>
          <w:lang w:eastAsia="zh-CN"/>
        </w:rPr>
        <w:t>Agent</w:t>
      </w:r>
      <w:r>
        <w:rPr>
          <w:lang w:eastAsia="zh-CN"/>
        </w:rPr>
        <w:t>可以修改自己的</w:t>
      </w:r>
      <w:r>
        <w:rPr>
          <w:lang w:eastAsia="zh-CN"/>
        </w:rPr>
        <w:t>Skill</w:t>
      </w:r>
      <w:r>
        <w:rPr>
          <w:lang w:eastAsia="zh-CN"/>
        </w:rPr>
        <w:t>，但修改行为本身受</w:t>
      </w:r>
      <w:r>
        <w:rPr>
          <w:b/>
          <w:bCs/>
          <w:lang w:eastAsia="zh-CN"/>
        </w:rPr>
        <w:t>版本控制</w:t>
      </w:r>
      <w:r>
        <w:rPr>
          <w:b/>
          <w:bCs/>
          <w:lang w:eastAsia="zh-CN"/>
        </w:rPr>
        <w:t>+</w:t>
      </w:r>
      <w:r>
        <w:rPr>
          <w:b/>
          <w:bCs/>
          <w:lang w:eastAsia="zh-CN"/>
        </w:rPr>
        <w:t>沙箱</w:t>
      </w:r>
      <w:r>
        <w:rPr>
          <w:lang w:eastAsia="zh-CN"/>
        </w:rPr>
        <w:t>约束，避免自我修改失控</w:t>
      </w:r>
    </w:p>
    <w:p w14:paraId="167AEF2B" w14:textId="77777777" w:rsidR="006B7801" w:rsidRDefault="00000000">
      <w:pPr>
        <w:pStyle w:val="3"/>
        <w:rPr>
          <w:lang w:eastAsia="zh-CN"/>
        </w:rPr>
      </w:pPr>
      <w:bookmarkStart w:id="11" w:name="记忆一致性双文件全息记忆"/>
      <w:bookmarkEnd w:id="10"/>
      <w:r>
        <w:rPr>
          <w:lang w:eastAsia="zh-CN"/>
        </w:rPr>
        <w:t xml:space="preserve">3. </w:t>
      </w:r>
      <w:r>
        <w:rPr>
          <w:lang w:eastAsia="zh-CN"/>
        </w:rPr>
        <w:t>记忆一致性：双文件</w:t>
      </w:r>
      <w:r>
        <w:rPr>
          <w:lang w:eastAsia="zh-CN"/>
        </w:rPr>
        <w:t>+</w:t>
      </w:r>
      <w:r>
        <w:rPr>
          <w:lang w:eastAsia="zh-CN"/>
        </w:rPr>
        <w:t>全息记忆</w:t>
      </w:r>
    </w:p>
    <w:p w14:paraId="05360F68" w14:textId="77777777" w:rsidR="006B7801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本地文件</w:t>
      </w:r>
      <w:r>
        <w:rPr>
          <w:lang w:eastAsia="zh-CN"/>
        </w:rPr>
        <w:t>：保证离线可用、低延迟读取</w:t>
      </w:r>
    </w:p>
    <w:p w14:paraId="05F9AC0A" w14:textId="77777777" w:rsidR="006B7801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云端备份</w:t>
      </w:r>
      <w:r>
        <w:rPr>
          <w:lang w:eastAsia="zh-CN"/>
        </w:rPr>
        <w:t>：跨设备同步，防止单点丢失</w:t>
      </w:r>
    </w:p>
    <w:p w14:paraId="5649ADA5" w14:textId="77777777" w:rsidR="006B7801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全息记忆</w:t>
      </w:r>
      <w:r>
        <w:rPr>
          <w:lang w:eastAsia="zh-CN"/>
        </w:rPr>
        <w:t>：长期结构化知识的中心化索引，确保分布式</w:t>
      </w:r>
      <w:r>
        <w:rPr>
          <w:lang w:eastAsia="zh-CN"/>
        </w:rPr>
        <w:t>Skill</w:t>
      </w:r>
      <w:r>
        <w:rPr>
          <w:lang w:eastAsia="zh-CN"/>
        </w:rPr>
        <w:t>库的一致性</w:t>
      </w:r>
    </w:p>
    <w:p w14:paraId="6397895D" w14:textId="77777777" w:rsidR="006B7801" w:rsidRDefault="00000000">
      <w:r>
        <w:pict w14:anchorId="14C6B536">
          <v:rect id="_x0000_i1029" style="width:0;height:1.5pt" o:hralign="center" o:hrstd="t" o:hr="t"/>
        </w:pict>
      </w:r>
    </w:p>
    <w:p w14:paraId="477DA507" w14:textId="77777777" w:rsidR="006B7801" w:rsidRDefault="00000000">
      <w:pPr>
        <w:pStyle w:val="2"/>
        <w:rPr>
          <w:lang w:eastAsia="zh-CN"/>
        </w:rPr>
      </w:pPr>
      <w:bookmarkStart w:id="12" w:name="四与传统框架的本质差异"/>
      <w:bookmarkEnd w:id="8"/>
      <w:bookmarkEnd w:id="11"/>
      <w:r>
        <w:rPr>
          <w:lang w:eastAsia="zh-CN"/>
        </w:rPr>
        <w:t>四、与传统框架的本质差异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97"/>
        <w:gridCol w:w="4429"/>
        <w:gridCol w:w="2530"/>
      </w:tblGrid>
      <w:tr w:rsidR="006B7801" w14:paraId="6413AABA" w14:textId="77777777" w:rsidTr="006B7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3A30DB21" w14:textId="77777777" w:rsidR="006B7801" w:rsidRDefault="00000000">
            <w:pPr>
              <w:pStyle w:val="Compact"/>
            </w:pPr>
            <w:r>
              <w:t>维度</w:t>
            </w:r>
          </w:p>
        </w:tc>
        <w:tc>
          <w:tcPr>
            <w:tcW w:w="3960" w:type="dxa"/>
          </w:tcPr>
          <w:p w14:paraId="7F5355CE" w14:textId="77777777" w:rsidR="006B7801" w:rsidRDefault="00000000">
            <w:pPr>
              <w:pStyle w:val="Compact"/>
            </w:pPr>
            <w:r>
              <w:t>传统</w:t>
            </w:r>
            <w:r>
              <w:t>Agent</w:t>
            </w:r>
            <w:r>
              <w:t>框架</w:t>
            </w:r>
          </w:p>
        </w:tc>
        <w:tc>
          <w:tcPr>
            <w:tcW w:w="2262" w:type="dxa"/>
          </w:tcPr>
          <w:p w14:paraId="3B0FB15A" w14:textId="77777777" w:rsidR="006B7801" w:rsidRDefault="00000000">
            <w:pPr>
              <w:pStyle w:val="Compact"/>
            </w:pPr>
            <w:r>
              <w:t>Hermes</w:t>
            </w:r>
          </w:p>
        </w:tc>
      </w:tr>
      <w:tr w:rsidR="006B7801" w14:paraId="4519B3F8" w14:textId="77777777">
        <w:tc>
          <w:tcPr>
            <w:tcW w:w="1697" w:type="dxa"/>
          </w:tcPr>
          <w:p w14:paraId="61898406" w14:textId="77777777" w:rsidR="006B7801" w:rsidRDefault="00000000">
            <w:pPr>
              <w:pStyle w:val="Compact"/>
            </w:pPr>
            <w:r>
              <w:rPr>
                <w:b/>
                <w:bCs/>
              </w:rPr>
              <w:t>状态管理</w:t>
            </w:r>
          </w:p>
        </w:tc>
        <w:tc>
          <w:tcPr>
            <w:tcW w:w="3960" w:type="dxa"/>
          </w:tcPr>
          <w:p w14:paraId="739ACDF1" w14:textId="77777777" w:rsidR="006B7801" w:rsidRDefault="00000000">
            <w:pPr>
              <w:pStyle w:val="Compact"/>
            </w:pPr>
            <w:r>
              <w:t>无状态</w:t>
            </w:r>
            <w:r>
              <w:t>/</w:t>
            </w:r>
            <w:r>
              <w:t>仅上下文</w:t>
            </w:r>
          </w:p>
        </w:tc>
        <w:tc>
          <w:tcPr>
            <w:tcW w:w="2262" w:type="dxa"/>
          </w:tcPr>
          <w:p w14:paraId="14DB88BF" w14:textId="77777777" w:rsidR="006B780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四层持久化记忆，跨</w:t>
            </w:r>
            <w:r>
              <w:rPr>
                <w:lang w:eastAsia="zh-CN"/>
              </w:rPr>
              <w:lastRenderedPageBreak/>
              <w:t>会话积累</w:t>
            </w:r>
          </w:p>
        </w:tc>
      </w:tr>
      <w:tr w:rsidR="006B7801" w14:paraId="04D7622E" w14:textId="77777777">
        <w:tc>
          <w:tcPr>
            <w:tcW w:w="1697" w:type="dxa"/>
          </w:tcPr>
          <w:p w14:paraId="061A0DDC" w14:textId="77777777" w:rsidR="006B780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学习机制</w:t>
            </w:r>
          </w:p>
        </w:tc>
        <w:tc>
          <w:tcPr>
            <w:tcW w:w="3960" w:type="dxa"/>
          </w:tcPr>
          <w:p w14:paraId="30925F74" w14:textId="77777777" w:rsidR="006B780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依赖用户主动微调</w:t>
            </w:r>
            <w:r>
              <w:rPr>
                <w:lang w:eastAsia="zh-CN"/>
              </w:rPr>
              <w:t>/Prompt</w:t>
            </w:r>
            <w:r>
              <w:rPr>
                <w:lang w:eastAsia="zh-CN"/>
              </w:rPr>
              <w:t>工程</w:t>
            </w:r>
          </w:p>
        </w:tc>
        <w:tc>
          <w:tcPr>
            <w:tcW w:w="2262" w:type="dxa"/>
          </w:tcPr>
          <w:p w14:paraId="7A64B742" w14:textId="77777777" w:rsidR="006B780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自主触发复盘，自动提炼</w:t>
            </w:r>
            <w:r>
              <w:rPr>
                <w:lang w:eastAsia="zh-CN"/>
              </w:rPr>
              <w:t>Skill</w:t>
            </w:r>
          </w:p>
        </w:tc>
      </w:tr>
      <w:tr w:rsidR="006B7801" w14:paraId="14A27C38" w14:textId="77777777">
        <w:tc>
          <w:tcPr>
            <w:tcW w:w="1697" w:type="dxa"/>
          </w:tcPr>
          <w:p w14:paraId="55DE3449" w14:textId="77777777" w:rsidR="006B7801" w:rsidRDefault="00000000">
            <w:pPr>
              <w:pStyle w:val="Compact"/>
            </w:pPr>
            <w:r>
              <w:rPr>
                <w:b/>
                <w:bCs/>
              </w:rPr>
              <w:t>规划方式</w:t>
            </w:r>
          </w:p>
        </w:tc>
        <w:tc>
          <w:tcPr>
            <w:tcW w:w="3960" w:type="dxa"/>
          </w:tcPr>
          <w:p w14:paraId="4888A97D" w14:textId="77777777" w:rsidR="006B7801" w:rsidRDefault="00000000">
            <w:pPr>
              <w:pStyle w:val="Compact"/>
            </w:pPr>
            <w:r>
              <w:t>一次性生成计划</w:t>
            </w:r>
          </w:p>
        </w:tc>
        <w:tc>
          <w:tcPr>
            <w:tcW w:w="2262" w:type="dxa"/>
          </w:tcPr>
          <w:p w14:paraId="3DDAF980" w14:textId="77777777" w:rsidR="006B7801" w:rsidRDefault="00000000">
            <w:pPr>
              <w:pStyle w:val="Compact"/>
            </w:pPr>
            <w:r>
              <w:t>执行中动态重规划</w:t>
            </w:r>
          </w:p>
        </w:tc>
      </w:tr>
      <w:tr w:rsidR="006B7801" w14:paraId="745E0530" w14:textId="77777777">
        <w:tc>
          <w:tcPr>
            <w:tcW w:w="1697" w:type="dxa"/>
          </w:tcPr>
          <w:p w14:paraId="38842638" w14:textId="77777777" w:rsidR="006B7801" w:rsidRDefault="00000000">
            <w:pPr>
              <w:pStyle w:val="Compact"/>
            </w:pPr>
            <w:r>
              <w:rPr>
                <w:b/>
                <w:bCs/>
              </w:rPr>
              <w:t>记忆策略</w:t>
            </w:r>
          </w:p>
        </w:tc>
        <w:tc>
          <w:tcPr>
            <w:tcW w:w="3960" w:type="dxa"/>
          </w:tcPr>
          <w:p w14:paraId="40BAFCD3" w14:textId="77777777" w:rsidR="006B7801" w:rsidRDefault="00000000">
            <w:pPr>
              <w:pStyle w:val="Compact"/>
            </w:pPr>
            <w:r>
              <w:t>全量历史或向量检索</w:t>
            </w:r>
          </w:p>
        </w:tc>
        <w:tc>
          <w:tcPr>
            <w:tcW w:w="2262" w:type="dxa"/>
          </w:tcPr>
          <w:p w14:paraId="6081F342" w14:textId="77777777" w:rsidR="006B780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冷热分层，按需摘要注入</w:t>
            </w:r>
          </w:p>
        </w:tc>
      </w:tr>
      <w:tr w:rsidR="006B7801" w14:paraId="1F10F337" w14:textId="77777777">
        <w:tc>
          <w:tcPr>
            <w:tcW w:w="1697" w:type="dxa"/>
          </w:tcPr>
          <w:p w14:paraId="55F9F6F3" w14:textId="77777777" w:rsidR="006B7801" w:rsidRDefault="00000000">
            <w:pPr>
              <w:pStyle w:val="Compact"/>
            </w:pPr>
            <w:r>
              <w:rPr>
                <w:b/>
                <w:bCs/>
              </w:rPr>
              <w:t>工程形态</w:t>
            </w:r>
          </w:p>
        </w:tc>
        <w:tc>
          <w:tcPr>
            <w:tcW w:w="3960" w:type="dxa"/>
          </w:tcPr>
          <w:p w14:paraId="7183B37F" w14:textId="77777777" w:rsidR="006B7801" w:rsidRDefault="00000000">
            <w:pPr>
              <w:pStyle w:val="Compact"/>
            </w:pPr>
            <w:r>
              <w:t>Prompt</w:t>
            </w:r>
            <w:r>
              <w:t>驱动脚本</w:t>
            </w:r>
          </w:p>
        </w:tc>
        <w:tc>
          <w:tcPr>
            <w:tcW w:w="2262" w:type="dxa"/>
          </w:tcPr>
          <w:p w14:paraId="648A0C91" w14:textId="77777777" w:rsidR="006B780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类操作系统的进程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存储架构</w:t>
            </w:r>
          </w:p>
        </w:tc>
      </w:tr>
    </w:tbl>
    <w:p w14:paraId="684F44F8" w14:textId="77777777" w:rsidR="006B7801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总结</w:t>
      </w:r>
      <w:r>
        <w:rPr>
          <w:lang w:eastAsia="zh-CN"/>
        </w:rPr>
        <w:t>：</w:t>
      </w:r>
      <w:r>
        <w:rPr>
          <w:lang w:eastAsia="zh-CN"/>
        </w:rPr>
        <w:t>Hermes</w:t>
      </w:r>
      <w:r>
        <w:rPr>
          <w:lang w:eastAsia="zh-CN"/>
        </w:rPr>
        <w:t>的自进化能力，本质上是通过</w:t>
      </w:r>
      <w:r>
        <w:rPr>
          <w:b/>
          <w:bCs/>
          <w:lang w:eastAsia="zh-CN"/>
        </w:rPr>
        <w:t>“</w:t>
      </w:r>
      <w:r>
        <w:rPr>
          <w:b/>
          <w:bCs/>
          <w:lang w:eastAsia="zh-CN"/>
        </w:rPr>
        <w:t>记忆分层</w:t>
      </w:r>
      <w:r>
        <w:rPr>
          <w:b/>
          <w:bCs/>
          <w:lang w:eastAsia="zh-CN"/>
        </w:rPr>
        <w:t>+</w:t>
      </w:r>
      <w:r>
        <w:rPr>
          <w:b/>
          <w:bCs/>
          <w:lang w:eastAsia="zh-CN"/>
        </w:rPr>
        <w:t>异步复盘</w:t>
      </w:r>
      <w:r>
        <w:rPr>
          <w:b/>
          <w:bCs/>
          <w:lang w:eastAsia="zh-CN"/>
        </w:rPr>
        <w:t>+</w:t>
      </w:r>
      <w:r>
        <w:rPr>
          <w:b/>
          <w:bCs/>
          <w:lang w:eastAsia="zh-CN"/>
        </w:rPr>
        <w:t>补丁式</w:t>
      </w:r>
      <w:r>
        <w:rPr>
          <w:b/>
          <w:bCs/>
          <w:lang w:eastAsia="zh-CN"/>
        </w:rPr>
        <w:t>Skill</w:t>
      </w:r>
      <w:r>
        <w:rPr>
          <w:b/>
          <w:bCs/>
          <w:lang w:eastAsia="zh-CN"/>
        </w:rPr>
        <w:t>迭代</w:t>
      </w:r>
      <w:r>
        <w:rPr>
          <w:b/>
          <w:bCs/>
          <w:lang w:eastAsia="zh-CN"/>
        </w:rPr>
        <w:t>”</w:t>
      </w:r>
      <w:r>
        <w:rPr>
          <w:lang w:eastAsia="zh-CN"/>
        </w:rPr>
        <w:t>，将大模型从</w:t>
      </w:r>
      <w:r>
        <w:rPr>
          <w:lang w:eastAsia="zh-CN"/>
        </w:rPr>
        <w:t>”</w:t>
      </w:r>
      <w:r>
        <w:rPr>
          <w:lang w:eastAsia="zh-CN"/>
        </w:rPr>
        <w:t>对话工具</w:t>
      </w:r>
      <w:r>
        <w:rPr>
          <w:lang w:eastAsia="zh-CN"/>
        </w:rPr>
        <w:t>”</w:t>
      </w:r>
      <w:r>
        <w:rPr>
          <w:lang w:eastAsia="zh-CN"/>
        </w:rPr>
        <w:t>转变为</w:t>
      </w:r>
      <w:r>
        <w:rPr>
          <w:lang w:eastAsia="zh-CN"/>
        </w:rPr>
        <w:t>”</w:t>
      </w:r>
      <w:r>
        <w:rPr>
          <w:lang w:eastAsia="zh-CN"/>
        </w:rPr>
        <w:t>可积累经验的数字员工</w:t>
      </w:r>
      <w:r>
        <w:rPr>
          <w:lang w:eastAsia="zh-CN"/>
        </w:rPr>
        <w:t>”</w:t>
      </w:r>
      <w:r>
        <w:rPr>
          <w:lang w:eastAsia="zh-CN"/>
        </w:rPr>
        <w:t>。它的核心技术不是某个单一算法，而是</w:t>
      </w:r>
      <w:r>
        <w:rPr>
          <w:b/>
          <w:bCs/>
          <w:lang w:eastAsia="zh-CN"/>
        </w:rPr>
        <w:t>围绕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长期状态管理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的一整套系统工程</w:t>
      </w:r>
      <w:r>
        <w:rPr>
          <w:lang w:eastAsia="zh-CN"/>
        </w:rPr>
        <w:t>——</w:t>
      </w:r>
      <w:r>
        <w:rPr>
          <w:lang w:eastAsia="zh-CN"/>
        </w:rPr>
        <w:t>这也是为什么文章强调</w:t>
      </w:r>
      <w:r>
        <w:rPr>
          <w:lang w:eastAsia="zh-CN"/>
        </w:rPr>
        <w:t>”AI Agent</w:t>
      </w:r>
      <w:r>
        <w:rPr>
          <w:lang w:eastAsia="zh-CN"/>
        </w:rPr>
        <w:t>的竞争，归根结底是工程能力的竞争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415BC94" w14:textId="77777777" w:rsidR="006B7801" w:rsidRDefault="00000000">
      <w:r>
        <w:pict w14:anchorId="26228C18">
          <v:rect id="_x0000_i1030" style="width:0;height:1.5pt" o:hralign="center" o:hrstd="t" o:hr="t"/>
        </w:pict>
      </w:r>
      <w:bookmarkEnd w:id="12"/>
    </w:p>
    <w:sectPr w:rsidR="006B7801" w:rsidSect="005F6CBF">
      <w:footerReference w:type="default" r:id="rId7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B81BD" w14:textId="77777777" w:rsidR="00845E35" w:rsidRDefault="00845E35">
      <w:pPr>
        <w:spacing w:line="240" w:lineRule="auto"/>
      </w:pPr>
      <w:r>
        <w:separator/>
      </w:r>
    </w:p>
  </w:endnote>
  <w:endnote w:type="continuationSeparator" w:id="0">
    <w:p w14:paraId="00EAC595" w14:textId="77777777" w:rsidR="00845E35" w:rsidRDefault="00845E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DA9D0" w14:textId="18B133B7" w:rsidR="005F6CBF" w:rsidRPr="005F6CBF" w:rsidRDefault="005F6CBF" w:rsidP="003054F1">
    <w:pPr>
      <w:pStyle w:val="af4"/>
      <w:wordWrap w:val="0"/>
      <w:jc w:val="right"/>
      <w:rPr>
        <w:sz w:val="24"/>
        <w:szCs w:val="24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F4CDA" w14:textId="77777777" w:rsidR="00845E35" w:rsidRDefault="00845E35">
      <w:r>
        <w:separator/>
      </w:r>
    </w:p>
  </w:footnote>
  <w:footnote w:type="continuationSeparator" w:id="0">
    <w:p w14:paraId="6264EF09" w14:textId="77777777" w:rsidR="00845E35" w:rsidRDefault="00845E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F5CC1D3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3422477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4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182282655">
    <w:abstractNumId w:val="2"/>
  </w:num>
  <w:num w:numId="12" w16cid:durableId="85082652">
    <w:abstractNumId w:val="3"/>
  </w:num>
  <w:num w:numId="13" w16cid:durableId="1989624693">
    <w:abstractNumId w:val="3"/>
  </w:num>
  <w:num w:numId="14" w16cid:durableId="1635065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2F6068"/>
    <w:rsid w:val="003054F1"/>
    <w:rsid w:val="003B012A"/>
    <w:rsid w:val="004825C6"/>
    <w:rsid w:val="0051628A"/>
    <w:rsid w:val="005464E3"/>
    <w:rsid w:val="005F6CBF"/>
    <w:rsid w:val="00643110"/>
    <w:rsid w:val="006B7801"/>
    <w:rsid w:val="00746C97"/>
    <w:rsid w:val="00845E35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790DB"/>
  <w15:docId w15:val="{29148A69-7C05-4DEC-A462-B7BB0F4A5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7478"/>
    <w:pPr>
      <w:spacing w:after="0" w:line="360" w:lineRule="auto"/>
    </w:pPr>
    <w:rPr>
      <w:rFonts w:ascii="Arial" w:eastAsia="宋体" w:hAnsi="Arial" w:cs="Times New Roman (正文 CS 字体)"/>
    </w:rPr>
  </w:style>
  <w:style w:type="paragraph" w:styleId="1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CF7597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eastAsia="黑体" w:cs="Times New Roman (标题 CS)"/>
      <w:sz w:val="30"/>
      <w:szCs w:val="56"/>
    </w:rPr>
  </w:style>
  <w:style w:type="character" w:customStyle="1" w:styleId="a5">
    <w:name w:val="标题 字符"/>
    <w:basedOn w:val="a1"/>
    <w:link w:val="a4"/>
    <w:uiPriority w:val="10"/>
    <w:rsid w:val="00AF517C"/>
    <w:rPr>
      <w:rFonts w:ascii="Arial" w:eastAsia="黑体" w:hAnsi="Arial" w:cs="Times New Roman (标题 CS)"/>
      <w:sz w:val="30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8708D9"/>
    <w:rPr>
      <w:rFonts w:ascii="Arial" w:eastAsia="黑体" w:hAnsi="Arial" w:cs="Times New Roman (标题 CS)"/>
      <w:sz w:val="3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8708D9"/>
    <w:rPr>
      <w:rFonts w:ascii="Arial" w:eastAsia="黑体" w:hAnsi="Arial" w:cs="Times New Roman (标题 CS)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8708D9"/>
    <w:rPr>
      <w:rFonts w:ascii="Arial" w:eastAsia="黑体" w:hAnsi="Arial" w:cs="Times New Roman (标题 CS)"/>
      <w:sz w:val="26"/>
      <w:szCs w:val="28"/>
    </w:rPr>
  </w:style>
  <w:style w:type="character" w:customStyle="1" w:styleId="40">
    <w:name w:val="标题 4 字符"/>
    <w:basedOn w:val="a1"/>
    <w:link w:val="4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标题 5 字符"/>
    <w:basedOn w:val="a1"/>
    <w:link w:val="5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标题 6 字符"/>
    <w:basedOn w:val="a1"/>
    <w:link w:val="6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标题 7 字符"/>
    <w:basedOn w:val="a1"/>
    <w:link w:val="7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标题 8 字符"/>
    <w:basedOn w:val="a1"/>
    <w:link w:val="8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标题 9 字符"/>
    <w:basedOn w:val="a1"/>
    <w:link w:val="9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af0">
    <w:name w:val="Table Grid"/>
    <w:basedOn w:val="a2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0"/>
    <w:rsid w:val="0051628A"/>
    <w:pPr>
      <w:ind w:firstLineChars="200" w:firstLine="420"/>
    </w:pPr>
  </w:style>
  <w:style w:type="paragraph" w:styleId="af2">
    <w:name w:val="header"/>
    <w:basedOn w:val="a"/>
    <w:link w:val="af3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5F6CBF"/>
    <w:rPr>
      <w:rFonts w:ascii="Arial" w:eastAsia="宋体" w:hAnsi="Arial" w:cs="Times New Roman (正文 CS 字体)"/>
      <w:sz w:val="18"/>
      <w:szCs w:val="18"/>
    </w:rPr>
  </w:style>
  <w:style w:type="paragraph" w:styleId="af4">
    <w:name w:val="footer"/>
    <w:basedOn w:val="a"/>
    <w:link w:val="af5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5F6CBF"/>
    <w:rPr>
      <w:rFonts w:ascii="Arial" w:eastAsia="宋体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段 Neil</cp:lastModifiedBy>
  <cp:revision>2</cp:revision>
  <dcterms:created xsi:type="dcterms:W3CDTF">2026-04-19T03:19:00Z</dcterms:created>
  <dcterms:modified xsi:type="dcterms:W3CDTF">2026-04-19T03:53:00Z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uiks6cp7f4smrrlm4g-19d91bc8-9822-8333-8000-09849f9c9551-20260419031950","ReservedCode1":"","ContentPropagator":"001191110108MACG2KBH8F20000","PropagateID":"cnuiks6cp7f4smrrlm4g-19d91bc8-9822-8333-8000-09849f9c9551-20260419031950","ReservedCode2":""}</vt:lpwstr>
  </property>
</Properties>
</file>