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Лабораторная работа № 2 «Создание веб-сайтов» </w:t>
        <w:br/>
      </w: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/>
      </w:pPr>
      <w:r>
        <w:rPr>
          <w:rFonts w:ascii="Times New Roman" w:hAnsi="Times New Roman"/>
        </w:rPr>
        <w:t>________________            _____</w:t>
      </w:r>
      <w:r>
        <w:rPr>
          <w:rFonts w:ascii="Times New Roman" w:hAnsi="Times New Roman"/>
          <w:u w:val="single"/>
        </w:rPr>
        <w:t>Щербина К.А.</w:t>
      </w:r>
      <w:r>
        <w:rPr>
          <w:rFonts w:ascii="Times New Roman" w:hAnsi="Times New Roman"/>
        </w:rPr>
        <w:t>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  <w:u w:val="single"/>
        </w:rPr>
        <w:t xml:space="preserve">                  </w:t>
      </w:r>
      <w:r>
        <w:rPr>
          <w:rFonts w:ascii="Times New Roman" w:hAnsi="Times New Roman"/>
          <w:u w:val="single"/>
        </w:rPr>
        <w:t>24-ВМз</w:t>
      </w:r>
      <w:r>
        <w:rPr>
          <w:rFonts w:ascii="Times New Roman" w:hAnsi="Times New Roman"/>
          <w:sz w:val="20"/>
          <w:szCs w:val="20"/>
        </w:rPr>
        <w:t>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>Задание к выполнению лабораторной работы № 2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Создание веб-сайтов</w:t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Задание на лабораторную работу: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веб-сайт.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Научиться создавать сайты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с использованием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Ход работы: </w:t>
      </w:r>
    </w:p>
    <w:p>
      <w:pPr>
        <w:pStyle w:val="Normal"/>
        <w:spacing w:lineRule="auto" w:line="240"/>
        <w:ind w:left="-567" w:hanging="0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Сайт был написан с нуля с использованием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Блокнот.</w:t>
      </w:r>
    </w:p>
    <w:p>
      <w:pPr>
        <w:pStyle w:val="Normal"/>
        <w:spacing w:lineRule="auto" w:line="240"/>
        <w:ind w:left="-567" w:hanging="0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Сначала выполнялась вёрстка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страниц, после чего создавались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файлы со стилями, покажу то, как он выглядит, и пример кода.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/>
        <w:ind w:left="-567" w:hanging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Главная страница сайта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-251460</wp:posOffset>
            </wp:positionH>
            <wp:positionV relativeFrom="paragraph">
              <wp:posOffset>85725</wp:posOffset>
            </wp:positionV>
            <wp:extent cx="6300470" cy="29952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567" w:hanging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ind w:left="-567" w:hanging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ind w:left="-567" w:hanging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ind w:left="-567" w:hanging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ind w:left="-567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код главной страницы: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&lt;!DOCTYPE html&gt;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&lt;html lang="ru"&gt;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&lt;head&gt;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&lt;meta charset="UTF-8"&gt;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&lt;meta name="viewport" content="width=device-width, initial-scale=1.0"&gt;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&lt;title&gt;Системное администрирование&lt;/title&gt;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&lt;link rel="stylesheet" href="styles.css"&gt;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&lt;style&gt;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.info-boxes {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display: grid;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grid-template-columns: repeat(2, 1fr); 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gap: 20px;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margin: 40px auto;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max-width: 800px;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}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.info-box {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background: #fff;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padding: 20px;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border-radius: 20px;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box-shadow: 0 4px 10px rgba(0, 0, 0, 0.1);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transition: transform 0.3s ease;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text-align: center;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display: flex;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flex-direction: column; 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height: 100%;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}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.info-box:hover {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transform: translateY(-5px);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}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.info-box h3 {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margin-top: 0;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font-size: 28px;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display: flex;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}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.info-box p {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font-size: 18px;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margin: 0;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display: flex;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}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.info-box a {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display: inline-block;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padding: 10px 20px;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background-color: #0071e3;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color: #fff;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border-radius: 10px;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text-decoration: none;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transition: background-color 0.3s ease;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margin-top: auto; 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}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.info-box a:hover {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background-color: #005bb5;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}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&lt;/style&gt;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&lt;/head&gt;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&lt;body&gt;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&lt;header class="site-header"&gt;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&lt;div class="container header-content"&gt;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&lt;div class="logo"&gt;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&lt;h2&gt;AdminTech&lt;/h2&gt;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&lt;/div&gt;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&lt;nav&gt;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&lt;ul&gt;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&lt;li&gt;&lt;a href="index.html"&gt;Главная&lt;/a&gt;&lt;/li&gt;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&lt;li&gt;&lt;a href="container_technology.html"&gt;Технология контейнеризации&lt;/a&gt;&lt;/li&gt;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&lt;li&gt;&lt;a href="portability.html"&gt;Переносимость ПО&lt;/a&gt;&lt;/li&gt;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&lt;li&gt;&lt;a href="register.html"&gt;Регистрация&lt;/a&gt;&lt;/li&gt;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&lt;li&gt;&lt;a href="login.html"&gt;Вход&lt;/a&gt;&lt;/li&gt;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&lt;/ul&gt;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&lt;/nav&gt;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&lt;/div&gt;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&lt;/header&gt;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&lt;main class="container"&gt;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&lt;section class="hero"&gt;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&lt;h1&gt;Системное администрирование: Контейнеризация&lt;/h1&gt;      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&lt;p&gt;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Погрузитесь в мир &lt;a class="link" href="container_technology.html"&gt;технологии контейнеризации&lt;/a&gt; – современного подхода к изоляции и управлению приложениями,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а также узнайте, как &lt;a class="link" href="portability.html"&gt;контейнеризация обеспечивает переносимость ПО&lt;/a&gt; между различными системами.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&lt;/p&gt;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&lt;/section&gt;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&lt;section class="info-boxes"&gt;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&lt;div class="info-box"&gt;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&lt;h3&gt;Технология контейнеризации&lt;/h3&gt;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&lt;p&gt;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Контейнеризация позволяет запускать приложения в изолированных средах от ОС, экономя ресурсы по сравнению с виртуальными машинами.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&lt;/p&gt;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&lt;a href="container_technology.html"&gt;Узнать подробнее&lt;/a&gt;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&lt;/div&gt;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&lt;div class="info-box"&gt;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&lt;h3&gt;Контейнеризация: Перносимость ПО&lt;/h3&gt;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&lt;p&gt;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Контейнеры позволяют обеспечивать переносимость приложений между различными платформами без адаптации кода.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&lt;/p&gt;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&lt;a href="portability.html"&gt;Узнать подробнее&lt;/a&gt;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&lt;/div&gt;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&lt;/section&gt;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&lt;/main&gt;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&lt;footer&gt;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&lt;div class="container"&gt;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&lt;p&gt;© 2025 AdminTech. Все права защищены.&lt;/p&gt;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&lt;/div&gt;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&lt;/footer&gt;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&lt;/body&gt;</w:t>
      </w:r>
    </w:p>
    <w:p>
      <w:pPr>
        <w:pStyle w:val="Normal"/>
        <w:shd w:val="clear" w:color="auto" w:fill="1F1F1F"/>
        <w:spacing w:lineRule="atLeast" w:line="285" w:before="0" w:after="0"/>
        <w:ind w:left="-1134" w:right="-143" w:hanging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&lt;/html&gt;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-567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код главной страницы:</w:t>
      </w:r>
    </w:p>
    <w:p>
      <w:pPr>
        <w:pStyle w:val="Normal"/>
        <w:shd w:val="clear" w:color="auto" w:fill="1F1F1F"/>
        <w:spacing w:lineRule="atLeast" w:line="285" w:before="0" w:after="0"/>
        <w:ind w:left="-1276" w:right="-284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.container {</w:t>
        <w:br/>
        <w:t xml:space="preserve">  max-width: 960px;</w:t>
        <w:br/>
        <w:t xml:space="preserve">  margin: 0 auto;</w:t>
        <w:br/>
        <w:t xml:space="preserve">  padding: 0 15px;</w:t>
        <w:br/>
        <w:t>}</w:t>
        <w:br/>
        <w:br/>
        <w:br/>
        <w:t>body {</w:t>
        <w:br/>
        <w:t xml:space="preserve">  font-family: -apple-system, BlinkMacSystemFont, "Segoe UI", Roboto, Helvetica, Arial, sans-serif;</w:t>
        <w:br/>
        <w:t xml:space="preserve">  margin: 0;</w:t>
        <w:br/>
        <w:t xml:space="preserve">  padding: 0;</w:t>
        <w:br/>
        <w:t xml:space="preserve">  background-color: #f5f5f7;</w:t>
        <w:br/>
        <w:t xml:space="preserve">  color: #1d1d1f;</w:t>
        <w:br/>
        <w:t xml:space="preserve">  line-height: 1.6;</w:t>
        <w:br/>
        <w:t xml:space="preserve">  scroll-behavior: smooth;</w:t>
        <w:br/>
        <w:t>}</w:t>
        <w:br/>
        <w:br/>
        <w:br/>
        <w:t>.site-header {</w:t>
        <w:br/>
        <w:t xml:space="preserve">  background: linear-gradient(135deg, #0071e3, #005bb5);</w:t>
        <w:br/>
        <w:t xml:space="preserve">  color: #fff;</w:t>
        <w:br/>
        <w:t xml:space="preserve">  padding: 20px 0;</w:t>
        <w:br/>
        <w:t xml:space="preserve">  box-shadow: 0 4px 10px rgba(0, 0, 0, 0.15);</w:t>
        <w:br/>
        <w:t xml:space="preserve">  position: sticky;</w:t>
        <w:br/>
        <w:t xml:space="preserve">  top: 0;</w:t>
        <w:br/>
        <w:t xml:space="preserve">  z-index: 1000;</w:t>
        <w:br/>
        <w:t>}</w:t>
        <w:br/>
        <w:t>.header-content {</w:t>
        <w:br/>
        <w:t xml:space="preserve">  display: flex;</w:t>
        <w:br/>
        <w:t xml:space="preserve">  align-items: center;</w:t>
        <w:br/>
        <w:t xml:space="preserve">  justify-content: space-between;</w:t>
        <w:br/>
        <w:t>}</w:t>
        <w:br/>
        <w:t>.logo h2 {</w:t>
        <w:br/>
        <w:t xml:space="preserve">  margin: 0;</w:t>
        <w:br/>
        <w:t xml:space="preserve">  font-size: 28px;</w:t>
        <w:br/>
        <w:t xml:space="preserve">  font-weight: bold;</w:t>
        <w:br/>
        <w:t>}</w:t>
        <w:br/>
        <w:t>nav ul {</w:t>
        <w:br/>
        <w:t xml:space="preserve">  list-style: none;</w:t>
        <w:br/>
        <w:t xml:space="preserve">  display: flex;</w:t>
        <w:br/>
        <w:t xml:space="preserve">  gap: 20px;</w:t>
        <w:br/>
        <w:t xml:space="preserve">  padding: 0;</w:t>
        <w:br/>
        <w:t xml:space="preserve">  margin: 0;</w:t>
        <w:br/>
        <w:t>}</w:t>
        <w:br/>
        <w:t>nav a {</w:t>
        <w:br/>
        <w:t xml:space="preserve">  text-decoration: none;</w:t>
        <w:br/>
        <w:t xml:space="preserve">  color: #fff;</w:t>
        <w:br/>
        <w:t xml:space="preserve">  font-size: 18px;</w:t>
        <w:br/>
        <w:t xml:space="preserve">  font-weight: 500;</w:t>
        <w:br/>
        <w:t xml:space="preserve">  transition: color 0.3s ease;</w:t>
        <w:br/>
        <w:t>}</w:t>
        <w:br/>
        <w:t>nav a:hover {</w:t>
        <w:br/>
        <w:t xml:space="preserve">  color: #d1e9ff;</w:t>
        <w:br/>
        <w:t>}</w:t>
        <w:br/>
        <w:br/>
        <w:br/>
        <w:t>.hero {</w:t>
        <w:br/>
        <w:t xml:space="preserve">  text-align: center;</w:t>
        <w:br/>
        <w:t xml:space="preserve">  padding: 80px 20px;</w:t>
        <w:br/>
        <w:t>}</w:t>
        <w:br/>
        <w:t>h1 {</w:t>
        <w:br/>
        <w:t xml:space="preserve">  font-size: 48px;</w:t>
        <w:br/>
        <w:t xml:space="preserve">  font-weight: bold;</w:t>
        <w:br/>
        <w:t xml:space="preserve">  margin-bottom: 20px;</w:t>
        <w:br/>
        <w:t xml:space="preserve">  text-align: center;</w:t>
        <w:br/>
        <w:t>}</w:t>
        <w:br/>
        <w:t>h2 {</w:t>
        <w:br/>
        <w:t xml:space="preserve">  font-size: 36px;</w:t>
        <w:br/>
        <w:t xml:space="preserve">  margin-top: 40px;</w:t>
        <w:br/>
        <w:t xml:space="preserve">  margin-bottom: 20px;</w:t>
        <w:br/>
        <w:t>}</w:t>
        <w:br/>
        <w:t>p {</w:t>
        <w:br/>
        <w:t xml:space="preserve">  font-size: 20px;</w:t>
        <w:br/>
        <w:t xml:space="preserve">  max-width: 800px;</w:t>
        <w:br/>
        <w:t xml:space="preserve">  margin: 0 auto 20px;</w:t>
        <w:br/>
        <w:t xml:space="preserve">  text-align: justify;</w:t>
        <w:br/>
        <w:t>}</w:t>
        <w:br/>
        <w:br/>
        <w:t>a.link {</w:t>
        <w:br/>
        <w:t xml:space="preserve">  color: #0071e3;</w:t>
        <w:br/>
        <w:t xml:space="preserve">  font-weight: bold;</w:t>
        <w:br/>
        <w:t xml:space="preserve">  text-decoration: underline;</w:t>
        <w:br/>
        <w:t xml:space="preserve">  transition: color 0.3s ease;</w:t>
        <w:br/>
        <w:t>}</w:t>
        <w:br/>
        <w:t>a.link:hover {</w:t>
        <w:br/>
        <w:t xml:space="preserve">  color: #005bb5;</w:t>
        <w:br/>
        <w:t>}</w:t>
        <w:br/>
        <w:br/>
        <w:br/>
        <w:t>table {</w:t>
        <w:br/>
        <w:t xml:space="preserve">  width: 100%;</w:t>
        <w:br/>
        <w:t xml:space="preserve">  border-collapse: collapse;</w:t>
        <w:br/>
        <w:t xml:space="preserve">  margin: 20px 0;</w:t>
        <w:br/>
        <w:t>}</w:t>
        <w:br/>
        <w:t>table, th, td {</w:t>
        <w:br/>
        <w:t xml:space="preserve">  border: 1px solid #ddd;</w:t>
        <w:br/>
        <w:t>}</w:t>
        <w:br/>
        <w:t>th, td {</w:t>
        <w:br/>
        <w:t xml:space="preserve">  padding: 12px;</w:t>
        <w:br/>
        <w:t xml:space="preserve">  text-align: left;</w:t>
        <w:br/>
        <w:t>}</w:t>
        <w:br/>
        <w:t>th {</w:t>
        <w:br/>
        <w:t xml:space="preserve">  background-color: #f0f0f5;</w:t>
        <w:br/>
        <w:t>}</w:t>
        <w:br/>
        <w:br/>
        <w:br/>
        <w:t>ul {</w:t>
        <w:br/>
        <w:t xml:space="preserve">  margin-left: 40px;</w:t>
        <w:br/>
        <w:t xml:space="preserve">  font-size: 20px;</w:t>
        <w:br/>
        <w:t>}</w:t>
        <w:br/>
        <w:br/>
        <w:br/>
        <w:t>.form-container {</w:t>
        <w:br/>
        <w:t xml:space="preserve">  padding: 40px 0;</w:t>
        <w:br/>
        <w:t>}</w:t>
        <w:br/>
        <w:br/>
        <w:br/>
        <w:t>form {</w:t>
        <w:br/>
        <w:t xml:space="preserve">  display: flex;</w:t>
        <w:br/>
        <w:t xml:space="preserve">  flex-direction: column;</w:t>
        <w:br/>
        <w:t xml:space="preserve">  max-width: 400px;</w:t>
        <w:br/>
        <w:t xml:space="preserve">  margin: 0 auto;</w:t>
        <w:br/>
        <w:t xml:space="preserve">  background: #fff;</w:t>
        <w:br/>
        <w:t xml:space="preserve">  padding: 30px;</w:t>
        <w:br/>
        <w:t xml:space="preserve">  box-shadow: 0 4px 10px rgba(0, 0, 0, 0.1);</w:t>
        <w:br/>
        <w:t>}</w:t>
        <w:br/>
        <w:br/>
        <w:br/>
        <w:t>.form-rounded form {</w:t>
        <w:br/>
        <w:t xml:space="preserve">  border-radius: 20px;</w:t>
        <w:br/>
        <w:t>}</w:t>
        <w:br/>
        <w:br/>
        <w:br/>
        <w:t>.form-rectangular form {</w:t>
        <w:br/>
        <w:t xml:space="preserve">  border-radius: 0;</w:t>
        <w:br/>
        <w:t>}</w:t>
        <w:br/>
        <w:br/>
        <w:t>label {</w:t>
        <w:br/>
        <w:t xml:space="preserve">  margin-top: 10px;</w:t>
        <w:br/>
        <w:t xml:space="preserve">  font-size: 18px;</w:t>
        <w:br/>
        <w:t>}</w:t>
        <w:br/>
        <w:br/>
        <w:t>input, button {</w:t>
        <w:br/>
        <w:t xml:space="preserve">  padding: 12px;</w:t>
        <w:br/>
        <w:t xml:space="preserve">  margin-top: 10px;</w:t>
        <w:br/>
        <w:t xml:space="preserve">  border-radius: 8px;</w:t>
        <w:br/>
        <w:t xml:space="preserve">  border: 1px solid #ccc;</w:t>
        <w:br/>
        <w:t xml:space="preserve">  font-size: 16px;</w:t>
        <w:br/>
        <w:t>}</w:t>
        <w:br/>
        <w:t>button {</w:t>
        <w:br/>
        <w:t xml:space="preserve">  background-color: #0071e3;</w:t>
        <w:br/>
        <w:t xml:space="preserve">  color: white;</w:t>
        <w:br/>
        <w:t xml:space="preserve">  border: none;</w:t>
        <w:br/>
        <w:t xml:space="preserve">  cursor: pointer;</w:t>
        <w:br/>
        <w:t xml:space="preserve">  transition: background-color 0.3s ease;</w:t>
        <w:br/>
        <w:t>}</w:t>
        <w:br/>
        <w:t>button:hover {</w:t>
        <w:br/>
        <w:t xml:space="preserve">  background-color: #005bb5;</w:t>
        <w:br/>
        <w:t>}</w:t>
        <w:br/>
        <w:br/>
        <w:br/>
        <w:t>footer {</w:t>
        <w:br/>
        <w:t xml:space="preserve">  position: relative;</w:t>
        <w:br/>
        <w:t xml:space="preserve">  padding: 40px 0;</w:t>
        <w:br/>
        <w:t xml:space="preserve">  text-align: center;</w:t>
        <w:br/>
        <w:t xml:space="preserve">  background: linear-gradient(to top, #f5f5f7, transparent);</w:t>
        <w:br/>
        <w:t>}</w:t>
        <w:br/>
        <w:t>footer p {</w:t>
        <w:br/>
        <w:t xml:space="preserve">  font-size: 16px;</w:t>
        <w:br/>
        <w:t xml:space="preserve">  color: #555;</w:t>
        <w:br/>
        <w:t>}</w:t>
        <w:b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/>
        <w:ind w:left="-567" w:hanging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Остальные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страницы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сайта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/>
        <w:ind w:left="-567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-675640</wp:posOffset>
            </wp:positionH>
            <wp:positionV relativeFrom="paragraph">
              <wp:posOffset>635</wp:posOffset>
            </wp:positionV>
            <wp:extent cx="6300470" cy="30143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56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40"/>
        <w:ind w:left="-567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-725805</wp:posOffset>
            </wp:positionH>
            <wp:positionV relativeFrom="paragraph">
              <wp:posOffset>-121285</wp:posOffset>
            </wp:positionV>
            <wp:extent cx="6300470" cy="32575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-192405</wp:posOffset>
            </wp:positionH>
            <wp:positionV relativeFrom="paragraph">
              <wp:posOffset>-74930</wp:posOffset>
            </wp:positionV>
            <wp:extent cx="6300470" cy="30187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-306705</wp:posOffset>
            </wp:positionH>
            <wp:positionV relativeFrom="paragraph">
              <wp:posOffset>-89535</wp:posOffset>
            </wp:positionV>
            <wp:extent cx="6300470" cy="30505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Вывод: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Научились создавать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HTML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сайты с использованием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CSS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и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JavaScript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259" w:before="0" w:after="160"/>
        <w:rPr/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2955875"/>
    </w:sdtPr>
    <w:sdtContent>
      <w:p>
        <w:pPr>
          <w:pStyle w:val="Footer"/>
          <w:ind w:left="-851"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93164b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a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ef76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Trio_Office/6.2.8.2$Windows_x86 LibreOffice_project/</Application>
  <Pages>10</Pages>
  <Words>728</Words>
  <Characters>5363</Characters>
  <CharactersWithSpaces>6794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2025-02-09T12:14:00Z</dcterms:created>
  <dc:creator>По имени кран Паша</dc:creator>
  <dc:description/>
  <dc:language>ru-RU</dc:language>
  <cp:lastModifiedBy/>
  <dcterms:modified xsi:type="dcterms:W3CDTF">2025-05-27T22:39:32Z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