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7000000">
      <w:pPr>
        <w:pStyle w:val="Style_2"/>
        <w:numPr>
          <w:ilvl w:val="0"/>
          <w:numId w:val="0"/>
        </w:numPr>
        <w:ind w:firstLine="0" w:left="567"/>
        <w:jc w:val="center"/>
        <w:outlineLvl w:val="0"/>
        <w:rPr>
          <w:rFonts w:ascii="Times New Roman" w:hAnsi="Times New Roman"/>
          <w:sz w:val="24"/>
        </w:rPr>
      </w:pPr>
      <w:r>
        <w:t>МИНОБРНАУКИ РОССИИ</w:t>
      </w:r>
    </w:p>
    <w:p w14:paraId="08000000">
      <w:pPr>
        <w:pStyle w:val="Style_2"/>
        <w:ind w:firstLine="0" w:left="567"/>
        <w:jc w:val="center"/>
        <w:rPr>
          <w:rFonts w:ascii="Times New Roman" w:hAnsi="Times New Roman"/>
          <w:sz w:val="24"/>
        </w:rPr>
      </w:pPr>
      <w:r>
        <w:drawing>
          <wp:anchor allowOverlap="true" behindDoc="true" distB="0" distL="0" distR="0" distT="0" layoutInCell="true" locked="false" relativeHeight="251658240" simplePos="fals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1783715" cy="14274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9000000">
      <w:pPr>
        <w:pStyle w:val="Style_2"/>
        <w:numPr>
          <w:ilvl w:val="0"/>
          <w:numId w:val="0"/>
        </w:numPr>
        <w:ind w:firstLine="0" w:left="567"/>
        <w:jc w:val="center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НИЖЕГОРОДСКИЙ ГОСУДАРСТВЕННЫЙ ТЕХНИЧЕСКИЙ</w:t>
      </w:r>
    </w:p>
    <w:p w14:paraId="0A000000">
      <w:pPr>
        <w:pStyle w:val="Style_2"/>
        <w:ind w:firstLine="0" w:left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УНИВЕРСИТЕТ им. Р.Е.АЛЕКСЕЕВА</w:t>
      </w:r>
    </w:p>
    <w:p w14:paraId="0B000000">
      <w:pPr>
        <w:pStyle w:val="Style_2"/>
        <w:ind w:firstLine="0" w:left="567"/>
        <w:rPr>
          <w:rFonts w:ascii="Times New Roman" w:hAnsi="Times New Roman"/>
          <w:sz w:val="28"/>
        </w:rPr>
      </w:pPr>
    </w:p>
    <w:p w14:paraId="0C000000">
      <w:pPr>
        <w:pStyle w:val="Style_2"/>
        <w:ind w:firstLine="0" w:left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Институт радиоэлектроники и информационных технологий</w:t>
      </w:r>
    </w:p>
    <w:p w14:paraId="0D000000">
      <w:pPr>
        <w:pStyle w:val="Style_2"/>
        <w:ind w:firstLine="0" w:left="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информатики и систем управления</w:t>
      </w:r>
    </w:p>
    <w:p w14:paraId="0E000000">
      <w:pPr>
        <w:pStyle w:val="Style_2"/>
        <w:ind/>
        <w:jc w:val="center"/>
        <w:rPr>
          <w:rFonts w:ascii="Times New Roman" w:hAnsi="Times New Roman"/>
          <w:sz w:val="28"/>
        </w:rPr>
      </w:pPr>
    </w:p>
    <w:p w14:paraId="0F000000">
      <w:pPr>
        <w:pStyle w:val="Style_2"/>
        <w:spacing w:after="0" w:before="0" w:line="240" w:lineRule="auto"/>
        <w:ind/>
        <w:jc w:val="center"/>
        <w:rPr>
          <w:u w:val="single"/>
        </w:rPr>
      </w:pPr>
      <w:r>
        <w:rPr>
          <w:rFonts w:ascii="Times New Roman" w:hAnsi="Times New Roman"/>
          <w:sz w:val="28"/>
          <w:u w:val="single"/>
        </w:rPr>
        <w:t>________         Лабораторная работа №</w:t>
      </w:r>
      <w:r>
        <w:rPr>
          <w:rFonts w:ascii="Times New Roman" w:hAnsi="Times New Roman"/>
          <w:sz w:val="28"/>
          <w:u w:val="single"/>
        </w:rPr>
        <w:t>3</w:t>
      </w:r>
      <w:r>
        <w:rPr>
          <w:rFonts w:ascii="Times New Roman" w:hAnsi="Times New Roman"/>
          <w:sz w:val="28"/>
          <w:u w:val="single"/>
        </w:rPr>
        <w:t xml:space="preserve">___________       </w:t>
      </w:r>
    </w:p>
    <w:p w14:paraId="10000000">
      <w:pPr>
        <w:pStyle w:val="Style_2"/>
        <w:spacing w:after="0" w:before="0" w:line="240" w:lineRule="auto"/>
        <w:ind/>
        <w:jc w:val="center"/>
        <w:rPr>
          <w:rFonts w:ascii="Times New Roman" w:hAnsi="Times New Roman"/>
          <w:color w:val="7F7F7F"/>
          <w:sz w:val="20"/>
        </w:rPr>
      </w:pPr>
      <w:r>
        <w:rPr>
          <w:rFonts w:ascii="Times New Roman" w:hAnsi="Times New Roman"/>
          <w:color w:val="7F7F7F"/>
          <w:sz w:val="20"/>
        </w:rPr>
        <w:t>(наименование темы проекта или работы)</w:t>
      </w:r>
    </w:p>
    <w:p w14:paraId="11000000">
      <w:pPr>
        <w:pStyle w:val="Style_2"/>
        <w:ind/>
        <w:jc w:val="center"/>
        <w:rPr>
          <w:rFonts w:ascii="Times New Roman" w:hAnsi="Times New Roman"/>
          <w:color w:val="7F7F7F"/>
          <w:sz w:val="28"/>
        </w:rPr>
      </w:pPr>
    </w:p>
    <w:p w14:paraId="12000000">
      <w:pPr>
        <w:pStyle w:val="Style_2"/>
        <w:numPr>
          <w:ilvl w:val="0"/>
          <w:numId w:val="0"/>
        </w:numPr>
        <w:ind w:firstLine="0" w:left="0"/>
        <w:jc w:val="center"/>
        <w:outlineLvl w:val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ПОЯСНИТЕЛЬНАЯ ЗАПИСКА</w:t>
      </w:r>
    </w:p>
    <w:p w14:paraId="13000000">
      <w:pPr>
        <w:pStyle w:val="Style_2"/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курсовой работе</w:t>
      </w:r>
    </w:p>
    <w:p w14:paraId="14000000">
      <w:pPr>
        <w:pStyle w:val="Style_2"/>
        <w:spacing w:after="0" w:before="0" w:line="240" w:lineRule="auto"/>
        <w:ind/>
        <w:jc w:val="center"/>
        <w:rPr>
          <w:rFonts w:ascii="Times New Roman" w:hAnsi="Times New Roman"/>
          <w:color w:val="7F7F7F"/>
          <w:sz w:val="28"/>
        </w:rPr>
      </w:pPr>
      <w:r>
        <w:rPr>
          <w:rFonts w:ascii="Times New Roman" w:hAnsi="Times New Roman"/>
          <w:color w:val="7F7F7F"/>
          <w:sz w:val="28"/>
        </w:rPr>
        <w:t>(курсовому проекту, ОТЧЕТ по лабораторной работе)</w:t>
      </w:r>
    </w:p>
    <w:p w14:paraId="15000000">
      <w:pPr>
        <w:pStyle w:val="Style_2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16000000">
      <w:pPr>
        <w:pStyle w:val="Style_2"/>
        <w:spacing w:after="0" w:before="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           </w:t>
      </w:r>
      <w:r>
        <w:rPr>
          <w:rFonts w:ascii="Times New Roman" w:hAnsi="Times New Roman"/>
          <w:sz w:val="28"/>
          <w:u w:val="single"/>
        </w:rPr>
        <w:t>Информатика и компьютерные технологии    _</w:t>
      </w:r>
    </w:p>
    <w:p w14:paraId="17000000">
      <w:pPr>
        <w:pStyle w:val="Style_2"/>
        <w:spacing w:after="0" w:before="0" w:line="240" w:lineRule="auto"/>
        <w:ind/>
        <w:jc w:val="center"/>
        <w:rPr>
          <w:rFonts w:ascii="Times New Roman" w:hAnsi="Times New Roman"/>
          <w:color w:val="7F7F7F"/>
          <w:sz w:val="20"/>
        </w:rPr>
      </w:pPr>
      <w:r>
        <w:rPr>
          <w:rFonts w:ascii="Times New Roman" w:hAnsi="Times New Roman"/>
          <w:color w:val="7F7F7F"/>
          <w:sz w:val="20"/>
        </w:rPr>
        <w:t>(наименование дисциплины)</w:t>
      </w:r>
    </w:p>
    <w:p w14:paraId="18000000">
      <w:pPr>
        <w:pStyle w:val="Style_2"/>
        <w:rPr>
          <w:rFonts w:ascii="Times New Roman" w:hAnsi="Times New Roman"/>
          <w:sz w:val="28"/>
        </w:rPr>
      </w:pPr>
    </w:p>
    <w:p w14:paraId="19000000">
      <w:pPr>
        <w:pStyle w:val="Style_2"/>
        <w:rPr>
          <w:rFonts w:ascii="Times New Roman" w:hAnsi="Times New Roman"/>
          <w:sz w:val="28"/>
        </w:rPr>
      </w:pPr>
    </w:p>
    <w:p w14:paraId="1A000000">
      <w:pPr>
        <w:pStyle w:val="Style_2"/>
        <w:numPr>
          <w:ilvl w:val="0"/>
          <w:numId w:val="0"/>
        </w:numPr>
        <w:ind w:firstLine="0"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B000000">
      <w:pPr>
        <w:pStyle w:val="Style_2"/>
        <w:spacing w:after="0" w:before="0" w:line="240" w:lineRule="auto"/>
        <w:ind w:firstLine="0"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1C000000">
      <w:pPr>
        <w:pStyle w:val="Style_2"/>
        <w:spacing w:after="0" w:before="0" w:line="240" w:lineRule="auto"/>
        <w:ind w:firstLine="0" w:left="4678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7F7F7F"/>
          <w:sz w:val="20"/>
        </w:rPr>
        <w:t xml:space="preserve">    </w:t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>(подпись)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color w:val="7F7F7F"/>
          <w:sz w:val="20"/>
        </w:rPr>
        <w:t>(фамилия, и.,о.)</w:t>
      </w:r>
    </w:p>
    <w:p w14:paraId="1D000000">
      <w:pPr>
        <w:pStyle w:val="Style_2"/>
        <w:ind w:firstLine="0" w:left="4678"/>
        <w:rPr>
          <w:rFonts w:ascii="Times New Roman" w:hAnsi="Times New Roman"/>
          <w:sz w:val="8"/>
        </w:rPr>
      </w:pPr>
    </w:p>
    <w:p w14:paraId="1E000000">
      <w:pPr>
        <w:pStyle w:val="Style_2"/>
        <w:numPr>
          <w:ilvl w:val="0"/>
          <w:numId w:val="0"/>
        </w:numPr>
        <w:ind w:firstLine="0"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F000000">
      <w:pPr>
        <w:pStyle w:val="Style_2"/>
        <w:spacing w:after="0" w:before="0" w:line="240" w:lineRule="auto"/>
        <w:ind w:firstLine="0"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i w:val="0"/>
          <w:u w:val="single"/>
        </w:rPr>
        <w:t>_Щербина К.А._____</w:t>
      </w:r>
    </w:p>
    <w:p w14:paraId="20000000">
      <w:pPr>
        <w:pStyle w:val="Style_2"/>
        <w:spacing w:after="0" w:before="0" w:line="240" w:lineRule="auto"/>
        <w:ind w:firstLine="278" w:left="4678"/>
        <w:rPr>
          <w:rFonts w:ascii="Times New Roman" w:hAnsi="Times New Roman"/>
          <w:color w:val="7F7F7F"/>
          <w:sz w:val="36"/>
        </w:rPr>
      </w:pPr>
      <w:r>
        <w:rPr>
          <w:rFonts w:ascii="Times New Roman" w:hAnsi="Times New Roman"/>
          <w:color w:val="7F7F7F"/>
          <w:sz w:val="20"/>
        </w:rPr>
        <w:t>(подпись)</w:t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</w:rPr>
        <w:t xml:space="preserve"> </w:t>
      </w:r>
    </w:p>
    <w:p w14:paraId="21000000">
      <w:pPr>
        <w:pStyle w:val="Style_2"/>
        <w:spacing w:after="0" w:before="0" w:line="240" w:lineRule="auto"/>
        <w:ind w:firstLine="278" w:left="4678"/>
        <w:rPr>
          <w:rFonts w:ascii="Times New Roman" w:hAnsi="Times New Roman"/>
          <w:color w:val="7F7F7F"/>
          <w:sz w:val="16"/>
        </w:rPr>
      </w:pPr>
    </w:p>
    <w:p w14:paraId="22000000">
      <w:pPr>
        <w:pStyle w:val="Style_2"/>
        <w:spacing w:after="0" w:before="0" w:line="240" w:lineRule="auto"/>
        <w:ind w:firstLine="0" w:left="467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sz w:val="20"/>
        </w:rPr>
        <w:t xml:space="preserve"> ___</w:t>
      </w:r>
      <w:r>
        <w:rPr>
          <w:rFonts w:ascii="Times New Roman" w:hAnsi="Times New Roman"/>
          <w:sz w:val="20"/>
          <w:u w:val="single"/>
        </w:rPr>
        <w:t>24-ВМз</w:t>
      </w:r>
      <w:r>
        <w:rPr>
          <w:rFonts w:ascii="Times New Roman" w:hAnsi="Times New Roman"/>
          <w:sz w:val="20"/>
        </w:rPr>
        <w:t>___________</w:t>
      </w:r>
    </w:p>
    <w:p w14:paraId="23000000">
      <w:pPr>
        <w:pStyle w:val="Style_2"/>
        <w:spacing w:after="0" w:before="0" w:line="240" w:lineRule="auto"/>
        <w:ind w:firstLine="0" w:left="4678"/>
        <w:rPr>
          <w:rFonts w:ascii="Times New Roman" w:hAnsi="Times New Roman"/>
          <w:color w:val="7F7F7F"/>
          <w:sz w:val="20"/>
        </w:rPr>
      </w:pP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ab/>
      </w:r>
      <w:r>
        <w:rPr>
          <w:rFonts w:ascii="Times New Roman" w:hAnsi="Times New Roman"/>
          <w:color w:val="7F7F7F"/>
          <w:sz w:val="20"/>
        </w:rPr>
        <w:t>(шифр группы)</w:t>
      </w:r>
    </w:p>
    <w:p w14:paraId="24000000">
      <w:pPr>
        <w:pStyle w:val="Style_2"/>
        <w:ind w:firstLine="0" w:left="4678"/>
        <w:rPr>
          <w:rFonts w:ascii="Times New Roman" w:hAnsi="Times New Roman"/>
          <w:sz w:val="24"/>
        </w:rPr>
      </w:pPr>
    </w:p>
    <w:p w14:paraId="25000000">
      <w:pPr>
        <w:pStyle w:val="Style_2"/>
        <w:ind w:firstLine="0" w:left="46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Работа защищена «___» ____________ </w:t>
      </w:r>
    </w:p>
    <w:p w14:paraId="26000000">
      <w:pPr>
        <w:pStyle w:val="Style_2"/>
        <w:ind w:firstLine="0" w:left="46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С оценкой ________________________</w:t>
      </w:r>
    </w:p>
    <w:p w14:paraId="27000000">
      <w:pPr>
        <w:pStyle w:val="Style_2"/>
        <w:keepNext w:val="1"/>
        <w:numPr>
          <w:ilvl w:val="0"/>
          <w:numId w:val="0"/>
        </w:numPr>
        <w:tabs>
          <w:tab w:leader="none" w:pos="360" w:val="left"/>
          <w:tab w:leader="none" w:pos="708" w:val="clear"/>
        </w:tabs>
        <w:spacing w:after="60" w:before="240"/>
        <w:ind w:hanging="360" w:left="360"/>
        <w:outlineLvl w:val="0"/>
        <w:rPr>
          <w:rFonts w:ascii="Arial" w:hAnsi="Arial"/>
          <w:b w:val="1"/>
          <w:sz w:val="32"/>
        </w:rPr>
      </w:pPr>
    </w:p>
    <w:p w14:paraId="28000000">
      <w:pPr>
        <w:pStyle w:val="Style_2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 xml:space="preserve">Задание к выполнению лабораторной работы № </w:t>
      </w:r>
      <w:r>
        <w:rPr>
          <w:rFonts w:ascii="Times New Roman" w:hAnsi="Times New Roman"/>
          <w:b w:val="1"/>
          <w:sz w:val="36"/>
        </w:rPr>
        <w:t>3</w:t>
      </w:r>
    </w:p>
    <w:p w14:paraId="29000000">
      <w:pPr>
        <w:pStyle w:val="Style_2"/>
        <w:ind w:firstLine="0" w:left="-567"/>
        <w:jc w:val="center"/>
      </w:pPr>
      <w:r>
        <w:rPr>
          <w:rFonts w:ascii="Times New Roman" w:hAnsi="Times New Roman"/>
          <w:b w:val="1"/>
          <w:sz w:val="24"/>
        </w:rPr>
        <w:t xml:space="preserve">Практика работы с системой контроля версий </w:t>
      </w:r>
      <w:r>
        <w:rPr>
          <w:rFonts w:ascii="Times New Roman" w:hAnsi="Times New Roman"/>
          <w:b w:val="1"/>
          <w:sz w:val="24"/>
        </w:rPr>
        <w:t>Git</w:t>
      </w:r>
    </w:p>
    <w:p w14:paraId="2A000000">
      <w:pPr>
        <w:pStyle w:val="Style_2"/>
        <w:ind w:firstLine="0" w:left="-567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Вариант 48</w:t>
      </w:r>
    </w:p>
    <w:p w14:paraId="2B000000">
      <w:pPr>
        <w:pStyle w:val="Style_2"/>
        <w:ind w:firstLine="0" w:left="-567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Задание на лабораторную работу:</w:t>
      </w:r>
    </w:p>
    <w:p w14:paraId="2C000000">
      <w:pPr>
        <w:pStyle w:val="Style_2"/>
        <w:numPr>
          <w:ilvl w:val="0"/>
          <w:numId w:val="1"/>
        </w:numPr>
        <w:ind/>
        <w:jc w:val="both"/>
      </w:pPr>
      <w:r>
        <w:rPr>
          <w:rFonts w:ascii="Times New Roman" w:hAnsi="Times New Roman"/>
          <w:b w:val="0"/>
          <w:color w:val="000000"/>
          <w:sz w:val="24"/>
        </w:rPr>
        <w:t xml:space="preserve">Загрузить лабораторные работы на </w:t>
      </w:r>
      <w:r>
        <w:rPr>
          <w:rFonts w:ascii="Times New Roman" w:hAnsi="Times New Roman"/>
          <w:b w:val="0"/>
          <w:color w:val="000000"/>
          <w:sz w:val="24"/>
        </w:rPr>
        <w:t>github</w:t>
      </w:r>
    </w:p>
    <w:p w14:paraId="2D000000">
      <w:pPr>
        <w:pStyle w:val="Style_2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Разрешить </w:t>
      </w:r>
      <w:r>
        <w:rPr>
          <w:rFonts w:ascii="Times New Roman" w:hAnsi="Times New Roman"/>
          <w:sz w:val="24"/>
        </w:rPr>
        <w:t>merge conflict</w:t>
      </w:r>
    </w:p>
    <w:p w14:paraId="2E000000">
      <w:pPr>
        <w:pStyle w:val="Style_2"/>
        <w:ind w:firstLine="0" w:left="-567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Цель работы:</w:t>
      </w:r>
    </w:p>
    <w:p w14:paraId="2F000000">
      <w:pPr>
        <w:pStyle w:val="Style_2"/>
        <w:spacing w:line="240" w:lineRule="auto"/>
        <w:ind w:firstLine="0" w:left="-567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Научиться </w:t>
      </w:r>
      <w:r>
        <w:rPr>
          <w:rFonts w:ascii="Times New Roman" w:hAnsi="Times New Roman"/>
          <w:color w:val="000000"/>
          <w:sz w:val="24"/>
        </w:rPr>
        <w:t xml:space="preserve">пользоваться системой </w:t>
      </w:r>
      <w:r>
        <w:rPr>
          <w:rFonts w:ascii="Times New Roman" w:hAnsi="Times New Roman"/>
          <w:color w:val="000000"/>
          <w:sz w:val="24"/>
        </w:rPr>
        <w:t>git</w:t>
      </w:r>
    </w:p>
    <w:p w14:paraId="30000000">
      <w:pPr>
        <w:pStyle w:val="Style_2"/>
        <w:spacing w:line="240" w:lineRule="auto"/>
        <w:ind w:firstLine="0" w:left="-567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 xml:space="preserve">Ход работы: </w:t>
      </w:r>
    </w:p>
    <w:p w14:paraId="31000000">
      <w:pPr>
        <w:pStyle w:val="Style_2"/>
        <w:ind w:firstLine="0" w:left="-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Делаю отчет после выполнения работы, поэтому команды приведенные тут могут отличаться от команд, которые я выполнял в процессе работы.</w:t>
      </w:r>
    </w:p>
    <w:p w14:paraId="32000000">
      <w:pPr>
        <w:pStyle w:val="Style_2"/>
        <w:ind w:firstLine="0" w:left="-567"/>
        <w:jc w:val="both"/>
        <w:rPr>
          <w:rFonts w:ascii="Times New Roman" w:hAnsi="Times New Roman"/>
          <w:sz w:val="24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-467042</wp:posOffset>
            </wp:positionH>
            <wp:positionV relativeFrom="page">
              <wp:posOffset>5176518</wp:posOffset>
            </wp:positionV>
            <wp:extent cx="5940425" cy="657545"/>
            <wp:wrapSquare distB="0" distL="0" distR="0" distT="0" wrapText="largest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6575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 xml:space="preserve">Сначала мы настроили </w:t>
      </w:r>
      <w:r>
        <w:rPr>
          <w:rFonts w:ascii="Times New Roman" w:hAnsi="Times New Roman"/>
          <w:sz w:val="24"/>
        </w:rPr>
        <w:t>git:</w:t>
      </w:r>
    </w:p>
    <w:p w14:paraId="33000000">
      <w:pPr>
        <w:pStyle w:val="Style_2"/>
        <w:ind w:firstLine="0" w:left="-567"/>
        <w:jc w:val="both"/>
        <w:rPr>
          <w:rFonts w:ascii="Times New Roman" w:hAnsi="Times New Roman"/>
          <w:sz w:val="24"/>
        </w:rPr>
      </w:pPr>
    </w:p>
    <w:p w14:paraId="34000000">
      <w:pPr>
        <w:pStyle w:val="Style_2"/>
        <w:ind w:firstLine="0" w:left="-567"/>
        <w:jc w:val="both"/>
        <w:rPr>
          <w:rFonts w:ascii="Times New Roman" w:hAnsi="Times New Roman"/>
          <w:sz w:val="24"/>
        </w:rPr>
      </w:pPr>
    </w:p>
    <w:p w14:paraId="35000000">
      <w:pPr>
        <w:pStyle w:val="Style_2"/>
        <w:ind w:firstLine="0" w:left="-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Форкаем репозиторий:</w:t>
      </w:r>
    </w:p>
    <w:p w14:paraId="36000000">
      <w:pPr>
        <w:pStyle w:val="Style_2"/>
        <w:ind w:firstLine="0" w:left="-567"/>
        <w:jc w:val="both"/>
        <w:rPr>
          <w:rFonts w:ascii="Times New Roman" w:hAnsi="Times New Roman"/>
          <w:sz w:val="24"/>
        </w:rPr>
      </w:pPr>
      <w: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column">
              <wp:posOffset>-333692</wp:posOffset>
            </wp:positionH>
            <wp:positionV relativeFrom="page">
              <wp:posOffset>6167118</wp:posOffset>
            </wp:positionV>
            <wp:extent cx="2629574" cy="638351"/>
            <wp:wrapSquare distB="0" distL="0" distR="0" distT="0" wrapText="largest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629574" cy="638351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7000000">
      <w:pPr>
        <w:pStyle w:val="Style_2"/>
        <w:spacing w:line="240" w:lineRule="auto"/>
        <w:ind w:firstLine="0" w:left="-567"/>
        <w:rPr>
          <w:rFonts w:ascii="Times New Roman" w:hAnsi="Times New Roman"/>
          <w:color w:val="000000"/>
          <w:sz w:val="24"/>
        </w:rPr>
      </w:pPr>
    </w:p>
    <w:p w14:paraId="38000000">
      <w:pPr>
        <w:pStyle w:val="Style_2"/>
        <w:ind w:firstLine="0" w:left="-567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color w:val="000000"/>
          <w:sz w:val="24"/>
        </w:rPr>
        <w:t>Создаем локальную копию:</w:t>
      </w:r>
    </w:p>
    <w:p w14:paraId="39000000">
      <w:pPr>
        <w:pStyle w:val="Style_2"/>
        <w:ind w:firstLine="0" w:left="-567"/>
        <w:jc w:val="both"/>
        <w:rPr>
          <w:rFonts w:ascii="Times New Roman" w:hAnsi="Times New Roman"/>
          <w:b w:val="0"/>
        </w:rPr>
      </w:pPr>
      <w:r>
        <w:drawing>
          <wp:inline>
            <wp:extent cx="5940425" cy="121427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12142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pStyle w:val="Style_2"/>
        <w:ind w:firstLine="0" w:left="-567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Добавляем файлы:</w:t>
      </w:r>
    </w:p>
    <w:p w14:paraId="3B000000">
      <w:pPr>
        <w:pStyle w:val="Style_2"/>
        <w:ind w:firstLine="0" w:left="-567"/>
        <w:jc w:val="both"/>
        <w:rPr>
          <w:rFonts w:ascii="Times New Roman" w:hAnsi="Times New Roman"/>
          <w:b w:val="0"/>
        </w:rPr>
      </w:pPr>
      <w:r>
        <w:drawing>
          <wp:inline>
            <wp:extent cx="5911850" cy="787296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11850" cy="7872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2"/>
        <w:spacing w:line="240" w:lineRule="auto"/>
        <w:ind w:firstLine="0" w:left="-567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1"/>
          <w:color w:val="000000"/>
          <w:sz w:val="24"/>
        </w:rPr>
        <w:t>Вывод:</w:t>
      </w:r>
      <w:r>
        <w:rPr>
          <w:rFonts w:ascii="Times New Roman" w:hAnsi="Times New Roman"/>
          <w:color w:val="000000"/>
          <w:sz w:val="24"/>
        </w:rPr>
        <w:t xml:space="preserve"> </w:t>
      </w:r>
    </w:p>
    <w:p w14:paraId="3D000000">
      <w:pPr>
        <w:pStyle w:val="Style_2"/>
        <w:spacing w:after="200" w:before="0" w:line="240" w:lineRule="auto"/>
        <w:ind w:firstLine="0" w:left="-567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Научились </w:t>
      </w:r>
      <w:r>
        <w:rPr>
          <w:rFonts w:ascii="Times New Roman" w:hAnsi="Times New Roman"/>
          <w:color w:val="000000"/>
          <w:sz w:val="24"/>
        </w:rPr>
        <w:t xml:space="preserve">использовать систему контроля версий </w:t>
      </w:r>
      <w:r>
        <w:rPr>
          <w:rFonts w:ascii="Times New Roman" w:hAnsi="Times New Roman"/>
          <w:color w:val="000000"/>
          <w:sz w:val="24"/>
        </w:rPr>
        <w:t>git.</w:t>
      </w:r>
    </w:p>
    <w:sectPr>
      <w:footerReference r:id="rId1" w:type="default"/>
      <w:footerReference r:id="rId3" w:type="first"/>
      <w:footerReference r:id="rId2" w:type="even"/>
      <w:type w:val="nextPage"/>
      <w:pgSz w:h="16838" w:orient="portrait" w:w="11906"/>
      <w:pgMar w:bottom="1134" w:footer="708" w:gutter="0" w:header="0" w:left="1701" w:right="850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 w:firstLine="0" w:left="-851"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</w:pP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>
    <w:pPr>
      <w:pStyle w:val="Style_2"/>
      <w:ind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Нижний Новгород 2025</w:t>
    </w:r>
  </w:p>
  <w:p w14:paraId="05000000">
    <w:pPr>
      <w:pStyle w:val="Style_1"/>
    </w:pPr>
  </w:p>
  <w:p w14:paraId="06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tabs>
          <w:tab w:leader="none" w:pos="153" w:val="left"/>
        </w:tabs>
        <w:ind w:hanging="360" w:left="153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leader="none" w:pos="513" w:val="left"/>
        </w:tabs>
        <w:ind w:hanging="360" w:left="513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leader="none" w:pos="873" w:val="left"/>
        </w:tabs>
        <w:ind w:hanging="360" w:left="873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leader="none" w:pos="1233" w:val="left"/>
        </w:tabs>
        <w:ind w:hanging="360" w:left="1233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leader="none" w:pos="1593" w:val="left"/>
        </w:tabs>
        <w:ind w:hanging="360" w:left="1593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leader="none" w:pos="1953" w:val="left"/>
        </w:tabs>
        <w:ind w:hanging="360" w:left="1953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leader="none" w:pos="2313" w:val="left"/>
        </w:tabs>
        <w:ind w:hanging="360" w:left="2313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leader="none" w:pos="2673" w:val="left"/>
        </w:tabs>
        <w:ind w:hanging="360" w:left="2673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leader="none" w:pos="3033" w:val="left"/>
        </w:tabs>
        <w:ind w:hanging="360" w:left="3033"/>
      </w:pPr>
      <w:rPr>
        <w:rFonts w:ascii="OpenSymbol" w:hAnsi="OpenSymbol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widowControl w:val="1"/>
      <w:spacing w:after="200" w:before="0" w:line="276" w:lineRule="auto"/>
      <w:ind/>
      <w:jc w:val="left"/>
    </w:pPr>
    <w:rPr>
      <w:rFonts w:asciiTheme="minorAscii" w:hAnsiTheme="minorHAnsi"/>
      <w:color w:val="000000"/>
      <w:sz w:val="22"/>
    </w:rPr>
  </w:style>
  <w:style w:default="1" w:styleId="Style_2_ch" w:type="character">
    <w:name w:val="Normal"/>
    <w:link w:val="Style_2"/>
    <w:rPr>
      <w:rFonts w:asciiTheme="minorAscii" w:hAnsiTheme="minorHAnsi"/>
      <w:color w:val="000000"/>
      <w:sz w:val="22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Balloon Text"/>
    <w:basedOn w:val="Style_2"/>
    <w:link w:val="Style_5_ch"/>
    <w:pPr>
      <w:spacing w:after="0" w:before="0" w:line="240" w:lineRule="auto"/>
      <w:ind/>
    </w:pPr>
    <w:rPr>
      <w:rFonts w:ascii="Tahoma" w:hAnsi="Tahoma"/>
      <w:sz w:val="16"/>
    </w:rPr>
  </w:style>
  <w:style w:styleId="Style_5_ch" w:type="character">
    <w:name w:val="Balloon Text"/>
    <w:basedOn w:val="Style_2_ch"/>
    <w:link w:val="Style_5"/>
    <w:rPr>
      <w:rFonts w:ascii="Tahoma" w:hAnsi="Tahoma"/>
      <w:sz w:val="16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2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Index"/>
    <w:basedOn w:val="Style_2"/>
    <w:link w:val="Style_10_ch"/>
  </w:style>
  <w:style w:styleId="Style_10_ch" w:type="character">
    <w:name w:val="Index"/>
    <w:basedOn w:val="Style_2_ch"/>
    <w:link w:val="Style_10"/>
  </w:style>
  <w:style w:styleId="Style_11" w:type="paragraph">
    <w:name w:val="List Paragraph"/>
    <w:basedOn w:val="Style_2"/>
    <w:link w:val="Style_11_ch"/>
    <w:pPr>
      <w:spacing w:after="200" w:before="0"/>
      <w:ind w:firstLine="0" w:left="720"/>
      <w:contextualSpacing w:val="1"/>
    </w:pPr>
  </w:style>
  <w:style w:styleId="Style_11_ch" w:type="character">
    <w:name w:val="List Paragraph"/>
    <w:basedOn w:val="Style_2_ch"/>
    <w:link w:val="Style_11"/>
  </w:style>
  <w:style w:styleId="Style_12" w:type="paragraph">
    <w:name w:val="Body Text"/>
    <w:basedOn w:val="Style_2"/>
    <w:link w:val="Style_12_ch"/>
    <w:pPr>
      <w:spacing w:after="140" w:before="0" w:line="276" w:lineRule="auto"/>
      <w:ind/>
    </w:pPr>
  </w:style>
  <w:style w:styleId="Style_12_ch" w:type="character">
    <w:name w:val="Body Text"/>
    <w:basedOn w:val="Style_2_ch"/>
    <w:link w:val="Style_12"/>
  </w:style>
  <w:style w:styleId="Style_13" w:type="paragraph">
    <w:name w:val="Header"/>
    <w:basedOn w:val="Style_2"/>
    <w:link w:val="Style_13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13_ch" w:type="character">
    <w:name w:val="Header"/>
    <w:basedOn w:val="Style_2_ch"/>
    <w:link w:val="Style_13"/>
  </w:style>
  <w:style w:styleId="Style_14" w:type="paragraph">
    <w:name w:val="toc 3"/>
    <w:next w:val="Style_2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List"/>
    <w:basedOn w:val="Style_12"/>
    <w:link w:val="Style_15_ch"/>
  </w:style>
  <w:style w:styleId="Style_15_ch" w:type="character">
    <w:name w:val="List"/>
    <w:basedOn w:val="Style_12_ch"/>
    <w:link w:val="Style_15"/>
  </w:style>
  <w:style w:styleId="Style_16" w:type="paragraph">
    <w:name w:val="Caption"/>
    <w:basedOn w:val="Style_2"/>
    <w:link w:val="Style_16_ch"/>
    <w:pPr>
      <w:spacing w:after="120" w:before="120"/>
      <w:ind/>
    </w:pPr>
    <w:rPr>
      <w:i w:val="1"/>
      <w:sz w:val="24"/>
    </w:rPr>
  </w:style>
  <w:style w:styleId="Style_16_ch" w:type="character">
    <w:name w:val="Caption"/>
    <w:basedOn w:val="Style_2_ch"/>
    <w:link w:val="Style_16"/>
    <w:rPr>
      <w:i w:val="1"/>
      <w:sz w:val="24"/>
    </w:rPr>
  </w:style>
  <w:style w:styleId="Style_17" w:type="paragraph">
    <w:name w:val="heading 5"/>
    <w:next w:val="Style_2"/>
    <w:link w:val="Style_1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7_ch" w:type="character">
    <w:name w:val="heading 5"/>
    <w:link w:val="Style_17"/>
    <w:rPr>
      <w:rFonts w:ascii="XO Thames" w:hAnsi="XO Thames"/>
      <w:b w:val="1"/>
      <w:sz w:val="22"/>
    </w:rPr>
  </w:style>
  <w:style w:styleId="Style_18" w:type="paragraph">
    <w:name w:val="heading 1"/>
    <w:next w:val="Style_2"/>
    <w:link w:val="Style_18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8_ch" w:type="character">
    <w:name w:val="heading 1"/>
    <w:link w:val="Style_18"/>
    <w:rPr>
      <w:rFonts w:ascii="XO Thames" w:hAnsi="XO Thames"/>
      <w:b w:val="1"/>
      <w:sz w:val="32"/>
    </w:rPr>
  </w:style>
  <w:style w:styleId="Style_19" w:type="paragraph">
    <w:name w:val="Hyperlink"/>
    <w:link w:val="Style_19_ch"/>
    <w:rPr>
      <w:color w:val="0000FF"/>
      <w:u w:val="single"/>
    </w:rPr>
  </w:style>
  <w:style w:styleId="Style_19_ch" w:type="character">
    <w:name w:val="Hyperlink"/>
    <w:link w:val="Style_19"/>
    <w:rPr>
      <w:color w:val="0000FF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22" w:type="paragraph">
    <w:name w:val="toc 1"/>
    <w:next w:val="Style_2"/>
    <w:link w:val="Style_2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2_ch" w:type="character">
    <w:name w:val="toc 1"/>
    <w:link w:val="Style_22"/>
    <w:rPr>
      <w:rFonts w:ascii="XO Thames" w:hAnsi="XO Thames"/>
      <w:b w:val="1"/>
      <w:sz w:val="28"/>
    </w:rPr>
  </w:style>
  <w:style w:styleId="Style_23" w:type="paragraph">
    <w:name w:val="Header and Footer"/>
    <w:basedOn w:val="Style_2"/>
    <w:link w:val="Style_23_ch"/>
  </w:style>
  <w:style w:styleId="Style_23_ch" w:type="character">
    <w:name w:val="Header and Footer"/>
    <w:basedOn w:val="Style_2_ch"/>
    <w:link w:val="Style_23"/>
  </w:style>
  <w:style w:styleId="Style_24" w:type="paragraph">
    <w:name w:val="toc 9"/>
    <w:next w:val="Style_2"/>
    <w:link w:val="Style_2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5" w:type="paragraph">
    <w:name w:val="toc 8"/>
    <w:next w:val="Style_2"/>
    <w:link w:val="Style_2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26" w:type="paragraph">
    <w:name w:val="Numbering Symbols"/>
    <w:link w:val="Style_26_ch"/>
  </w:style>
  <w:style w:styleId="Style_26_ch" w:type="character">
    <w:name w:val="Numbering Symbols"/>
    <w:link w:val="Style_26"/>
  </w:style>
  <w:style w:styleId="Style_27" w:type="paragraph">
    <w:name w:val="toc 5"/>
    <w:next w:val="Style_2"/>
    <w:link w:val="Style_2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7_ch" w:type="character">
    <w:name w:val="toc 5"/>
    <w:link w:val="Style_27"/>
    <w:rPr>
      <w:rFonts w:ascii="XO Thames" w:hAnsi="XO Thames"/>
      <w:sz w:val="28"/>
    </w:rPr>
  </w:style>
  <w:style w:styleId="Style_28" w:type="paragraph">
    <w:name w:val="Subtitle"/>
    <w:next w:val="Style_2"/>
    <w:link w:val="Style_2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8_ch" w:type="character">
    <w:name w:val="Subtitle"/>
    <w:link w:val="Style_28"/>
    <w:rPr>
      <w:rFonts w:ascii="XO Thames" w:hAnsi="XO Thames"/>
      <w:i w:val="1"/>
      <w:sz w:val="24"/>
    </w:rPr>
  </w:style>
  <w:style w:styleId="Style_29" w:type="paragraph">
    <w:name w:val="Title"/>
    <w:next w:val="Style_2"/>
    <w:link w:val="Style_2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9_ch" w:type="character">
    <w:name w:val="Title"/>
    <w:link w:val="Style_29"/>
    <w:rPr>
      <w:rFonts w:ascii="XO Thames" w:hAnsi="XO Thames"/>
      <w:b w:val="1"/>
      <w:caps w:val="1"/>
      <w:sz w:val="40"/>
    </w:rPr>
  </w:style>
  <w:style w:styleId="Style_30" w:type="paragraph">
    <w:name w:val="heading 4"/>
    <w:next w:val="Style_2"/>
    <w:link w:val="Style_3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0_ch" w:type="character">
    <w:name w:val="heading 4"/>
    <w:link w:val="Style_30"/>
    <w:rPr>
      <w:rFonts w:ascii="XO Thames" w:hAnsi="XO Thames"/>
      <w:b w:val="1"/>
      <w:sz w:val="24"/>
    </w:rPr>
  </w:style>
  <w:style w:styleId="Style_31" w:type="paragraph">
    <w:name w:val="Bullets"/>
    <w:link w:val="Style_31_ch"/>
    <w:rPr>
      <w:rFonts w:ascii="OpenSymbol" w:hAnsi="OpenSymbol"/>
    </w:rPr>
  </w:style>
  <w:style w:styleId="Style_31_ch" w:type="character">
    <w:name w:val="Bullets"/>
    <w:link w:val="Style_31"/>
    <w:rPr>
      <w:rFonts w:ascii="OpenSymbol" w:hAnsi="OpenSymbol"/>
    </w:rPr>
  </w:style>
  <w:style w:styleId="Style_32" w:type="paragraph">
    <w:name w:val="heading 2"/>
    <w:next w:val="Style_2"/>
    <w:link w:val="Style_3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2_ch" w:type="character">
    <w:name w:val="heading 2"/>
    <w:link w:val="Style_32"/>
    <w:rPr>
      <w:rFonts w:ascii="XO Thames" w:hAnsi="XO Thames"/>
      <w:b w:val="1"/>
      <w:sz w:val="28"/>
    </w:rPr>
  </w:style>
  <w:style w:styleId="Style_33" w:type="paragraph">
    <w:name w:val="Heading"/>
    <w:basedOn w:val="Style_2"/>
    <w:next w:val="Style_12"/>
    <w:link w:val="Style_33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3_ch" w:type="character">
    <w:name w:val="Heading"/>
    <w:basedOn w:val="Style_2_ch"/>
    <w:link w:val="Style_33"/>
    <w:rPr>
      <w:rFonts w:ascii="Liberation Sans" w:hAnsi="Liberation Sans"/>
      <w:sz w:val="28"/>
    </w:rPr>
  </w:style>
  <w:style w:styleId="Style_1" w:type="paragraph">
    <w:name w:val="Footer"/>
    <w:basedOn w:val="Style_2"/>
    <w:link w:val="Style_1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1_ch" w:type="character">
    <w:name w:val="Footer"/>
    <w:basedOn w:val="Style_2_ch"/>
    <w:link w:val="Style_1"/>
  </w:style>
  <w:style w:default="1" w:styleId="Style_34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4.png" Type="http://schemas.openxmlformats.org/officeDocument/2006/relationships/image"/>
  <Relationship Id="rId6" Target="media/3.png" Type="http://schemas.openxmlformats.org/officeDocument/2006/relationships/image"/>
  <Relationship Id="rId14" Target="theme/theme1.xml" Type="http://schemas.openxmlformats.org/officeDocument/2006/relationships/theme"/>
  <Relationship Id="rId13" Target="webSettings.xml" Type="http://schemas.openxmlformats.org/officeDocument/2006/relationships/webSettings"/>
  <Relationship Id="rId4" Target="media/1.png" Type="http://schemas.openxmlformats.org/officeDocument/2006/relationships/image"/>
  <Relationship Id="rId3" Target="footer3.xml" Type="http://schemas.openxmlformats.org/officeDocument/2006/relationships/footer"/>
  <Relationship Id="rId12" Target="stylesWithEffects.xml" Type="http://schemas.microsoft.com/office/2007/relationships/stylesWithEffects"/>
  <Relationship Id="rId10" Target="settings.xml" Type="http://schemas.openxmlformats.org/officeDocument/2006/relationships/settings"/>
  <Relationship Id="rId5" Target="media/2.png" Type="http://schemas.openxmlformats.org/officeDocument/2006/relationships/image"/>
  <Relationship Id="rId11" Target="styles.xml" Type="http://schemas.openxmlformats.org/officeDocument/2006/relationships/styles"/>
  <Relationship Id="rId8" Target="media/5.png" Type="http://schemas.openxmlformats.org/officeDocument/2006/relationships/image"/>
  <Relationship Id="rId2" Target="footer2.xml" Type="http://schemas.openxmlformats.org/officeDocument/2006/relationships/footer"/>
  <Relationship Id="rId9" Target="fontTable.xml" Type="http://schemas.openxmlformats.org/officeDocument/2006/relationships/fontTable"/>
  <Relationship Id="rId15" Target="numbering.xml" Type="http://schemas.openxmlformats.org/officeDocument/2006/relationships/numbering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</a:gradFill>
      </a:fillStyleLst>
      <a:lnStyleLst>
        <a:ln w="6350">
          <a:prstDash val="solid"/>
        </a:ln>
        <a:ln w="12700">
          <a:prstDash val="solid"/>
        </a:ln>
        <a:ln w="1905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2025-06-06T13:29:45Z</dcterms:modified>
</cp:coreProperties>
</file>