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BBA" w:rsidRDefault="009A2775">
      <w:pPr>
        <w:pStyle w:val="Title"/>
      </w:pPr>
      <w:r>
        <w:t>R lab 1</w:t>
      </w:r>
    </w:p>
    <w:p w:rsidR="00247BBA" w:rsidRDefault="00247BBA" w:rsidP="00E622A9">
      <w:pPr>
        <w:pStyle w:val="Date"/>
        <w:jc w:val="left"/>
      </w:pPr>
    </w:p>
    <w:p w:rsidR="00247BBA" w:rsidRDefault="009A2775">
      <w:pPr>
        <w:pStyle w:val="Heading2"/>
      </w:pPr>
      <w:bookmarkStart w:id="0" w:name="data-downloads"/>
      <w:bookmarkEnd w:id="0"/>
      <w:r>
        <w:t>Data downloads</w:t>
      </w:r>
    </w:p>
    <w:p w:rsidR="00247BBA" w:rsidRDefault="009A2775">
      <w:pPr>
        <w:pStyle w:val="FirstParagraph"/>
      </w:pPr>
      <w:r>
        <w:t xml:space="preserve">Data used in this Rlab is the textfile </w:t>
      </w:r>
      <w:r>
        <w:rPr>
          <w:b/>
        </w:rPr>
        <w:t>popdata.txt</w:t>
      </w:r>
    </w:p>
    <w:p w:rsidR="00247BBA" w:rsidRDefault="009A2775">
      <w:pPr>
        <w:pStyle w:val="Heading2"/>
      </w:pPr>
      <w:bookmarkStart w:id="1" w:name="getting-started"/>
      <w:bookmarkEnd w:id="1"/>
      <w:r>
        <w:t>Getting started</w:t>
      </w:r>
    </w:p>
    <w:p w:rsidR="00247BBA" w:rsidRDefault="009A2775">
      <w:pPr>
        <w:pStyle w:val="FirstParagraph"/>
      </w:pPr>
      <w:r>
        <w:t xml:space="preserve">Install R, install R Studio. </w:t>
      </w:r>
      <w:hyperlink r:id="rId7">
        <w:r>
          <w:rPr>
            <w:rStyle w:val="Hyperlink"/>
          </w:rPr>
          <w:t>link</w:t>
        </w:r>
      </w:hyperlink>
      <w:r>
        <w:t xml:space="preserve"> </w:t>
      </w:r>
      <w:hyperlink r:id="rId8">
        <w:r>
          <w:rPr>
            <w:rStyle w:val="Hyperlink"/>
          </w:rPr>
          <w:t>link</w:t>
        </w:r>
      </w:hyperlink>
    </w:p>
    <w:p w:rsidR="00E622A9" w:rsidRDefault="00E622A9">
      <w:pPr>
        <w:pStyle w:val="BodyText"/>
      </w:pPr>
      <w:r>
        <w:t xml:space="preserve">Create a folder named </w:t>
      </w:r>
      <w:r>
        <w:t>“</w:t>
      </w:r>
      <w:r>
        <w:t>RSust</w:t>
      </w:r>
      <w:r>
        <w:t>”</w:t>
      </w:r>
      <w:r>
        <w:t xml:space="preserve"> on your computer where you save everything within this R course. Create a subfolder named </w:t>
      </w:r>
      <w:r>
        <w:t>“</w:t>
      </w:r>
      <w:r>
        <w:t>Data</w:t>
      </w:r>
      <w:r>
        <w:t>”</w:t>
      </w:r>
      <w:r>
        <w:t xml:space="preserve"> where you may save all the textfiles with downloaded data. Open R studio and create a new R project. Save it in your RSust-folder. Create a new R script for this </w:t>
      </w:r>
      <w:r>
        <w:t>Rlab and save it in your RSust</w:t>
      </w:r>
      <w:r>
        <w:t xml:space="preserve">-folder with an appropriate name, eg. </w:t>
      </w:r>
      <w:r>
        <w:t>“</w:t>
      </w:r>
      <w:r>
        <w:t>Rlab1</w:t>
      </w:r>
      <w:r>
        <w:t>”</w:t>
      </w:r>
    </w:p>
    <w:p w:rsidR="00247BBA" w:rsidRDefault="009A2775">
      <w:pPr>
        <w:pStyle w:val="BodyText"/>
      </w:pPr>
      <w:r>
        <w:t>Follow the instructions in the Rlab documents. All grey area is code that you should copy from here and paste into your own R script.</w:t>
      </w:r>
    </w:p>
    <w:p w:rsidR="00247BBA" w:rsidRDefault="009A2775">
      <w:pPr>
        <w:pStyle w:val="BodyText"/>
      </w:pPr>
      <w:r>
        <w:t>All lines that start with ## means that it is my printed output within the grey area. You should get the same output in your console.</w:t>
      </w:r>
    </w:p>
    <w:p w:rsidR="00247BBA" w:rsidRDefault="009A2775">
      <w:pPr>
        <w:pStyle w:val="Heading1"/>
      </w:pPr>
      <w:bookmarkStart w:id="2" w:name="to-execute-a-command"/>
      <w:bookmarkEnd w:id="2"/>
      <w:r>
        <w:t>To execute a command:</w:t>
      </w:r>
    </w:p>
    <w:p w:rsidR="00247BBA" w:rsidRDefault="009A2775">
      <w:pPr>
        <w:pStyle w:val="FirstParagraph"/>
      </w:pPr>
      <w:r>
        <w:t>press ctrl+r on the line of interest,</w:t>
      </w:r>
    </w:p>
    <w:p w:rsidR="00247BBA" w:rsidRDefault="009A2775">
      <w:pPr>
        <w:pStyle w:val="BodyText"/>
      </w:pPr>
      <w:r>
        <w:t>or mark the commands with the cursor and then press ctrl+r</w:t>
      </w:r>
    </w:p>
    <w:p w:rsidR="00247BBA" w:rsidRDefault="009A2775">
      <w:pPr>
        <w:pStyle w:val="BodyText"/>
      </w:pPr>
      <w:r>
        <w:t>To use an argument on a df: argument(df)</w:t>
      </w:r>
    </w:p>
    <w:p w:rsidR="00247BBA" w:rsidRDefault="009A2775">
      <w:pPr>
        <w:pStyle w:val="BodyText"/>
      </w:pPr>
      <w:r>
        <w:t>To read about an argument use: ?argument</w:t>
      </w:r>
    </w:p>
    <w:p w:rsidR="00247BBA" w:rsidRDefault="009A2775">
      <w:pPr>
        <w:pStyle w:val="Heading1"/>
      </w:pPr>
      <w:bookmarkStart w:id="3" w:name="bookmarks-in-r-studio"/>
      <w:bookmarkEnd w:id="3"/>
      <w:r>
        <w:t>Bookmarks in R studio ——–</w:t>
      </w:r>
    </w:p>
    <w:p w:rsidR="00247BBA" w:rsidRDefault="009A2775">
      <w:pPr>
        <w:pStyle w:val="FirstParagraph"/>
      </w:pPr>
      <w:r>
        <w:t>To insert bookmark: ctrl+shift+r</w:t>
      </w:r>
    </w:p>
    <w:p w:rsidR="00247BBA" w:rsidRDefault="009A2775">
      <w:pPr>
        <w:pStyle w:val="BodyText"/>
      </w:pPr>
      <w:r>
        <w:t>Go to a bookmark: shift+alt+j</w:t>
      </w:r>
    </w:p>
    <w:p w:rsidR="00247BBA" w:rsidRDefault="009A2775">
      <w:pPr>
        <w:pStyle w:val="Heading1"/>
      </w:pPr>
      <w:bookmarkStart w:id="4" w:name="find-and-set-your-working-directory"/>
      <w:bookmarkEnd w:id="4"/>
      <w:r>
        <w:t>Find and set your working directory</w:t>
      </w:r>
    </w:p>
    <w:p w:rsidR="00247BBA" w:rsidRDefault="009A2775">
      <w:pPr>
        <w:pStyle w:val="FirstParagraph"/>
      </w:pPr>
      <w:r>
        <w:t>Check your working directory</w:t>
      </w:r>
    </w:p>
    <w:p w:rsidR="00247BBA" w:rsidRDefault="009A2775">
      <w:pPr>
        <w:pStyle w:val="SourceCode"/>
      </w:pPr>
      <w:r>
        <w:rPr>
          <w:rStyle w:val="KeywordTok"/>
        </w:rPr>
        <w:t>getwd</w:t>
      </w:r>
      <w:r>
        <w:rPr>
          <w:rStyle w:val="NormalTok"/>
        </w:rPr>
        <w:t>()</w:t>
      </w:r>
    </w:p>
    <w:p w:rsidR="00247BBA" w:rsidRDefault="009A2775">
      <w:pPr>
        <w:pStyle w:val="FirstParagraph"/>
      </w:pPr>
      <w:r>
        <w:lastRenderedPageBreak/>
        <w:t>Your R working space could be redirected either from the Session icon or by using the argument setwd()</w:t>
      </w:r>
    </w:p>
    <w:p w:rsidR="00247BBA" w:rsidRDefault="009A2775">
      <w:pPr>
        <w:pStyle w:val="Heading1"/>
      </w:pPr>
      <w:bookmarkStart w:id="5" w:name="import-data"/>
      <w:bookmarkEnd w:id="5"/>
      <w:r>
        <w:t>Import data</w:t>
      </w:r>
    </w:p>
    <w:p w:rsidR="00247BBA" w:rsidRDefault="009A2775">
      <w:pPr>
        <w:pStyle w:val="FirstParagraph"/>
      </w:pPr>
      <w:r>
        <w:t>During this course you will only import data from textfiles</w:t>
      </w:r>
      <w:r w:rsidR="007B6A2D">
        <w:t>,</w:t>
      </w:r>
      <w:r>
        <w:t xml:space="preserve"> so the following code should be useful at all times. However, there is numerous ways to import data from other data sources e.g. other types of textfiles or from excel sheets.</w:t>
      </w:r>
      <w:r w:rsidR="007B6A2D">
        <w:t xml:space="preserve"> If you use another method, make sure that your import is correct!</w:t>
      </w:r>
    </w:p>
    <w:p w:rsidR="00247BBA" w:rsidRDefault="009A2775">
      <w:pPr>
        <w:pStyle w:val="BodyText"/>
      </w:pPr>
      <w:r>
        <w:t>If you have downloaded the textfiles to a folder within your working directory the short version will work. Otherwise you need to redirect the reading of the table e.g. “C:/Users/emmaholm/Do</w:t>
      </w:r>
      <w:r w:rsidR="007B6A2D">
        <w:t>cuments/Folderexample/popdata</w:t>
      </w:r>
      <w:r>
        <w:t>txt”,…</w:t>
      </w:r>
    </w:p>
    <w:p w:rsidR="00247BBA" w:rsidRDefault="009A2775">
      <w:pPr>
        <w:pStyle w:val="BodyText"/>
      </w:pPr>
      <w:r>
        <w:t>The argument read.table()</w:t>
      </w:r>
    </w:p>
    <w:p w:rsidR="00247BBA" w:rsidRDefault="009A2775">
      <w:pPr>
        <w:pStyle w:val="SourceCode"/>
      </w:pPr>
      <w:r>
        <w:rPr>
          <w:rStyle w:val="NormalTok"/>
        </w:rPr>
        <w:t>pop&lt;-</w:t>
      </w:r>
      <w:r>
        <w:rPr>
          <w:rStyle w:val="KeywordTok"/>
        </w:rPr>
        <w:t>read.table</w:t>
      </w:r>
      <w:r>
        <w:rPr>
          <w:rStyle w:val="NormalTok"/>
        </w:rPr>
        <w:t>(</w:t>
      </w:r>
      <w:r w:rsidR="007B6A2D">
        <w:rPr>
          <w:rStyle w:val="StringTok"/>
        </w:rPr>
        <w:t>"Data</w:t>
      </w:r>
      <w:r>
        <w:rPr>
          <w:rStyle w:val="StringTok"/>
        </w:rPr>
        <w:t>/popdata.txt"</w:t>
      </w:r>
      <w:r>
        <w:rPr>
          <w:rStyle w:val="NormalTok"/>
        </w:rPr>
        <w:t>,</w:t>
      </w:r>
      <w:r>
        <w:br/>
      </w:r>
      <w:r>
        <w:rPr>
          <w:rStyle w:val="NormalTok"/>
        </w:rPr>
        <w:t xml:space="preserve">              </w:t>
      </w:r>
      <w:r>
        <w:rPr>
          <w:rStyle w:val="DataTypeTok"/>
        </w:rPr>
        <w:t>header=</w:t>
      </w:r>
      <w:r>
        <w:rPr>
          <w:rStyle w:val="NormalTok"/>
        </w:rPr>
        <w:t xml:space="preserve">T,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na.strings=</w:t>
      </w:r>
      <w:r>
        <w:rPr>
          <w:rStyle w:val="StringTok"/>
        </w:rPr>
        <w:t>"NA"</w:t>
      </w:r>
      <w:r>
        <w:rPr>
          <w:rStyle w:val="NormalTok"/>
        </w:rPr>
        <w:t>,</w:t>
      </w:r>
      <w:r>
        <w:rPr>
          <w:rStyle w:val="DataTypeTok"/>
        </w:rPr>
        <w:t>dec=</w:t>
      </w:r>
      <w:r>
        <w:rPr>
          <w:rStyle w:val="StringTok"/>
        </w:rPr>
        <w:t>"."</w:t>
      </w:r>
      <w:r>
        <w:rPr>
          <w:rStyle w:val="NormalTok"/>
        </w:rPr>
        <w:t xml:space="preserve">, </w:t>
      </w:r>
      <w:r>
        <w:rPr>
          <w:rStyle w:val="DataTypeTok"/>
        </w:rPr>
        <w:t>strip.white=</w:t>
      </w:r>
      <w:r>
        <w:rPr>
          <w:rStyle w:val="NormalTok"/>
        </w:rPr>
        <w:t>T)</w:t>
      </w:r>
    </w:p>
    <w:p w:rsidR="00247BBA" w:rsidRDefault="009A2775">
      <w:pPr>
        <w:pStyle w:val="FirstParagraph"/>
      </w:pPr>
      <w:r>
        <w:t>will read the textfile and create a dataframe, in addition it will</w:t>
      </w:r>
    </w:p>
    <w:p w:rsidR="00247BBA" w:rsidRDefault="009A2775">
      <w:pPr>
        <w:pStyle w:val="BodyText"/>
      </w:pPr>
      <w:r>
        <w:t>read the first line as headers of the columns (header=T)</w:t>
      </w:r>
    </w:p>
    <w:p w:rsidR="00247BBA" w:rsidRDefault="009A2775">
      <w:pPr>
        <w:pStyle w:val="BodyText"/>
      </w:pPr>
      <w:r>
        <w:t>the separation of the data is done by tabs “(sep= )</w:t>
      </w:r>
    </w:p>
    <w:p w:rsidR="00247BBA" w:rsidRDefault="009A2775">
      <w:pPr>
        <w:pStyle w:val="BodyText"/>
      </w:pPr>
      <w:r>
        <w:t>if there is any missing data it will get NA in the dataframe (na.settings=T)</w:t>
      </w:r>
    </w:p>
    <w:p w:rsidR="00247BBA" w:rsidRDefault="009A2775">
      <w:pPr>
        <w:pStyle w:val="BodyText"/>
      </w:pPr>
      <w:r>
        <w:t>if there is a . it will be read as a decimal(dec=“.”)</w:t>
      </w:r>
    </w:p>
    <w:p w:rsidR="00247BBA" w:rsidRDefault="009A2775">
      <w:pPr>
        <w:pStyle w:val="BodyText"/>
      </w:pPr>
      <w:r>
        <w:t>if there is unnecessary white spece in columns it will be removed(strip.white=T)</w:t>
      </w:r>
    </w:p>
    <w:p w:rsidR="00247BBA" w:rsidRDefault="009A2775">
      <w:pPr>
        <w:pStyle w:val="Heading1"/>
      </w:pPr>
      <w:bookmarkStart w:id="6" w:name="export-data"/>
      <w:bookmarkEnd w:id="6"/>
      <w:r>
        <w:t>Export data</w:t>
      </w:r>
    </w:p>
    <w:p w:rsidR="00247BBA" w:rsidRDefault="009A2775">
      <w:pPr>
        <w:pStyle w:val="FirstParagraph"/>
      </w:pPr>
      <w:r>
        <w:t xml:space="preserve">Use this if you need to export a dataframe to a text file. Might be handy later on. </w:t>
      </w:r>
    </w:p>
    <w:p w:rsidR="00247BBA" w:rsidRDefault="009A2775">
      <w:pPr>
        <w:pStyle w:val="SourceCode"/>
      </w:pPr>
      <w:r>
        <w:rPr>
          <w:rStyle w:val="CommentTok"/>
        </w:rPr>
        <w:t xml:space="preserve">#write.table(pop, </w:t>
      </w:r>
      <w:r>
        <w:br/>
      </w:r>
      <w:r>
        <w:rPr>
          <w:rStyle w:val="CommentTok"/>
        </w:rPr>
        <w:t>#          file = "dataexport.txt",</w:t>
      </w:r>
      <w:r>
        <w:br/>
      </w:r>
      <w:r>
        <w:rPr>
          <w:rStyle w:val="CommentTok"/>
        </w:rPr>
        <w:t>#         append = FALSE, quote = TRUE, sep =  "\t",</w:t>
      </w:r>
      <w:r>
        <w:br/>
      </w:r>
      <w:r>
        <w:rPr>
          <w:rStyle w:val="CommentTok"/>
        </w:rPr>
        <w:t>#        eol = "\n", na = "NA", dec = ".", row.names = F,</w:t>
      </w:r>
      <w:r>
        <w:br/>
      </w:r>
      <w:r>
        <w:rPr>
          <w:rStyle w:val="CommentTok"/>
        </w:rPr>
        <w:t>#       col.names = TRUE, qmethod = c("escape", "double"))</w:t>
      </w:r>
    </w:p>
    <w:p w:rsidR="00247BBA" w:rsidRDefault="009A2775">
      <w:pPr>
        <w:pStyle w:val="Heading1"/>
      </w:pPr>
      <w:bookmarkStart w:id="7" w:name="explore-data"/>
      <w:bookmarkEnd w:id="7"/>
      <w:r>
        <w:t>Explore data</w:t>
      </w:r>
    </w:p>
    <w:p w:rsidR="00247BBA" w:rsidRDefault="009A2775">
      <w:pPr>
        <w:pStyle w:val="FirstParagraph"/>
      </w:pPr>
      <w:r>
        <w:t>If the import worked as it should, you will now see a dataframe called pop listed in the frame in the right upper corner. It says automatically that pop have 189 observations (rows) and 6 variables(columns). Open the data frame by click on it with your mouse.</w:t>
      </w:r>
    </w:p>
    <w:p w:rsidR="00247BBA" w:rsidRDefault="009A2775">
      <w:pPr>
        <w:pStyle w:val="BodyText"/>
      </w:pPr>
      <w:r>
        <w:t>Or within your R script</w:t>
      </w:r>
    </w:p>
    <w:p w:rsidR="00247BBA" w:rsidRDefault="009A2775">
      <w:pPr>
        <w:pStyle w:val="SourceCode"/>
      </w:pPr>
      <w:r>
        <w:rPr>
          <w:rStyle w:val="NormalTok"/>
        </w:rPr>
        <w:lastRenderedPageBreak/>
        <w:t>pop</w:t>
      </w:r>
    </w:p>
    <w:p w:rsidR="00247BBA" w:rsidRDefault="009A2775">
      <w:pPr>
        <w:pStyle w:val="FirstParagraph"/>
      </w:pPr>
      <w:r>
        <w:t>However, when working with large data, opening the full datasets works poorly for getting an overview. You might use some other arguments to get a quick overview.</w:t>
      </w:r>
    </w:p>
    <w:p w:rsidR="00247BBA" w:rsidRDefault="009A2775">
      <w:pPr>
        <w:pStyle w:val="BodyText"/>
      </w:pPr>
      <w:r>
        <w:t>head() or tail() give you the 6 first and last rows</w:t>
      </w:r>
    </w:p>
    <w:p w:rsidR="00247BBA" w:rsidRDefault="009A2775">
      <w:pPr>
        <w:pStyle w:val="SourceCode"/>
      </w:pPr>
      <w:r>
        <w:rPr>
          <w:rStyle w:val="KeywordTok"/>
        </w:rPr>
        <w:t>head</w:t>
      </w:r>
      <w:r>
        <w:rPr>
          <w:rStyle w:val="NormalTok"/>
        </w:rPr>
        <w:t>(pop)</w:t>
      </w:r>
      <w:r>
        <w:br/>
      </w:r>
      <w:r>
        <w:rPr>
          <w:rStyle w:val="KeywordTok"/>
        </w:rPr>
        <w:t>tail</w:t>
      </w:r>
      <w:r>
        <w:rPr>
          <w:rStyle w:val="NormalTok"/>
        </w:rPr>
        <w:t>(pop)</w:t>
      </w:r>
    </w:p>
    <w:p w:rsidR="00247BBA" w:rsidRDefault="009A2775">
      <w:pPr>
        <w:pStyle w:val="FirstParagraph"/>
      </w:pPr>
      <w:r>
        <w:t>Use the following arguments to explore the data, what information do you get?</w:t>
      </w:r>
    </w:p>
    <w:p w:rsidR="00247BBA" w:rsidRDefault="009A2775">
      <w:pPr>
        <w:pStyle w:val="SourceCode"/>
      </w:pPr>
      <w:r>
        <w:rPr>
          <w:rStyle w:val="KeywordTok"/>
        </w:rPr>
        <w:t>names</w:t>
      </w:r>
      <w:r>
        <w:rPr>
          <w:rStyle w:val="NormalTok"/>
        </w:rPr>
        <w:t>(pop)</w:t>
      </w:r>
      <w:r>
        <w:br/>
      </w:r>
      <w:r>
        <w:rPr>
          <w:rStyle w:val="KeywordTok"/>
        </w:rPr>
        <w:t>str</w:t>
      </w:r>
      <w:r>
        <w:rPr>
          <w:rStyle w:val="NormalTok"/>
        </w:rPr>
        <w:t>(pop)</w:t>
      </w:r>
      <w:r>
        <w:br/>
      </w:r>
      <w:r>
        <w:rPr>
          <w:rStyle w:val="KeywordTok"/>
        </w:rPr>
        <w:t>summary</w:t>
      </w:r>
      <w:r>
        <w:rPr>
          <w:rStyle w:val="NormalTok"/>
        </w:rPr>
        <w:t>(pop)</w:t>
      </w:r>
    </w:p>
    <w:p w:rsidR="00247BBA" w:rsidRDefault="009A2775">
      <w:pPr>
        <w:pStyle w:val="FirstParagraph"/>
      </w:pPr>
      <w:r>
        <w:t>Other ways to look at specific parts of the data, or use it in functions is to adress only specific rows or columns in the dataframe. The structure is always df[row,column]</w:t>
      </w:r>
    </w:p>
    <w:p w:rsidR="00247BBA" w:rsidRDefault="009A2775">
      <w:pPr>
        <w:pStyle w:val="BodyText"/>
      </w:pPr>
      <w:r>
        <w:t>Read the first row and first column</w:t>
      </w:r>
    </w:p>
    <w:p w:rsidR="00247BBA" w:rsidRDefault="009A2775">
      <w:pPr>
        <w:pStyle w:val="SourceCode"/>
      </w:pPr>
      <w:r>
        <w:rPr>
          <w:rStyle w:val="NormalTok"/>
        </w:rPr>
        <w:t>pop[</w:t>
      </w:r>
      <w:r>
        <w:rPr>
          <w:rStyle w:val="DecValTok"/>
        </w:rPr>
        <w:t>1</w:t>
      </w:r>
      <w:r>
        <w:rPr>
          <w:rStyle w:val="NormalTok"/>
        </w:rPr>
        <w:t>,</w:t>
      </w:r>
      <w:r>
        <w:rPr>
          <w:rStyle w:val="DecValTok"/>
        </w:rPr>
        <w:t>1</w:t>
      </w:r>
      <w:r>
        <w:rPr>
          <w:rStyle w:val="NormalTok"/>
        </w:rPr>
        <w:t>]</w:t>
      </w:r>
    </w:p>
    <w:p w:rsidR="00247BBA" w:rsidRDefault="009A2775">
      <w:pPr>
        <w:pStyle w:val="FirstParagraph"/>
      </w:pPr>
      <w:r>
        <w:t>Read the first 4 rows and column 3 and 4 See my output on the rows with ##, you should get the same</w:t>
      </w:r>
    </w:p>
    <w:p w:rsidR="00247BBA" w:rsidRDefault="009A2775">
      <w:pPr>
        <w:pStyle w:val="SourceCode"/>
      </w:pPr>
      <w:r>
        <w:rPr>
          <w:rStyle w:val="NormalTok"/>
        </w:rPr>
        <w:t>pop[</w:t>
      </w:r>
      <w:r>
        <w:rPr>
          <w:rStyle w:val="DecValTok"/>
        </w:rPr>
        <w:t>1</w:t>
      </w:r>
      <w:r>
        <w:rPr>
          <w:rStyle w:val="OperatorTok"/>
        </w:rPr>
        <w:t>:</w:t>
      </w:r>
      <w:r>
        <w:rPr>
          <w:rStyle w:val="DecValTok"/>
        </w:rPr>
        <w:t>4</w:t>
      </w:r>
      <w:r>
        <w:rPr>
          <w:rStyle w:val="NormalTok"/>
        </w:rPr>
        <w:t>,</w:t>
      </w:r>
      <w:r>
        <w:rPr>
          <w:rStyle w:val="KeywordTok"/>
        </w:rPr>
        <w:t>c</w:t>
      </w:r>
      <w:r>
        <w:rPr>
          <w:rStyle w:val="NormalTok"/>
        </w:rPr>
        <w:t>(</w:t>
      </w:r>
      <w:r>
        <w:rPr>
          <w:rStyle w:val="DecValTok"/>
        </w:rPr>
        <w:t>3</w:t>
      </w:r>
      <w:r>
        <w:rPr>
          <w:rStyle w:val="NormalTok"/>
        </w:rPr>
        <w:t>,</w:t>
      </w:r>
      <w:r>
        <w:rPr>
          <w:rStyle w:val="DecValTok"/>
        </w:rPr>
        <w:t>4</w:t>
      </w:r>
      <w:r>
        <w:rPr>
          <w:rStyle w:val="NormalTok"/>
        </w:rPr>
        <w:t>)]</w:t>
      </w:r>
    </w:p>
    <w:p w:rsidR="00247BBA" w:rsidRDefault="009A2775">
      <w:pPr>
        <w:pStyle w:val="FirstParagraph"/>
      </w:pPr>
      <w:r>
        <w:t>The same but use column names instead of numbers</w:t>
      </w:r>
    </w:p>
    <w:p w:rsidR="00247BBA" w:rsidRDefault="009A2775">
      <w:pPr>
        <w:pStyle w:val="SourceCode"/>
      </w:pPr>
      <w:r>
        <w:rPr>
          <w:rStyle w:val="NormalTok"/>
        </w:rPr>
        <w:t>pop[</w:t>
      </w:r>
      <w:r>
        <w:rPr>
          <w:rStyle w:val="DecValTok"/>
        </w:rPr>
        <w:t>1</w:t>
      </w:r>
      <w:r>
        <w:rPr>
          <w:rStyle w:val="OperatorTok"/>
        </w:rPr>
        <w:t>:</w:t>
      </w:r>
      <w:r>
        <w:rPr>
          <w:rStyle w:val="DecValTok"/>
        </w:rPr>
        <w:t>4</w:t>
      </w:r>
      <w:r>
        <w:rPr>
          <w:rStyle w:val="NormalTok"/>
        </w:rPr>
        <w:t>,</w:t>
      </w:r>
      <w:r>
        <w:rPr>
          <w:rStyle w:val="KeywordTok"/>
        </w:rPr>
        <w:t>c</w:t>
      </w:r>
      <w:r>
        <w:rPr>
          <w:rStyle w:val="NormalTok"/>
        </w:rPr>
        <w:t>(</w:t>
      </w:r>
      <w:r>
        <w:rPr>
          <w:rStyle w:val="StringTok"/>
        </w:rPr>
        <w:t>"height"</w:t>
      </w:r>
      <w:r>
        <w:rPr>
          <w:rStyle w:val="NormalTok"/>
        </w:rPr>
        <w:t>,</w:t>
      </w:r>
      <w:r>
        <w:rPr>
          <w:rStyle w:val="StringTok"/>
        </w:rPr>
        <w:t>"dia"</w:t>
      </w:r>
      <w:r>
        <w:rPr>
          <w:rStyle w:val="NormalTok"/>
        </w:rPr>
        <w:t>)]</w:t>
      </w:r>
    </w:p>
    <w:p w:rsidR="00247BBA" w:rsidRDefault="009A2775">
      <w:pPr>
        <w:pStyle w:val="FirstParagraph"/>
      </w:pPr>
      <w:r>
        <w:t>To use only one of the columns use df$column</w:t>
      </w:r>
    </w:p>
    <w:p w:rsidR="00247BBA" w:rsidRDefault="009A2775">
      <w:pPr>
        <w:pStyle w:val="SourceCode"/>
      </w:pPr>
      <w:r>
        <w:rPr>
          <w:rStyle w:val="NormalTok"/>
        </w:rPr>
        <w:t>pop</w:t>
      </w:r>
      <w:r>
        <w:rPr>
          <w:rStyle w:val="OperatorTok"/>
        </w:rPr>
        <w:t>$</w:t>
      </w:r>
      <w:r>
        <w:rPr>
          <w:rStyle w:val="NormalTok"/>
        </w:rPr>
        <w:t>dia</w:t>
      </w:r>
    </w:p>
    <w:p w:rsidR="00247BBA" w:rsidRDefault="009A2775">
      <w:pPr>
        <w:pStyle w:val="FirstParagraph"/>
      </w:pPr>
      <w:r>
        <w:t>In that way you could use arguments both on the full dataframe or only on one of the variables</w:t>
      </w:r>
    </w:p>
    <w:p w:rsidR="00247BBA" w:rsidRDefault="009A2775">
      <w:pPr>
        <w:pStyle w:val="SourceCode"/>
      </w:pPr>
      <w:r>
        <w:rPr>
          <w:rStyle w:val="KeywordTok"/>
        </w:rPr>
        <w:t>summary</w:t>
      </w:r>
      <w:r>
        <w:rPr>
          <w:rStyle w:val="NormalTok"/>
        </w:rPr>
        <w:t>(pop)</w:t>
      </w:r>
      <w:r>
        <w:br/>
      </w:r>
      <w:r>
        <w:rPr>
          <w:rStyle w:val="KeywordTok"/>
        </w:rPr>
        <w:t>summary</w:t>
      </w:r>
      <w:r>
        <w:rPr>
          <w:rStyle w:val="NormalTok"/>
        </w:rPr>
        <w:t>(pop</w:t>
      </w:r>
      <w:r>
        <w:rPr>
          <w:rStyle w:val="OperatorTok"/>
        </w:rPr>
        <w:t>$</w:t>
      </w:r>
      <w:r>
        <w:rPr>
          <w:rStyle w:val="NormalTok"/>
        </w:rPr>
        <w:t>dia)</w:t>
      </w:r>
    </w:p>
    <w:p w:rsidR="00247BBA" w:rsidRDefault="009A2775">
      <w:pPr>
        <w:pStyle w:val="FirstParagraph"/>
      </w:pPr>
      <w:r>
        <w:t>Check the factorial levels in the factor clone According to str(pop) you have a factor called clones. Check how many unique clones there is in the data. You also have a factor called fert wich is short for fertilization, check how many levels.</w:t>
      </w:r>
    </w:p>
    <w:p w:rsidR="00247BBA" w:rsidRDefault="009A2775">
      <w:pPr>
        <w:pStyle w:val="SourceCode"/>
      </w:pPr>
      <w:r>
        <w:rPr>
          <w:rStyle w:val="KeywordTok"/>
        </w:rPr>
        <w:t>unique</w:t>
      </w:r>
      <w:r>
        <w:rPr>
          <w:rStyle w:val="NormalTok"/>
        </w:rPr>
        <w:t>(pop</w:t>
      </w:r>
      <w:r>
        <w:rPr>
          <w:rStyle w:val="OperatorTok"/>
        </w:rPr>
        <w:t>$</w:t>
      </w:r>
      <w:r>
        <w:rPr>
          <w:rStyle w:val="NormalTok"/>
        </w:rPr>
        <w:t>clone)</w:t>
      </w:r>
      <w:r>
        <w:br/>
      </w:r>
      <w:r>
        <w:rPr>
          <w:rStyle w:val="KeywordTok"/>
        </w:rPr>
        <w:t>unique</w:t>
      </w:r>
      <w:r>
        <w:rPr>
          <w:rStyle w:val="NormalTok"/>
        </w:rPr>
        <w:t>(pop</w:t>
      </w:r>
      <w:r>
        <w:rPr>
          <w:rStyle w:val="OperatorTok"/>
        </w:rPr>
        <w:t>$</w:t>
      </w:r>
      <w:r>
        <w:rPr>
          <w:rStyle w:val="NormalTok"/>
        </w:rPr>
        <w:t>fert)</w:t>
      </w:r>
    </w:p>
    <w:p w:rsidR="00247BBA" w:rsidRDefault="009A2775">
      <w:pPr>
        <w:pStyle w:val="FirstParagraph"/>
      </w:pPr>
      <w:r>
        <w:t>And if you want to know how many seedlings you have in each block which is fertilized or not, you may see them in a table with both factors, where the first factor is displayd in the row and the second as in columns.</w:t>
      </w:r>
    </w:p>
    <w:p w:rsidR="00247BBA" w:rsidRDefault="009A2775">
      <w:pPr>
        <w:pStyle w:val="SourceCode"/>
      </w:pPr>
      <w:r>
        <w:rPr>
          <w:rStyle w:val="KeywordTok"/>
        </w:rPr>
        <w:t>table</w:t>
      </w:r>
      <w:r>
        <w:rPr>
          <w:rStyle w:val="NormalTok"/>
        </w:rPr>
        <w:t>(pop</w:t>
      </w:r>
      <w:r>
        <w:rPr>
          <w:rStyle w:val="OperatorTok"/>
        </w:rPr>
        <w:t>$</w:t>
      </w:r>
      <w:r>
        <w:rPr>
          <w:rStyle w:val="NormalTok"/>
        </w:rPr>
        <w:t>block,pop</w:t>
      </w:r>
      <w:r>
        <w:rPr>
          <w:rStyle w:val="OperatorTok"/>
        </w:rPr>
        <w:t>$</w:t>
      </w:r>
      <w:r>
        <w:rPr>
          <w:rStyle w:val="NormalTok"/>
        </w:rPr>
        <w:t>fert)</w:t>
      </w:r>
    </w:p>
    <w:p w:rsidR="00247BBA" w:rsidRDefault="009A2775">
      <w:pPr>
        <w:pStyle w:val="Heading1"/>
      </w:pPr>
      <w:bookmarkStart w:id="8" w:name="add-columns-and-ifelse-statement"/>
      <w:bookmarkEnd w:id="8"/>
      <w:r>
        <w:lastRenderedPageBreak/>
        <w:t>Add columns and ifelse statement</w:t>
      </w:r>
    </w:p>
    <w:p w:rsidR="00247BBA" w:rsidRDefault="009A2775">
      <w:pPr>
        <w:pStyle w:val="FirstParagraph"/>
      </w:pPr>
      <w:r>
        <w:t>As you see when using str(pop$fert), the fertilizing column is numerical and not a factor. In order to change this we could by adding a new column create a new factor where all fertilized seedlings (fert=1) will be named and assigned the value “fert” and the unfertilized will be named “control”.</w:t>
      </w:r>
    </w:p>
    <w:p w:rsidR="00247BBA" w:rsidRDefault="009A2775">
      <w:pPr>
        <w:pStyle w:val="BodyText"/>
      </w:pPr>
      <w:r>
        <w:t>Ifelse is a logical argument so we give the arguments for testing, what it should be called if true and what it should be named if false.</w:t>
      </w:r>
    </w:p>
    <w:p w:rsidR="00247BBA" w:rsidRDefault="009A2775">
      <w:pPr>
        <w:pStyle w:val="BodyText"/>
      </w:pPr>
      <w:r>
        <w:t xml:space="preserve">ifelse(test,True,False) </w:t>
      </w:r>
      <w:r>
        <w:rPr>
          <w:i/>
        </w:rPr>
        <w:t>To read more about ifelse argument type ?ifelse.</w:t>
      </w:r>
    </w:p>
    <w:p w:rsidR="00247BBA" w:rsidRDefault="009A2775">
      <w:pPr>
        <w:pStyle w:val="SourceCode"/>
      </w:pPr>
      <w:r>
        <w:rPr>
          <w:rStyle w:val="NormalTok"/>
        </w:rPr>
        <w:t>pop</w:t>
      </w:r>
      <w:r>
        <w:rPr>
          <w:rStyle w:val="OperatorTok"/>
        </w:rPr>
        <w:t>$</w:t>
      </w:r>
      <w:r>
        <w:rPr>
          <w:rStyle w:val="NormalTok"/>
        </w:rPr>
        <w:t>ffert&lt;-</w:t>
      </w:r>
      <w:r>
        <w:rPr>
          <w:rStyle w:val="KeywordTok"/>
        </w:rPr>
        <w:t>ifelse</w:t>
      </w:r>
      <w:r>
        <w:rPr>
          <w:rStyle w:val="NormalTok"/>
        </w:rPr>
        <w:t>(pop</w:t>
      </w:r>
      <w:r>
        <w:rPr>
          <w:rStyle w:val="OperatorTok"/>
        </w:rPr>
        <w:t>$</w:t>
      </w:r>
      <w:r>
        <w:rPr>
          <w:rStyle w:val="NormalTok"/>
        </w:rPr>
        <w:t>fert</w:t>
      </w:r>
      <w:r>
        <w:rPr>
          <w:rStyle w:val="OperatorTok"/>
        </w:rPr>
        <w:t>==</w:t>
      </w:r>
      <w:r>
        <w:rPr>
          <w:rStyle w:val="DecValTok"/>
        </w:rPr>
        <w:t>1</w:t>
      </w:r>
      <w:r>
        <w:rPr>
          <w:rStyle w:val="NormalTok"/>
        </w:rPr>
        <w:t>,</w:t>
      </w:r>
      <w:r>
        <w:rPr>
          <w:rStyle w:val="StringTok"/>
        </w:rPr>
        <w:t>"fert"</w:t>
      </w:r>
      <w:r>
        <w:rPr>
          <w:rStyle w:val="NormalTok"/>
        </w:rPr>
        <w:t>,</w:t>
      </w:r>
      <w:r>
        <w:rPr>
          <w:rStyle w:val="StringTok"/>
        </w:rPr>
        <w:t>"control"</w:t>
      </w:r>
      <w:r>
        <w:rPr>
          <w:rStyle w:val="NormalTok"/>
        </w:rPr>
        <w:t>)</w:t>
      </w:r>
      <w:r>
        <w:br/>
      </w:r>
      <w:r>
        <w:rPr>
          <w:rStyle w:val="KeywordTok"/>
        </w:rPr>
        <w:t>str</w:t>
      </w:r>
      <w:r>
        <w:rPr>
          <w:rStyle w:val="NormalTok"/>
        </w:rPr>
        <w:t>(pop)</w:t>
      </w:r>
    </w:p>
    <w:p w:rsidR="00247BBA" w:rsidRDefault="009A2775">
      <w:pPr>
        <w:pStyle w:val="FirstParagraph"/>
      </w:pPr>
      <w:r>
        <w:t>As you see in the structure,the new variable is just characters, we prefer to define it as a factor, so we will add a new argument that the created column must be a factor. Thereafter, take a look at the two variables fert and ffert, which should be the same only that one is numerical and the other one factorial.</w:t>
      </w:r>
    </w:p>
    <w:p w:rsidR="00247BBA" w:rsidRDefault="009A2775">
      <w:pPr>
        <w:pStyle w:val="SourceCode"/>
      </w:pPr>
      <w:r>
        <w:rPr>
          <w:rStyle w:val="NormalTok"/>
        </w:rPr>
        <w:t>pop</w:t>
      </w:r>
      <w:r>
        <w:rPr>
          <w:rStyle w:val="OperatorTok"/>
        </w:rPr>
        <w:t>$</w:t>
      </w:r>
      <w:r>
        <w:rPr>
          <w:rStyle w:val="NormalTok"/>
        </w:rPr>
        <w:t>ffert&lt;-</w:t>
      </w:r>
      <w:r>
        <w:rPr>
          <w:rStyle w:val="KeywordTok"/>
        </w:rPr>
        <w:t>as.factor</w:t>
      </w:r>
      <w:r>
        <w:rPr>
          <w:rStyle w:val="NormalTok"/>
        </w:rPr>
        <w:t>(</w:t>
      </w:r>
      <w:r>
        <w:rPr>
          <w:rStyle w:val="KeywordTok"/>
        </w:rPr>
        <w:t>ifelse</w:t>
      </w:r>
      <w:r>
        <w:rPr>
          <w:rStyle w:val="NormalTok"/>
        </w:rPr>
        <w:t>(pop</w:t>
      </w:r>
      <w:r>
        <w:rPr>
          <w:rStyle w:val="OperatorTok"/>
        </w:rPr>
        <w:t>$</w:t>
      </w:r>
      <w:r>
        <w:rPr>
          <w:rStyle w:val="NormalTok"/>
        </w:rPr>
        <w:t>fert</w:t>
      </w:r>
      <w:r>
        <w:rPr>
          <w:rStyle w:val="OperatorTok"/>
        </w:rPr>
        <w:t>==</w:t>
      </w:r>
      <w:r>
        <w:rPr>
          <w:rStyle w:val="DecValTok"/>
        </w:rPr>
        <w:t>1</w:t>
      </w:r>
      <w:r>
        <w:rPr>
          <w:rStyle w:val="NormalTok"/>
        </w:rPr>
        <w:t>,</w:t>
      </w:r>
      <w:r>
        <w:rPr>
          <w:rStyle w:val="StringTok"/>
        </w:rPr>
        <w:t>"fert"</w:t>
      </w:r>
      <w:r>
        <w:rPr>
          <w:rStyle w:val="NormalTok"/>
        </w:rPr>
        <w:t>,</w:t>
      </w:r>
      <w:r>
        <w:rPr>
          <w:rStyle w:val="StringTok"/>
        </w:rPr>
        <w:t>"control"</w:t>
      </w:r>
      <w:r>
        <w:rPr>
          <w:rStyle w:val="NormalTok"/>
        </w:rPr>
        <w:t>))</w:t>
      </w:r>
      <w:r>
        <w:br/>
      </w:r>
      <w:r>
        <w:rPr>
          <w:rStyle w:val="KeywordTok"/>
        </w:rPr>
        <w:t>str</w:t>
      </w:r>
      <w:r>
        <w:rPr>
          <w:rStyle w:val="NormalTok"/>
        </w:rPr>
        <w:t>(pop)</w:t>
      </w:r>
      <w:r>
        <w:br/>
      </w:r>
      <w:r>
        <w:rPr>
          <w:rStyle w:val="KeywordTok"/>
        </w:rPr>
        <w:t>table</w:t>
      </w:r>
      <w:r>
        <w:rPr>
          <w:rStyle w:val="NormalTok"/>
        </w:rPr>
        <w:t>(pop</w:t>
      </w:r>
      <w:r>
        <w:rPr>
          <w:rStyle w:val="OperatorTok"/>
        </w:rPr>
        <w:t>$</w:t>
      </w:r>
      <w:r>
        <w:rPr>
          <w:rStyle w:val="NormalTok"/>
        </w:rPr>
        <w:t>ffert,pop</w:t>
      </w:r>
      <w:r>
        <w:rPr>
          <w:rStyle w:val="OperatorTok"/>
        </w:rPr>
        <w:t>$</w:t>
      </w:r>
      <w:r>
        <w:rPr>
          <w:rStyle w:val="NormalTok"/>
        </w:rPr>
        <w:t>fert)</w:t>
      </w:r>
    </w:p>
    <w:p w:rsidR="00247BBA" w:rsidRDefault="00CB5F42">
      <w:r>
        <w:pict>
          <v:rect id="_x0000_i1025" style="width:0;height:1.5pt" o:hralign="center" o:hrstd="t" o:hr="t"/>
        </w:pict>
      </w:r>
    </w:p>
    <w:p w:rsidR="00247BBA" w:rsidRDefault="009A2775">
      <w:pPr>
        <w:pStyle w:val="Heading2"/>
      </w:pPr>
      <w:bookmarkStart w:id="9" w:name="q1-rassignment-1"/>
      <w:bookmarkEnd w:id="9"/>
      <w:r>
        <w:t>Q1 Rassignment 1</w:t>
      </w:r>
    </w:p>
    <w:p w:rsidR="00247BBA" w:rsidRDefault="009A2775">
      <w:pPr>
        <w:pStyle w:val="FirstParagraph"/>
      </w:pPr>
      <w:r>
        <w:t>Question 1-3 should be answered in a word file where you add the answers to Q1, Q2 and add the figure in Q3. Save the wordfile as Rassignment1_firstname_lastname</w:t>
      </w:r>
    </w:p>
    <w:p w:rsidR="00247BBA" w:rsidRDefault="009A2775">
      <w:pPr>
        <w:pStyle w:val="BodyText"/>
      </w:pPr>
      <w:r>
        <w:t>Upload on the webportal.</w:t>
      </w:r>
    </w:p>
    <w:p w:rsidR="00247BBA" w:rsidRDefault="009A2775">
      <w:pPr>
        <w:pStyle w:val="BodyText"/>
      </w:pPr>
      <w:r>
        <w:t xml:space="preserve">1a. </w:t>
      </w:r>
      <w:r w:rsidR="00916EE2">
        <w:t>How many of</w:t>
      </w:r>
      <w:r>
        <w:t xml:space="preserve"> fertilized and unfertilized (contro</w:t>
      </w:r>
      <w:r w:rsidR="007B6A2D">
        <w:t>l</w:t>
      </w:r>
      <w:r>
        <w:t>) s</w:t>
      </w:r>
      <w:r w:rsidR="007B6A2D">
        <w:t xml:space="preserve">eedlings </w:t>
      </w:r>
      <w:r w:rsidR="00916EE2">
        <w:t xml:space="preserve">respectively, </w:t>
      </w:r>
      <w:r w:rsidR="007B6A2D">
        <w:t>in the data</w:t>
      </w:r>
      <w:r>
        <w:t>?</w:t>
      </w:r>
    </w:p>
    <w:p w:rsidR="00247BBA" w:rsidRDefault="009A2775">
      <w:pPr>
        <w:pStyle w:val="BodyText"/>
      </w:pPr>
      <w:r>
        <w:t>1b. How many different blocks and clones?</w:t>
      </w:r>
    </w:p>
    <w:p w:rsidR="00247BBA" w:rsidRDefault="00CB5F42">
      <w:r>
        <w:pict>
          <v:rect id="_x0000_i1026" style="width:0;height:1.5pt" o:hralign="center" o:hrstd="t" o:hr="t"/>
        </w:pict>
      </w:r>
    </w:p>
    <w:p w:rsidR="00247BBA" w:rsidRDefault="009A2775">
      <w:pPr>
        <w:pStyle w:val="Heading1"/>
      </w:pPr>
      <w:bookmarkStart w:id="10" w:name="mean-and-range-of-the-data-with-statemen"/>
      <w:bookmarkEnd w:id="10"/>
      <w:r>
        <w:t>Mean and range of the data, with() statement</w:t>
      </w:r>
    </w:p>
    <w:p w:rsidR="00247BBA" w:rsidRDefault="009A2775">
      <w:pPr>
        <w:pStyle w:val="FirstParagraph"/>
      </w:pPr>
      <w:r>
        <w:t>Calling for a single variable could be used for overview but also for calculations</w:t>
      </w:r>
    </w:p>
    <w:p w:rsidR="00247BBA" w:rsidRDefault="009A2775">
      <w:pPr>
        <w:pStyle w:val="SourceCode"/>
      </w:pPr>
      <w:r>
        <w:rPr>
          <w:rStyle w:val="KeywordTok"/>
        </w:rPr>
        <w:t>mean</w:t>
      </w:r>
      <w:r>
        <w:rPr>
          <w:rStyle w:val="NormalTok"/>
        </w:rPr>
        <w:t>(pop</w:t>
      </w:r>
      <w:r>
        <w:rPr>
          <w:rStyle w:val="OperatorTok"/>
        </w:rPr>
        <w:t>$</w:t>
      </w:r>
      <w:r>
        <w:rPr>
          <w:rStyle w:val="NormalTok"/>
        </w:rPr>
        <w:t>height)</w:t>
      </w:r>
      <w:r>
        <w:br/>
      </w:r>
      <w:r>
        <w:rPr>
          <w:rStyle w:val="KeywordTok"/>
        </w:rPr>
        <w:t>median</w:t>
      </w:r>
      <w:r>
        <w:rPr>
          <w:rStyle w:val="NormalTok"/>
        </w:rPr>
        <w:t>(pop</w:t>
      </w:r>
      <w:r>
        <w:rPr>
          <w:rStyle w:val="OperatorTok"/>
        </w:rPr>
        <w:t>$</w:t>
      </w:r>
      <w:r>
        <w:rPr>
          <w:rStyle w:val="NormalTok"/>
        </w:rPr>
        <w:t>height)</w:t>
      </w:r>
      <w:r>
        <w:br/>
      </w:r>
      <w:r>
        <w:rPr>
          <w:rStyle w:val="KeywordTok"/>
        </w:rPr>
        <w:t>min</w:t>
      </w:r>
      <w:r>
        <w:rPr>
          <w:rStyle w:val="NormalTok"/>
        </w:rPr>
        <w:t>(pop</w:t>
      </w:r>
      <w:r>
        <w:rPr>
          <w:rStyle w:val="OperatorTok"/>
        </w:rPr>
        <w:t>$</w:t>
      </w:r>
      <w:r>
        <w:rPr>
          <w:rStyle w:val="NormalTok"/>
        </w:rPr>
        <w:t>height)</w:t>
      </w:r>
      <w:r>
        <w:br/>
      </w:r>
      <w:r>
        <w:rPr>
          <w:rStyle w:val="KeywordTok"/>
        </w:rPr>
        <w:t>max</w:t>
      </w:r>
      <w:r>
        <w:rPr>
          <w:rStyle w:val="NormalTok"/>
        </w:rPr>
        <w:t>(pop</w:t>
      </w:r>
      <w:r>
        <w:rPr>
          <w:rStyle w:val="OperatorTok"/>
        </w:rPr>
        <w:t>$</w:t>
      </w:r>
      <w:r>
        <w:rPr>
          <w:rStyle w:val="NormalTok"/>
        </w:rPr>
        <w:t>height)</w:t>
      </w:r>
    </w:p>
    <w:p w:rsidR="00247BBA" w:rsidRDefault="0033432C">
      <w:pPr>
        <w:pStyle w:val="FirstParagraph"/>
      </w:pPr>
      <w:r>
        <w:t>Display range</w:t>
      </w:r>
    </w:p>
    <w:p w:rsidR="00FB1D30" w:rsidRDefault="009A2775">
      <w:pPr>
        <w:pStyle w:val="SourceCode"/>
        <w:rPr>
          <w:rStyle w:val="OperatorTok"/>
        </w:rPr>
      </w:pPr>
      <w:r>
        <w:rPr>
          <w:rStyle w:val="KeywordTok"/>
        </w:rPr>
        <w:t>max</w:t>
      </w:r>
      <w:r>
        <w:rPr>
          <w:rStyle w:val="NormalTok"/>
        </w:rPr>
        <w:t>(pop</w:t>
      </w:r>
      <w:r>
        <w:rPr>
          <w:rStyle w:val="OperatorTok"/>
        </w:rPr>
        <w:t>$</w:t>
      </w:r>
      <w:r>
        <w:rPr>
          <w:rStyle w:val="NormalTok"/>
        </w:rPr>
        <w:t>height)</w:t>
      </w:r>
    </w:p>
    <w:p w:rsidR="00247BBA" w:rsidRDefault="009A2775">
      <w:pPr>
        <w:pStyle w:val="SourceCode"/>
      </w:pPr>
      <w:r>
        <w:rPr>
          <w:rStyle w:val="KeywordTok"/>
        </w:rPr>
        <w:lastRenderedPageBreak/>
        <w:t>min</w:t>
      </w:r>
      <w:r>
        <w:rPr>
          <w:rStyle w:val="NormalTok"/>
        </w:rPr>
        <w:t>(pop</w:t>
      </w:r>
      <w:r>
        <w:rPr>
          <w:rStyle w:val="OperatorTok"/>
        </w:rPr>
        <w:t>$</w:t>
      </w:r>
      <w:r>
        <w:rPr>
          <w:rStyle w:val="NormalTok"/>
        </w:rPr>
        <w:t>height)</w:t>
      </w:r>
      <w:r>
        <w:br/>
      </w:r>
      <w:r>
        <w:rPr>
          <w:rStyle w:val="CommentTok"/>
        </w:rPr>
        <w:t>#should give you the same as:</w:t>
      </w:r>
      <w:r>
        <w:br/>
      </w:r>
      <w:r>
        <w:rPr>
          <w:rStyle w:val="KeywordTok"/>
        </w:rPr>
        <w:t>range</w:t>
      </w:r>
      <w:r>
        <w:rPr>
          <w:rStyle w:val="NormalTok"/>
        </w:rPr>
        <w:t>(pop</w:t>
      </w:r>
      <w:r>
        <w:rPr>
          <w:rStyle w:val="OperatorTok"/>
        </w:rPr>
        <w:t>$</w:t>
      </w:r>
      <w:r>
        <w:rPr>
          <w:rStyle w:val="NormalTok"/>
        </w:rPr>
        <w:t>height)</w:t>
      </w:r>
    </w:p>
    <w:p w:rsidR="00247BBA" w:rsidRDefault="009A2775">
      <w:pPr>
        <w:pStyle w:val="FirstParagraph"/>
      </w:pPr>
      <w:r>
        <w:t>Calculating the mean value</w:t>
      </w:r>
    </w:p>
    <w:p w:rsidR="00247BBA" w:rsidRDefault="009A2775">
      <w:pPr>
        <w:pStyle w:val="SourceCode"/>
      </w:pPr>
      <w:r>
        <w:rPr>
          <w:rStyle w:val="KeywordTok"/>
        </w:rPr>
        <w:t>sum</w:t>
      </w:r>
      <w:r>
        <w:rPr>
          <w:rStyle w:val="NormalTok"/>
        </w:rPr>
        <w:t>(pop</w:t>
      </w:r>
      <w:r>
        <w:rPr>
          <w:rStyle w:val="OperatorTok"/>
        </w:rPr>
        <w:t>$</w:t>
      </w:r>
      <w:r>
        <w:rPr>
          <w:rStyle w:val="NormalTok"/>
        </w:rPr>
        <w:t>height)</w:t>
      </w:r>
      <w:r>
        <w:rPr>
          <w:rStyle w:val="OperatorTok"/>
        </w:rPr>
        <w:t>/</w:t>
      </w:r>
      <w:r>
        <w:rPr>
          <w:rStyle w:val="KeywordTok"/>
        </w:rPr>
        <w:t>nrow</w:t>
      </w:r>
      <w:r>
        <w:rPr>
          <w:rStyle w:val="NormalTok"/>
        </w:rPr>
        <w:t>(pop)</w:t>
      </w:r>
      <w:r>
        <w:br/>
      </w:r>
      <w:r>
        <w:rPr>
          <w:rStyle w:val="CommentTok"/>
        </w:rPr>
        <w:t>#should give you the same as:</w:t>
      </w:r>
      <w:r>
        <w:br/>
      </w:r>
      <w:r>
        <w:rPr>
          <w:rStyle w:val="KeywordTok"/>
        </w:rPr>
        <w:t>mean</w:t>
      </w:r>
      <w:r>
        <w:rPr>
          <w:rStyle w:val="NormalTok"/>
        </w:rPr>
        <w:t>(pop</w:t>
      </w:r>
      <w:r>
        <w:rPr>
          <w:rStyle w:val="OperatorTok"/>
        </w:rPr>
        <w:t>$</w:t>
      </w:r>
      <w:r>
        <w:rPr>
          <w:rStyle w:val="NormalTok"/>
        </w:rPr>
        <w:t>height)</w:t>
      </w:r>
    </w:p>
    <w:p w:rsidR="00247BBA" w:rsidRDefault="009A2775">
      <w:pPr>
        <w:pStyle w:val="FirstParagraph"/>
      </w:pPr>
      <w:r>
        <w:t xml:space="preserve">One of the most useful arguments is with(). Instead of defining the dataframe everytime, we could simplify the code by starting to defining the dataframe that will be used for the whole argument. </w:t>
      </w:r>
      <w:r w:rsidR="002652A3">
        <w:t>E.g. w</w:t>
      </w:r>
      <w:r>
        <w:t>hen calculating a HD (he</w:t>
      </w:r>
      <w:r w:rsidR="002652A3">
        <w:t>ight-diameter ratio) :</w:t>
      </w:r>
    </w:p>
    <w:p w:rsidR="00247BBA" w:rsidRPr="002652A3" w:rsidRDefault="009A2775">
      <w:pPr>
        <w:pStyle w:val="SourceCode"/>
        <w:rPr>
          <w:rFonts w:ascii="Consolas" w:hAnsi="Consolas"/>
          <w:sz w:val="22"/>
          <w:shd w:val="clear" w:color="auto" w:fill="F8F8F8"/>
        </w:rPr>
      </w:pPr>
      <w:r>
        <w:rPr>
          <w:rStyle w:val="NormalTok"/>
        </w:rPr>
        <w:t>pop</w:t>
      </w:r>
      <w:r>
        <w:rPr>
          <w:rStyle w:val="OperatorTok"/>
        </w:rPr>
        <w:t>$</w:t>
      </w:r>
      <w:r>
        <w:rPr>
          <w:rStyle w:val="NormalTok"/>
        </w:rPr>
        <w:t>hd</w:t>
      </w:r>
      <w:r w:rsidR="002652A3">
        <w:rPr>
          <w:rStyle w:val="NormalTok"/>
        </w:rPr>
        <w:t>1</w:t>
      </w:r>
      <w:r>
        <w:rPr>
          <w:rStyle w:val="NormalTok"/>
        </w:rPr>
        <w:t>&lt;-pop</w:t>
      </w:r>
      <w:r>
        <w:rPr>
          <w:rStyle w:val="OperatorTok"/>
        </w:rPr>
        <w:t>$</w:t>
      </w:r>
      <w:r>
        <w:rPr>
          <w:rStyle w:val="NormalTok"/>
        </w:rPr>
        <w:t>height</w:t>
      </w:r>
      <w:r>
        <w:rPr>
          <w:rStyle w:val="OperatorTok"/>
        </w:rPr>
        <w:t>/</w:t>
      </w:r>
      <w:r>
        <w:rPr>
          <w:rStyle w:val="NormalTok"/>
        </w:rPr>
        <w:t>pop</w:t>
      </w:r>
      <w:r>
        <w:rPr>
          <w:rStyle w:val="OperatorTok"/>
        </w:rPr>
        <w:t>$</w:t>
      </w:r>
      <w:r>
        <w:rPr>
          <w:rStyle w:val="NormalTok"/>
        </w:rPr>
        <w:t>dia</w:t>
      </w:r>
      <w:r w:rsidR="002652A3">
        <w:rPr>
          <w:rStyle w:val="NormalTok"/>
        </w:rPr>
        <w:br/>
      </w:r>
      <w:r w:rsidR="002652A3">
        <w:rPr>
          <w:rStyle w:val="KeywordTok"/>
        </w:rPr>
        <w:t>mean</w:t>
      </w:r>
      <w:r w:rsidR="002652A3">
        <w:rPr>
          <w:rStyle w:val="NormalTok"/>
        </w:rPr>
        <w:t>(pop</w:t>
      </w:r>
      <w:r w:rsidR="002652A3">
        <w:rPr>
          <w:rStyle w:val="OperatorTok"/>
        </w:rPr>
        <w:t>$</w:t>
      </w:r>
      <w:r w:rsidR="002652A3">
        <w:rPr>
          <w:rStyle w:val="NormalTok"/>
        </w:rPr>
        <w:t>hd</w:t>
      </w:r>
      <w:r w:rsidR="002652A3">
        <w:rPr>
          <w:rStyle w:val="NormalTok"/>
        </w:rPr>
        <w:t>1</w:t>
      </w:r>
      <w:r w:rsidR="002652A3">
        <w:rPr>
          <w:rStyle w:val="NormalTok"/>
        </w:rPr>
        <w:t>)</w:t>
      </w:r>
      <w:r>
        <w:br/>
      </w:r>
      <w:r>
        <w:rPr>
          <w:rStyle w:val="CommentTok"/>
        </w:rPr>
        <w:t>#will be shorter written like:</w:t>
      </w:r>
      <w:r>
        <w:br/>
      </w:r>
      <w:r>
        <w:rPr>
          <w:rStyle w:val="NormalTok"/>
        </w:rPr>
        <w:t>pop</w:t>
      </w:r>
      <w:r>
        <w:rPr>
          <w:rStyle w:val="OperatorTok"/>
        </w:rPr>
        <w:t>$</w:t>
      </w:r>
      <w:r>
        <w:rPr>
          <w:rStyle w:val="NormalTok"/>
        </w:rPr>
        <w:t>hd</w:t>
      </w:r>
      <w:r w:rsidR="002652A3">
        <w:rPr>
          <w:rStyle w:val="NormalTok"/>
        </w:rPr>
        <w:t>2</w:t>
      </w:r>
      <w:r>
        <w:rPr>
          <w:rStyle w:val="NormalTok"/>
        </w:rPr>
        <w:t>&lt;-</w:t>
      </w:r>
      <w:r>
        <w:rPr>
          <w:rStyle w:val="KeywordTok"/>
        </w:rPr>
        <w:t>with</w:t>
      </w:r>
      <w:r>
        <w:rPr>
          <w:rStyle w:val="NormalTok"/>
        </w:rPr>
        <w:t>(pop,height</w:t>
      </w:r>
      <w:r>
        <w:rPr>
          <w:rStyle w:val="OperatorTok"/>
        </w:rPr>
        <w:t>/</w:t>
      </w:r>
      <w:r>
        <w:rPr>
          <w:rStyle w:val="NormalTok"/>
        </w:rPr>
        <w:t>dia)</w:t>
      </w:r>
      <w:r>
        <w:br/>
      </w:r>
      <w:r>
        <w:rPr>
          <w:rStyle w:val="KeywordTok"/>
        </w:rPr>
        <w:t>mean</w:t>
      </w:r>
      <w:r>
        <w:rPr>
          <w:rStyle w:val="NormalTok"/>
        </w:rPr>
        <w:t>(pop</w:t>
      </w:r>
      <w:r>
        <w:rPr>
          <w:rStyle w:val="OperatorTok"/>
        </w:rPr>
        <w:t>$</w:t>
      </w:r>
      <w:r>
        <w:rPr>
          <w:rStyle w:val="NormalTok"/>
        </w:rPr>
        <w:t>hd</w:t>
      </w:r>
      <w:r w:rsidR="002652A3">
        <w:rPr>
          <w:rStyle w:val="NormalTok"/>
        </w:rPr>
        <w:t>2</w:t>
      </w:r>
      <w:r>
        <w:rPr>
          <w:rStyle w:val="NormalTok"/>
        </w:rPr>
        <w:t>)</w:t>
      </w:r>
    </w:p>
    <w:p w:rsidR="00247BBA" w:rsidRDefault="00CB5F42">
      <w:r>
        <w:pict>
          <v:rect id="_x0000_i1027" style="width:0;height:1.5pt" o:hralign="center" o:hrstd="t" o:hr="t"/>
        </w:pict>
      </w:r>
    </w:p>
    <w:p w:rsidR="00247BBA" w:rsidRDefault="009A2775">
      <w:pPr>
        <w:pStyle w:val="Heading2"/>
      </w:pPr>
      <w:bookmarkStart w:id="11" w:name="q2"/>
      <w:bookmarkEnd w:id="11"/>
      <w:r>
        <w:t>Q2</w:t>
      </w:r>
    </w:p>
    <w:p w:rsidR="00247BBA" w:rsidRDefault="009A2775">
      <w:pPr>
        <w:pStyle w:val="FirstParagraph"/>
      </w:pPr>
      <w:r>
        <w:t>2a. What is the minimum diameter?</w:t>
      </w:r>
    </w:p>
    <w:p w:rsidR="00247BBA" w:rsidRDefault="009A2775">
      <w:pPr>
        <w:pStyle w:val="BodyText"/>
      </w:pPr>
      <w:r>
        <w:t>2b. What is the maximum height?</w:t>
      </w:r>
    </w:p>
    <w:p w:rsidR="00247BBA" w:rsidRDefault="009A2775">
      <w:pPr>
        <w:pStyle w:val="BodyText"/>
      </w:pPr>
      <w:r>
        <w:t>2c. What is the mean hd-ratio?</w:t>
      </w:r>
    </w:p>
    <w:p w:rsidR="00247BBA" w:rsidRDefault="00CB5F42">
      <w:r>
        <w:pict>
          <v:rect id="_x0000_i1028" style="width:0;height:1.5pt" o:hralign="center" o:hrstd="t" o:hr="t"/>
        </w:pict>
      </w:r>
    </w:p>
    <w:p w:rsidR="00247BBA" w:rsidRDefault="009A2775">
      <w:pPr>
        <w:pStyle w:val="Heading1"/>
      </w:pPr>
      <w:bookmarkStart w:id="12" w:name="subset-data"/>
      <w:bookmarkEnd w:id="12"/>
      <w:r>
        <w:t>Subset data</w:t>
      </w:r>
    </w:p>
    <w:p w:rsidR="00247BBA" w:rsidRDefault="009A2775">
      <w:pPr>
        <w:pStyle w:val="FirstParagraph"/>
      </w:pPr>
      <w:r>
        <w:t>Sometimes you want to use only parts of the data based on a value or based on a category. To create a new dataframe you could use subset(df,argument). Make one dataframe with only block 1. You should see the new dataframe in the global environment on your upper right.</w:t>
      </w:r>
    </w:p>
    <w:p w:rsidR="00247BBA" w:rsidRDefault="009A2775">
      <w:pPr>
        <w:pStyle w:val="SourceCode"/>
      </w:pPr>
      <w:r>
        <w:rPr>
          <w:rStyle w:val="NormalTok"/>
        </w:rPr>
        <w:t>pop.block1&lt;-</w:t>
      </w:r>
      <w:r>
        <w:rPr>
          <w:rStyle w:val="KeywordTok"/>
        </w:rPr>
        <w:t>subset</w:t>
      </w:r>
      <w:r>
        <w:rPr>
          <w:rStyle w:val="NormalTok"/>
        </w:rPr>
        <w:t>(pop,block</w:t>
      </w:r>
      <w:r>
        <w:rPr>
          <w:rStyle w:val="OperatorTok"/>
        </w:rPr>
        <w:t>==</w:t>
      </w:r>
      <w:r>
        <w:rPr>
          <w:rStyle w:val="DecValTok"/>
        </w:rPr>
        <w:t>1</w:t>
      </w:r>
      <w:r>
        <w:rPr>
          <w:rStyle w:val="NormalTok"/>
        </w:rPr>
        <w:t>)</w:t>
      </w:r>
    </w:p>
    <w:p w:rsidR="00247BBA" w:rsidRDefault="009A2775">
      <w:pPr>
        <w:pStyle w:val="FirstParagraph"/>
      </w:pPr>
      <w:r>
        <w:t>Another way is to use the [ ] brackets and identify what you want to keep. Make a subset of block 2.</w:t>
      </w:r>
    </w:p>
    <w:p w:rsidR="00247BBA" w:rsidRDefault="009A2775">
      <w:pPr>
        <w:pStyle w:val="SourceCode"/>
      </w:pPr>
      <w:r>
        <w:rPr>
          <w:rStyle w:val="NormalTok"/>
        </w:rPr>
        <w:t>pop.block2&lt;-pop[pop</w:t>
      </w:r>
      <w:r>
        <w:rPr>
          <w:rStyle w:val="OperatorTok"/>
        </w:rPr>
        <w:t>$</w:t>
      </w:r>
      <w:r>
        <w:rPr>
          <w:rStyle w:val="NormalTok"/>
        </w:rPr>
        <w:t>block</w:t>
      </w:r>
      <w:r>
        <w:rPr>
          <w:rStyle w:val="OperatorTok"/>
        </w:rPr>
        <w:t>==</w:t>
      </w:r>
      <w:r>
        <w:rPr>
          <w:rStyle w:val="DecValTok"/>
        </w:rPr>
        <w:t>2</w:t>
      </w:r>
      <w:r>
        <w:rPr>
          <w:rStyle w:val="NormalTok"/>
        </w:rPr>
        <w:t>,]</w:t>
      </w:r>
    </w:p>
    <w:p w:rsidR="00247BBA" w:rsidRDefault="009A2775">
      <w:pPr>
        <w:pStyle w:val="Heading2"/>
      </w:pPr>
      <w:bookmarkStart w:id="13" w:name="plot-data-in-nice-figures"/>
      <w:bookmarkEnd w:id="13"/>
      <w:r>
        <w:lastRenderedPageBreak/>
        <w:t>Plot data in nice figures</w:t>
      </w:r>
    </w:p>
    <w:p w:rsidR="00247BBA" w:rsidRDefault="009A2775">
      <w:pPr>
        <w:pStyle w:val="FirstParagraph"/>
      </w:pPr>
      <w:r>
        <w:t>There is many ways to plot figures in R. Today we will use the basic plot function plot(x,y). The figure should be plotted in the window lower right. There you could choose to zoom in or to export/copy to a jpeg or pdf if you want to.</w:t>
      </w:r>
    </w:p>
    <w:p w:rsidR="00247BBA" w:rsidRDefault="009A2775">
      <w:pPr>
        <w:pStyle w:val="SourceCode"/>
      </w:pPr>
      <w:r>
        <w:rPr>
          <w:rStyle w:val="KeywordTok"/>
        </w:rPr>
        <w:t>plot</w:t>
      </w:r>
      <w:r>
        <w:rPr>
          <w:rStyle w:val="NormalTok"/>
        </w:rPr>
        <w:t>(pop</w:t>
      </w:r>
      <w:r>
        <w:rPr>
          <w:rStyle w:val="OperatorTok"/>
        </w:rPr>
        <w:t>$</w:t>
      </w:r>
      <w:r>
        <w:rPr>
          <w:rStyle w:val="NormalTok"/>
        </w:rPr>
        <w:t>dia,pop</w:t>
      </w:r>
      <w:r>
        <w:rPr>
          <w:rStyle w:val="OperatorTok"/>
        </w:rPr>
        <w:t>$</w:t>
      </w:r>
      <w:r>
        <w:rPr>
          <w:rStyle w:val="NormalTok"/>
        </w:rPr>
        <w:t>height)</w:t>
      </w:r>
    </w:p>
    <w:p w:rsidR="00247BBA" w:rsidRDefault="009A2775">
      <w:pPr>
        <w:pStyle w:val="FirstParagraph"/>
      </w:pPr>
      <w:r>
        <w:rPr>
          <w:noProof/>
          <w:lang w:val="sv-SE" w:eastAsia="sv-SE"/>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labMD1_files/figure-docx/unnamed-chunk-2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247BBA" w:rsidRDefault="009A2775">
      <w:pPr>
        <w:pStyle w:val="BodyText"/>
      </w:pPr>
      <w:r>
        <w:t>To simplify the code use the with() argument. with(df,plot(x,y)).</w:t>
      </w:r>
    </w:p>
    <w:p w:rsidR="00247BBA" w:rsidRDefault="009A2775">
      <w:pPr>
        <w:pStyle w:val="BodyText"/>
      </w:pPr>
      <w:r>
        <w:t>Now we also want to add</w:t>
      </w:r>
      <w:r w:rsidR="00F91B5D">
        <w:t xml:space="preserve"> some extra details in the plot, e.g. labels of the axis, or define the range of the axis. Also, </w:t>
      </w:r>
      <w:r>
        <w:t>change number for the color o</w:t>
      </w:r>
      <w:r w:rsidR="00F91B5D">
        <w:t>r size of the point as examplified below.</w:t>
      </w:r>
    </w:p>
    <w:p w:rsidR="00A746D2" w:rsidRDefault="009A2775">
      <w:pPr>
        <w:pStyle w:val="SourceCode"/>
        <w:rPr>
          <w:rStyle w:val="NormalTok"/>
        </w:rPr>
      </w:pPr>
      <w:r>
        <w:rPr>
          <w:rStyle w:val="KeywordTok"/>
        </w:rPr>
        <w:t>with</w:t>
      </w:r>
      <w:r>
        <w:rPr>
          <w:rStyle w:val="NormalTok"/>
        </w:rPr>
        <w:t>(pop,</w:t>
      </w:r>
      <w:r>
        <w:rPr>
          <w:rStyle w:val="KeywordTok"/>
        </w:rPr>
        <w:t>plot</w:t>
      </w:r>
      <w:r>
        <w:rPr>
          <w:rStyle w:val="NormalTok"/>
        </w:rPr>
        <w:t>(dia,height))</w:t>
      </w:r>
    </w:p>
    <w:p w:rsidR="00A746D2" w:rsidRDefault="009A2775">
      <w:pPr>
        <w:pStyle w:val="SourceCode"/>
        <w:rPr>
          <w:rStyle w:val="CommentTok"/>
        </w:rPr>
      </w:pPr>
      <w:r>
        <w:br/>
      </w:r>
      <w:r>
        <w:rPr>
          <w:rStyle w:val="CommentTok"/>
        </w:rPr>
        <w:t>#define a title</w:t>
      </w:r>
      <w:r>
        <w:br/>
      </w:r>
      <w:r>
        <w:rPr>
          <w:rStyle w:val="KeywordTok"/>
        </w:rPr>
        <w:t>with</w:t>
      </w:r>
      <w:r>
        <w:rPr>
          <w:rStyle w:val="NormalTok"/>
        </w:rPr>
        <w:t>(pop,</w:t>
      </w:r>
      <w:r>
        <w:rPr>
          <w:rStyle w:val="KeywordTok"/>
        </w:rPr>
        <w:t>plot</w:t>
      </w:r>
      <w:r>
        <w:rPr>
          <w:rStyle w:val="NormalTok"/>
        </w:rPr>
        <w:t xml:space="preserve">(dia,height, </w:t>
      </w:r>
      <w:r>
        <w:rPr>
          <w:rStyle w:val="DataTypeTok"/>
        </w:rPr>
        <w:t>main=</w:t>
      </w:r>
      <w:r>
        <w:rPr>
          <w:rStyle w:val="StringTok"/>
        </w:rPr>
        <w:t>"Simple plot"</w:t>
      </w:r>
      <w:r>
        <w:rPr>
          <w:rStyle w:val="NormalTok"/>
        </w:rPr>
        <w:t xml:space="preserve">))  </w:t>
      </w:r>
      <w:r>
        <w:br/>
      </w:r>
    </w:p>
    <w:p w:rsidR="00A746D2" w:rsidRDefault="009A2775">
      <w:pPr>
        <w:pStyle w:val="SourceCode"/>
        <w:rPr>
          <w:rStyle w:val="NormalTok"/>
        </w:rPr>
      </w:pPr>
      <w:r>
        <w:rPr>
          <w:rStyle w:val="CommentTok"/>
        </w:rPr>
        <w:t>#define labels</w:t>
      </w:r>
      <w:r>
        <w:br/>
      </w:r>
      <w:r>
        <w:rPr>
          <w:rStyle w:val="KeywordTok"/>
        </w:rPr>
        <w:t>with</w:t>
      </w:r>
      <w:r>
        <w:rPr>
          <w:rStyle w:val="NormalTok"/>
        </w:rPr>
        <w:t>(pop,</w:t>
      </w:r>
      <w:r>
        <w:rPr>
          <w:rStyle w:val="KeywordTok"/>
        </w:rPr>
        <w:t>plot</w:t>
      </w:r>
      <w:r>
        <w:rPr>
          <w:rStyle w:val="NormalTok"/>
        </w:rPr>
        <w:t xml:space="preserve">(dia,height, </w:t>
      </w:r>
      <w:r>
        <w:rPr>
          <w:rStyle w:val="DataTypeTok"/>
        </w:rPr>
        <w:t>xlab=</w:t>
      </w:r>
      <w:r>
        <w:rPr>
          <w:rStyle w:val="StringTok"/>
        </w:rPr>
        <w:t>"Diameter (mm)"</w:t>
      </w:r>
      <w:r>
        <w:rPr>
          <w:rStyle w:val="NormalTok"/>
        </w:rPr>
        <w:t xml:space="preserve">, </w:t>
      </w:r>
      <w:r>
        <w:rPr>
          <w:rStyle w:val="DataTypeTok"/>
        </w:rPr>
        <w:t>ylab=</w:t>
      </w:r>
      <w:r>
        <w:rPr>
          <w:rStyle w:val="StringTok"/>
        </w:rPr>
        <w:t>"Height(mm)"</w:t>
      </w:r>
      <w:r>
        <w:rPr>
          <w:rStyle w:val="NormalTok"/>
        </w:rPr>
        <w:t>))</w:t>
      </w:r>
      <w:r>
        <w:br/>
      </w:r>
    </w:p>
    <w:p w:rsidR="00A746D2" w:rsidRDefault="009A2775">
      <w:pPr>
        <w:pStyle w:val="SourceCode"/>
        <w:rPr>
          <w:rStyle w:val="CommentTok"/>
        </w:rPr>
      </w:pPr>
      <w:r>
        <w:rPr>
          <w:rStyle w:val="CommentTok"/>
        </w:rPr>
        <w:t>#define limits on y and x axis</w:t>
      </w:r>
      <w:r>
        <w:br/>
      </w:r>
      <w:r>
        <w:rPr>
          <w:rStyle w:val="KeywordTok"/>
        </w:rPr>
        <w:t>with</w:t>
      </w:r>
      <w:r>
        <w:rPr>
          <w:rStyle w:val="NormalTok"/>
        </w:rPr>
        <w:t>(pop,</w:t>
      </w:r>
      <w:r>
        <w:rPr>
          <w:rStyle w:val="KeywordTok"/>
        </w:rPr>
        <w:t>plot</w:t>
      </w:r>
      <w:r>
        <w:rPr>
          <w:rStyle w:val="NormalTok"/>
        </w:rPr>
        <w:t>(dia,height,</w:t>
      </w:r>
      <w:r>
        <w:rPr>
          <w:rStyle w:val="DataTypeTok"/>
        </w:rPr>
        <w:t>xlim=</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550</w:t>
      </w:r>
      <w:r>
        <w:rPr>
          <w:rStyle w:val="NormalTok"/>
        </w:rPr>
        <w:t xml:space="preserve">)))                 </w:t>
      </w:r>
      <w:r>
        <w:br/>
      </w:r>
    </w:p>
    <w:p w:rsidR="00247BBA" w:rsidRDefault="009A2775">
      <w:pPr>
        <w:pStyle w:val="SourceCode"/>
      </w:pPr>
      <w:r>
        <w:rPr>
          <w:rStyle w:val="CommentTok"/>
        </w:rPr>
        <w:lastRenderedPageBreak/>
        <w:t xml:space="preserve">#change apperance of color, point type and size     </w:t>
      </w:r>
      <w:r>
        <w:br/>
      </w:r>
      <w:r>
        <w:rPr>
          <w:rStyle w:val="KeywordTok"/>
        </w:rPr>
        <w:t>with</w:t>
      </w:r>
      <w:r>
        <w:rPr>
          <w:rStyle w:val="NormalTok"/>
        </w:rPr>
        <w:t>(pop,</w:t>
      </w:r>
      <w:r>
        <w:rPr>
          <w:rStyle w:val="KeywordTok"/>
        </w:rPr>
        <w:t>plot</w:t>
      </w:r>
      <w:r>
        <w:rPr>
          <w:rStyle w:val="NormalTok"/>
        </w:rPr>
        <w:t>(dia,height,</w:t>
      </w:r>
      <w:r>
        <w:rPr>
          <w:rStyle w:val="DataTypeTok"/>
        </w:rPr>
        <w:t>col=</w:t>
      </w:r>
      <w:r>
        <w:rPr>
          <w:rStyle w:val="StringTok"/>
        </w:rPr>
        <w:t>"red"</w:t>
      </w:r>
      <w:r>
        <w:rPr>
          <w:rStyle w:val="NormalTok"/>
        </w:rPr>
        <w:t xml:space="preserve">))          </w:t>
      </w:r>
      <w:r>
        <w:br/>
      </w:r>
      <w:r>
        <w:rPr>
          <w:rStyle w:val="KeywordTok"/>
        </w:rPr>
        <w:t>with</w:t>
      </w:r>
      <w:r>
        <w:rPr>
          <w:rStyle w:val="NormalTok"/>
        </w:rPr>
        <w:t>(pop,</w:t>
      </w:r>
      <w:r>
        <w:rPr>
          <w:rStyle w:val="KeywordTok"/>
        </w:rPr>
        <w:t>plot</w:t>
      </w:r>
      <w:r>
        <w:rPr>
          <w:rStyle w:val="NormalTok"/>
        </w:rPr>
        <w:t>(dia,height,</w:t>
      </w:r>
      <w:r>
        <w:rPr>
          <w:rStyle w:val="DataTypeTok"/>
        </w:rPr>
        <w:t>col=</w:t>
      </w:r>
      <w:r>
        <w:rPr>
          <w:rStyle w:val="DecValTok"/>
        </w:rPr>
        <w:t>2</w:t>
      </w:r>
      <w:r>
        <w:rPr>
          <w:rStyle w:val="NormalTok"/>
        </w:rPr>
        <w:t xml:space="preserve">))      </w:t>
      </w:r>
      <w:r>
        <w:br/>
      </w:r>
      <w:r>
        <w:rPr>
          <w:rStyle w:val="KeywordTok"/>
        </w:rPr>
        <w:t>with</w:t>
      </w:r>
      <w:r>
        <w:rPr>
          <w:rStyle w:val="NormalTok"/>
        </w:rPr>
        <w:t>(pop,</w:t>
      </w:r>
      <w:r>
        <w:rPr>
          <w:rStyle w:val="KeywordTok"/>
        </w:rPr>
        <w:t>plot</w:t>
      </w:r>
      <w:r>
        <w:rPr>
          <w:rStyle w:val="NormalTok"/>
        </w:rPr>
        <w:t>(dia,height,</w:t>
      </w:r>
      <w:r>
        <w:rPr>
          <w:rStyle w:val="DataTypeTok"/>
        </w:rPr>
        <w:t>pch=</w:t>
      </w:r>
      <w:r>
        <w:rPr>
          <w:rStyle w:val="DecValTok"/>
        </w:rPr>
        <w:t>8</w:t>
      </w:r>
      <w:r>
        <w:rPr>
          <w:rStyle w:val="NormalTok"/>
        </w:rPr>
        <w:t xml:space="preserve">))   </w:t>
      </w:r>
      <w:r>
        <w:br/>
      </w:r>
      <w:r>
        <w:rPr>
          <w:rStyle w:val="KeywordTok"/>
        </w:rPr>
        <w:t>with</w:t>
      </w:r>
      <w:r>
        <w:rPr>
          <w:rStyle w:val="NormalTok"/>
        </w:rPr>
        <w:t>(pop,</w:t>
      </w:r>
      <w:r>
        <w:rPr>
          <w:rStyle w:val="KeywordTok"/>
        </w:rPr>
        <w:t>plot</w:t>
      </w:r>
      <w:r>
        <w:rPr>
          <w:rStyle w:val="NormalTok"/>
        </w:rPr>
        <w:t>(dia,height,</w:t>
      </w:r>
      <w:r>
        <w:rPr>
          <w:rStyle w:val="DataTypeTok"/>
        </w:rPr>
        <w:t>cex=</w:t>
      </w:r>
      <w:r>
        <w:rPr>
          <w:rStyle w:val="DecValTok"/>
        </w:rPr>
        <w:t>2</w:t>
      </w:r>
      <w:r>
        <w:rPr>
          <w:rStyle w:val="NormalTok"/>
        </w:rPr>
        <w:t xml:space="preserve">)) </w:t>
      </w:r>
      <w:r>
        <w:br/>
      </w:r>
      <w:r>
        <w:rPr>
          <w:rStyle w:val="CommentTok"/>
        </w:rPr>
        <w:t>#and combine several of them</w:t>
      </w:r>
      <w:r>
        <w:br/>
      </w:r>
      <w:r>
        <w:rPr>
          <w:rStyle w:val="KeywordTok"/>
        </w:rPr>
        <w:t>with</w:t>
      </w:r>
      <w:r>
        <w:rPr>
          <w:rStyle w:val="NormalTok"/>
        </w:rPr>
        <w:t>(pop,</w:t>
      </w:r>
      <w:r>
        <w:rPr>
          <w:rStyle w:val="KeywordTok"/>
        </w:rPr>
        <w:t>plot</w:t>
      </w:r>
      <w:r>
        <w:rPr>
          <w:rStyle w:val="NormalTok"/>
        </w:rPr>
        <w:t>(dia,height,</w:t>
      </w:r>
      <w:r>
        <w:rPr>
          <w:rStyle w:val="DataTypeTok"/>
        </w:rPr>
        <w:t>col=</w:t>
      </w:r>
      <w:r>
        <w:rPr>
          <w:rStyle w:val="StringTok"/>
        </w:rPr>
        <w:t>"gold"</w:t>
      </w:r>
      <w:r>
        <w:rPr>
          <w:rStyle w:val="NormalTok"/>
        </w:rPr>
        <w:t>,</w:t>
      </w:r>
      <w:r>
        <w:rPr>
          <w:rStyle w:val="DataTypeTok"/>
        </w:rPr>
        <w:t>pch=</w:t>
      </w:r>
      <w:r>
        <w:rPr>
          <w:rStyle w:val="DecValTok"/>
        </w:rPr>
        <w:t>16</w:t>
      </w:r>
      <w:r>
        <w:rPr>
          <w:rStyle w:val="NormalTok"/>
        </w:rPr>
        <w:t>,</w:t>
      </w:r>
      <w:r>
        <w:rPr>
          <w:rStyle w:val="DataTypeTok"/>
        </w:rPr>
        <w:t>cex=</w:t>
      </w:r>
      <w:r>
        <w:rPr>
          <w:rStyle w:val="DecValTok"/>
        </w:rPr>
        <w:t>2</w:t>
      </w:r>
      <w:r>
        <w:rPr>
          <w:rStyle w:val="NormalTok"/>
        </w:rPr>
        <w:t xml:space="preserve">)) </w:t>
      </w:r>
    </w:p>
    <w:p w:rsidR="00247BBA" w:rsidRDefault="009A2775">
      <w:pPr>
        <w:pStyle w:val="Heading1"/>
      </w:pPr>
      <w:bookmarkStart w:id="14" w:name="plot-on-plot"/>
      <w:bookmarkEnd w:id="14"/>
      <w:r>
        <w:t>Plot on plot</w:t>
      </w:r>
    </w:p>
    <w:p w:rsidR="00247BBA" w:rsidRDefault="009A2775">
      <w:pPr>
        <w:pStyle w:val="FirstParagraph"/>
      </w:pPr>
      <w:r>
        <w:t>We could use the numerical variables for symbolizing different colors in the points.</w:t>
      </w:r>
    </w:p>
    <w:p w:rsidR="00247BBA" w:rsidRDefault="009A2775">
      <w:pPr>
        <w:pStyle w:val="SourceCode"/>
      </w:pPr>
      <w:r>
        <w:rPr>
          <w:rStyle w:val="KeywordTok"/>
        </w:rPr>
        <w:t>with</w:t>
      </w:r>
      <w:r>
        <w:rPr>
          <w:rStyle w:val="NormalTok"/>
        </w:rPr>
        <w:t>(pop,</w:t>
      </w:r>
      <w:r>
        <w:rPr>
          <w:rStyle w:val="KeywordTok"/>
        </w:rPr>
        <w:t>plot</w:t>
      </w:r>
      <w:r>
        <w:rPr>
          <w:rStyle w:val="NormalTok"/>
        </w:rPr>
        <w:t>(dia,height,</w:t>
      </w:r>
      <w:r>
        <w:rPr>
          <w:rStyle w:val="DataTypeTok"/>
        </w:rPr>
        <w:t>col=</w:t>
      </w:r>
      <w:r>
        <w:rPr>
          <w:rStyle w:val="NormalTok"/>
        </w:rPr>
        <w:t>pop</w:t>
      </w:r>
      <w:r>
        <w:rPr>
          <w:rStyle w:val="OperatorTok"/>
        </w:rPr>
        <w:t>$</w:t>
      </w:r>
      <w:r>
        <w:rPr>
          <w:rStyle w:val="NormalTok"/>
        </w:rPr>
        <w:t>ffert))</w:t>
      </w:r>
    </w:p>
    <w:p w:rsidR="00247BBA" w:rsidRDefault="009A2775">
      <w:pPr>
        <w:pStyle w:val="FirstParagraph"/>
      </w:pPr>
      <w:r>
        <w:t>But often could it be more convenient to subset the data and then add layers of plots for each subset of the data. plot(x,y) The first argument creates the plot with the first data points(x,y) The second argument just adds more points.</w:t>
      </w:r>
    </w:p>
    <w:p w:rsidR="00A746D2" w:rsidRDefault="009A2775">
      <w:pPr>
        <w:pStyle w:val="SourceCode"/>
        <w:rPr>
          <w:rStyle w:val="NormalTok"/>
        </w:rPr>
      </w:pPr>
      <w:r>
        <w:rPr>
          <w:rStyle w:val="KeywordTok"/>
        </w:rPr>
        <w:t>range</w:t>
      </w:r>
      <w:r>
        <w:rPr>
          <w:rStyle w:val="NormalTok"/>
        </w:rPr>
        <w:t>(pop</w:t>
      </w:r>
      <w:r>
        <w:rPr>
          <w:rStyle w:val="OperatorTok"/>
        </w:rPr>
        <w:t>$</w:t>
      </w:r>
      <w:r>
        <w:rPr>
          <w:rStyle w:val="NormalTok"/>
        </w:rPr>
        <w:t>dia)</w:t>
      </w:r>
      <w:r>
        <w:br/>
      </w:r>
      <w:r>
        <w:rPr>
          <w:rStyle w:val="KeywordTok"/>
        </w:rPr>
        <w:t>range</w:t>
      </w:r>
      <w:r>
        <w:rPr>
          <w:rStyle w:val="NormalTok"/>
        </w:rPr>
        <w:t>(pop</w:t>
      </w:r>
      <w:r>
        <w:rPr>
          <w:rStyle w:val="OperatorTok"/>
        </w:rPr>
        <w:t>$</w:t>
      </w:r>
      <w:r>
        <w:rPr>
          <w:rStyle w:val="NormalTok"/>
        </w:rPr>
        <w:t>height)</w:t>
      </w:r>
    </w:p>
    <w:p w:rsidR="00A746D2" w:rsidRDefault="00A746D2">
      <w:pPr>
        <w:pStyle w:val="SourceCode"/>
        <w:rPr>
          <w:rStyle w:val="NormalTok"/>
        </w:rPr>
      </w:pPr>
      <w:r>
        <w:rPr>
          <w:rStyle w:val="CommentTok"/>
        </w:rPr>
        <w:t>#</w:t>
      </w:r>
      <w:r>
        <w:rPr>
          <w:rStyle w:val="CommentTok"/>
        </w:rPr>
        <w:t>First layer of the figure displays fertilized seedlings using plot()</w:t>
      </w:r>
      <w:r w:rsidR="009A2775">
        <w:br/>
      </w:r>
      <w:r w:rsidR="009A2775">
        <w:rPr>
          <w:rStyle w:val="KeywordTok"/>
        </w:rPr>
        <w:t>with</w:t>
      </w:r>
      <w:r w:rsidR="009A2775">
        <w:rPr>
          <w:rStyle w:val="NormalTok"/>
        </w:rPr>
        <w:t>(pop[pop</w:t>
      </w:r>
      <w:r w:rsidR="009A2775">
        <w:rPr>
          <w:rStyle w:val="OperatorTok"/>
        </w:rPr>
        <w:t>$</w:t>
      </w:r>
      <w:r w:rsidR="009A2775">
        <w:rPr>
          <w:rStyle w:val="NormalTok"/>
        </w:rPr>
        <w:t>ffert</w:t>
      </w:r>
      <w:r w:rsidR="009A2775">
        <w:rPr>
          <w:rStyle w:val="OperatorTok"/>
        </w:rPr>
        <w:t>==</w:t>
      </w:r>
      <w:r w:rsidR="009A2775">
        <w:rPr>
          <w:rStyle w:val="StringTok"/>
        </w:rPr>
        <w:t>"fert"</w:t>
      </w:r>
      <w:r w:rsidR="009A2775">
        <w:rPr>
          <w:rStyle w:val="NormalTok"/>
        </w:rPr>
        <w:t>,],</w:t>
      </w:r>
      <w:r w:rsidR="009A2775">
        <w:rPr>
          <w:rStyle w:val="KeywordTok"/>
        </w:rPr>
        <w:t>plot</w:t>
      </w:r>
      <w:r w:rsidR="009A2775">
        <w:rPr>
          <w:rStyle w:val="NormalTok"/>
        </w:rPr>
        <w:t>(dia,height,</w:t>
      </w:r>
      <w:r w:rsidR="009A2775">
        <w:rPr>
          <w:rStyle w:val="DataTypeTok"/>
        </w:rPr>
        <w:t>col=</w:t>
      </w:r>
      <w:r w:rsidR="009A2775">
        <w:rPr>
          <w:rStyle w:val="StringTok"/>
        </w:rPr>
        <w:t>"green"</w:t>
      </w:r>
      <w:r w:rsidR="009A2775">
        <w:rPr>
          <w:rStyle w:val="NormalTok"/>
        </w:rPr>
        <w:t>,</w:t>
      </w:r>
      <w:r w:rsidR="009A2775">
        <w:rPr>
          <w:rStyle w:val="DataTypeTok"/>
        </w:rPr>
        <w:t>xlim=</w:t>
      </w:r>
      <w:r w:rsidR="009A2775">
        <w:rPr>
          <w:rStyle w:val="KeywordTok"/>
        </w:rPr>
        <w:t>c</w:t>
      </w:r>
      <w:r w:rsidR="009A2775">
        <w:rPr>
          <w:rStyle w:val="NormalTok"/>
        </w:rPr>
        <w:t>(</w:t>
      </w:r>
      <w:r w:rsidR="009A2775">
        <w:rPr>
          <w:rStyle w:val="DecValTok"/>
        </w:rPr>
        <w:t>0</w:t>
      </w:r>
      <w:r w:rsidR="009A2775">
        <w:rPr>
          <w:rStyle w:val="NormalTok"/>
        </w:rPr>
        <w:t>,</w:t>
      </w:r>
      <w:r w:rsidR="009A2775">
        <w:rPr>
          <w:rStyle w:val="DecValTok"/>
        </w:rPr>
        <w:t>5</w:t>
      </w:r>
      <w:r w:rsidR="009A2775">
        <w:rPr>
          <w:rStyle w:val="NormalTok"/>
        </w:rPr>
        <w:t>),</w:t>
      </w:r>
      <w:r w:rsidR="009A2775">
        <w:rPr>
          <w:rStyle w:val="DataTypeTok"/>
        </w:rPr>
        <w:t>ylim=</w:t>
      </w:r>
      <w:r w:rsidR="009A2775">
        <w:rPr>
          <w:rStyle w:val="KeywordTok"/>
        </w:rPr>
        <w:t>c</w:t>
      </w:r>
      <w:r w:rsidR="009A2775">
        <w:rPr>
          <w:rStyle w:val="NormalTok"/>
        </w:rPr>
        <w:t>(</w:t>
      </w:r>
      <w:r w:rsidR="009A2775">
        <w:rPr>
          <w:rStyle w:val="DecValTok"/>
        </w:rPr>
        <w:t>0</w:t>
      </w:r>
      <w:r w:rsidR="009A2775">
        <w:rPr>
          <w:rStyle w:val="NormalTok"/>
        </w:rPr>
        <w:t>,</w:t>
      </w:r>
      <w:r w:rsidR="009A2775">
        <w:rPr>
          <w:rStyle w:val="DecValTok"/>
        </w:rPr>
        <w:t>600</w:t>
      </w:r>
      <w:r w:rsidR="009A2775">
        <w:rPr>
          <w:rStyle w:val="NormalTok"/>
        </w:rPr>
        <w:t>))</w:t>
      </w:r>
      <w:r w:rsidR="003547C0">
        <w:rPr>
          <w:rStyle w:val="NormalTok"/>
        </w:rPr>
        <w:t>)</w:t>
      </w:r>
      <w:bookmarkStart w:id="15" w:name="_GoBack"/>
      <w:bookmarkEnd w:id="15"/>
    </w:p>
    <w:p w:rsidR="00A746D2" w:rsidRPr="00A746D2" w:rsidRDefault="00A746D2">
      <w:pPr>
        <w:pStyle w:val="SourceCode"/>
        <w:rPr>
          <w:rFonts w:ascii="Consolas" w:hAnsi="Consolas"/>
          <w:sz w:val="22"/>
          <w:shd w:val="clear" w:color="auto" w:fill="F8F8F8"/>
        </w:rPr>
      </w:pPr>
      <w:r>
        <w:rPr>
          <w:rStyle w:val="CommentTok"/>
        </w:rPr>
        <w:t>#</w:t>
      </w:r>
      <w:r>
        <w:rPr>
          <w:rStyle w:val="CommentTok"/>
        </w:rPr>
        <w:t>Second</w:t>
      </w:r>
      <w:r>
        <w:rPr>
          <w:rStyle w:val="CommentTok"/>
        </w:rPr>
        <w:t xml:space="preserve"> layer</w:t>
      </w:r>
      <w:r>
        <w:rPr>
          <w:rStyle w:val="CommentTok"/>
        </w:rPr>
        <w:t xml:space="preserve"> added to the figure shows control, using points()</w:t>
      </w:r>
      <w:r w:rsidR="009A2775">
        <w:br/>
      </w:r>
      <w:r w:rsidR="009A2775">
        <w:rPr>
          <w:rStyle w:val="KeywordTok"/>
        </w:rPr>
        <w:t>with</w:t>
      </w:r>
      <w:r w:rsidR="009A2775">
        <w:rPr>
          <w:rStyle w:val="NormalTok"/>
        </w:rPr>
        <w:t>(pop[pop</w:t>
      </w:r>
      <w:r w:rsidR="009A2775">
        <w:rPr>
          <w:rStyle w:val="OperatorTok"/>
        </w:rPr>
        <w:t>$</w:t>
      </w:r>
      <w:r w:rsidR="009A2775">
        <w:rPr>
          <w:rStyle w:val="NormalTok"/>
        </w:rPr>
        <w:t>ffert</w:t>
      </w:r>
      <w:r w:rsidR="009A2775">
        <w:rPr>
          <w:rStyle w:val="OperatorTok"/>
        </w:rPr>
        <w:t>==</w:t>
      </w:r>
      <w:r w:rsidR="009A2775">
        <w:rPr>
          <w:rStyle w:val="StringTok"/>
        </w:rPr>
        <w:t>"control"</w:t>
      </w:r>
      <w:r w:rsidR="009A2775">
        <w:rPr>
          <w:rStyle w:val="NormalTok"/>
        </w:rPr>
        <w:t>,],</w:t>
      </w:r>
      <w:r w:rsidR="009A2775">
        <w:rPr>
          <w:rStyle w:val="KeywordTok"/>
        </w:rPr>
        <w:t>points</w:t>
      </w:r>
      <w:r w:rsidR="009A2775">
        <w:rPr>
          <w:rStyle w:val="NormalTok"/>
        </w:rPr>
        <w:t>(dia,height,</w:t>
      </w:r>
      <w:r w:rsidR="009A2775">
        <w:rPr>
          <w:rStyle w:val="DataTypeTok"/>
        </w:rPr>
        <w:t>col=</w:t>
      </w:r>
      <w:r w:rsidR="009A2775">
        <w:rPr>
          <w:rStyle w:val="StringTok"/>
        </w:rPr>
        <w:t>"purple"</w:t>
      </w:r>
      <w:r w:rsidR="009A2775">
        <w:rPr>
          <w:rStyle w:val="NormalTok"/>
        </w:rPr>
        <w:t>))</w:t>
      </w:r>
    </w:p>
    <w:p w:rsidR="00247BBA" w:rsidRDefault="009A2775">
      <w:pPr>
        <w:pStyle w:val="Heading1"/>
      </w:pPr>
      <w:bookmarkStart w:id="16" w:name="multipanel-plots"/>
      <w:bookmarkEnd w:id="16"/>
      <w:r>
        <w:t>Multipanel plots</w:t>
      </w:r>
    </w:p>
    <w:p w:rsidR="00247BBA" w:rsidRDefault="009A2775">
      <w:pPr>
        <w:pStyle w:val="FirstParagraph"/>
      </w:pPr>
      <w:r>
        <w:t>To visualize the data in several panels instead of on top each other: Change “par” argument of the plot window and change number of rows and</w:t>
      </w:r>
      <w:r w:rsidR="00A746D2">
        <w:t xml:space="preserve"> columns with figures.</w:t>
      </w:r>
      <w:r w:rsidR="00F91B5D">
        <w:t xml:space="preserve"> Does the figure look strange in the preview window? Press on the “zoom” icon in the</w:t>
      </w:r>
      <w:r w:rsidR="002971FB">
        <w:t xml:space="preserve"> plot</w:t>
      </w:r>
      <w:r w:rsidR="00F91B5D">
        <w:t xml:space="preserve"> window</w:t>
      </w:r>
      <w:r w:rsidR="002971FB">
        <w:t>.</w:t>
      </w:r>
      <w:r w:rsidR="00F91B5D">
        <w:t xml:space="preserve"> </w:t>
      </w:r>
    </w:p>
    <w:p w:rsidR="00247BBA" w:rsidRDefault="009A2775">
      <w:pPr>
        <w:pStyle w:val="SourceCode"/>
      </w:pPr>
      <w:r>
        <w:rPr>
          <w:rStyle w:val="KeywordTok"/>
        </w:rPr>
        <w:t>par</w:t>
      </w:r>
      <w:r>
        <w:rPr>
          <w:rStyle w:val="NormalTok"/>
        </w:rPr>
        <w:t xml:space="preserve"> (</w:t>
      </w:r>
      <w:r>
        <w:rPr>
          <w:rStyle w:val="DataTypeTok"/>
        </w:rPr>
        <w:t>mfrow=</w:t>
      </w:r>
      <w:r>
        <w:rPr>
          <w:rStyle w:val="KeywordTok"/>
        </w:rPr>
        <w:t>c</w:t>
      </w:r>
      <w:r>
        <w:rPr>
          <w:rStyle w:val="NormalTok"/>
        </w:rPr>
        <w:t>(</w:t>
      </w:r>
      <w:r>
        <w:rPr>
          <w:rStyle w:val="DecValTok"/>
        </w:rPr>
        <w:t>3</w:t>
      </w:r>
      <w:r>
        <w:rPr>
          <w:rStyle w:val="NormalTok"/>
        </w:rPr>
        <w:t>,</w:t>
      </w:r>
      <w:r>
        <w:rPr>
          <w:rStyle w:val="DecValTok"/>
        </w:rPr>
        <w:t>1</w:t>
      </w:r>
      <w:r>
        <w:rPr>
          <w:rStyle w:val="NormalTok"/>
        </w:rPr>
        <w:t xml:space="preserve">)) </w:t>
      </w:r>
      <w:r>
        <w:rPr>
          <w:rStyle w:val="CommentTok"/>
        </w:rPr>
        <w:t>#3 row, 1 column</w:t>
      </w:r>
      <w:r>
        <w:br/>
      </w:r>
      <w:r>
        <w:rPr>
          <w:rStyle w:val="KeywordTok"/>
        </w:rPr>
        <w:t>with</w:t>
      </w:r>
      <w:r>
        <w:rPr>
          <w:rStyle w:val="NormalTok"/>
        </w:rPr>
        <w:t>(pop[pop</w:t>
      </w:r>
      <w:r>
        <w:rPr>
          <w:rStyle w:val="OperatorTok"/>
        </w:rPr>
        <w:t>$</w:t>
      </w:r>
      <w:r>
        <w:rPr>
          <w:rStyle w:val="NormalTok"/>
        </w:rPr>
        <w:t>clone</w:t>
      </w:r>
      <w:r>
        <w:rPr>
          <w:rStyle w:val="OperatorTok"/>
        </w:rPr>
        <w:t>==</w:t>
      </w:r>
      <w:r>
        <w:rPr>
          <w:rStyle w:val="StringTok"/>
        </w:rPr>
        <w:t>"A"</w:t>
      </w:r>
      <w:r>
        <w:rPr>
          <w:rStyle w:val="NormalTok"/>
        </w:rPr>
        <w:t>,],</w:t>
      </w:r>
      <w:r>
        <w:rPr>
          <w:rStyle w:val="KeywordTok"/>
        </w:rPr>
        <w:t>plot</w:t>
      </w:r>
      <w:r>
        <w:rPr>
          <w:rStyle w:val="NormalTok"/>
        </w:rPr>
        <w:t xml:space="preserve">(dia,height)) </w:t>
      </w:r>
      <w:r>
        <w:rPr>
          <w:rStyle w:val="CommentTok"/>
        </w:rPr>
        <w:t>#Only clone A</w:t>
      </w:r>
      <w:r>
        <w:br/>
      </w:r>
      <w:r>
        <w:rPr>
          <w:rStyle w:val="KeywordTok"/>
        </w:rPr>
        <w:t>with</w:t>
      </w:r>
      <w:r>
        <w:rPr>
          <w:rStyle w:val="NormalTok"/>
        </w:rPr>
        <w:t>(pop[pop</w:t>
      </w:r>
      <w:r>
        <w:rPr>
          <w:rStyle w:val="OperatorTok"/>
        </w:rPr>
        <w:t>$</w:t>
      </w:r>
      <w:r>
        <w:rPr>
          <w:rStyle w:val="NormalTok"/>
        </w:rPr>
        <w:t>clone</w:t>
      </w:r>
      <w:r>
        <w:rPr>
          <w:rStyle w:val="OperatorTok"/>
        </w:rPr>
        <w:t>==</w:t>
      </w:r>
      <w:r>
        <w:rPr>
          <w:rStyle w:val="StringTok"/>
        </w:rPr>
        <w:t>"B"</w:t>
      </w:r>
      <w:r>
        <w:rPr>
          <w:rStyle w:val="NormalTok"/>
        </w:rPr>
        <w:t>,],</w:t>
      </w:r>
      <w:r>
        <w:rPr>
          <w:rStyle w:val="KeywordTok"/>
        </w:rPr>
        <w:t>plot</w:t>
      </w:r>
      <w:r>
        <w:rPr>
          <w:rStyle w:val="NormalTok"/>
        </w:rPr>
        <w:t>(dia,height,</w:t>
      </w:r>
      <w:r>
        <w:rPr>
          <w:rStyle w:val="DataTypeTok"/>
        </w:rPr>
        <w:t>col=</w:t>
      </w:r>
      <w:r>
        <w:rPr>
          <w:rStyle w:val="StringTok"/>
        </w:rPr>
        <w:t>"red"</w:t>
      </w:r>
      <w:r>
        <w:rPr>
          <w:rStyle w:val="NormalTok"/>
        </w:rPr>
        <w:t>))</w:t>
      </w:r>
      <w:r>
        <w:br/>
      </w:r>
      <w:r>
        <w:rPr>
          <w:rStyle w:val="KeywordTok"/>
        </w:rPr>
        <w:t>with</w:t>
      </w:r>
      <w:r>
        <w:rPr>
          <w:rStyle w:val="NormalTok"/>
        </w:rPr>
        <w:t>(pop[pop</w:t>
      </w:r>
      <w:r>
        <w:rPr>
          <w:rStyle w:val="OperatorTok"/>
        </w:rPr>
        <w:t>$</w:t>
      </w:r>
      <w:r>
        <w:rPr>
          <w:rStyle w:val="NormalTok"/>
        </w:rPr>
        <w:t>clone</w:t>
      </w:r>
      <w:r>
        <w:rPr>
          <w:rStyle w:val="OperatorTok"/>
        </w:rPr>
        <w:t>==</w:t>
      </w:r>
      <w:r>
        <w:rPr>
          <w:rStyle w:val="StringTok"/>
        </w:rPr>
        <w:t>"C"</w:t>
      </w:r>
      <w:r>
        <w:rPr>
          <w:rStyle w:val="NormalTok"/>
        </w:rPr>
        <w:t>,],</w:t>
      </w:r>
      <w:r>
        <w:rPr>
          <w:rStyle w:val="KeywordTok"/>
        </w:rPr>
        <w:t>plot</w:t>
      </w:r>
      <w:r>
        <w:rPr>
          <w:rStyle w:val="NormalTok"/>
        </w:rPr>
        <w:t>(dia,height,</w:t>
      </w:r>
      <w:r>
        <w:rPr>
          <w:rStyle w:val="DataTypeTok"/>
        </w:rPr>
        <w:t>col=</w:t>
      </w:r>
      <w:r>
        <w:rPr>
          <w:rStyle w:val="StringTok"/>
        </w:rPr>
        <w:t>"purple"</w:t>
      </w:r>
      <w:r>
        <w:rPr>
          <w:rStyle w:val="NormalTok"/>
        </w:rPr>
        <w:t>))</w:t>
      </w:r>
      <w:r>
        <w:br/>
      </w:r>
      <w:r>
        <w:rPr>
          <w:rStyle w:val="KeywordTok"/>
        </w:rPr>
        <w:t>par</w:t>
      </w:r>
      <w:r>
        <w:rPr>
          <w:rStyle w:val="NormalTok"/>
        </w:rPr>
        <w:t xml:space="preserve"> (</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CommentTok"/>
        </w:rPr>
        <w:t xml:space="preserve">#1 row, 1 column, change back to normal </w:t>
      </w:r>
    </w:p>
    <w:p w:rsidR="00247BBA" w:rsidRDefault="00CB5F42">
      <w:r>
        <w:pict>
          <v:rect id="_x0000_i1029" style="width:0;height:1.5pt" o:hralign="center" o:hrstd="t" o:hr="t"/>
        </w:pict>
      </w:r>
    </w:p>
    <w:p w:rsidR="00247BBA" w:rsidRDefault="009A2775">
      <w:pPr>
        <w:pStyle w:val="FirstParagraph"/>
      </w:pPr>
      <w:r>
        <w:t>Q3. Make a figure of height vs diameter for the pop-data.</w:t>
      </w:r>
    </w:p>
    <w:p w:rsidR="00247BBA" w:rsidRDefault="009A2775">
      <w:pPr>
        <w:pStyle w:val="BodyText"/>
      </w:pPr>
      <w:r>
        <w:t>Make sure you have appropriate labels for x an y axis</w:t>
      </w:r>
    </w:p>
    <w:p w:rsidR="00247BBA" w:rsidRDefault="009A2775">
      <w:pPr>
        <w:pStyle w:val="BodyText"/>
      </w:pPr>
      <w:r>
        <w:t>Choose color and point types and symbolize attributes after your own choice</w:t>
      </w:r>
    </w:p>
    <w:p w:rsidR="00247BBA" w:rsidRDefault="009A2775">
      <w:pPr>
        <w:pStyle w:val="BodyText"/>
      </w:pPr>
      <w:r>
        <w:t>Choose appropriate limits for the x and y axis</w:t>
      </w:r>
    </w:p>
    <w:p w:rsidR="00247BBA" w:rsidRDefault="009A2775">
      <w:pPr>
        <w:pStyle w:val="BodyText"/>
      </w:pPr>
      <w:r>
        <w:lastRenderedPageBreak/>
        <w:t>Type your name in the title inside the figure (main= )</w:t>
      </w:r>
    </w:p>
    <w:p w:rsidR="00247BBA" w:rsidRDefault="009A2775">
      <w:pPr>
        <w:pStyle w:val="BodyText"/>
      </w:pPr>
      <w:r>
        <w:t>Click on the Export icon in the Plots window and save the figure as a jpeg or paste it directly in your word file. Upload the R assignment on the portal in the assignment.</w:t>
      </w:r>
    </w:p>
    <w:p w:rsidR="000F3ED3" w:rsidRDefault="00CB5F42">
      <w:r>
        <w:pict>
          <v:rect id="_x0000_i1030" style="width:0;height:1.5pt" o:hralign="center" o:hrstd="t" o:hr="t"/>
        </w:pict>
      </w:r>
    </w:p>
    <w:p w:rsidR="00247BBA" w:rsidRDefault="000F3ED3">
      <w:r>
        <w:rPr>
          <w:noProof/>
          <w:lang w:val="sv-SE" w:eastAsia="sv-SE"/>
        </w:rPr>
        <w:drawing>
          <wp:inline distT="0" distB="0" distL="0" distR="0" wp14:anchorId="466D0632">
            <wp:extent cx="5957757" cy="3600000"/>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7757" cy="3600000"/>
                    </a:xfrm>
                    <a:prstGeom prst="rect">
                      <a:avLst/>
                    </a:prstGeom>
                    <a:noFill/>
                  </pic:spPr>
                </pic:pic>
              </a:graphicData>
            </a:graphic>
          </wp:inline>
        </w:drawing>
      </w:r>
    </w:p>
    <w:sectPr w:rsidR="00247BBA">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F42" w:rsidRDefault="00CB5F42">
      <w:pPr>
        <w:spacing w:after="0"/>
      </w:pPr>
      <w:r>
        <w:separator/>
      </w:r>
    </w:p>
  </w:endnote>
  <w:endnote w:type="continuationSeparator" w:id="0">
    <w:p w:rsidR="00CB5F42" w:rsidRDefault="00CB5F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F42" w:rsidRDefault="00CB5F42">
      <w:r>
        <w:separator/>
      </w:r>
    </w:p>
  </w:footnote>
  <w:footnote w:type="continuationSeparator" w:id="0">
    <w:p w:rsidR="00CB5F42" w:rsidRDefault="00CB5F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E7488F5"/>
    <w:multiLevelType w:val="multilevel"/>
    <w:tmpl w:val="A6F0B8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854E89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F3ED3"/>
    <w:rsid w:val="00130523"/>
    <w:rsid w:val="00247BBA"/>
    <w:rsid w:val="002652A3"/>
    <w:rsid w:val="002971FB"/>
    <w:rsid w:val="0033432C"/>
    <w:rsid w:val="003547C0"/>
    <w:rsid w:val="004E29B3"/>
    <w:rsid w:val="00590D07"/>
    <w:rsid w:val="00784D58"/>
    <w:rsid w:val="007B6A2D"/>
    <w:rsid w:val="008D6863"/>
    <w:rsid w:val="008F20B2"/>
    <w:rsid w:val="00914C48"/>
    <w:rsid w:val="00916EE2"/>
    <w:rsid w:val="009A2775"/>
    <w:rsid w:val="00A746D2"/>
    <w:rsid w:val="00B86B75"/>
    <w:rsid w:val="00BC48D5"/>
    <w:rsid w:val="00BE4DBA"/>
    <w:rsid w:val="00C316AF"/>
    <w:rsid w:val="00C36279"/>
    <w:rsid w:val="00CB5F42"/>
    <w:rsid w:val="00E315A3"/>
    <w:rsid w:val="00E622A9"/>
    <w:rsid w:val="00F91B5D"/>
    <w:rsid w:val="00FB1D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8C8748-591B-4EE3-92E8-D03F4D28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F20B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F20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3" Type="http://schemas.openxmlformats.org/officeDocument/2006/relationships/settings" Target="settings.xml"/><Relationship Id="rId7" Type="http://schemas.openxmlformats.org/officeDocument/2006/relationships/hyperlink" Target="https://www.rstudio.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8</Pages>
  <Words>1576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R lab 1</vt:lpstr>
    </vt:vector>
  </TitlesOfParts>
  <Company>Hewlett-Packard Company</Company>
  <LinksUpToDate>false</LinksUpToDate>
  <CharactersWithSpaces>9914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lab 1</dc:title>
  <dc:creator>Emma Holmström</dc:creator>
  <cp:lastModifiedBy>Emma Holmström</cp:lastModifiedBy>
  <cp:revision>13</cp:revision>
  <cp:lastPrinted>2019-09-06T06:22:00Z</cp:lastPrinted>
  <dcterms:created xsi:type="dcterms:W3CDTF">2019-09-05T19:54:00Z</dcterms:created>
  <dcterms:modified xsi:type="dcterms:W3CDTF">2019-09-06T08:48:00Z</dcterms:modified>
</cp:coreProperties>
</file>