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SOFTWARE REQUIREMENTS SPECIFICATION</w:t>
      </w:r>
    </w:p>
    <w:p>
      <w:pPr>
        <w:jc w:val="center"/>
      </w:pPr>
      <w:r>
        <w:rPr>
          <w:rFonts w:ascii="Times New Roman" w:hAnsi="Times New Roman"/>
          <w:b w:val="0"/>
          <w:sz w:val="24"/>
        </w:rPr>
        <w:t>for</w:t>
      </w:r>
    </w:p>
    <w:p>
      <w:pPr>
        <w:jc w:val="center"/>
      </w:pPr>
      <w:r>
        <w:rPr>
          <w:rFonts w:ascii="Times New Roman" w:hAnsi="Times New Roman"/>
          <w:b/>
          <w:sz w:val="36"/>
        </w:rPr>
        <w:t>HTML HELP SYSTEM</w:t>
      </w:r>
    </w:p>
    <w:p>
      <w:pPr>
        <w:jc w:val="center"/>
      </w:pPr>
      <w:r>
        <w:rPr>
          <w:rFonts w:ascii="Times New Roman" w:hAnsi="Times New Roman"/>
          <w:b w:val="0"/>
          <w:sz w:val="20"/>
        </w:rPr>
      </w:r>
    </w:p>
    <w:p>
      <w:pPr>
        <w:jc w:val="center"/>
      </w:pPr>
      <w:r>
        <w:rPr>
          <w:rFonts w:ascii="Times New Roman" w:hAnsi="Times New Roman"/>
          <w:b/>
          <w:sz w:val="28"/>
        </w:rPr>
        <w:t>SRS Document</w:t>
      </w:r>
    </w:p>
    <w:p>
      <w:pPr>
        <w:jc w:val="center"/>
      </w:pPr>
      <w:r>
        <w:rPr>
          <w:rFonts w:ascii="Times New Roman" w:hAnsi="Times New Roman"/>
          <w:b w:val="0"/>
          <w:sz w:val="24"/>
        </w:rPr>
      </w:r>
    </w:p>
    <w:p>
      <w:pPr>
        <w:jc w:val="center"/>
      </w:pPr>
      <w:r>
        <w:rPr>
          <w:rFonts w:ascii="Times New Roman" w:hAnsi="Times New Roman"/>
          <w:b w:val="0"/>
          <w:sz w:val="24"/>
        </w:rPr>
        <w:t>Software Engineering Laboratory</w:t>
      </w:r>
    </w:p>
    <w:p>
      <w:pPr>
        <w:jc w:val="center"/>
      </w:pPr>
      <w:r>
        <w:rPr>
          <w:rFonts w:ascii="Times New Roman" w:hAnsi="Times New Roman"/>
          <w:b w:val="0"/>
          <w:sz w:val="22"/>
        </w:rPr>
        <w:t>Prepared By: __________________________</w:t>
      </w:r>
    </w:p>
    <w:p>
      <w:pPr>
        <w:jc w:val="center"/>
      </w:pPr>
      <w:r>
        <w:rPr>
          <w:rFonts w:ascii="Times New Roman" w:hAnsi="Times New Roman"/>
          <w:b w:val="0"/>
          <w:sz w:val="22"/>
        </w:rPr>
        <w:t>Class / Section: _______________________</w:t>
      </w:r>
    </w:p>
    <w:p>
      <w:pPr>
        <w:jc w:val="center"/>
      </w:pPr>
      <w:r>
        <w:rPr>
          <w:rFonts w:ascii="Times New Roman" w:hAnsi="Times New Roman"/>
          <w:b w:val="0"/>
          <w:sz w:val="22"/>
        </w:rPr>
        <w:t>Date: _________________________________</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20"/>
              </w:rPr>
              <w:t>Item</w:t>
            </w:r>
          </w:p>
        </w:tc>
        <w:tc>
          <w:tcPr>
            <w:tcW w:type="dxa" w:w="5040"/>
            <w:shd w:fill="D9EAF7"/>
          </w:tcPr>
          <w:p>
            <w:r>
              <w:rPr>
                <w:b/>
                <w:sz w:val="20"/>
              </w:rPr>
              <w:t>Details</w:t>
            </w:r>
          </w:p>
        </w:tc>
      </w:tr>
      <w:tr>
        <w:tc>
          <w:tcPr>
            <w:tcW w:type="dxa" w:w="5040"/>
            <w:vAlign w:val="center"/>
          </w:tcPr>
          <w:p>
            <w:pPr>
              <w:spacing w:after="0"/>
            </w:pPr>
            <w:r>
              <w:rPr>
                <w:sz w:val="20"/>
              </w:rPr>
              <w:t>Document Version</w:t>
            </w:r>
          </w:p>
        </w:tc>
        <w:tc>
          <w:tcPr>
            <w:tcW w:type="dxa" w:w="5040"/>
            <w:vAlign w:val="center"/>
          </w:tcPr>
          <w:p>
            <w:pPr>
              <w:spacing w:after="0"/>
            </w:pPr>
            <w:r>
              <w:rPr>
                <w:sz w:val="20"/>
              </w:rPr>
              <w:t>1.0</w:t>
            </w:r>
          </w:p>
        </w:tc>
      </w:tr>
      <w:tr>
        <w:tc>
          <w:tcPr>
            <w:tcW w:type="dxa" w:w="5040"/>
            <w:vAlign w:val="center"/>
          </w:tcPr>
          <w:p>
            <w:pPr>
              <w:spacing w:after="0"/>
            </w:pPr>
            <w:r>
              <w:rPr>
                <w:sz w:val="20"/>
              </w:rPr>
              <w:t>Document Type</w:t>
            </w:r>
          </w:p>
        </w:tc>
        <w:tc>
          <w:tcPr>
            <w:tcW w:type="dxa" w:w="5040"/>
            <w:vAlign w:val="center"/>
          </w:tcPr>
          <w:p>
            <w:pPr>
              <w:spacing w:after="0"/>
            </w:pPr>
            <w:r>
              <w:rPr>
                <w:sz w:val="20"/>
              </w:rPr>
              <w:t>Software Requirements Specification</w:t>
            </w:r>
          </w:p>
        </w:tc>
      </w:tr>
      <w:tr>
        <w:tc>
          <w:tcPr>
            <w:tcW w:type="dxa" w:w="5040"/>
            <w:vAlign w:val="center"/>
          </w:tcPr>
          <w:p>
            <w:pPr>
              <w:spacing w:after="0"/>
            </w:pPr>
            <w:r>
              <w:rPr>
                <w:sz w:val="20"/>
              </w:rPr>
              <w:t>System</w:t>
            </w:r>
          </w:p>
        </w:tc>
        <w:tc>
          <w:tcPr>
            <w:tcW w:type="dxa" w:w="5040"/>
            <w:vAlign w:val="center"/>
          </w:tcPr>
          <w:p>
            <w:pPr>
              <w:spacing w:after="0"/>
            </w:pPr>
            <w:r>
              <w:rPr>
                <w:sz w:val="20"/>
              </w:rPr>
              <w:t>HTML Help System</w:t>
            </w:r>
          </w:p>
        </w:tc>
      </w:tr>
    </w:tbl>
    <w:p/>
    <w:p>
      <w:r>
        <w:br w:type="page"/>
      </w:r>
    </w:p>
    <w:p>
      <w:pPr>
        <w:pStyle w:val="Heading1"/>
      </w:pPr>
      <w:r>
        <w:t>Table of Contents</w:t>
      </w:r>
    </w:p>
    <w:p>
      <w:r>
        <w:t>1. Introduction</w:t>
      </w:r>
    </w:p>
    <w:p>
      <w:r>
        <w:t>2. Overall Description</w:t>
      </w:r>
    </w:p>
    <w:p>
      <w:r>
        <w:t>3. Specific Requirements</w:t>
      </w:r>
    </w:p>
    <w:p>
      <w:r>
        <w:t>4. External Interface Requirements</w:t>
      </w:r>
    </w:p>
    <w:p>
      <w:r>
        <w:t>5. Functional Use Cases</w:t>
      </w:r>
    </w:p>
    <w:p>
      <w:r>
        <w:t>6. Non-Functional Requirements</w:t>
      </w:r>
    </w:p>
    <w:p>
      <w:r>
        <w:t>7. Data Requirements</w:t>
      </w:r>
    </w:p>
    <w:p>
      <w:r>
        <w:t>8. System Constraints and Assumptions</w:t>
      </w:r>
    </w:p>
    <w:p>
      <w:r>
        <w:t>9. Acceptance Criteria</w:t>
      </w:r>
    </w:p>
    <w:p>
      <w:r>
        <w:t>10. Conclusion</w:t>
      </w:r>
    </w:p>
    <w:p>
      <w:r>
        <w:t>11. Approval</w:t>
      </w:r>
    </w:p>
    <w:p>
      <w:r>
        <w:br w:type="page"/>
      </w:r>
    </w:p>
    <w:p>
      <w:pPr>
        <w:pStyle w:val="Heading1"/>
      </w:pPr>
      <w:r>
        <w:t>1. Introduction</w:t>
      </w:r>
    </w:p>
    <w:p>
      <w:pPr>
        <w:pStyle w:val="Heading2"/>
      </w:pPr>
      <w:r>
        <w:t>1.1 Purpose</w:t>
      </w:r>
    </w:p>
    <w:p>
      <w:r>
        <w:t>This Software Requirements Specification (SRS) defines the requirements for an HTML Help System. The system provides organized, searchable and easy-to-navigate help information about HTML elements, attributes, syntax, examples and common usage guidelines. This document is a reference for analysis, design, development, testing and maintenance.</w:t>
      </w:r>
    </w:p>
    <w:p>
      <w:pPr>
        <w:pStyle w:val="Heading2"/>
      </w:pPr>
      <w:r>
        <w:t>1.2 Scope</w:t>
      </w:r>
    </w:p>
    <w:p>
      <w:r>
        <w:t>The HTML Help System is a web-based documentation application. Users can browse topics by category, search for HTML elements or concepts, open detailed help pages, view syntax and examples, and navigate to related topics. An administrator can manage help topics and categories.</w:t>
      </w:r>
    </w:p>
    <w:p>
      <w:pPr>
        <w:pStyle w:val="Heading2"/>
      </w:pPr>
      <w:r>
        <w:t>1.3 Intended Audience</w:t>
      </w:r>
    </w:p>
    <w:p>
      <w:pPr>
        <w:pStyle w:val="ListBullet"/>
        <w:spacing w:after="60"/>
      </w:pPr>
      <w:r>
        <w:t>Students and beginners learning HTML.</w:t>
      </w:r>
    </w:p>
    <w:p>
      <w:pPr>
        <w:pStyle w:val="ListBullet"/>
        <w:spacing w:after="60"/>
      </w:pPr>
      <w:r>
        <w:t>Web developers needing a quick HTML reference.</w:t>
      </w:r>
    </w:p>
    <w:p>
      <w:pPr>
        <w:pStyle w:val="ListBullet"/>
        <w:spacing w:after="60"/>
      </w:pPr>
      <w:r>
        <w:t>Teachers and instructors.</w:t>
      </w:r>
    </w:p>
    <w:p>
      <w:pPr>
        <w:pStyle w:val="ListBullet"/>
        <w:spacing w:after="60"/>
      </w:pPr>
      <w:r>
        <w:t>Administrators maintaining help content.</w:t>
      </w:r>
    </w:p>
    <w:p>
      <w:pPr>
        <w:pStyle w:val="ListBullet"/>
        <w:spacing w:after="60"/>
      </w:pPr>
      <w:r>
        <w:t>Developers and testers.</w:t>
      </w:r>
    </w:p>
    <w:p>
      <w:pPr>
        <w:pStyle w:val="Heading2"/>
      </w:pPr>
      <w:r>
        <w:t>1.4 Definitions and Acronyms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20"/>
              </w:rPr>
              <w:t>Term</w:t>
            </w:r>
          </w:p>
        </w:tc>
        <w:tc>
          <w:tcPr>
            <w:tcW w:type="dxa" w:w="5040"/>
            <w:shd w:fill="D9EAF7"/>
          </w:tcPr>
          <w:p>
            <w:r>
              <w:rPr>
                <w:b/>
                <w:sz w:val="20"/>
              </w:rPr>
              <w:t>Meaning</w:t>
            </w:r>
          </w:p>
        </w:tc>
      </w:tr>
      <w:tr>
        <w:tc>
          <w:tcPr>
            <w:tcW w:type="dxa" w:w="5040"/>
            <w:vAlign w:val="center"/>
          </w:tcPr>
          <w:p>
            <w:pPr>
              <w:spacing w:after="0"/>
            </w:pPr>
            <w:r>
              <w:rPr>
                <w:sz w:val="20"/>
              </w:rPr>
              <w:t>SRS</w:t>
            </w:r>
          </w:p>
        </w:tc>
        <w:tc>
          <w:tcPr>
            <w:tcW w:type="dxa" w:w="5040"/>
            <w:vAlign w:val="center"/>
          </w:tcPr>
          <w:p>
            <w:pPr>
              <w:spacing w:after="0"/>
            </w:pPr>
            <w:r>
              <w:rPr>
                <w:sz w:val="20"/>
              </w:rPr>
              <w:t>Software Requirements Specification</w:t>
            </w:r>
          </w:p>
        </w:tc>
      </w:tr>
      <w:tr>
        <w:tc>
          <w:tcPr>
            <w:tcW w:type="dxa" w:w="5040"/>
            <w:vAlign w:val="center"/>
          </w:tcPr>
          <w:p>
            <w:pPr>
              <w:spacing w:after="0"/>
            </w:pPr>
            <w:r>
              <w:rPr>
                <w:sz w:val="20"/>
              </w:rPr>
              <w:t>HTML</w:t>
            </w:r>
          </w:p>
        </w:tc>
        <w:tc>
          <w:tcPr>
            <w:tcW w:type="dxa" w:w="5040"/>
            <w:vAlign w:val="center"/>
          </w:tcPr>
          <w:p>
            <w:pPr>
              <w:spacing w:after="0"/>
            </w:pPr>
            <w:r>
              <w:rPr>
                <w:sz w:val="20"/>
              </w:rPr>
              <w:t>HyperText Markup Language</w:t>
            </w:r>
          </w:p>
        </w:tc>
      </w:tr>
      <w:tr>
        <w:tc>
          <w:tcPr>
            <w:tcW w:type="dxa" w:w="5040"/>
            <w:vAlign w:val="center"/>
          </w:tcPr>
          <w:p>
            <w:pPr>
              <w:spacing w:after="0"/>
            </w:pPr>
            <w:r>
              <w:rPr>
                <w:sz w:val="20"/>
              </w:rPr>
              <w:t>UI</w:t>
            </w:r>
          </w:p>
        </w:tc>
        <w:tc>
          <w:tcPr>
            <w:tcW w:type="dxa" w:w="5040"/>
            <w:vAlign w:val="center"/>
          </w:tcPr>
          <w:p>
            <w:pPr>
              <w:spacing w:after="0"/>
            </w:pPr>
            <w:r>
              <w:rPr>
                <w:sz w:val="20"/>
              </w:rPr>
              <w:t>User Interface</w:t>
            </w:r>
          </w:p>
        </w:tc>
      </w:tr>
      <w:tr>
        <w:tc>
          <w:tcPr>
            <w:tcW w:type="dxa" w:w="5040"/>
            <w:vAlign w:val="center"/>
          </w:tcPr>
          <w:p>
            <w:pPr>
              <w:spacing w:after="0"/>
            </w:pPr>
            <w:r>
              <w:rPr>
                <w:sz w:val="20"/>
              </w:rPr>
              <w:t>Admin</w:t>
            </w:r>
          </w:p>
        </w:tc>
        <w:tc>
          <w:tcPr>
            <w:tcW w:type="dxa" w:w="5040"/>
            <w:vAlign w:val="center"/>
          </w:tcPr>
          <w:p>
            <w:pPr>
              <w:spacing w:after="0"/>
            </w:pPr>
            <w:r>
              <w:rPr>
                <w:sz w:val="20"/>
              </w:rPr>
              <w:t>Administrator</w:t>
            </w:r>
          </w:p>
        </w:tc>
      </w:tr>
      <w:tr>
        <w:tc>
          <w:tcPr>
            <w:tcW w:type="dxa" w:w="5040"/>
            <w:vAlign w:val="center"/>
          </w:tcPr>
          <w:p>
            <w:pPr>
              <w:spacing w:after="0"/>
            </w:pPr>
            <w:r>
              <w:rPr>
                <w:sz w:val="20"/>
              </w:rPr>
              <w:t>Help Topic</w:t>
            </w:r>
          </w:p>
        </w:tc>
        <w:tc>
          <w:tcPr>
            <w:tcW w:type="dxa" w:w="5040"/>
            <w:vAlign w:val="center"/>
          </w:tcPr>
          <w:p>
            <w:pPr>
              <w:spacing w:after="0"/>
            </w:pPr>
            <w:r>
              <w:rPr>
                <w:sz w:val="20"/>
              </w:rPr>
              <w:t>A documentation page for an HTML concept or element</w:t>
            </w:r>
          </w:p>
        </w:tc>
      </w:tr>
    </w:tbl>
    <w:p/>
    <w:p>
      <w:pPr>
        <w:pStyle w:val="Heading1"/>
      </w:pPr>
      <w:r>
        <w:t>2. Overall Description</w:t>
      </w:r>
    </w:p>
    <w:p>
      <w:pPr>
        <w:pStyle w:val="Heading2"/>
      </w:pPr>
      <w:r>
        <w:t>2.1 Product Perspective</w:t>
      </w:r>
    </w:p>
    <w:p>
      <w:r>
        <w:t>The system is a standalone web application accessible through a modern browser. It contains a presentation layer for displaying help content, application functions for searching and navigation, and a content/data layer for storing topics, categories, examples and related information.</w:t>
      </w:r>
    </w:p>
    <w:p>
      <w:pPr>
        <w:pStyle w:val="Heading2"/>
      </w:pPr>
      <w:r>
        <w:t>2.2 Product Functions</w:t>
      </w:r>
    </w:p>
    <w:p>
      <w:pPr>
        <w:pStyle w:val="ListBullet"/>
        <w:spacing w:after="60"/>
      </w:pPr>
      <w:r>
        <w:t>Display a home page with categories and popular HTML topics.</w:t>
      </w:r>
    </w:p>
    <w:p>
      <w:pPr>
        <w:pStyle w:val="ListBullet"/>
        <w:spacing w:after="60"/>
      </w:pPr>
      <w:r>
        <w:t>Browse topics by category.</w:t>
      </w:r>
    </w:p>
    <w:p>
      <w:pPr>
        <w:pStyle w:val="ListBullet"/>
        <w:spacing w:after="60"/>
      </w:pPr>
      <w:r>
        <w:t>Search topics using keywords.</w:t>
      </w:r>
    </w:p>
    <w:p>
      <w:pPr>
        <w:pStyle w:val="ListBullet"/>
        <w:spacing w:after="60"/>
      </w:pPr>
      <w:r>
        <w:t>Display detailed descriptions, syntax, attributes and examples.</w:t>
      </w:r>
    </w:p>
    <w:p>
      <w:pPr>
        <w:pStyle w:val="ListBullet"/>
        <w:spacing w:after="60"/>
      </w:pPr>
      <w:r>
        <w:t>Navigate to related topics.</w:t>
      </w:r>
    </w:p>
    <w:p>
      <w:pPr>
        <w:pStyle w:val="ListBullet"/>
        <w:spacing w:after="60"/>
      </w:pPr>
      <w:r>
        <w:t>Allow administrators to add, edit and delete topics.</w:t>
      </w:r>
    </w:p>
    <w:p>
      <w:pPr>
        <w:pStyle w:val="ListBullet"/>
        <w:spacing w:after="60"/>
      </w:pPr>
      <w:r>
        <w:t>Allow administrators to manage categories.</w:t>
      </w:r>
    </w:p>
    <w:p>
      <w:pPr>
        <w:pStyle w:val="ListBullet"/>
        <w:spacing w:after="60"/>
      </w:pPr>
      <w:r>
        <w:t>Provide validation and user-friendly error messages.</w:t>
      </w:r>
    </w:p>
    <w:p>
      <w:pPr>
        <w:pStyle w:val="Heading2"/>
      </w:pPr>
      <w:r>
        <w:t>2.3 User Classes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20"/>
              </w:rPr>
              <w:t>User</w:t>
            </w:r>
          </w:p>
        </w:tc>
        <w:tc>
          <w:tcPr>
            <w:tcW w:type="dxa" w:w="3360"/>
            <w:shd w:fill="D9EAF7"/>
          </w:tcPr>
          <w:p>
            <w:r>
              <w:rPr>
                <w:b/>
                <w:sz w:val="20"/>
              </w:rPr>
              <w:t>Characteristics</w:t>
            </w:r>
          </w:p>
        </w:tc>
        <w:tc>
          <w:tcPr>
            <w:tcW w:type="dxa" w:w="3360"/>
            <w:shd w:fill="D9EAF7"/>
          </w:tcPr>
          <w:p>
            <w:r>
              <w:rPr>
                <w:b/>
                <w:sz w:val="20"/>
              </w:rPr>
              <w:t>Activities</w:t>
            </w:r>
          </w:p>
        </w:tc>
      </w:tr>
      <w:tr>
        <w:tc>
          <w:tcPr>
            <w:tcW w:type="dxa" w:w="3360"/>
            <w:vAlign w:val="center"/>
          </w:tcPr>
          <w:p>
            <w:pPr>
              <w:spacing w:after="0"/>
            </w:pPr>
            <w:r>
              <w:rPr>
                <w:sz w:val="20"/>
              </w:rPr>
              <w:t>Guest/User</w:t>
            </w:r>
          </w:p>
        </w:tc>
        <w:tc>
          <w:tcPr>
            <w:tcW w:type="dxa" w:w="3360"/>
            <w:vAlign w:val="center"/>
          </w:tcPr>
          <w:p>
            <w:pPr>
              <w:spacing w:after="0"/>
            </w:pPr>
            <w:r>
              <w:rPr>
                <w:sz w:val="20"/>
              </w:rPr>
              <w:t>Basic web browsing skills</w:t>
            </w:r>
          </w:p>
        </w:tc>
        <w:tc>
          <w:tcPr>
            <w:tcW w:type="dxa" w:w="3360"/>
            <w:vAlign w:val="center"/>
          </w:tcPr>
          <w:p>
            <w:pPr>
              <w:spacing w:after="0"/>
            </w:pPr>
            <w:r>
              <w:rPr>
                <w:sz w:val="20"/>
              </w:rPr>
              <w:t>Search, browse, read topics, view examples</w:t>
            </w:r>
          </w:p>
        </w:tc>
      </w:tr>
      <w:tr>
        <w:tc>
          <w:tcPr>
            <w:tcW w:type="dxa" w:w="3360"/>
            <w:vAlign w:val="center"/>
          </w:tcPr>
          <w:p>
            <w:pPr>
              <w:spacing w:after="0"/>
            </w:pPr>
            <w:r>
              <w:rPr>
                <w:sz w:val="20"/>
              </w:rPr>
              <w:t>Administrator</w:t>
            </w:r>
          </w:p>
        </w:tc>
        <w:tc>
          <w:tcPr>
            <w:tcW w:type="dxa" w:w="3360"/>
            <w:vAlign w:val="center"/>
          </w:tcPr>
          <w:p>
            <w:pPr>
              <w:spacing w:after="0"/>
            </w:pPr>
            <w:r>
              <w:rPr>
                <w:sz w:val="20"/>
              </w:rPr>
              <w:t>Content management knowledge</w:t>
            </w:r>
          </w:p>
        </w:tc>
        <w:tc>
          <w:tcPr>
            <w:tcW w:type="dxa" w:w="3360"/>
            <w:vAlign w:val="center"/>
          </w:tcPr>
          <w:p>
            <w:pPr>
              <w:spacing w:after="0"/>
            </w:pPr>
            <w:r>
              <w:rPr>
                <w:sz w:val="20"/>
              </w:rPr>
              <w:t>Login, manage topics and categories, update content</w:t>
            </w:r>
          </w:p>
        </w:tc>
      </w:tr>
    </w:tbl>
    <w:p/>
    <w:p>
      <w:pPr>
        <w:pStyle w:val="Heading2"/>
      </w:pPr>
      <w:r>
        <w:t>2.4 Operating Environment</w:t>
      </w:r>
    </w:p>
    <w:p>
      <w:pPr>
        <w:pStyle w:val="ListBullet"/>
        <w:spacing w:after="60"/>
      </w:pPr>
      <w:r>
        <w:t>Modern browsers: Chrome, Edge, Firefox or equivalent.</w:t>
      </w:r>
    </w:p>
    <w:p>
      <w:pPr>
        <w:pStyle w:val="ListBullet"/>
        <w:spacing w:after="60"/>
      </w:pPr>
      <w:r>
        <w:t>Desktop, laptop, tablet or mobile device.</w:t>
      </w:r>
    </w:p>
    <w:p>
      <w:pPr>
        <w:pStyle w:val="ListBullet"/>
        <w:spacing w:after="60"/>
      </w:pPr>
      <w:r>
        <w:t>Windows, Linux, macOS, Android or iOS.</w:t>
      </w:r>
    </w:p>
    <w:p>
      <w:pPr>
        <w:pStyle w:val="ListBullet"/>
        <w:spacing w:after="60"/>
      </w:pPr>
      <w:r>
        <w:t>Web server capable of serving the application.</w:t>
      </w:r>
    </w:p>
    <w:p>
      <w:pPr>
        <w:pStyle w:val="ListBullet"/>
        <w:spacing w:after="60"/>
      </w:pPr>
      <w:r>
        <w:t>Optional MySQL or similar database for dynamic content.</w:t>
      </w:r>
    </w:p>
    <w:p>
      <w:pPr>
        <w:pStyle w:val="Heading2"/>
      </w:pPr>
      <w:r>
        <w:t>2.5 Constraints</w:t>
      </w:r>
    </w:p>
    <w:p>
      <w:pPr>
        <w:pStyle w:val="ListBullet"/>
        <w:spacing w:after="60"/>
      </w:pPr>
      <w:r>
        <w:t>Responsive interface.</w:t>
      </w:r>
    </w:p>
    <w:p>
      <w:pPr>
        <w:pStyle w:val="ListBullet"/>
        <w:spacing w:after="60"/>
      </w:pPr>
      <w:r>
        <w:t>Use valid HTML/CSS/JavaScript where applicable.</w:t>
      </w:r>
    </w:p>
    <w:p>
      <w:pPr>
        <w:pStyle w:val="ListBullet"/>
        <w:spacing w:after="60"/>
      </w:pPr>
      <w:r>
        <w:t>Consistent organization of help content.</w:t>
      </w:r>
    </w:p>
    <w:p>
      <w:pPr>
        <w:pStyle w:val="ListBullet"/>
        <w:spacing w:after="60"/>
      </w:pPr>
      <w:r>
        <w:t>Administrator authentication for management functions.</w:t>
      </w:r>
    </w:p>
    <w:p>
      <w:pPr>
        <w:pStyle w:val="ListBullet"/>
        <w:spacing w:after="60"/>
      </w:pPr>
      <w:r>
        <w:t>Unauthorized users shall not access administrative functions.</w:t>
      </w:r>
    </w:p>
    <w:p>
      <w:pPr>
        <w:pStyle w:val="Heading1"/>
      </w:pPr>
      <w:r>
        <w:t>3. Specific Requirements</w:t>
      </w:r>
    </w:p>
    <w:p>
      <w:pPr>
        <w:pStyle w:val="Heading2"/>
      </w:pPr>
      <w:r>
        <w:t>3.1 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20"/>
              </w:rPr>
              <w:t>ID</w:t>
            </w:r>
          </w:p>
        </w:tc>
        <w:tc>
          <w:tcPr>
            <w:tcW w:type="dxa" w:w="3360"/>
            <w:shd w:fill="D9EAF7"/>
          </w:tcPr>
          <w:p>
            <w:r>
              <w:rPr>
                <w:b/>
                <w:sz w:val="20"/>
              </w:rPr>
              <w:t>Requirement</w:t>
            </w:r>
          </w:p>
        </w:tc>
        <w:tc>
          <w:tcPr>
            <w:tcW w:type="dxa" w:w="3360"/>
            <w:shd w:fill="D9EAF7"/>
          </w:tcPr>
          <w:p>
            <w:r>
              <w:rPr>
                <w:b/>
                <w:sz w:val="20"/>
              </w:rPr>
              <w:t>Description</w:t>
            </w:r>
          </w:p>
        </w:tc>
      </w:tr>
      <w:tr>
        <w:tc>
          <w:tcPr>
            <w:tcW w:type="dxa" w:w="3360"/>
            <w:vAlign w:val="center"/>
          </w:tcPr>
          <w:p>
            <w:pPr>
              <w:spacing w:after="0"/>
            </w:pPr>
            <w:r>
              <w:rPr>
                <w:sz w:val="20"/>
              </w:rPr>
              <w:t>FR-01</w:t>
            </w:r>
          </w:p>
        </w:tc>
        <w:tc>
          <w:tcPr>
            <w:tcW w:type="dxa" w:w="3360"/>
            <w:vAlign w:val="center"/>
          </w:tcPr>
          <w:p>
            <w:pPr>
              <w:spacing w:after="0"/>
            </w:pPr>
            <w:r>
              <w:rPr>
                <w:sz w:val="20"/>
              </w:rPr>
              <w:t>Home Page</w:t>
            </w:r>
          </w:p>
        </w:tc>
        <w:tc>
          <w:tcPr>
            <w:tcW w:type="dxa" w:w="3360"/>
            <w:vAlign w:val="center"/>
          </w:tcPr>
          <w:p>
            <w:pPr>
              <w:spacing w:after="0"/>
            </w:pPr>
            <w:r>
              <w:rPr>
                <w:sz w:val="20"/>
              </w:rPr>
              <w:t>Display title, search facility, categories and important topics.</w:t>
            </w:r>
          </w:p>
        </w:tc>
      </w:tr>
      <w:tr>
        <w:tc>
          <w:tcPr>
            <w:tcW w:type="dxa" w:w="3360"/>
            <w:vAlign w:val="center"/>
          </w:tcPr>
          <w:p>
            <w:pPr>
              <w:spacing w:after="0"/>
            </w:pPr>
            <w:r>
              <w:rPr>
                <w:sz w:val="20"/>
              </w:rPr>
              <w:t>FR-02</w:t>
            </w:r>
          </w:p>
        </w:tc>
        <w:tc>
          <w:tcPr>
            <w:tcW w:type="dxa" w:w="3360"/>
            <w:vAlign w:val="center"/>
          </w:tcPr>
          <w:p>
            <w:pPr>
              <w:spacing w:after="0"/>
            </w:pPr>
            <w:r>
              <w:rPr>
                <w:sz w:val="20"/>
              </w:rPr>
              <w:t>Topic Browsing</w:t>
            </w:r>
          </w:p>
        </w:tc>
        <w:tc>
          <w:tcPr>
            <w:tcW w:type="dxa" w:w="3360"/>
            <w:vAlign w:val="center"/>
          </w:tcPr>
          <w:p>
            <w:pPr>
              <w:spacing w:after="0"/>
            </w:pPr>
            <w:r>
              <w:rPr>
                <w:sz w:val="20"/>
              </w:rPr>
              <w:t>Allow users to browse topics by category.</w:t>
            </w:r>
          </w:p>
        </w:tc>
      </w:tr>
      <w:tr>
        <w:tc>
          <w:tcPr>
            <w:tcW w:type="dxa" w:w="3360"/>
            <w:vAlign w:val="center"/>
          </w:tcPr>
          <w:p>
            <w:pPr>
              <w:spacing w:after="0"/>
            </w:pPr>
            <w:r>
              <w:rPr>
                <w:sz w:val="20"/>
              </w:rPr>
              <w:t>FR-03</w:t>
            </w:r>
          </w:p>
        </w:tc>
        <w:tc>
          <w:tcPr>
            <w:tcW w:type="dxa" w:w="3360"/>
            <w:vAlign w:val="center"/>
          </w:tcPr>
          <w:p>
            <w:pPr>
              <w:spacing w:after="0"/>
            </w:pPr>
            <w:r>
              <w:rPr>
                <w:sz w:val="20"/>
              </w:rPr>
              <w:t>Search</w:t>
            </w:r>
          </w:p>
        </w:tc>
        <w:tc>
          <w:tcPr>
            <w:tcW w:type="dxa" w:w="3360"/>
            <w:vAlign w:val="center"/>
          </w:tcPr>
          <w:p>
            <w:pPr>
              <w:spacing w:after="0"/>
            </w:pPr>
            <w:r>
              <w:rPr>
                <w:sz w:val="20"/>
              </w:rPr>
              <w:t>Allow keyword-based searching of topics.</w:t>
            </w:r>
          </w:p>
        </w:tc>
      </w:tr>
      <w:tr>
        <w:tc>
          <w:tcPr>
            <w:tcW w:type="dxa" w:w="3360"/>
            <w:vAlign w:val="center"/>
          </w:tcPr>
          <w:p>
            <w:pPr>
              <w:spacing w:after="0"/>
            </w:pPr>
            <w:r>
              <w:rPr>
                <w:sz w:val="20"/>
              </w:rPr>
              <w:t>FR-04</w:t>
            </w:r>
          </w:p>
        </w:tc>
        <w:tc>
          <w:tcPr>
            <w:tcW w:type="dxa" w:w="3360"/>
            <w:vAlign w:val="center"/>
          </w:tcPr>
          <w:p>
            <w:pPr>
              <w:spacing w:after="0"/>
            </w:pPr>
            <w:r>
              <w:rPr>
                <w:sz w:val="20"/>
              </w:rPr>
              <w:t>Search Results</w:t>
            </w:r>
          </w:p>
        </w:tc>
        <w:tc>
          <w:tcPr>
            <w:tcW w:type="dxa" w:w="3360"/>
            <w:vAlign w:val="center"/>
          </w:tcPr>
          <w:p>
            <w:pPr>
              <w:spacing w:after="0"/>
            </w:pPr>
            <w:r>
              <w:rPr>
                <w:sz w:val="20"/>
              </w:rPr>
              <w:t>Display matching topic titles and short descriptions.</w:t>
            </w:r>
          </w:p>
        </w:tc>
      </w:tr>
      <w:tr>
        <w:tc>
          <w:tcPr>
            <w:tcW w:type="dxa" w:w="3360"/>
            <w:vAlign w:val="center"/>
          </w:tcPr>
          <w:p>
            <w:pPr>
              <w:spacing w:after="0"/>
            </w:pPr>
            <w:r>
              <w:rPr>
                <w:sz w:val="20"/>
              </w:rPr>
              <w:t>FR-05</w:t>
            </w:r>
          </w:p>
        </w:tc>
        <w:tc>
          <w:tcPr>
            <w:tcW w:type="dxa" w:w="3360"/>
            <w:vAlign w:val="center"/>
          </w:tcPr>
          <w:p>
            <w:pPr>
              <w:spacing w:after="0"/>
            </w:pPr>
            <w:r>
              <w:rPr>
                <w:sz w:val="20"/>
              </w:rPr>
              <w:t>Topic Details</w:t>
            </w:r>
          </w:p>
        </w:tc>
        <w:tc>
          <w:tcPr>
            <w:tcW w:type="dxa" w:w="3360"/>
            <w:vAlign w:val="center"/>
          </w:tcPr>
          <w:p>
            <w:pPr>
              <w:spacing w:after="0"/>
            </w:pPr>
            <w:r>
              <w:rPr>
                <w:sz w:val="20"/>
              </w:rPr>
              <w:t>Display description, syntax, attributes, examples and related topics.</w:t>
            </w:r>
          </w:p>
        </w:tc>
      </w:tr>
      <w:tr>
        <w:tc>
          <w:tcPr>
            <w:tcW w:type="dxa" w:w="3360"/>
            <w:vAlign w:val="center"/>
          </w:tcPr>
          <w:p>
            <w:pPr>
              <w:spacing w:after="0"/>
            </w:pPr>
            <w:r>
              <w:rPr>
                <w:sz w:val="20"/>
              </w:rPr>
              <w:t>FR-06</w:t>
            </w:r>
          </w:p>
        </w:tc>
        <w:tc>
          <w:tcPr>
            <w:tcW w:type="dxa" w:w="3360"/>
            <w:vAlign w:val="center"/>
          </w:tcPr>
          <w:p>
            <w:pPr>
              <w:spacing w:after="0"/>
            </w:pPr>
            <w:r>
              <w:rPr>
                <w:sz w:val="20"/>
              </w:rPr>
              <w:t>Navigation</w:t>
            </w:r>
          </w:p>
        </w:tc>
        <w:tc>
          <w:tcPr>
            <w:tcW w:type="dxa" w:w="3360"/>
            <w:vAlign w:val="center"/>
          </w:tcPr>
          <w:p>
            <w:pPr>
              <w:spacing w:after="0"/>
            </w:pPr>
            <w:r>
              <w:rPr>
                <w:sz w:val="20"/>
              </w:rPr>
              <w:t>Provide Home, Back, Previous/Next and related-topic navigation.</w:t>
            </w:r>
          </w:p>
        </w:tc>
      </w:tr>
      <w:tr>
        <w:tc>
          <w:tcPr>
            <w:tcW w:type="dxa" w:w="3360"/>
            <w:vAlign w:val="center"/>
          </w:tcPr>
          <w:p>
            <w:pPr>
              <w:spacing w:after="0"/>
            </w:pPr>
            <w:r>
              <w:rPr>
                <w:sz w:val="20"/>
              </w:rPr>
              <w:t>FR-07</w:t>
            </w:r>
          </w:p>
        </w:tc>
        <w:tc>
          <w:tcPr>
            <w:tcW w:type="dxa" w:w="3360"/>
            <w:vAlign w:val="center"/>
          </w:tcPr>
          <w:p>
            <w:pPr>
              <w:spacing w:after="0"/>
            </w:pPr>
            <w:r>
              <w:rPr>
                <w:sz w:val="20"/>
              </w:rPr>
              <w:t>Examples</w:t>
            </w:r>
          </w:p>
        </w:tc>
        <w:tc>
          <w:tcPr>
            <w:tcW w:type="dxa" w:w="3360"/>
            <w:vAlign w:val="center"/>
          </w:tcPr>
          <w:p>
            <w:pPr>
              <w:spacing w:after="0"/>
            </w:pPr>
            <w:r>
              <w:rPr>
                <w:sz w:val="20"/>
              </w:rPr>
              <w:t>Display readable HTML code examples and explanations.</w:t>
            </w:r>
          </w:p>
        </w:tc>
      </w:tr>
      <w:tr>
        <w:tc>
          <w:tcPr>
            <w:tcW w:type="dxa" w:w="3360"/>
            <w:vAlign w:val="center"/>
          </w:tcPr>
          <w:p>
            <w:pPr>
              <w:spacing w:after="0"/>
            </w:pPr>
            <w:r>
              <w:rPr>
                <w:sz w:val="20"/>
              </w:rPr>
              <w:t>FR-08</w:t>
            </w:r>
          </w:p>
        </w:tc>
        <w:tc>
          <w:tcPr>
            <w:tcW w:type="dxa" w:w="3360"/>
            <w:vAlign w:val="center"/>
          </w:tcPr>
          <w:p>
            <w:pPr>
              <w:spacing w:after="0"/>
            </w:pPr>
            <w:r>
              <w:rPr>
                <w:sz w:val="20"/>
              </w:rPr>
              <w:t>Admin Login</w:t>
            </w:r>
          </w:p>
        </w:tc>
        <w:tc>
          <w:tcPr>
            <w:tcW w:type="dxa" w:w="3360"/>
            <w:vAlign w:val="center"/>
          </w:tcPr>
          <w:p>
            <w:pPr>
              <w:spacing w:after="0"/>
            </w:pPr>
            <w:r>
              <w:rPr>
                <w:sz w:val="20"/>
              </w:rPr>
              <w:t>Authenticate administrators before content management.</w:t>
            </w:r>
          </w:p>
        </w:tc>
      </w:tr>
      <w:tr>
        <w:tc>
          <w:tcPr>
            <w:tcW w:type="dxa" w:w="3360"/>
            <w:vAlign w:val="center"/>
          </w:tcPr>
          <w:p>
            <w:pPr>
              <w:spacing w:after="0"/>
            </w:pPr>
            <w:r>
              <w:rPr>
                <w:sz w:val="20"/>
              </w:rPr>
              <w:t>FR-09</w:t>
            </w:r>
          </w:p>
        </w:tc>
        <w:tc>
          <w:tcPr>
            <w:tcW w:type="dxa" w:w="3360"/>
            <w:vAlign w:val="center"/>
          </w:tcPr>
          <w:p>
            <w:pPr>
              <w:spacing w:after="0"/>
            </w:pPr>
            <w:r>
              <w:rPr>
                <w:sz w:val="20"/>
              </w:rPr>
              <w:t>Topic Management</w:t>
            </w:r>
          </w:p>
        </w:tc>
        <w:tc>
          <w:tcPr>
            <w:tcW w:type="dxa" w:w="3360"/>
            <w:vAlign w:val="center"/>
          </w:tcPr>
          <w:p>
            <w:pPr>
              <w:spacing w:after="0"/>
            </w:pPr>
            <w:r>
              <w:rPr>
                <w:sz w:val="20"/>
              </w:rPr>
              <w:t>Allow authorized administrators to add, edit and delete topics.</w:t>
            </w:r>
          </w:p>
        </w:tc>
      </w:tr>
      <w:tr>
        <w:tc>
          <w:tcPr>
            <w:tcW w:type="dxa" w:w="3360"/>
            <w:vAlign w:val="center"/>
          </w:tcPr>
          <w:p>
            <w:pPr>
              <w:spacing w:after="0"/>
            </w:pPr>
            <w:r>
              <w:rPr>
                <w:sz w:val="20"/>
              </w:rPr>
              <w:t>FR-10</w:t>
            </w:r>
          </w:p>
        </w:tc>
        <w:tc>
          <w:tcPr>
            <w:tcW w:type="dxa" w:w="3360"/>
            <w:vAlign w:val="center"/>
          </w:tcPr>
          <w:p>
            <w:pPr>
              <w:spacing w:after="0"/>
            </w:pPr>
            <w:r>
              <w:rPr>
                <w:sz w:val="20"/>
              </w:rPr>
              <w:t>Category Management</w:t>
            </w:r>
          </w:p>
        </w:tc>
        <w:tc>
          <w:tcPr>
            <w:tcW w:type="dxa" w:w="3360"/>
            <w:vAlign w:val="center"/>
          </w:tcPr>
          <w:p>
            <w:pPr>
              <w:spacing w:after="0"/>
            </w:pPr>
            <w:r>
              <w:rPr>
                <w:sz w:val="20"/>
              </w:rPr>
              <w:t>Allow authorized administrators to add, edit and delete categories.</w:t>
            </w:r>
          </w:p>
        </w:tc>
      </w:tr>
      <w:tr>
        <w:tc>
          <w:tcPr>
            <w:tcW w:type="dxa" w:w="3360"/>
            <w:vAlign w:val="center"/>
          </w:tcPr>
          <w:p>
            <w:pPr>
              <w:spacing w:after="0"/>
            </w:pPr>
            <w:r>
              <w:rPr>
                <w:sz w:val="20"/>
              </w:rPr>
              <w:t>FR-11</w:t>
            </w:r>
          </w:p>
        </w:tc>
        <w:tc>
          <w:tcPr>
            <w:tcW w:type="dxa" w:w="3360"/>
            <w:vAlign w:val="center"/>
          </w:tcPr>
          <w:p>
            <w:pPr>
              <w:spacing w:after="0"/>
            </w:pPr>
            <w:r>
              <w:rPr>
                <w:sz w:val="20"/>
              </w:rPr>
              <w:t>Validation</w:t>
            </w:r>
          </w:p>
        </w:tc>
        <w:tc>
          <w:tcPr>
            <w:tcW w:type="dxa" w:w="3360"/>
            <w:vAlign w:val="center"/>
          </w:tcPr>
          <w:p>
            <w:pPr>
              <w:spacing w:after="0"/>
            </w:pPr>
            <w:r>
              <w:rPr>
                <w:sz w:val="20"/>
              </w:rPr>
              <w:t>Validate required fields and invalid input.</w:t>
            </w:r>
          </w:p>
        </w:tc>
      </w:tr>
      <w:tr>
        <w:tc>
          <w:tcPr>
            <w:tcW w:type="dxa" w:w="3360"/>
            <w:vAlign w:val="center"/>
          </w:tcPr>
          <w:p>
            <w:pPr>
              <w:spacing w:after="0"/>
            </w:pPr>
            <w:r>
              <w:rPr>
                <w:sz w:val="20"/>
              </w:rPr>
              <w:t>FR-12</w:t>
            </w:r>
          </w:p>
        </w:tc>
        <w:tc>
          <w:tcPr>
            <w:tcW w:type="dxa" w:w="3360"/>
            <w:vAlign w:val="center"/>
          </w:tcPr>
          <w:p>
            <w:pPr>
              <w:spacing w:after="0"/>
            </w:pPr>
            <w:r>
              <w:rPr>
                <w:sz w:val="20"/>
              </w:rPr>
              <w:t>Error Handling</w:t>
            </w:r>
          </w:p>
        </w:tc>
        <w:tc>
          <w:tcPr>
            <w:tcW w:type="dxa" w:w="3360"/>
            <w:vAlign w:val="center"/>
          </w:tcPr>
          <w:p>
            <w:pPr>
              <w:spacing w:after="0"/>
            </w:pPr>
            <w:r>
              <w:rPr>
                <w:sz w:val="20"/>
              </w:rPr>
              <w:t>Display meaningful messages when resources are unavailable.</w:t>
            </w:r>
          </w:p>
        </w:tc>
      </w:tr>
    </w:tbl>
    <w:p/>
    <w:p>
      <w:pPr>
        <w:pStyle w:val="Heading2"/>
      </w:pPr>
      <w:r>
        <w:t>3.2 Search Requirements</w:t>
      </w:r>
    </w:p>
    <w:p>
      <w:pPr>
        <w:pStyle w:val="ListBullet"/>
        <w:spacing w:after="60"/>
      </w:pPr>
      <w:r>
        <w:t>Search shall accept a keyword or phrase.</w:t>
      </w:r>
    </w:p>
    <w:p>
      <w:pPr>
        <w:pStyle w:val="ListBullet"/>
        <w:spacing w:after="60"/>
      </w:pPr>
      <w:r>
        <w:t>Search should be case-insensitive.</w:t>
      </w:r>
    </w:p>
    <w:p>
      <w:pPr>
        <w:pStyle w:val="ListBullet"/>
        <w:spacing w:after="60"/>
      </w:pPr>
      <w:r>
        <w:t>Search should consider titles, keywords and descriptions.</w:t>
      </w:r>
    </w:p>
    <w:p>
      <w:pPr>
        <w:pStyle w:val="ListBullet"/>
        <w:spacing w:after="60"/>
      </w:pPr>
      <w:r>
        <w:t>No matches shall produce a clear message.</w:t>
      </w:r>
    </w:p>
    <w:p>
      <w:pPr>
        <w:pStyle w:val="ListBullet"/>
        <w:spacing w:after="60"/>
      </w:pPr>
      <w:r>
        <w:t>Users shall be able to open a topic from results.</w:t>
      </w:r>
    </w:p>
    <w:p>
      <w:pPr>
        <w:pStyle w:val="Heading2"/>
      </w:pPr>
      <w:r>
        <w:t>3.3 Help Topic Content</w:t>
      </w:r>
    </w:p>
    <w:p>
      <w:pPr>
        <w:pStyle w:val="ListBullet"/>
        <w:spacing w:after="60"/>
      </w:pPr>
      <w:r>
        <w:t>Topic title and unique ID.</w:t>
      </w:r>
    </w:p>
    <w:p>
      <w:pPr>
        <w:pStyle w:val="ListBullet"/>
        <w:spacing w:after="60"/>
      </w:pPr>
      <w:r>
        <w:t>Short and detailed description.</w:t>
      </w:r>
    </w:p>
    <w:p>
      <w:pPr>
        <w:pStyle w:val="ListBullet"/>
        <w:spacing w:after="60"/>
      </w:pPr>
      <w:r>
        <w:t>Syntax or usage format.</w:t>
      </w:r>
    </w:p>
    <w:p>
      <w:pPr>
        <w:pStyle w:val="ListBullet"/>
        <w:spacing w:after="60"/>
      </w:pPr>
      <w:r>
        <w:t>Attributes where applicable.</w:t>
      </w:r>
    </w:p>
    <w:p>
      <w:pPr>
        <w:pStyle w:val="ListBullet"/>
        <w:spacing w:after="60"/>
      </w:pPr>
      <w:r>
        <w:t>HTML examples.</w:t>
      </w:r>
    </w:p>
    <w:p>
      <w:pPr>
        <w:pStyle w:val="ListBullet"/>
        <w:spacing w:after="60"/>
      </w:pPr>
      <w:r>
        <w:t>Expected output/explanation.</w:t>
      </w:r>
    </w:p>
    <w:p>
      <w:pPr>
        <w:pStyle w:val="ListBullet"/>
        <w:spacing w:after="60"/>
      </w:pPr>
      <w:r>
        <w:t>Related topics or references.</w:t>
      </w:r>
    </w:p>
    <w:p>
      <w:pPr>
        <w:pStyle w:val="Heading1"/>
      </w:pPr>
      <w:r>
        <w:t>4. External Interface Requirements</w:t>
      </w:r>
    </w:p>
    <w:p>
      <w:pPr>
        <w:pStyle w:val="Heading2"/>
      </w:pPr>
      <w:r>
        <w:t>4.1 User Interface</w:t>
      </w:r>
    </w:p>
    <w:p>
      <w:pPr>
        <w:pStyle w:val="ListBullet"/>
        <w:spacing w:after="60"/>
      </w:pPr>
      <w:r>
        <w:t>Clear header, navigation, search box, content area and footer.</w:t>
      </w:r>
    </w:p>
    <w:p>
      <w:pPr>
        <w:pStyle w:val="ListBullet"/>
        <w:spacing w:after="60"/>
      </w:pPr>
      <w:r>
        <w:t>Readable headings and formatted code.</w:t>
      </w:r>
    </w:p>
    <w:p>
      <w:pPr>
        <w:pStyle w:val="ListBullet"/>
        <w:spacing w:after="60"/>
      </w:pPr>
      <w:r>
        <w:t>Responsive layout.</w:t>
      </w:r>
    </w:p>
    <w:p>
      <w:pPr>
        <w:pStyle w:val="ListBullet"/>
        <w:spacing w:after="60"/>
      </w:pPr>
      <w:r>
        <w:t>Clear buttons and links.</w:t>
      </w:r>
    </w:p>
    <w:p>
      <w:pPr>
        <w:pStyle w:val="ListBullet"/>
        <w:spacing w:after="60"/>
      </w:pPr>
      <w:r>
        <w:t>Visible and understandable error/success messages.</w:t>
      </w:r>
    </w:p>
    <w:p>
      <w:pPr>
        <w:pStyle w:val="Heading2"/>
      </w:pPr>
      <w:r>
        <w:t>4.2 Software Interfaces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20"/>
              </w:rPr>
              <w:t>Interface</w:t>
            </w:r>
          </w:p>
        </w:tc>
        <w:tc>
          <w:tcPr>
            <w:tcW w:type="dxa" w:w="5040"/>
            <w:shd w:fill="D9EAF7"/>
          </w:tcPr>
          <w:p>
            <w:r>
              <w:rPr>
                <w:b/>
                <w:sz w:val="20"/>
              </w:rPr>
              <w:t>Requirement</w:t>
            </w:r>
          </w:p>
        </w:tc>
      </w:tr>
      <w:tr>
        <w:tc>
          <w:tcPr>
            <w:tcW w:type="dxa" w:w="5040"/>
            <w:vAlign w:val="center"/>
          </w:tcPr>
          <w:p>
            <w:pPr>
              <w:spacing w:after="0"/>
            </w:pPr>
            <w:r>
              <w:rPr>
                <w:sz w:val="20"/>
              </w:rPr>
              <w:t>Web Browser</w:t>
            </w:r>
          </w:p>
        </w:tc>
        <w:tc>
          <w:tcPr>
            <w:tcW w:type="dxa" w:w="5040"/>
            <w:vAlign w:val="center"/>
          </w:tcPr>
          <w:p>
            <w:pPr>
              <w:spacing w:after="0"/>
            </w:pPr>
            <w:r>
              <w:rPr>
                <w:sz w:val="20"/>
              </w:rPr>
              <w:t>System shall work with modern browsers.</w:t>
            </w:r>
          </w:p>
        </w:tc>
      </w:tr>
      <w:tr>
        <w:tc>
          <w:tcPr>
            <w:tcW w:type="dxa" w:w="5040"/>
            <w:vAlign w:val="center"/>
          </w:tcPr>
          <w:p>
            <w:pPr>
              <w:spacing w:after="0"/>
            </w:pPr>
            <w:r>
              <w:rPr>
                <w:sz w:val="20"/>
              </w:rPr>
              <w:t>Web Server</w:t>
            </w:r>
          </w:p>
        </w:tc>
        <w:tc>
          <w:tcPr>
            <w:tcW w:type="dxa" w:w="5040"/>
            <w:vAlign w:val="center"/>
          </w:tcPr>
          <w:p>
            <w:pPr>
              <w:spacing w:after="0"/>
            </w:pPr>
            <w:r>
              <w:rPr>
                <w:sz w:val="20"/>
              </w:rPr>
              <w:t>Server shall deliver application resources.</w:t>
            </w:r>
          </w:p>
        </w:tc>
      </w:tr>
      <w:tr>
        <w:tc>
          <w:tcPr>
            <w:tcW w:type="dxa" w:w="5040"/>
            <w:vAlign w:val="center"/>
          </w:tcPr>
          <w:p>
            <w:pPr>
              <w:spacing w:after="0"/>
            </w:pPr>
            <w:r>
              <w:rPr>
                <w:sz w:val="20"/>
              </w:rPr>
              <w:t>Database</w:t>
            </w:r>
          </w:p>
        </w:tc>
        <w:tc>
          <w:tcPr>
            <w:tcW w:type="dxa" w:w="5040"/>
            <w:vAlign w:val="center"/>
          </w:tcPr>
          <w:p>
            <w:pPr>
              <w:spacing w:after="0"/>
            </w:pPr>
            <w:r>
              <w:rPr>
                <w:sz w:val="20"/>
              </w:rPr>
              <w:t>If used, application shall securely access stored help content.</w:t>
            </w:r>
          </w:p>
        </w:tc>
      </w:tr>
    </w:tbl>
    <w:p/>
    <w:p>
      <w:pPr>
        <w:pStyle w:val="Heading2"/>
      </w:pPr>
      <w:r>
        <w:t>4.3 Hardware Interfaces</w:t>
      </w:r>
    </w:p>
    <w:p>
      <w:r>
        <w:t>No specialized hardware is required. A device capable of running a supported browser is sufficient.</w:t>
      </w:r>
    </w:p>
    <w:p>
      <w:pPr>
        <w:pStyle w:val="Heading1"/>
      </w:pPr>
      <w:r>
        <w:t>5. Functional Use Cases</w:t>
      </w:r>
    </w:p>
    <w:p>
      <w:pPr>
        <w:pStyle w:val="Heading2"/>
      </w:pPr>
      <w:r>
        <w:t>5.1 Search HTML Topic</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20"/>
              </w:rPr>
              <w:t>Item</w:t>
            </w:r>
          </w:p>
        </w:tc>
        <w:tc>
          <w:tcPr>
            <w:tcW w:type="dxa" w:w="5040"/>
            <w:shd w:fill="D9EAF7"/>
          </w:tcPr>
          <w:p>
            <w:r>
              <w:rPr>
                <w:b/>
                <w:sz w:val="20"/>
              </w:rPr>
              <w:t>Description</w:t>
            </w:r>
          </w:p>
        </w:tc>
      </w:tr>
      <w:tr>
        <w:tc>
          <w:tcPr>
            <w:tcW w:type="dxa" w:w="5040"/>
            <w:vAlign w:val="center"/>
          </w:tcPr>
          <w:p>
            <w:pPr>
              <w:spacing w:after="0"/>
            </w:pPr>
            <w:r>
              <w:rPr>
                <w:sz w:val="20"/>
              </w:rPr>
              <w:t>Actor</w:t>
            </w:r>
          </w:p>
        </w:tc>
        <w:tc>
          <w:tcPr>
            <w:tcW w:type="dxa" w:w="5040"/>
            <w:vAlign w:val="center"/>
          </w:tcPr>
          <w:p>
            <w:pPr>
              <w:spacing w:after="0"/>
            </w:pPr>
            <w:r>
              <w:rPr>
                <w:sz w:val="20"/>
              </w:rPr>
              <w:t>User</w:t>
            </w:r>
          </w:p>
        </w:tc>
      </w:tr>
      <w:tr>
        <w:tc>
          <w:tcPr>
            <w:tcW w:type="dxa" w:w="5040"/>
            <w:vAlign w:val="center"/>
          </w:tcPr>
          <w:p>
            <w:pPr>
              <w:spacing w:after="0"/>
            </w:pPr>
            <w:r>
              <w:rPr>
                <w:sz w:val="20"/>
              </w:rPr>
              <w:t>Precondition</w:t>
            </w:r>
          </w:p>
        </w:tc>
        <w:tc>
          <w:tcPr>
            <w:tcW w:type="dxa" w:w="5040"/>
            <w:vAlign w:val="center"/>
          </w:tcPr>
          <w:p>
            <w:pPr>
              <w:spacing w:after="0"/>
            </w:pPr>
            <w:r>
              <w:rPr>
                <w:sz w:val="20"/>
              </w:rPr>
              <w:t>System is available.</w:t>
            </w:r>
          </w:p>
        </w:tc>
      </w:tr>
      <w:tr>
        <w:tc>
          <w:tcPr>
            <w:tcW w:type="dxa" w:w="5040"/>
            <w:vAlign w:val="center"/>
          </w:tcPr>
          <w:p>
            <w:pPr>
              <w:spacing w:after="0"/>
            </w:pPr>
            <w:r>
              <w:rPr>
                <w:sz w:val="20"/>
              </w:rPr>
              <w:t>Main Flow</w:t>
            </w:r>
          </w:p>
        </w:tc>
        <w:tc>
          <w:tcPr>
            <w:tcW w:type="dxa" w:w="5040"/>
            <w:vAlign w:val="center"/>
          </w:tcPr>
          <w:p>
            <w:pPr>
              <w:spacing w:after="0"/>
            </w:pPr>
            <w:r>
              <w:rPr>
                <w:sz w:val="20"/>
              </w:rPr>
              <w:t>Enter keyword → Submit → Search topics → Display results → Select topic.</w:t>
            </w:r>
          </w:p>
        </w:tc>
      </w:tr>
      <w:tr>
        <w:tc>
          <w:tcPr>
            <w:tcW w:type="dxa" w:w="5040"/>
            <w:vAlign w:val="center"/>
          </w:tcPr>
          <w:p>
            <w:pPr>
              <w:spacing w:after="0"/>
            </w:pPr>
            <w:r>
              <w:rPr>
                <w:sz w:val="20"/>
              </w:rPr>
              <w:t>Alternative</w:t>
            </w:r>
          </w:p>
        </w:tc>
        <w:tc>
          <w:tcPr>
            <w:tcW w:type="dxa" w:w="5040"/>
            <w:vAlign w:val="center"/>
          </w:tcPr>
          <w:p>
            <w:pPr>
              <w:spacing w:after="0"/>
            </w:pPr>
            <w:r>
              <w:rPr>
                <w:sz w:val="20"/>
              </w:rPr>
              <w:t>No result → Display 'No results found'.</w:t>
            </w:r>
          </w:p>
        </w:tc>
      </w:tr>
      <w:tr>
        <w:tc>
          <w:tcPr>
            <w:tcW w:type="dxa" w:w="5040"/>
            <w:vAlign w:val="center"/>
          </w:tcPr>
          <w:p>
            <w:pPr>
              <w:spacing w:after="0"/>
            </w:pPr>
            <w:r>
              <w:rPr>
                <w:sz w:val="20"/>
              </w:rPr>
              <w:t>Postcondition</w:t>
            </w:r>
          </w:p>
        </w:tc>
        <w:tc>
          <w:tcPr>
            <w:tcW w:type="dxa" w:w="5040"/>
            <w:vAlign w:val="center"/>
          </w:tcPr>
          <w:p>
            <w:pPr>
              <w:spacing w:after="0"/>
            </w:pPr>
            <w:r>
              <w:rPr>
                <w:sz w:val="20"/>
              </w:rPr>
              <w:t>Selected topic is displayed or no-match information is shown.</w:t>
            </w:r>
          </w:p>
        </w:tc>
      </w:tr>
    </w:tbl>
    <w:p/>
    <w:p>
      <w:pPr>
        <w:pStyle w:val="Heading2"/>
      </w:pPr>
      <w:r>
        <w:t>5.2 View Help Topic</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20"/>
              </w:rPr>
              <w:t>Item</w:t>
            </w:r>
          </w:p>
        </w:tc>
        <w:tc>
          <w:tcPr>
            <w:tcW w:type="dxa" w:w="5040"/>
            <w:shd w:fill="D9EAF7"/>
          </w:tcPr>
          <w:p>
            <w:r>
              <w:rPr>
                <w:b/>
                <w:sz w:val="20"/>
              </w:rPr>
              <w:t>Description</w:t>
            </w:r>
          </w:p>
        </w:tc>
      </w:tr>
      <w:tr>
        <w:tc>
          <w:tcPr>
            <w:tcW w:type="dxa" w:w="5040"/>
            <w:vAlign w:val="center"/>
          </w:tcPr>
          <w:p>
            <w:pPr>
              <w:spacing w:after="0"/>
            </w:pPr>
            <w:r>
              <w:rPr>
                <w:sz w:val="20"/>
              </w:rPr>
              <w:t>Actor</w:t>
            </w:r>
          </w:p>
        </w:tc>
        <w:tc>
          <w:tcPr>
            <w:tcW w:type="dxa" w:w="5040"/>
            <w:vAlign w:val="center"/>
          </w:tcPr>
          <w:p>
            <w:pPr>
              <w:spacing w:after="0"/>
            </w:pPr>
            <w:r>
              <w:rPr>
                <w:sz w:val="20"/>
              </w:rPr>
              <w:t>User</w:t>
            </w:r>
          </w:p>
        </w:tc>
      </w:tr>
      <w:tr>
        <w:tc>
          <w:tcPr>
            <w:tcW w:type="dxa" w:w="5040"/>
            <w:vAlign w:val="center"/>
          </w:tcPr>
          <w:p>
            <w:pPr>
              <w:spacing w:after="0"/>
            </w:pPr>
            <w:r>
              <w:rPr>
                <w:sz w:val="20"/>
              </w:rPr>
              <w:t>Precondition</w:t>
            </w:r>
          </w:p>
        </w:tc>
        <w:tc>
          <w:tcPr>
            <w:tcW w:type="dxa" w:w="5040"/>
            <w:vAlign w:val="center"/>
          </w:tcPr>
          <w:p>
            <w:pPr>
              <w:spacing w:after="0"/>
            </w:pPr>
            <w:r>
              <w:rPr>
                <w:sz w:val="20"/>
              </w:rPr>
              <w:t>Valid topic exists.</w:t>
            </w:r>
          </w:p>
        </w:tc>
      </w:tr>
      <w:tr>
        <w:tc>
          <w:tcPr>
            <w:tcW w:type="dxa" w:w="5040"/>
            <w:vAlign w:val="center"/>
          </w:tcPr>
          <w:p>
            <w:pPr>
              <w:spacing w:after="0"/>
            </w:pPr>
            <w:r>
              <w:rPr>
                <w:sz w:val="20"/>
              </w:rPr>
              <w:t>Main Flow</w:t>
            </w:r>
          </w:p>
        </w:tc>
        <w:tc>
          <w:tcPr>
            <w:tcW w:type="dxa" w:w="5040"/>
            <w:vAlign w:val="center"/>
          </w:tcPr>
          <w:p>
            <w:pPr>
              <w:spacing w:after="0"/>
            </w:pPr>
            <w:r>
              <w:rPr>
                <w:sz w:val="20"/>
              </w:rPr>
              <w:t>Select topic → Retrieve details → Display description, syntax, examples and related topics.</w:t>
            </w:r>
          </w:p>
        </w:tc>
      </w:tr>
      <w:tr>
        <w:tc>
          <w:tcPr>
            <w:tcW w:type="dxa" w:w="5040"/>
            <w:vAlign w:val="center"/>
          </w:tcPr>
          <w:p>
            <w:pPr>
              <w:spacing w:after="0"/>
            </w:pPr>
            <w:r>
              <w:rPr>
                <w:sz w:val="20"/>
              </w:rPr>
              <w:t>Postcondition</w:t>
            </w:r>
          </w:p>
        </w:tc>
        <w:tc>
          <w:tcPr>
            <w:tcW w:type="dxa" w:w="5040"/>
            <w:vAlign w:val="center"/>
          </w:tcPr>
          <w:p>
            <w:pPr>
              <w:spacing w:after="0"/>
            </w:pPr>
            <w:r>
              <w:rPr>
                <w:sz w:val="20"/>
              </w:rPr>
              <w:t>User can read and navigate the content.</w:t>
            </w:r>
          </w:p>
        </w:tc>
      </w:tr>
    </w:tbl>
    <w:p/>
    <w:p>
      <w:pPr>
        <w:pStyle w:val="Heading2"/>
      </w:pPr>
      <w:r>
        <w:t>5.3 Manage Help Topic</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20"/>
              </w:rPr>
              <w:t>Item</w:t>
            </w:r>
          </w:p>
        </w:tc>
        <w:tc>
          <w:tcPr>
            <w:tcW w:type="dxa" w:w="5040"/>
            <w:shd w:fill="D9EAF7"/>
          </w:tcPr>
          <w:p>
            <w:r>
              <w:rPr>
                <w:b/>
                <w:sz w:val="20"/>
              </w:rPr>
              <w:t>Description</w:t>
            </w:r>
          </w:p>
        </w:tc>
      </w:tr>
      <w:tr>
        <w:tc>
          <w:tcPr>
            <w:tcW w:type="dxa" w:w="5040"/>
            <w:vAlign w:val="center"/>
          </w:tcPr>
          <w:p>
            <w:pPr>
              <w:spacing w:after="0"/>
            </w:pPr>
            <w:r>
              <w:rPr>
                <w:sz w:val="20"/>
              </w:rPr>
              <w:t>Actor</w:t>
            </w:r>
          </w:p>
        </w:tc>
        <w:tc>
          <w:tcPr>
            <w:tcW w:type="dxa" w:w="5040"/>
            <w:vAlign w:val="center"/>
          </w:tcPr>
          <w:p>
            <w:pPr>
              <w:spacing w:after="0"/>
            </w:pPr>
            <w:r>
              <w:rPr>
                <w:sz w:val="20"/>
              </w:rPr>
              <w:t>Administrator</w:t>
            </w:r>
          </w:p>
        </w:tc>
      </w:tr>
      <w:tr>
        <w:tc>
          <w:tcPr>
            <w:tcW w:type="dxa" w:w="5040"/>
            <w:vAlign w:val="center"/>
          </w:tcPr>
          <w:p>
            <w:pPr>
              <w:spacing w:after="0"/>
            </w:pPr>
            <w:r>
              <w:rPr>
                <w:sz w:val="20"/>
              </w:rPr>
              <w:t>Precondition</w:t>
            </w:r>
          </w:p>
        </w:tc>
        <w:tc>
          <w:tcPr>
            <w:tcW w:type="dxa" w:w="5040"/>
            <w:vAlign w:val="center"/>
          </w:tcPr>
          <w:p>
            <w:pPr>
              <w:spacing w:after="0"/>
            </w:pPr>
            <w:r>
              <w:rPr>
                <w:sz w:val="20"/>
              </w:rPr>
              <w:t>Administrator is authenticated.</w:t>
            </w:r>
          </w:p>
        </w:tc>
      </w:tr>
      <w:tr>
        <w:tc>
          <w:tcPr>
            <w:tcW w:type="dxa" w:w="5040"/>
            <w:vAlign w:val="center"/>
          </w:tcPr>
          <w:p>
            <w:pPr>
              <w:spacing w:after="0"/>
            </w:pPr>
            <w:r>
              <w:rPr>
                <w:sz w:val="20"/>
              </w:rPr>
              <w:t>Main Flow</w:t>
            </w:r>
          </w:p>
        </w:tc>
        <w:tc>
          <w:tcPr>
            <w:tcW w:type="dxa" w:w="5040"/>
            <w:vAlign w:val="center"/>
          </w:tcPr>
          <w:p>
            <w:pPr>
              <w:spacing w:after="0"/>
            </w:pPr>
            <w:r>
              <w:rPr>
                <w:sz w:val="20"/>
              </w:rPr>
              <w:t>Open management page → Add/Edit/Delete → Validate → Save → Confirm.</w:t>
            </w:r>
          </w:p>
        </w:tc>
      </w:tr>
      <w:tr>
        <w:tc>
          <w:tcPr>
            <w:tcW w:type="dxa" w:w="5040"/>
            <w:vAlign w:val="center"/>
          </w:tcPr>
          <w:p>
            <w:pPr>
              <w:spacing w:after="0"/>
            </w:pPr>
            <w:r>
              <w:rPr>
                <w:sz w:val="20"/>
              </w:rPr>
              <w:t>Alternative</w:t>
            </w:r>
          </w:p>
        </w:tc>
        <w:tc>
          <w:tcPr>
            <w:tcW w:type="dxa" w:w="5040"/>
            <w:vAlign w:val="center"/>
          </w:tcPr>
          <w:p>
            <w:pPr>
              <w:spacing w:after="0"/>
            </w:pPr>
            <w:r>
              <w:rPr>
                <w:sz w:val="20"/>
              </w:rPr>
              <w:t>Invalid data → Display validation error.</w:t>
            </w:r>
          </w:p>
        </w:tc>
      </w:tr>
      <w:tr>
        <w:tc>
          <w:tcPr>
            <w:tcW w:type="dxa" w:w="5040"/>
            <w:vAlign w:val="center"/>
          </w:tcPr>
          <w:p>
            <w:pPr>
              <w:spacing w:after="0"/>
            </w:pPr>
            <w:r>
              <w:rPr>
                <w:sz w:val="20"/>
              </w:rPr>
              <w:t>Postcondition</w:t>
            </w:r>
          </w:p>
        </w:tc>
        <w:tc>
          <w:tcPr>
            <w:tcW w:type="dxa" w:w="5040"/>
            <w:vAlign w:val="center"/>
          </w:tcPr>
          <w:p>
            <w:pPr>
              <w:spacing w:after="0"/>
            </w:pPr>
            <w:r>
              <w:rPr>
                <w:sz w:val="20"/>
              </w:rPr>
              <w:t>Help content is updated.</w:t>
            </w:r>
          </w:p>
        </w:tc>
      </w:tr>
    </w:tbl>
    <w:p/>
    <w:p>
      <w:pPr>
        <w:pStyle w:val="Heading1"/>
      </w:pPr>
      <w:r>
        <w:t>6. Non-Functional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20"/>
              </w:rPr>
              <w:t>ID</w:t>
            </w:r>
          </w:p>
        </w:tc>
        <w:tc>
          <w:tcPr>
            <w:tcW w:type="dxa" w:w="3360"/>
            <w:shd w:fill="D9EAF7"/>
          </w:tcPr>
          <w:p>
            <w:r>
              <w:rPr>
                <w:b/>
                <w:sz w:val="20"/>
              </w:rPr>
              <w:t>Quality Attribute</w:t>
            </w:r>
          </w:p>
        </w:tc>
        <w:tc>
          <w:tcPr>
            <w:tcW w:type="dxa" w:w="3360"/>
            <w:shd w:fill="D9EAF7"/>
          </w:tcPr>
          <w:p>
            <w:r>
              <w:rPr>
                <w:b/>
                <w:sz w:val="20"/>
              </w:rPr>
              <w:t>Requirement</w:t>
            </w:r>
          </w:p>
        </w:tc>
      </w:tr>
      <w:tr>
        <w:tc>
          <w:tcPr>
            <w:tcW w:type="dxa" w:w="3360"/>
            <w:vAlign w:val="center"/>
          </w:tcPr>
          <w:p>
            <w:pPr>
              <w:spacing w:after="0"/>
            </w:pPr>
            <w:r>
              <w:rPr>
                <w:sz w:val="20"/>
              </w:rPr>
              <w:t>NFR-01</w:t>
            </w:r>
          </w:p>
        </w:tc>
        <w:tc>
          <w:tcPr>
            <w:tcW w:type="dxa" w:w="3360"/>
            <w:vAlign w:val="center"/>
          </w:tcPr>
          <w:p>
            <w:pPr>
              <w:spacing w:after="0"/>
            </w:pPr>
            <w:r>
              <w:rPr>
                <w:sz w:val="20"/>
              </w:rPr>
              <w:t>Usability</w:t>
            </w:r>
          </w:p>
        </w:tc>
        <w:tc>
          <w:tcPr>
            <w:tcW w:type="dxa" w:w="3360"/>
            <w:vAlign w:val="center"/>
          </w:tcPr>
          <w:p>
            <w:pPr>
              <w:spacing w:after="0"/>
            </w:pPr>
            <w:r>
              <w:rPr>
                <w:sz w:val="20"/>
              </w:rPr>
              <w:t>Provide simple, consistent and understandable navigation.</w:t>
            </w:r>
          </w:p>
        </w:tc>
      </w:tr>
      <w:tr>
        <w:tc>
          <w:tcPr>
            <w:tcW w:type="dxa" w:w="3360"/>
            <w:vAlign w:val="center"/>
          </w:tcPr>
          <w:p>
            <w:pPr>
              <w:spacing w:after="0"/>
            </w:pPr>
            <w:r>
              <w:rPr>
                <w:sz w:val="20"/>
              </w:rPr>
              <w:t>NFR-02</w:t>
            </w:r>
          </w:p>
        </w:tc>
        <w:tc>
          <w:tcPr>
            <w:tcW w:type="dxa" w:w="3360"/>
            <w:vAlign w:val="center"/>
          </w:tcPr>
          <w:p>
            <w:pPr>
              <w:spacing w:after="0"/>
            </w:pPr>
            <w:r>
              <w:rPr>
                <w:sz w:val="20"/>
              </w:rPr>
              <w:t>Performance</w:t>
            </w:r>
          </w:p>
        </w:tc>
        <w:tc>
          <w:tcPr>
            <w:tcW w:type="dxa" w:w="3360"/>
            <w:vAlign w:val="center"/>
          </w:tcPr>
          <w:p>
            <w:pPr>
              <w:spacing w:after="0"/>
            </w:pPr>
            <w:r>
              <w:rPr>
                <w:sz w:val="20"/>
              </w:rPr>
              <w:t>Normal pages and searches should respond within an acceptable time.</w:t>
            </w:r>
          </w:p>
        </w:tc>
      </w:tr>
      <w:tr>
        <w:tc>
          <w:tcPr>
            <w:tcW w:type="dxa" w:w="3360"/>
            <w:vAlign w:val="center"/>
          </w:tcPr>
          <w:p>
            <w:pPr>
              <w:spacing w:after="0"/>
            </w:pPr>
            <w:r>
              <w:rPr>
                <w:sz w:val="20"/>
              </w:rPr>
              <w:t>NFR-03</w:t>
            </w:r>
          </w:p>
        </w:tc>
        <w:tc>
          <w:tcPr>
            <w:tcW w:type="dxa" w:w="3360"/>
            <w:vAlign w:val="center"/>
          </w:tcPr>
          <w:p>
            <w:pPr>
              <w:spacing w:after="0"/>
            </w:pPr>
            <w:r>
              <w:rPr>
                <w:sz w:val="20"/>
              </w:rPr>
              <w:t>Reliability</w:t>
            </w:r>
          </w:p>
        </w:tc>
        <w:tc>
          <w:tcPr>
            <w:tcW w:type="dxa" w:w="3360"/>
            <w:vAlign w:val="center"/>
          </w:tcPr>
          <w:p>
            <w:pPr>
              <w:spacing w:after="0"/>
            </w:pPr>
            <w:r>
              <w:rPr>
                <w:sz w:val="20"/>
              </w:rPr>
              <w:t>Invalid requests shall not crash the system.</w:t>
            </w:r>
          </w:p>
        </w:tc>
      </w:tr>
      <w:tr>
        <w:tc>
          <w:tcPr>
            <w:tcW w:type="dxa" w:w="3360"/>
            <w:vAlign w:val="center"/>
          </w:tcPr>
          <w:p>
            <w:pPr>
              <w:spacing w:after="0"/>
            </w:pPr>
            <w:r>
              <w:rPr>
                <w:sz w:val="20"/>
              </w:rPr>
              <w:t>NFR-04</w:t>
            </w:r>
          </w:p>
        </w:tc>
        <w:tc>
          <w:tcPr>
            <w:tcW w:type="dxa" w:w="3360"/>
            <w:vAlign w:val="center"/>
          </w:tcPr>
          <w:p>
            <w:pPr>
              <w:spacing w:after="0"/>
            </w:pPr>
            <w:r>
              <w:rPr>
                <w:sz w:val="20"/>
              </w:rPr>
              <w:t>Security</w:t>
            </w:r>
          </w:p>
        </w:tc>
        <w:tc>
          <w:tcPr>
            <w:tcW w:type="dxa" w:w="3360"/>
            <w:vAlign w:val="center"/>
          </w:tcPr>
          <w:p>
            <w:pPr>
              <w:spacing w:after="0"/>
            </w:pPr>
            <w:r>
              <w:rPr>
                <w:sz w:val="20"/>
              </w:rPr>
              <w:t>Administrative functions shall require authentication and authorization.</w:t>
            </w:r>
          </w:p>
        </w:tc>
      </w:tr>
      <w:tr>
        <w:tc>
          <w:tcPr>
            <w:tcW w:type="dxa" w:w="3360"/>
            <w:vAlign w:val="center"/>
          </w:tcPr>
          <w:p>
            <w:pPr>
              <w:spacing w:after="0"/>
            </w:pPr>
            <w:r>
              <w:rPr>
                <w:sz w:val="20"/>
              </w:rPr>
              <w:t>NFR-05</w:t>
            </w:r>
          </w:p>
        </w:tc>
        <w:tc>
          <w:tcPr>
            <w:tcW w:type="dxa" w:w="3360"/>
            <w:vAlign w:val="center"/>
          </w:tcPr>
          <w:p>
            <w:pPr>
              <w:spacing w:after="0"/>
            </w:pPr>
            <w:r>
              <w:rPr>
                <w:sz w:val="20"/>
              </w:rPr>
              <w:t>Maintainability</w:t>
            </w:r>
          </w:p>
        </w:tc>
        <w:tc>
          <w:tcPr>
            <w:tcW w:type="dxa" w:w="3360"/>
            <w:vAlign w:val="center"/>
          </w:tcPr>
          <w:p>
            <w:pPr>
              <w:spacing w:after="0"/>
            </w:pPr>
            <w:r>
              <w:rPr>
                <w:sz w:val="20"/>
              </w:rPr>
              <w:t>Content and application modules should be easy to update.</w:t>
            </w:r>
          </w:p>
        </w:tc>
      </w:tr>
      <w:tr>
        <w:tc>
          <w:tcPr>
            <w:tcW w:type="dxa" w:w="3360"/>
            <w:vAlign w:val="center"/>
          </w:tcPr>
          <w:p>
            <w:pPr>
              <w:spacing w:after="0"/>
            </w:pPr>
            <w:r>
              <w:rPr>
                <w:sz w:val="20"/>
              </w:rPr>
              <w:t>NFR-06</w:t>
            </w:r>
          </w:p>
        </w:tc>
        <w:tc>
          <w:tcPr>
            <w:tcW w:type="dxa" w:w="3360"/>
            <w:vAlign w:val="center"/>
          </w:tcPr>
          <w:p>
            <w:pPr>
              <w:spacing w:after="0"/>
            </w:pPr>
            <w:r>
              <w:rPr>
                <w:sz w:val="20"/>
              </w:rPr>
              <w:t>Portability</w:t>
            </w:r>
          </w:p>
        </w:tc>
        <w:tc>
          <w:tcPr>
            <w:tcW w:type="dxa" w:w="3360"/>
            <w:vAlign w:val="center"/>
          </w:tcPr>
          <w:p>
            <w:pPr>
              <w:spacing w:after="0"/>
            </w:pPr>
            <w:r>
              <w:rPr>
                <w:sz w:val="20"/>
              </w:rPr>
              <w:t>Support major browsers and common operating systems.</w:t>
            </w:r>
          </w:p>
        </w:tc>
      </w:tr>
      <w:tr>
        <w:tc>
          <w:tcPr>
            <w:tcW w:type="dxa" w:w="3360"/>
            <w:vAlign w:val="center"/>
          </w:tcPr>
          <w:p>
            <w:pPr>
              <w:spacing w:after="0"/>
            </w:pPr>
            <w:r>
              <w:rPr>
                <w:sz w:val="20"/>
              </w:rPr>
              <w:t>NFR-07</w:t>
            </w:r>
          </w:p>
        </w:tc>
        <w:tc>
          <w:tcPr>
            <w:tcW w:type="dxa" w:w="3360"/>
            <w:vAlign w:val="center"/>
          </w:tcPr>
          <w:p>
            <w:pPr>
              <w:spacing w:after="0"/>
            </w:pPr>
            <w:r>
              <w:rPr>
                <w:sz w:val="20"/>
              </w:rPr>
              <w:t>Scalability</w:t>
            </w:r>
          </w:p>
        </w:tc>
        <w:tc>
          <w:tcPr>
            <w:tcW w:type="dxa" w:w="3360"/>
            <w:vAlign w:val="center"/>
          </w:tcPr>
          <w:p>
            <w:pPr>
              <w:spacing w:after="0"/>
            </w:pPr>
            <w:r>
              <w:rPr>
                <w:sz w:val="20"/>
              </w:rPr>
              <w:t>Support addition of new topics and categories.</w:t>
            </w:r>
          </w:p>
        </w:tc>
      </w:tr>
      <w:tr>
        <w:tc>
          <w:tcPr>
            <w:tcW w:type="dxa" w:w="3360"/>
            <w:vAlign w:val="center"/>
          </w:tcPr>
          <w:p>
            <w:pPr>
              <w:spacing w:after="0"/>
            </w:pPr>
            <w:r>
              <w:rPr>
                <w:sz w:val="20"/>
              </w:rPr>
              <w:t>NFR-08</w:t>
            </w:r>
          </w:p>
        </w:tc>
        <w:tc>
          <w:tcPr>
            <w:tcW w:type="dxa" w:w="3360"/>
            <w:vAlign w:val="center"/>
          </w:tcPr>
          <w:p>
            <w:pPr>
              <w:spacing w:after="0"/>
            </w:pPr>
            <w:r>
              <w:rPr>
                <w:sz w:val="20"/>
              </w:rPr>
              <w:t>Accessibility</w:t>
            </w:r>
          </w:p>
        </w:tc>
        <w:tc>
          <w:tcPr>
            <w:tcW w:type="dxa" w:w="3360"/>
            <w:vAlign w:val="center"/>
          </w:tcPr>
          <w:p>
            <w:pPr>
              <w:spacing w:after="0"/>
            </w:pPr>
            <w:r>
              <w:rPr>
                <w:sz w:val="20"/>
              </w:rPr>
              <w:t>Use readable text, headings and accessible controls.</w:t>
            </w:r>
          </w:p>
        </w:tc>
      </w:tr>
      <w:tr>
        <w:tc>
          <w:tcPr>
            <w:tcW w:type="dxa" w:w="3360"/>
            <w:vAlign w:val="center"/>
          </w:tcPr>
          <w:p>
            <w:pPr>
              <w:spacing w:after="0"/>
            </w:pPr>
            <w:r>
              <w:rPr>
                <w:sz w:val="20"/>
              </w:rPr>
              <w:t>NFR-09</w:t>
            </w:r>
          </w:p>
        </w:tc>
        <w:tc>
          <w:tcPr>
            <w:tcW w:type="dxa" w:w="3360"/>
            <w:vAlign w:val="center"/>
          </w:tcPr>
          <w:p>
            <w:pPr>
              <w:spacing w:after="0"/>
            </w:pPr>
            <w:r>
              <w:rPr>
                <w:sz w:val="20"/>
              </w:rPr>
              <w:t>Data Integrity</w:t>
            </w:r>
          </w:p>
        </w:tc>
        <w:tc>
          <w:tcPr>
            <w:tcW w:type="dxa" w:w="3360"/>
            <w:vAlign w:val="center"/>
          </w:tcPr>
          <w:p>
            <w:pPr>
              <w:spacing w:after="0"/>
            </w:pPr>
            <w:r>
              <w:rPr>
                <w:sz w:val="20"/>
              </w:rPr>
              <w:t>Prevent incomplete or invalid records from being stored.</w:t>
            </w:r>
          </w:p>
        </w:tc>
      </w:tr>
    </w:tbl>
    <w:p/>
    <w:p>
      <w:pPr>
        <w:pStyle w:val="Heading1"/>
      </w:pPr>
      <w:r>
        <w:t>7. Data Requirements</w:t>
      </w:r>
    </w:p>
    <w:p>
      <w:pPr>
        <w:pStyle w:val="Heading2"/>
      </w:pPr>
      <w:r>
        <w:t>7.1 Main Data Objects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20"/>
              </w:rPr>
              <w:t>Data Object</w:t>
            </w:r>
          </w:p>
        </w:tc>
        <w:tc>
          <w:tcPr>
            <w:tcW w:type="dxa" w:w="5040"/>
            <w:shd w:fill="D9EAF7"/>
          </w:tcPr>
          <w:p>
            <w:r>
              <w:rPr>
                <w:b/>
                <w:sz w:val="20"/>
              </w:rPr>
              <w:t>Important Attributes</w:t>
            </w:r>
          </w:p>
        </w:tc>
      </w:tr>
      <w:tr>
        <w:tc>
          <w:tcPr>
            <w:tcW w:type="dxa" w:w="5040"/>
            <w:vAlign w:val="center"/>
          </w:tcPr>
          <w:p>
            <w:pPr>
              <w:spacing w:after="0"/>
            </w:pPr>
            <w:r>
              <w:rPr>
                <w:sz w:val="20"/>
              </w:rPr>
              <w:t>Category</w:t>
            </w:r>
          </w:p>
        </w:tc>
        <w:tc>
          <w:tcPr>
            <w:tcW w:type="dxa" w:w="5040"/>
            <w:vAlign w:val="center"/>
          </w:tcPr>
          <w:p>
            <w:pPr>
              <w:spacing w:after="0"/>
            </w:pPr>
            <w:r>
              <w:rPr>
                <w:sz w:val="20"/>
              </w:rPr>
              <w:t>Category_ID, Category_Name, Description</w:t>
            </w:r>
          </w:p>
        </w:tc>
      </w:tr>
      <w:tr>
        <w:tc>
          <w:tcPr>
            <w:tcW w:type="dxa" w:w="5040"/>
            <w:vAlign w:val="center"/>
          </w:tcPr>
          <w:p>
            <w:pPr>
              <w:spacing w:after="0"/>
            </w:pPr>
            <w:r>
              <w:rPr>
                <w:sz w:val="20"/>
              </w:rPr>
              <w:t>Help Topic</w:t>
            </w:r>
          </w:p>
        </w:tc>
        <w:tc>
          <w:tcPr>
            <w:tcW w:type="dxa" w:w="5040"/>
            <w:vAlign w:val="center"/>
          </w:tcPr>
          <w:p>
            <w:pPr>
              <w:spacing w:after="0"/>
            </w:pPr>
            <w:r>
              <w:rPr>
                <w:sz w:val="20"/>
              </w:rPr>
              <w:t>Topic_ID, Title, Description, Syntax, Example, Explanation, Keywords, Category_ID</w:t>
            </w:r>
          </w:p>
        </w:tc>
      </w:tr>
      <w:tr>
        <w:tc>
          <w:tcPr>
            <w:tcW w:type="dxa" w:w="5040"/>
            <w:vAlign w:val="center"/>
          </w:tcPr>
          <w:p>
            <w:pPr>
              <w:spacing w:after="0"/>
            </w:pPr>
            <w:r>
              <w:rPr>
                <w:sz w:val="20"/>
              </w:rPr>
              <w:t>Attribute</w:t>
            </w:r>
          </w:p>
        </w:tc>
        <w:tc>
          <w:tcPr>
            <w:tcW w:type="dxa" w:w="5040"/>
            <w:vAlign w:val="center"/>
          </w:tcPr>
          <w:p>
            <w:pPr>
              <w:spacing w:after="0"/>
            </w:pPr>
            <w:r>
              <w:rPr>
                <w:sz w:val="20"/>
              </w:rPr>
              <w:t>Attribute_ID, Attribute_Name, Description, Topic_ID</w:t>
            </w:r>
          </w:p>
        </w:tc>
      </w:tr>
      <w:tr>
        <w:tc>
          <w:tcPr>
            <w:tcW w:type="dxa" w:w="5040"/>
            <w:vAlign w:val="center"/>
          </w:tcPr>
          <w:p>
            <w:pPr>
              <w:spacing w:after="0"/>
            </w:pPr>
            <w:r>
              <w:rPr>
                <w:sz w:val="20"/>
              </w:rPr>
              <w:t>Administrator</w:t>
            </w:r>
          </w:p>
        </w:tc>
        <w:tc>
          <w:tcPr>
            <w:tcW w:type="dxa" w:w="5040"/>
            <w:vAlign w:val="center"/>
          </w:tcPr>
          <w:p>
            <w:pPr>
              <w:spacing w:after="0"/>
            </w:pPr>
            <w:r>
              <w:rPr>
                <w:sz w:val="20"/>
              </w:rPr>
              <w:t>Admin_ID, Name, Username, Password/Password Hash</w:t>
            </w:r>
          </w:p>
        </w:tc>
      </w:tr>
    </w:tbl>
    <w:p/>
    <w:p>
      <w:pPr>
        <w:pStyle w:val="Heading2"/>
      </w:pPr>
      <w:r>
        <w:t>7.2 Data Validation</w:t>
      </w:r>
    </w:p>
    <w:p>
      <w:pPr>
        <w:pStyle w:val="ListBullet"/>
        <w:spacing w:after="60"/>
      </w:pPr>
      <w:r>
        <w:t>Topic title is mandatory.</w:t>
      </w:r>
    </w:p>
    <w:p>
      <w:pPr>
        <w:pStyle w:val="ListBullet"/>
        <w:spacing w:after="60"/>
      </w:pPr>
      <w:r>
        <w:t>Each topic shall belong to a category.</w:t>
      </w:r>
    </w:p>
    <w:p>
      <w:pPr>
        <w:pStyle w:val="ListBullet"/>
        <w:spacing w:after="60"/>
      </w:pPr>
      <w:r>
        <w:t>Administrator username shall be unique.</w:t>
      </w:r>
    </w:p>
    <w:p>
      <w:pPr>
        <w:pStyle w:val="ListBullet"/>
        <w:spacing w:after="60"/>
      </w:pPr>
      <w:r>
        <w:t>Required fields shall be validated.</w:t>
      </w:r>
    </w:p>
    <w:p>
      <w:pPr>
        <w:pStyle w:val="ListBullet"/>
        <w:spacing w:after="60"/>
      </w:pPr>
      <w:r>
        <w:t>Passwords should not be stored as plain text in production.</w:t>
      </w:r>
    </w:p>
    <w:p>
      <w:pPr>
        <w:pStyle w:val="Heading1"/>
      </w:pPr>
      <w:r>
        <w:t>8. System Constraints and Assumptions</w:t>
      </w:r>
    </w:p>
    <w:p>
      <w:pPr>
        <w:pStyle w:val="ListBullet"/>
        <w:spacing w:after="60"/>
      </w:pPr>
      <w:r>
        <w:t>Users have a compatible browser and network connection when hosted remotely.</w:t>
      </w:r>
    </w:p>
    <w:p>
      <w:pPr>
        <w:pStyle w:val="ListBullet"/>
        <w:spacing w:after="60"/>
      </w:pPr>
      <w:r>
        <w:t>Help content is prepared and reviewed by an administrator.</w:t>
      </w:r>
    </w:p>
    <w:p>
      <w:pPr>
        <w:pStyle w:val="ListBullet"/>
        <w:spacing w:after="60"/>
      </w:pPr>
      <w:r>
        <w:t>The system shall not execute arbitrary user-submitted code.</w:t>
      </w:r>
    </w:p>
    <w:p>
      <w:pPr>
        <w:pStyle w:val="ListBullet"/>
        <w:spacing w:after="60"/>
      </w:pPr>
      <w:r>
        <w:t>Only authorized administrators may modify official content.</w:t>
      </w:r>
    </w:p>
    <w:p>
      <w:pPr>
        <w:pStyle w:val="ListBullet"/>
        <w:spacing w:after="60"/>
      </w:pPr>
      <w:r>
        <w:t>Technology stack may be selected during detailed design if requirements are satisfied.</w:t>
      </w:r>
    </w:p>
    <w:p>
      <w:pPr>
        <w:pStyle w:val="Heading1"/>
      </w:pPr>
      <w:r>
        <w:t>9. Acceptance Criteria</w:t>
      </w:r>
    </w:p>
    <w:p>
      <w:pPr>
        <w:pStyle w:val="ListBullet"/>
        <w:spacing w:after="60"/>
      </w:pPr>
      <w:r>
        <w:t>Home page opens successfully.</w:t>
      </w:r>
    </w:p>
    <w:p>
      <w:pPr>
        <w:pStyle w:val="ListBullet"/>
        <w:spacing w:after="60"/>
      </w:pPr>
      <w:r>
        <w:t>Topics can be browsed by category.</w:t>
      </w:r>
    </w:p>
    <w:p>
      <w:pPr>
        <w:pStyle w:val="ListBullet"/>
        <w:spacing w:after="60"/>
      </w:pPr>
      <w:r>
        <w:t>Keyword search works.</w:t>
      </w:r>
    </w:p>
    <w:p>
      <w:pPr>
        <w:pStyle w:val="ListBullet"/>
        <w:spacing w:after="60"/>
      </w:pPr>
      <w:r>
        <w:t>Relevant results or a no-results message is shown.</w:t>
      </w:r>
    </w:p>
    <w:p>
      <w:pPr>
        <w:pStyle w:val="ListBullet"/>
        <w:spacing w:after="60"/>
      </w:pPr>
      <w:r>
        <w:t>Topic details, syntax and examples are displayed.</w:t>
      </w:r>
    </w:p>
    <w:p>
      <w:pPr>
        <w:pStyle w:val="ListBullet"/>
        <w:spacing w:after="60"/>
      </w:pPr>
      <w:r>
        <w:t>Related-topic navigation works.</w:t>
      </w:r>
    </w:p>
    <w:p>
      <w:pPr>
        <w:pStyle w:val="ListBullet"/>
        <w:spacing w:after="60"/>
      </w:pPr>
      <w:r>
        <w:t>Unauthorized users cannot manage content.</w:t>
      </w:r>
    </w:p>
    <w:p>
      <w:pPr>
        <w:pStyle w:val="ListBullet"/>
        <w:spacing w:after="60"/>
      </w:pPr>
      <w:r>
        <w:t>Administrator can add, edit and delete topics.</w:t>
      </w:r>
    </w:p>
    <w:p>
      <w:pPr>
        <w:pStyle w:val="ListBullet"/>
        <w:spacing w:after="60"/>
      </w:pPr>
      <w:r>
        <w:t>Invalid input produces a meaningful message.</w:t>
      </w:r>
    </w:p>
    <w:p>
      <w:pPr>
        <w:pStyle w:val="ListBullet"/>
        <w:spacing w:after="60"/>
      </w:pPr>
      <w:r>
        <w:t>Interface is usable on desktop and mobile.</w:t>
      </w:r>
    </w:p>
    <w:p>
      <w:pPr>
        <w:pStyle w:val="Heading1"/>
      </w:pPr>
      <w:r>
        <w:t>10. Conclusion</w:t>
      </w:r>
    </w:p>
    <w:p>
      <w:r>
        <w:t>This SRS defines the functional, non-functional, interface, data and operational requirements of the HTML Help System. It provides a clear foundation for designing and implementing a user-friendly web-based reference system for HTML learning and quick lookup.</w:t>
      </w:r>
    </w:p>
    <w:p>
      <w:pPr>
        <w:pStyle w:val="Heading1"/>
      </w:pPr>
      <w:r>
        <w:t>11. Approval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sz w:val="20"/>
              </w:rPr>
              <w:t>Role</w:t>
            </w:r>
          </w:p>
        </w:tc>
        <w:tc>
          <w:tcPr>
            <w:tcW w:type="dxa" w:w="2520"/>
            <w:shd w:fill="D9EAF7"/>
          </w:tcPr>
          <w:p>
            <w:r>
              <w:rPr>
                <w:b/>
                <w:sz w:val="20"/>
              </w:rPr>
              <w:t>Name</w:t>
            </w:r>
          </w:p>
        </w:tc>
        <w:tc>
          <w:tcPr>
            <w:tcW w:type="dxa" w:w="2520"/>
            <w:shd w:fill="D9EAF7"/>
          </w:tcPr>
          <w:p>
            <w:r>
              <w:rPr>
                <w:b/>
                <w:sz w:val="20"/>
              </w:rPr>
              <w:t>Signature</w:t>
            </w:r>
          </w:p>
        </w:tc>
        <w:tc>
          <w:tcPr>
            <w:tcW w:type="dxa" w:w="2520"/>
            <w:shd w:fill="D9EAF7"/>
          </w:tcPr>
          <w:p>
            <w:r>
              <w:rPr>
                <w:b/>
                <w:sz w:val="20"/>
              </w:rPr>
              <w:t>Date</w:t>
            </w:r>
          </w:p>
        </w:tc>
      </w:tr>
      <w:tr>
        <w:tc>
          <w:tcPr>
            <w:tcW w:type="dxa" w:w="2520"/>
            <w:vAlign w:val="center"/>
          </w:tcPr>
          <w:p>
            <w:pPr>
              <w:spacing w:after="0"/>
            </w:pPr>
            <w:r>
              <w:rPr>
                <w:sz w:val="20"/>
              </w:rPr>
              <w:t>Prepared By</w:t>
            </w:r>
          </w:p>
        </w:tc>
        <w:tc>
          <w:tcPr>
            <w:tcW w:type="dxa" w:w="2520"/>
            <w:vAlign w:val="center"/>
          </w:tcPr>
          <w:p>
            <w:pPr>
              <w:spacing w:after="0"/>
            </w:pPr>
            <w:r>
              <w:rPr>
                <w:sz w:val="20"/>
              </w:rPr>
              <w:t>________________</w:t>
            </w:r>
          </w:p>
        </w:tc>
        <w:tc>
          <w:tcPr>
            <w:tcW w:type="dxa" w:w="2520"/>
            <w:vAlign w:val="center"/>
          </w:tcPr>
          <w:p>
            <w:pPr>
              <w:spacing w:after="0"/>
            </w:pPr>
            <w:r>
              <w:rPr>
                <w:sz w:val="20"/>
              </w:rPr>
              <w:t>________________</w:t>
            </w:r>
          </w:p>
        </w:tc>
        <w:tc>
          <w:tcPr>
            <w:tcW w:type="dxa" w:w="2520"/>
            <w:vAlign w:val="center"/>
          </w:tcPr>
          <w:p>
            <w:pPr>
              <w:spacing w:after="0"/>
            </w:pPr>
            <w:r>
              <w:rPr>
                <w:sz w:val="20"/>
              </w:rPr>
              <w:t>____________</w:t>
            </w:r>
          </w:p>
        </w:tc>
      </w:tr>
      <w:tr>
        <w:tc>
          <w:tcPr>
            <w:tcW w:type="dxa" w:w="2520"/>
            <w:vAlign w:val="center"/>
          </w:tcPr>
          <w:p>
            <w:pPr>
              <w:spacing w:after="0"/>
            </w:pPr>
            <w:r>
              <w:rPr>
                <w:sz w:val="20"/>
              </w:rPr>
              <w:t>Reviewed By</w:t>
            </w:r>
          </w:p>
        </w:tc>
        <w:tc>
          <w:tcPr>
            <w:tcW w:type="dxa" w:w="2520"/>
            <w:vAlign w:val="center"/>
          </w:tcPr>
          <w:p>
            <w:pPr>
              <w:spacing w:after="0"/>
            </w:pPr>
            <w:r>
              <w:rPr>
                <w:sz w:val="20"/>
              </w:rPr>
              <w:t>________________</w:t>
            </w:r>
          </w:p>
        </w:tc>
        <w:tc>
          <w:tcPr>
            <w:tcW w:type="dxa" w:w="2520"/>
            <w:vAlign w:val="center"/>
          </w:tcPr>
          <w:p>
            <w:pPr>
              <w:spacing w:after="0"/>
            </w:pPr>
            <w:r>
              <w:rPr>
                <w:sz w:val="20"/>
              </w:rPr>
              <w:t>________________</w:t>
            </w:r>
          </w:p>
        </w:tc>
        <w:tc>
          <w:tcPr>
            <w:tcW w:type="dxa" w:w="2520"/>
            <w:vAlign w:val="center"/>
          </w:tcPr>
          <w:p>
            <w:pPr>
              <w:spacing w:after="0"/>
            </w:pPr>
            <w:r>
              <w:rPr>
                <w:sz w:val="20"/>
              </w:rPr>
              <w:t>____________</w:t>
            </w:r>
          </w:p>
        </w:tc>
      </w:tr>
      <w:tr>
        <w:tc>
          <w:tcPr>
            <w:tcW w:type="dxa" w:w="2520"/>
            <w:vAlign w:val="center"/>
          </w:tcPr>
          <w:p>
            <w:pPr>
              <w:spacing w:after="0"/>
            </w:pPr>
            <w:r>
              <w:rPr>
                <w:sz w:val="20"/>
              </w:rPr>
              <w:t>Approved By</w:t>
            </w:r>
          </w:p>
        </w:tc>
        <w:tc>
          <w:tcPr>
            <w:tcW w:type="dxa" w:w="2520"/>
            <w:vAlign w:val="center"/>
          </w:tcPr>
          <w:p>
            <w:pPr>
              <w:spacing w:after="0"/>
            </w:pPr>
            <w:r>
              <w:rPr>
                <w:sz w:val="20"/>
              </w:rPr>
              <w:t>________________</w:t>
            </w:r>
          </w:p>
        </w:tc>
        <w:tc>
          <w:tcPr>
            <w:tcW w:type="dxa" w:w="2520"/>
            <w:vAlign w:val="center"/>
          </w:tcPr>
          <w:p>
            <w:pPr>
              <w:spacing w:after="0"/>
            </w:pPr>
            <w:r>
              <w:rPr>
                <w:sz w:val="20"/>
              </w:rPr>
              <w:t>________________</w:t>
            </w:r>
          </w:p>
        </w:tc>
        <w:tc>
          <w:tcPr>
            <w:tcW w:type="dxa" w:w="2520"/>
            <w:vAlign w:val="center"/>
          </w:tcPr>
          <w:p>
            <w:pPr>
              <w:spacing w:after="0"/>
            </w:pPr>
            <w:r>
              <w:rPr>
                <w:sz w:val="20"/>
              </w:rPr>
              <w:t>____________</w:t>
            </w:r>
          </w:p>
        </w:tc>
      </w:tr>
    </w:tbl>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