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43942" w14:textId="77777777" w:rsidR="005720DA" w:rsidRDefault="005720DA"/>
    <w:sectPr w:rsidR="005720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2D8"/>
    <w:rsid w:val="004C5F52"/>
    <w:rsid w:val="005720DA"/>
    <w:rsid w:val="00750D34"/>
    <w:rsid w:val="009022D8"/>
    <w:rsid w:val="00B23000"/>
    <w:rsid w:val="00FA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7B1E9"/>
  <w15:chartTrackingRefBased/>
  <w15:docId w15:val="{D8F86F78-A2FF-4F7A-A0ED-18430B5F7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2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2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2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2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2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2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2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2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2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2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2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2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22D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22D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22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22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22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22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2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2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2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2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2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22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22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22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2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22D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2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Xrays 6389</dc:creator>
  <cp:keywords/>
  <dc:description/>
  <cp:lastModifiedBy>Xrays 6389</cp:lastModifiedBy>
  <cp:revision>1</cp:revision>
  <dcterms:created xsi:type="dcterms:W3CDTF">2025-05-09T13:38:00Z</dcterms:created>
  <dcterms:modified xsi:type="dcterms:W3CDTF">2025-05-09T13:38:00Z</dcterms:modified>
</cp:coreProperties>
</file>