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0DEFE110" w:rsidR="00210BAA" w:rsidRPr="00C56F7D" w:rsidRDefault="00C56F7D" w:rsidP="00C56F7D">
      <w:pPr>
        <w:pStyle w:val="ListParagraph"/>
        <w:numPr>
          <w:ilvl w:val="0"/>
          <w:numId w:val="3"/>
        </w:numPr>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1F903F7E" w14:textId="6E6C15AB" w:rsidR="00210BAA" w:rsidRDefault="00210BAA" w:rsidP="00210BAA">
      <w:pPr>
        <w:pStyle w:val="Heading2"/>
        <w:numPr>
          <w:ilvl w:val="1"/>
          <w:numId w:val="3"/>
        </w:numPr>
      </w:pPr>
      <w:r w:rsidRPr="000A074C">
        <w:t xml:space="preserve">Significance </w:t>
      </w:r>
    </w:p>
    <w:p w14:paraId="5250AE84" w14:textId="36B26B14" w:rsidR="00210BAA" w:rsidRPr="00210BAA" w:rsidRDefault="00C56F7D" w:rsidP="00210BAA">
      <w:pPr>
        <w:pStyle w:val="Heading2"/>
        <w:numPr>
          <w:ilvl w:val="1"/>
          <w:numId w:val="3"/>
        </w:numPr>
      </w:pPr>
      <w:r>
        <w:t>Function</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lastRenderedPageBreak/>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74C38920" w14:textId="37EB83DB" w:rsidR="00DE48F2" w:rsidRPr="000A074C" w:rsidRDefault="00B92A3A" w:rsidP="00792254">
      <w:pPr>
        <w:ind w:left="720"/>
      </w:pPr>
      <w:r>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8E02EEE" w14:textId="5C0C54E6" w:rsidR="00C2257E" w:rsidRPr="00CA354A" w:rsidRDefault="00C2257E" w:rsidP="00D67C4E">
      <w:pPr>
        <w:pStyle w:val="Heading2"/>
        <w:numPr>
          <w:ilvl w:val="1"/>
          <w:numId w:val="3"/>
        </w:numPr>
      </w:pPr>
      <w:r w:rsidRPr="00CA354A">
        <w:lastRenderedPageBreak/>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lastRenderedPageBreak/>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lastRenderedPageBreak/>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lastRenderedPageBreak/>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lastRenderedPageBreak/>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lastRenderedPageBreak/>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lastRenderedPageBreak/>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lastRenderedPageBreak/>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lastRenderedPageBreak/>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lastRenderedPageBreak/>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lastRenderedPageBreak/>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lastRenderedPageBreak/>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Pr="00CA354A" w:rsidRDefault="0074182E" w:rsidP="0074182E">
      <w:pPr>
        <w:pStyle w:val="Heading2"/>
        <w:numPr>
          <w:ilvl w:val="1"/>
          <w:numId w:val="3"/>
        </w:numPr>
      </w:pPr>
      <w:r w:rsidRPr="00CA354A">
        <w:t>Unit test</w:t>
      </w:r>
      <w:r>
        <w:t>s</w:t>
      </w: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lastRenderedPageBreak/>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lastRenderedPageBreak/>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4350E531" w14:textId="77777777" w:rsidR="00A27360" w:rsidRDefault="00A27360" w:rsidP="00A27360">
      <w:pPr>
        <w:ind w:left="360"/>
      </w:pPr>
      <w:r>
        <w:t>updateGame()</w:t>
      </w:r>
    </w:p>
    <w:p w14:paraId="11756E2F" w14:textId="77777777" w:rsidR="00A27360" w:rsidRDefault="00A27360" w:rsidP="00A27360">
      <w:pPr>
        <w:ind w:left="360"/>
      </w:pPr>
      <w:r>
        <w:lastRenderedPageBreak/>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77777777" w:rsidR="00A27360" w:rsidRDefault="00A27360" w:rsidP="00A27360">
      <w:pPr>
        <w:ind w:left="360"/>
      </w:pPr>
      <w:r>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77777777" w:rsidR="00A27360" w:rsidRDefault="00A27360" w:rsidP="00A27360">
      <w:pPr>
        <w:ind w:left="360"/>
      </w:pPr>
      <w:r>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7777777" w:rsidR="00A27360" w:rsidRDefault="00A27360" w:rsidP="00A27360">
      <w:pPr>
        <w:ind w:left="360"/>
      </w:pPr>
      <w:r>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lastRenderedPageBreak/>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lastRenderedPageBreak/>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lastRenderedPageBreak/>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677C52EA" w:rsidR="002F07D7" w:rsidRDefault="005E73DC" w:rsidP="005E73DC">
      <w:pPr>
        <w:pStyle w:val="Heading2"/>
        <w:numPr>
          <w:ilvl w:val="1"/>
          <w:numId w:val="3"/>
        </w:numPr>
      </w:pPr>
      <w:r>
        <w:t>Human Player Interface – Game Interface</w:t>
      </w:r>
    </w:p>
    <w:p w14:paraId="45B1C7AB" w14:textId="77777777" w:rsidR="00DD5DD6" w:rsidRDefault="00DD5DD6" w:rsidP="00DD5DD6">
      <w:pPr>
        <w:pStyle w:val="ListParagraph"/>
        <w:numPr>
          <w:ilvl w:val="0"/>
          <w:numId w:val="7"/>
        </w:numPr>
      </w:pPr>
      <w:r>
        <w:t>Purpose: The purpose of this test is to ensure that human and game interface can work together functionally and properly.</w:t>
      </w:r>
    </w:p>
    <w:p w14:paraId="5045C137" w14:textId="77777777" w:rsidR="00DD5DD6" w:rsidRDefault="00DD5DD6" w:rsidP="00DD5DD6">
      <w:pPr>
        <w:pStyle w:val="ListParagraph"/>
        <w:numPr>
          <w:ilvl w:val="0"/>
          <w:numId w:val="7"/>
        </w:numPr>
      </w:pPr>
      <w:r>
        <w:t>External dependencies: None.</w:t>
      </w:r>
    </w:p>
    <w:p w14:paraId="1F122982" w14:textId="77777777" w:rsidR="00DD5DD6" w:rsidRDefault="00DD5DD6" w:rsidP="00DD5DD6">
      <w:pPr>
        <w:pStyle w:val="ListParagraph"/>
        <w:numPr>
          <w:ilvl w:val="0"/>
          <w:numId w:val="7"/>
        </w:numPr>
      </w:pPr>
      <w:r>
        <w:t>Test steps:</w:t>
      </w:r>
    </w:p>
    <w:p w14:paraId="16CF217E" w14:textId="77777777" w:rsidR="00DD5DD6" w:rsidRDefault="00DD5DD6" w:rsidP="00DD5DD6">
      <w:pPr>
        <w:pStyle w:val="ListParagraph"/>
        <w:numPr>
          <w:ilvl w:val="1"/>
          <w:numId w:val="7"/>
        </w:numPr>
      </w:pPr>
      <w:r>
        <w:t>Preform as a player to end a play.</w:t>
      </w:r>
    </w:p>
    <w:p w14:paraId="23449A45" w14:textId="77777777" w:rsidR="00DD5DD6" w:rsidRDefault="00DD5DD6" w:rsidP="00DD5DD6">
      <w:pPr>
        <w:pStyle w:val="ListParagraph"/>
        <w:numPr>
          <w:ilvl w:val="1"/>
          <w:numId w:val="7"/>
        </w:numPr>
      </w:pPr>
      <w:r>
        <w:t>Preform as a player to surrender.</w:t>
      </w:r>
    </w:p>
    <w:p w14:paraId="19DF0516" w14:textId="77777777" w:rsidR="00DD5DD6" w:rsidRDefault="00DD5DD6" w:rsidP="00DD5DD6">
      <w:pPr>
        <w:pStyle w:val="ListParagraph"/>
        <w:numPr>
          <w:ilvl w:val="1"/>
          <w:numId w:val="7"/>
        </w:numPr>
      </w:pPr>
      <w:r>
        <w:t>Perform as a player to defeat a whole enemy team.</w:t>
      </w:r>
    </w:p>
    <w:p w14:paraId="1BD2E36D" w14:textId="77777777" w:rsidR="00DD5DD6" w:rsidRDefault="00DD5DD6" w:rsidP="00DD5DD6">
      <w:pPr>
        <w:pStyle w:val="ListParagraph"/>
        <w:numPr>
          <w:ilvl w:val="1"/>
          <w:numId w:val="7"/>
        </w:numPr>
      </w:pPr>
      <w:r>
        <w:t>Preform as a player and wait till the timer ends when playing.</w:t>
      </w:r>
    </w:p>
    <w:p w14:paraId="046B9C8D" w14:textId="77777777" w:rsidR="00DD5DD6" w:rsidRDefault="00DD5DD6" w:rsidP="00DD5DD6">
      <w:pPr>
        <w:pStyle w:val="ListParagraph"/>
        <w:numPr>
          <w:ilvl w:val="0"/>
          <w:numId w:val="7"/>
        </w:numPr>
      </w:pPr>
      <w:r>
        <w:t xml:space="preserve">Excepted result: </w:t>
      </w:r>
    </w:p>
    <w:p w14:paraId="2F61796F" w14:textId="77777777" w:rsidR="00DD5DD6" w:rsidRDefault="00DD5DD6" w:rsidP="00DD5DD6">
      <w:pPr>
        <w:pStyle w:val="ListParagraph"/>
        <w:numPr>
          <w:ilvl w:val="1"/>
          <w:numId w:val="7"/>
        </w:numPr>
      </w:pPr>
      <w:r>
        <w:t>The play is end, and the next player should start to play.</w:t>
      </w:r>
    </w:p>
    <w:p w14:paraId="497C513E" w14:textId="77777777" w:rsidR="00DD5DD6" w:rsidRDefault="00DD5DD6" w:rsidP="00DD5DD6">
      <w:pPr>
        <w:pStyle w:val="ListParagraph"/>
        <w:numPr>
          <w:ilvl w:val="1"/>
          <w:numId w:val="7"/>
        </w:numPr>
      </w:pPr>
      <w:r>
        <w:t>The game ends immediately and a loss record is added in the statistics of the player.</w:t>
      </w:r>
    </w:p>
    <w:p w14:paraId="4145A106" w14:textId="77777777" w:rsidR="00DD5DD6" w:rsidRDefault="00DD5DD6" w:rsidP="00DD5DD6">
      <w:pPr>
        <w:pStyle w:val="ListParagraph"/>
        <w:numPr>
          <w:ilvl w:val="1"/>
          <w:numId w:val="7"/>
        </w:numPr>
      </w:pPr>
      <w:r>
        <w:lastRenderedPageBreak/>
        <w:t>The defeated team leaves the game.</w:t>
      </w:r>
    </w:p>
    <w:p w14:paraId="273F336E" w14:textId="77777777" w:rsidR="00DD5DD6" w:rsidRPr="008C537B" w:rsidRDefault="00DD5DD6" w:rsidP="00DD5DD6">
      <w:pPr>
        <w:pStyle w:val="ListParagraph"/>
        <w:numPr>
          <w:ilvl w:val="1"/>
          <w:numId w:val="7"/>
        </w:numPr>
      </w:pPr>
      <w:r>
        <w:t>The play is end, and the next player should start to play.</w:t>
      </w:r>
    </w:p>
    <w:p w14:paraId="2785D30B" w14:textId="77777777" w:rsidR="00DD5DD6" w:rsidRPr="00DD5DD6" w:rsidRDefault="00DD5DD6" w:rsidP="00DD5DD6"/>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61F6C719"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r w:rsidR="00E81794">
        <w:t>The plan implements the idea of regression test.</w:t>
      </w:r>
      <w:bookmarkStart w:id="0" w:name="_GoBack"/>
      <w:bookmarkEnd w:id="0"/>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E5739" w14:textId="77777777" w:rsidR="007E21E4" w:rsidRDefault="007E21E4" w:rsidP="009301BD">
      <w:r>
        <w:separator/>
      </w:r>
    </w:p>
  </w:endnote>
  <w:endnote w:type="continuationSeparator" w:id="0">
    <w:p w14:paraId="155A5282" w14:textId="77777777" w:rsidR="007E21E4" w:rsidRDefault="007E21E4"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21456" w14:textId="77777777" w:rsidR="007E21E4" w:rsidRDefault="007E21E4" w:rsidP="009301BD">
      <w:r>
        <w:separator/>
      </w:r>
    </w:p>
  </w:footnote>
  <w:footnote w:type="continuationSeparator" w:id="0">
    <w:p w14:paraId="2999A108" w14:textId="77777777" w:rsidR="007E21E4" w:rsidRDefault="007E21E4"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10BAA"/>
    <w:rsid w:val="00223E99"/>
    <w:rsid w:val="00276214"/>
    <w:rsid w:val="002C497C"/>
    <w:rsid w:val="002E01F8"/>
    <w:rsid w:val="002E4633"/>
    <w:rsid w:val="002E73BC"/>
    <w:rsid w:val="002F07D7"/>
    <w:rsid w:val="003031C9"/>
    <w:rsid w:val="00344D16"/>
    <w:rsid w:val="0036729F"/>
    <w:rsid w:val="0038695B"/>
    <w:rsid w:val="003B0A68"/>
    <w:rsid w:val="003C0667"/>
    <w:rsid w:val="003C14E8"/>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B13D0"/>
    <w:rsid w:val="005E73DC"/>
    <w:rsid w:val="00627CB4"/>
    <w:rsid w:val="006468CD"/>
    <w:rsid w:val="00663B21"/>
    <w:rsid w:val="006A0F8A"/>
    <w:rsid w:val="006A17C6"/>
    <w:rsid w:val="006C612A"/>
    <w:rsid w:val="006D3C6D"/>
    <w:rsid w:val="007358DF"/>
    <w:rsid w:val="0074182E"/>
    <w:rsid w:val="007460B6"/>
    <w:rsid w:val="007506B8"/>
    <w:rsid w:val="00767948"/>
    <w:rsid w:val="00792254"/>
    <w:rsid w:val="00792FE3"/>
    <w:rsid w:val="007E21E4"/>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9641E"/>
    <w:rsid w:val="00CA354A"/>
    <w:rsid w:val="00CB020E"/>
    <w:rsid w:val="00CB389E"/>
    <w:rsid w:val="00CD4DD7"/>
    <w:rsid w:val="00CF5D7D"/>
    <w:rsid w:val="00D22F95"/>
    <w:rsid w:val="00D2688F"/>
    <w:rsid w:val="00D330C7"/>
    <w:rsid w:val="00D434B3"/>
    <w:rsid w:val="00D67C4E"/>
    <w:rsid w:val="00D80C74"/>
    <w:rsid w:val="00D86015"/>
    <w:rsid w:val="00D912C6"/>
    <w:rsid w:val="00DA3895"/>
    <w:rsid w:val="00DD5DD6"/>
    <w:rsid w:val="00DE080C"/>
    <w:rsid w:val="00DE48F2"/>
    <w:rsid w:val="00DF778E"/>
    <w:rsid w:val="00E04DA0"/>
    <w:rsid w:val="00E60B5F"/>
    <w:rsid w:val="00E72189"/>
    <w:rsid w:val="00E81794"/>
    <w:rsid w:val="00EC25B7"/>
    <w:rsid w:val="00EE69E1"/>
    <w:rsid w:val="00F16769"/>
    <w:rsid w:val="00F344A2"/>
    <w:rsid w:val="00F42C0C"/>
    <w:rsid w:val="00F42FB1"/>
    <w:rsid w:val="00F46EE1"/>
    <w:rsid w:val="00F95FED"/>
    <w:rsid w:val="00F9644C"/>
    <w:rsid w:val="00F97200"/>
    <w:rsid w:val="00FB07CC"/>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26</Pages>
  <Words>5638</Words>
  <Characters>32138</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79</cp:revision>
  <dcterms:created xsi:type="dcterms:W3CDTF">2016-11-04T21:30:00Z</dcterms:created>
  <dcterms:modified xsi:type="dcterms:W3CDTF">2016-11-07T05:22:00Z</dcterms:modified>
</cp:coreProperties>
</file>