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proofErr w:type="gramStart"/>
      <w:r>
        <w:rPr>
          <w:rFonts w:ascii="Segoe UI" w:hAnsi="Segoe UI" w:cs="Segoe UI"/>
          <w:color w:val="10162F"/>
          <w:sz w:val="26"/>
          <w:szCs w:val="26"/>
          <w:shd w:val="clear" w:color="auto" w:fill="FFFFFF"/>
        </w:rPr>
        <w:t>Annotations</w:t>
      </w:r>
      <w:proofErr w:type="gramEnd"/>
      <w:r>
        <w:rPr>
          <w:rFonts w:ascii="Segoe UI" w:hAnsi="Segoe UI" w:cs="Segoe UI"/>
          <w:color w:val="10162F"/>
          <w:sz w:val="26"/>
          <w:szCs w:val="26"/>
          <w:shd w:val="clear" w:color="auto" w:fill="FFFFFF"/>
        </w:rPr>
        <w:t xml:space="preserve">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 xml:space="preserve">reinforce in words that the </w:t>
      </w:r>
      <w:proofErr w:type="spellStart"/>
      <w:r>
        <w:rPr>
          <w:rFonts w:ascii="Segoe UI" w:hAnsi="Segoe UI" w:cs="Segoe UI"/>
          <w:color w:val="10162F"/>
          <w:sz w:val="26"/>
          <w:szCs w:val="26"/>
        </w:rPr>
        <w:t>percents</w:t>
      </w:r>
      <w:proofErr w:type="spellEnd"/>
      <w:r>
        <w:rPr>
          <w:rFonts w:ascii="Segoe UI" w:hAnsi="Segoe UI" w:cs="Segoe UI"/>
          <w:color w:val="10162F"/>
          <w:sz w:val="26"/>
          <w:szCs w:val="26"/>
        </w:rPr>
        <w:t xml:space="preserve">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proofErr w:type="spellStart"/>
      <w:r w:rsidRPr="00E1636E">
        <w:rPr>
          <w:rStyle w:val="Strong"/>
          <w:rFonts w:ascii="Segoe UI" w:hAnsi="Segoe UI" w:cs="Segoe UI"/>
          <w:b w:val="0"/>
          <w:bCs w:val="0"/>
          <w:color w:val="10162F"/>
          <w:sz w:val="26"/>
          <w:szCs w:val="26"/>
          <w:shd w:val="clear" w:color="auto" w:fill="FFFFFF"/>
        </w:rPr>
        <w:t>descriptives</w:t>
      </w:r>
      <w:proofErr w:type="spellEnd"/>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lastRenderedPageBreak/>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lastRenderedPageBreak/>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lastRenderedPageBreak/>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38315A55" w14:textId="55C0901A" w:rsidR="006F238D" w:rsidRPr="006F238D" w:rsidRDefault="00F013B1" w:rsidP="006F238D">
      <w:pPr>
        <w:rPr>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7300B6FD" w14:textId="257006C6"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گسترش مقاد</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در د</w:t>
      </w:r>
      <w:r w:rsidRPr="006F238D">
        <w:rPr>
          <w:rFonts w:cs="Arial" w:hint="cs"/>
          <w:sz w:val="28"/>
          <w:szCs w:val="28"/>
          <w:rtl/>
        </w:rPr>
        <w:t>ی</w:t>
      </w:r>
      <w:r w:rsidRPr="006F238D">
        <w:rPr>
          <w:rFonts w:cs="Arial" w:hint="eastAsia"/>
          <w:sz w:val="28"/>
          <w:szCs w:val="28"/>
          <w:rtl/>
        </w:rPr>
        <w:t>تاست</w:t>
      </w:r>
      <w:r w:rsidRPr="006F238D">
        <w:rPr>
          <w:rFonts w:cs="Arial"/>
          <w:sz w:val="28"/>
          <w:szCs w:val="28"/>
          <w:rtl/>
        </w:rPr>
        <w:t xml:space="preserve"> است</w:t>
      </w:r>
      <w:r w:rsidRPr="006F238D">
        <w:rPr>
          <w:sz w:val="28"/>
          <w:szCs w:val="28"/>
        </w:rPr>
        <w:t>.</w:t>
      </w:r>
    </w:p>
    <w:p w14:paraId="578157D9" w14:textId="57651BCC" w:rsid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درک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تنوع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xml:space="preserve"> و معمولاً در آمار توص</w:t>
      </w:r>
      <w:r w:rsidRPr="006F238D">
        <w:rPr>
          <w:rFonts w:cs="Arial" w:hint="cs"/>
          <w:sz w:val="28"/>
          <w:szCs w:val="28"/>
          <w:rtl/>
        </w:rPr>
        <w:t>ی</w:t>
      </w:r>
      <w:r w:rsidRPr="006F238D">
        <w:rPr>
          <w:rFonts w:cs="Arial" w:hint="eastAsia"/>
          <w:sz w:val="28"/>
          <w:szCs w:val="28"/>
          <w:rtl/>
        </w:rPr>
        <w:t>ف</w:t>
      </w:r>
      <w:r w:rsidRPr="006F238D">
        <w:rPr>
          <w:rFonts w:cs="Arial" w:hint="cs"/>
          <w:sz w:val="28"/>
          <w:szCs w:val="28"/>
          <w:rtl/>
        </w:rPr>
        <w:t>ی</w:t>
      </w:r>
      <w:r w:rsidRPr="006F238D">
        <w:rPr>
          <w:rFonts w:cs="Arial"/>
          <w:sz w:val="28"/>
          <w:szCs w:val="28"/>
          <w:rtl/>
        </w:rPr>
        <w:t xml:space="preserve"> و آزمون فرض</w:t>
      </w:r>
      <w:r w:rsidRPr="006F238D">
        <w:rPr>
          <w:rFonts w:cs="Arial" w:hint="cs"/>
          <w:sz w:val="28"/>
          <w:szCs w:val="28"/>
          <w:rtl/>
        </w:rPr>
        <w:t>ی</w:t>
      </w:r>
      <w:r w:rsidRPr="006F238D">
        <w:rPr>
          <w:rFonts w:cs="Arial" w:hint="eastAsia"/>
          <w:sz w:val="28"/>
          <w:szCs w:val="28"/>
          <w:rtl/>
        </w:rPr>
        <w:t>ه</w:t>
      </w:r>
      <w:r w:rsidRPr="006F238D">
        <w:rPr>
          <w:rFonts w:cs="Arial"/>
          <w:sz w:val="28"/>
          <w:szCs w:val="28"/>
          <w:rtl/>
        </w:rPr>
        <w:t xml:space="preserve"> استفاده 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51CB5F3E" w14:textId="77777777" w:rsidR="006F238D" w:rsidRPr="00F013B1" w:rsidRDefault="006F238D" w:rsidP="00F013B1">
      <w:pPr>
        <w:rPr>
          <w:sz w:val="28"/>
          <w:szCs w:val="28"/>
        </w:rPr>
      </w:pPr>
    </w:p>
    <w:p w14:paraId="5A28E34B" w14:textId="5CE83F98"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1C24DD6D" w14:textId="77777777" w:rsidR="006F238D" w:rsidRPr="006F238D" w:rsidRDefault="006F238D" w:rsidP="006F238D">
      <w:pPr>
        <w:rPr>
          <w:sz w:val="28"/>
          <w:szCs w:val="28"/>
        </w:rPr>
      </w:pPr>
    </w:p>
    <w:p w14:paraId="7B4543F2" w14:textId="32977A4A"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تغ</w:t>
      </w:r>
      <w:r w:rsidRPr="006F238D">
        <w:rPr>
          <w:rFonts w:cs="Arial" w:hint="cs"/>
          <w:sz w:val="28"/>
          <w:szCs w:val="28"/>
          <w:rtl/>
        </w:rPr>
        <w:t>یی</w:t>
      </w:r>
      <w:r w:rsidRPr="006F238D">
        <w:rPr>
          <w:rFonts w:cs="Arial" w:hint="eastAsia"/>
          <w:sz w:val="28"/>
          <w:szCs w:val="28"/>
          <w:rtl/>
        </w:rPr>
        <w:t>ر</w:t>
      </w:r>
      <w:r w:rsidRPr="006F238D">
        <w:rPr>
          <w:rFonts w:cs="Arial"/>
          <w:sz w:val="28"/>
          <w:szCs w:val="28"/>
          <w:rtl/>
        </w:rPr>
        <w:t xml:space="preserve"> مشترک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است.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مقدار نشان م</w:t>
      </w:r>
      <w:r w:rsidRPr="006F238D">
        <w:rPr>
          <w:rFonts w:cs="Arial" w:hint="cs"/>
          <w:sz w:val="28"/>
          <w:szCs w:val="28"/>
          <w:rtl/>
        </w:rPr>
        <w:t>ی‌</w:t>
      </w:r>
      <w:r w:rsidRPr="006F238D">
        <w:rPr>
          <w:rFonts w:cs="Arial" w:hint="eastAsia"/>
          <w:sz w:val="28"/>
          <w:szCs w:val="28"/>
          <w:rtl/>
        </w:rPr>
        <w:t>دهد</w:t>
      </w:r>
      <w:r w:rsidRPr="006F238D">
        <w:rPr>
          <w:rFonts w:cs="Arial"/>
          <w:sz w:val="28"/>
          <w:szCs w:val="28"/>
          <w:rtl/>
        </w:rPr>
        <w:t xml:space="preserve"> که آ</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sz w:val="28"/>
          <w:szCs w:val="28"/>
        </w:rPr>
        <w:t>.</w:t>
      </w:r>
    </w:p>
    <w:p w14:paraId="54DC85EE" w14:textId="2B4C8BAF" w:rsidR="006F238D" w:rsidRP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تحل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رابطه ب</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با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حال، ارزش معنا</w:t>
      </w:r>
      <w:r w:rsidRPr="006F238D">
        <w:rPr>
          <w:rFonts w:cs="Arial" w:hint="cs"/>
          <w:sz w:val="28"/>
          <w:szCs w:val="28"/>
          <w:rtl/>
        </w:rPr>
        <w:t>یی</w:t>
      </w:r>
      <w:r w:rsidRPr="006F238D">
        <w:rPr>
          <w:rFonts w:cs="Arial"/>
          <w:sz w:val="28"/>
          <w:szCs w:val="28"/>
          <w:rtl/>
        </w:rPr>
        <w:t xml:space="preserve">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به دل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وابستگ</w:t>
      </w:r>
      <w:r w:rsidRPr="006F238D">
        <w:rPr>
          <w:rFonts w:cs="Arial" w:hint="cs"/>
          <w:sz w:val="28"/>
          <w:szCs w:val="28"/>
          <w:rtl/>
        </w:rPr>
        <w:t>ی</w:t>
      </w:r>
      <w:r w:rsidRPr="006F238D">
        <w:rPr>
          <w:rFonts w:cs="Arial"/>
          <w:sz w:val="28"/>
          <w:szCs w:val="28"/>
          <w:rtl/>
        </w:rPr>
        <w:t xml:space="preserve"> آن به واحد متغ</w:t>
      </w:r>
      <w:r w:rsidRPr="006F238D">
        <w:rPr>
          <w:rFonts w:cs="Arial" w:hint="cs"/>
          <w:sz w:val="28"/>
          <w:szCs w:val="28"/>
          <w:rtl/>
        </w:rPr>
        <w:t>ی</w:t>
      </w:r>
      <w:r w:rsidRPr="006F238D">
        <w:rPr>
          <w:rFonts w:cs="Arial" w:hint="eastAsia"/>
          <w:sz w:val="28"/>
          <w:szCs w:val="28"/>
          <w:rtl/>
        </w:rPr>
        <w:t>رها</w:t>
      </w:r>
      <w:r w:rsidRPr="006F238D">
        <w:rPr>
          <w:rFonts w:cs="Arial"/>
          <w:sz w:val="28"/>
          <w:szCs w:val="28"/>
          <w:rtl/>
        </w:rPr>
        <w:t xml:space="preserve"> معمولاً تفس</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نم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lastRenderedPageBreak/>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lastRenderedPageBreak/>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Pr="00BF48A0"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lastRenderedPageBreak/>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174CD817" w14:textId="7AFF1675" w:rsidR="008105DC" w:rsidRDefault="00D7688A"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D7688A">
        <w:rPr>
          <w:rStyle w:val="Emphasis"/>
          <w:rFonts w:ascii="Segoe UI" w:hAnsi="Segoe UI" w:cs="Segoe UI"/>
          <w:b/>
          <w:bCs/>
          <w:i w:val="0"/>
          <w:iCs w:val="0"/>
          <w:color w:val="10162F"/>
          <w:sz w:val="36"/>
          <w:szCs w:val="36"/>
          <w:shd w:val="clear" w:color="auto" w:fill="FFFFFF"/>
        </w:rPr>
        <w:t>cumulative distribution function</w:t>
      </w:r>
      <w:r w:rsidRPr="00D7688A">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lastRenderedPageBreak/>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lastRenderedPageBreak/>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w:t>
      </w:r>
      <w:r w:rsidRPr="00A82B1C">
        <w:rPr>
          <w:rStyle w:val="mclose"/>
          <w:color w:val="10162F"/>
          <w:sz w:val="28"/>
          <w:szCs w:val="28"/>
          <w:shd w:val="clear" w:color="auto" w:fill="FFFFFF"/>
        </w:rPr>
        <w:lastRenderedPageBreak/>
        <w:t xml:space="preserve">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5FBF7A06" w14:textId="4FB931B6" w:rsidR="00A82B1C" w:rsidRDefault="00A82B1C" w:rsidP="00D655C2">
      <w:pPr>
        <w:rPr>
          <w:rStyle w:val="mclose"/>
          <w:b/>
          <w:bCs/>
          <w:color w:val="10162F"/>
          <w:sz w:val="32"/>
          <w:szCs w:val="32"/>
          <w:shd w:val="clear" w:color="auto" w:fill="FFFFFF"/>
        </w:rPr>
      </w:pPr>
    </w:p>
    <w:p w14:paraId="0EB504C9" w14:textId="51855B8D" w:rsidR="00A82B1C" w:rsidRDefault="00A82B1C"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lastRenderedPageBreak/>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lastRenderedPageBreak/>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must have multiple variables, and the visualizations in this category allow readers to compare those items against the others. For </w:t>
      </w:r>
      <w:r w:rsidRPr="00FF0162">
        <w:rPr>
          <w:rStyle w:val="mclose"/>
          <w:color w:val="10162F"/>
          <w:sz w:val="28"/>
          <w:szCs w:val="28"/>
          <w:shd w:val="clear" w:color="auto" w:fill="FFFFFF"/>
        </w:rPr>
        <w:lastRenderedPageBreak/>
        <w:t>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lastRenderedPageBreak/>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lastRenderedPageBreak/>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lastRenderedPageBreak/>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lastRenderedPageBreak/>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4AE9F9E6" w:rsidR="007E102A" w:rsidRDefault="007E102A" w:rsidP="00D655C2">
      <w:pPr>
        <w:rPr>
          <w:rStyle w:val="mclose"/>
          <w:b/>
          <w:bCs/>
          <w:color w:val="10162F"/>
          <w:sz w:val="32"/>
          <w:szCs w:val="32"/>
          <w:shd w:val="clear" w:color="auto" w:fill="FFFFFF"/>
        </w:rPr>
      </w:pPr>
    </w:p>
    <w:p w14:paraId="0D24C87F" w14:textId="0CB71EB9" w:rsidR="007E102A" w:rsidRDefault="007E102A" w:rsidP="00D655C2">
      <w:pPr>
        <w:rPr>
          <w:rStyle w:val="mclose"/>
          <w:b/>
          <w:bCs/>
          <w:color w:val="10162F"/>
          <w:sz w:val="32"/>
          <w:szCs w:val="32"/>
          <w:shd w:val="clear" w:color="auto" w:fill="FFFFFF"/>
        </w:rPr>
      </w:pPr>
    </w:p>
    <w:p w14:paraId="52883DED" w14:textId="2AB0946C" w:rsidR="004A7407" w:rsidRDefault="004A7407" w:rsidP="00453669">
      <w:pPr>
        <w:rPr>
          <w:rStyle w:val="mclose"/>
          <w:b/>
          <w:bCs/>
          <w:color w:val="10162F"/>
          <w:sz w:val="32"/>
          <w:szCs w:val="32"/>
          <w:shd w:val="clear" w:color="auto" w:fill="FFFFFF"/>
        </w:rPr>
      </w:pPr>
    </w:p>
    <w:p w14:paraId="533ABACA" w14:textId="0F1CC322" w:rsidR="00453669" w:rsidRDefault="00453669" w:rsidP="00453669">
      <w:pPr>
        <w:rPr>
          <w:rStyle w:val="mclose"/>
          <w:b/>
          <w:bCs/>
          <w:color w:val="10162F"/>
          <w:sz w:val="32"/>
          <w:szCs w:val="32"/>
          <w:shd w:val="clear" w:color="auto" w:fill="FFFFFF"/>
        </w:rPr>
      </w:pPr>
    </w:p>
    <w:p w14:paraId="5D76AA78" w14:textId="77777777" w:rsidR="00453669" w:rsidRDefault="00453669" w:rsidP="00453669">
      <w:pPr>
        <w:rPr>
          <w:rStyle w:val="mclose"/>
          <w:b/>
          <w:bCs/>
          <w:color w:val="10162F"/>
          <w:sz w:val="32"/>
          <w:szCs w:val="32"/>
          <w:shd w:val="clear" w:color="auto" w:fill="FFFFFF"/>
        </w:rPr>
      </w:pPr>
    </w:p>
    <w:p w14:paraId="5C3B781D" w14:textId="707BC93F" w:rsidR="007E102A" w:rsidRDefault="007E102A" w:rsidP="00D655C2">
      <w:pPr>
        <w:rPr>
          <w:rStyle w:val="mclose"/>
          <w:b/>
          <w:bCs/>
          <w:color w:val="10162F"/>
          <w:sz w:val="32"/>
          <w:szCs w:val="32"/>
          <w:shd w:val="clear" w:color="auto" w:fill="FFFFFF"/>
        </w:rPr>
      </w:pP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Default="007E102A" w:rsidP="00D655C2">
      <w:pPr>
        <w:rPr>
          <w:rStyle w:val="mclose"/>
          <w:b/>
          <w:bCs/>
          <w:color w:val="10162F"/>
          <w:sz w:val="32"/>
          <w:szCs w:val="32"/>
          <w:shd w:val="clear" w:color="auto" w:fill="FFFFFF"/>
        </w:rPr>
      </w:pPr>
    </w:p>
    <w:p w14:paraId="36D45D28" w14:textId="0C069B3B" w:rsidR="007E102A" w:rsidRDefault="007E102A" w:rsidP="00D655C2">
      <w:pPr>
        <w:rPr>
          <w:rStyle w:val="mclose"/>
          <w:b/>
          <w:bCs/>
          <w:color w:val="10162F"/>
          <w:sz w:val="32"/>
          <w:szCs w:val="32"/>
          <w:shd w:val="clear" w:color="auto" w:fill="FFFFFF"/>
        </w:rPr>
      </w:pPr>
    </w:p>
    <w:p w14:paraId="747DD5C9" w14:textId="1A7F786F" w:rsidR="007E102A" w:rsidRDefault="007E102A"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9"/>
  </w:num>
  <w:num w:numId="4">
    <w:abstractNumId w:val="0"/>
  </w:num>
  <w:num w:numId="5">
    <w:abstractNumId w:val="3"/>
  </w:num>
  <w:num w:numId="6">
    <w:abstractNumId w:val="13"/>
  </w:num>
  <w:num w:numId="7">
    <w:abstractNumId w:val="10"/>
  </w:num>
  <w:num w:numId="8">
    <w:abstractNumId w:val="11"/>
  </w:num>
  <w:num w:numId="9">
    <w:abstractNumId w:val="14"/>
  </w:num>
  <w:num w:numId="10">
    <w:abstractNumId w:val="16"/>
  </w:num>
  <w:num w:numId="11">
    <w:abstractNumId w:val="22"/>
  </w:num>
  <w:num w:numId="12">
    <w:abstractNumId w:val="15"/>
  </w:num>
  <w:num w:numId="13">
    <w:abstractNumId w:val="5"/>
  </w:num>
  <w:num w:numId="14">
    <w:abstractNumId w:val="8"/>
  </w:num>
  <w:num w:numId="15">
    <w:abstractNumId w:val="9"/>
  </w:num>
  <w:num w:numId="16">
    <w:abstractNumId w:val="21"/>
  </w:num>
  <w:num w:numId="17">
    <w:abstractNumId w:val="23"/>
  </w:num>
  <w:num w:numId="18">
    <w:abstractNumId w:val="6"/>
  </w:num>
  <w:num w:numId="19">
    <w:abstractNumId w:val="7"/>
  </w:num>
  <w:num w:numId="20">
    <w:abstractNumId w:val="17"/>
  </w:num>
  <w:num w:numId="21">
    <w:abstractNumId w:val="1"/>
  </w:num>
  <w:num w:numId="22">
    <w:abstractNumId w:val="4"/>
  </w:num>
  <w:num w:numId="23">
    <w:abstractNumId w:val="2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777A"/>
    <w:rsid w:val="000F275C"/>
    <w:rsid w:val="00105FF3"/>
    <w:rsid w:val="00111CD4"/>
    <w:rsid w:val="001120D3"/>
    <w:rsid w:val="00131972"/>
    <w:rsid w:val="00137073"/>
    <w:rsid w:val="001550E8"/>
    <w:rsid w:val="001707F3"/>
    <w:rsid w:val="001918E8"/>
    <w:rsid w:val="001B3377"/>
    <w:rsid w:val="001B4096"/>
    <w:rsid w:val="001C6E7B"/>
    <w:rsid w:val="0020560D"/>
    <w:rsid w:val="002057FC"/>
    <w:rsid w:val="00221AEB"/>
    <w:rsid w:val="002320C5"/>
    <w:rsid w:val="00245492"/>
    <w:rsid w:val="00246729"/>
    <w:rsid w:val="00284A77"/>
    <w:rsid w:val="00292D7C"/>
    <w:rsid w:val="00297C43"/>
    <w:rsid w:val="002B60F6"/>
    <w:rsid w:val="002C49F3"/>
    <w:rsid w:val="00304D5E"/>
    <w:rsid w:val="003519C1"/>
    <w:rsid w:val="00360E8A"/>
    <w:rsid w:val="003753D5"/>
    <w:rsid w:val="0039450F"/>
    <w:rsid w:val="003A52C1"/>
    <w:rsid w:val="003F076E"/>
    <w:rsid w:val="003F5DAF"/>
    <w:rsid w:val="003F76F9"/>
    <w:rsid w:val="00414C5E"/>
    <w:rsid w:val="00453669"/>
    <w:rsid w:val="00454878"/>
    <w:rsid w:val="00456EDF"/>
    <w:rsid w:val="00466C8F"/>
    <w:rsid w:val="00473700"/>
    <w:rsid w:val="00480039"/>
    <w:rsid w:val="00490E3B"/>
    <w:rsid w:val="00492F06"/>
    <w:rsid w:val="004A7407"/>
    <w:rsid w:val="004C02BA"/>
    <w:rsid w:val="00501836"/>
    <w:rsid w:val="00513FFD"/>
    <w:rsid w:val="00541774"/>
    <w:rsid w:val="0055257E"/>
    <w:rsid w:val="0056541E"/>
    <w:rsid w:val="005B0739"/>
    <w:rsid w:val="005B31AA"/>
    <w:rsid w:val="005B74F8"/>
    <w:rsid w:val="005C7659"/>
    <w:rsid w:val="005E4E59"/>
    <w:rsid w:val="005F72EA"/>
    <w:rsid w:val="00643A88"/>
    <w:rsid w:val="00646DDE"/>
    <w:rsid w:val="00656264"/>
    <w:rsid w:val="006606B1"/>
    <w:rsid w:val="00662B1D"/>
    <w:rsid w:val="006C0706"/>
    <w:rsid w:val="006F238D"/>
    <w:rsid w:val="006F5D13"/>
    <w:rsid w:val="006F677B"/>
    <w:rsid w:val="007238A6"/>
    <w:rsid w:val="007518B4"/>
    <w:rsid w:val="007575F8"/>
    <w:rsid w:val="00766FAD"/>
    <w:rsid w:val="00775384"/>
    <w:rsid w:val="00797CCE"/>
    <w:rsid w:val="007B1910"/>
    <w:rsid w:val="007C2BC6"/>
    <w:rsid w:val="007C4AA4"/>
    <w:rsid w:val="007E102A"/>
    <w:rsid w:val="007F409C"/>
    <w:rsid w:val="008105DC"/>
    <w:rsid w:val="0082108C"/>
    <w:rsid w:val="008247D7"/>
    <w:rsid w:val="00857A56"/>
    <w:rsid w:val="008651D6"/>
    <w:rsid w:val="0089446E"/>
    <w:rsid w:val="008D653D"/>
    <w:rsid w:val="00902F27"/>
    <w:rsid w:val="009D410B"/>
    <w:rsid w:val="009F1F6D"/>
    <w:rsid w:val="009F35F1"/>
    <w:rsid w:val="009F5F88"/>
    <w:rsid w:val="00A15B6D"/>
    <w:rsid w:val="00A22AB2"/>
    <w:rsid w:val="00A2541E"/>
    <w:rsid w:val="00A30C15"/>
    <w:rsid w:val="00A57941"/>
    <w:rsid w:val="00A71B91"/>
    <w:rsid w:val="00A82B1C"/>
    <w:rsid w:val="00B4654F"/>
    <w:rsid w:val="00B46D7C"/>
    <w:rsid w:val="00BA0459"/>
    <w:rsid w:val="00BB2145"/>
    <w:rsid w:val="00BF48A0"/>
    <w:rsid w:val="00C06F1E"/>
    <w:rsid w:val="00C108BE"/>
    <w:rsid w:val="00C11679"/>
    <w:rsid w:val="00C241D0"/>
    <w:rsid w:val="00C46BAC"/>
    <w:rsid w:val="00C82BC6"/>
    <w:rsid w:val="00C91EBD"/>
    <w:rsid w:val="00CA527C"/>
    <w:rsid w:val="00CE2C3C"/>
    <w:rsid w:val="00CE5147"/>
    <w:rsid w:val="00D20FD3"/>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E11900"/>
    <w:rsid w:val="00E1636E"/>
    <w:rsid w:val="00E556E9"/>
    <w:rsid w:val="00E56128"/>
    <w:rsid w:val="00E605EF"/>
    <w:rsid w:val="00EC2B94"/>
    <w:rsid w:val="00EC2E4A"/>
    <w:rsid w:val="00EC572D"/>
    <w:rsid w:val="00EC6127"/>
    <w:rsid w:val="00F013B1"/>
    <w:rsid w:val="00F150CE"/>
    <w:rsid w:val="00F20A15"/>
    <w:rsid w:val="00F41697"/>
    <w:rsid w:val="00F43636"/>
    <w:rsid w:val="00F670E4"/>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6446</TotalTime>
  <Pages>33</Pages>
  <Words>4684</Words>
  <Characters>26701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138</cp:revision>
  <dcterms:created xsi:type="dcterms:W3CDTF">2023-07-30T06:05:00Z</dcterms:created>
  <dcterms:modified xsi:type="dcterms:W3CDTF">2023-10-17T07:21:00Z</dcterms:modified>
</cp:coreProperties>
</file>