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7CE5" w:rsidRDefault="007A7CE5" w:rsidP="007A7CE5">
      <w:pPr>
        <w:pStyle w:val="a3"/>
        <w:ind w:left="-709"/>
        <w:jc w:val="center"/>
        <w:rPr>
          <w:rFonts w:ascii="Arial" w:hAnsi="Arial" w:cs="Arial"/>
          <w:sz w:val="32"/>
          <w:szCs w:val="32"/>
        </w:rPr>
      </w:pPr>
      <w:r w:rsidRPr="007A7CE5">
        <w:rPr>
          <w:rFonts w:ascii="Arial" w:hAnsi="Arial" w:cs="Arial"/>
          <w:sz w:val="32"/>
          <w:szCs w:val="32"/>
        </w:rPr>
        <w:t>Отчет по практической работе</w:t>
      </w:r>
    </w:p>
    <w:p w:rsidR="007A7CE5" w:rsidRDefault="007A7CE5" w:rsidP="007A7CE5">
      <w:pPr>
        <w:pStyle w:val="a3"/>
        <w:jc w:val="center"/>
        <w:rPr>
          <w:rFonts w:ascii="Arial" w:hAnsi="Arial" w:cs="Arial"/>
          <w:sz w:val="32"/>
          <w:szCs w:val="32"/>
        </w:rPr>
      </w:pPr>
    </w:p>
    <w:p w:rsidR="007A7CE5" w:rsidRPr="007A7CE5" w:rsidRDefault="007A7CE5" w:rsidP="007A7CE5">
      <w:pPr>
        <w:pStyle w:val="a3"/>
        <w:ind w:left="709"/>
        <w:rPr>
          <w:rFonts w:ascii="Arial" w:hAnsi="Arial" w:cs="Arial"/>
          <w:sz w:val="32"/>
          <w:szCs w:val="32"/>
        </w:rPr>
      </w:pPr>
      <w:r w:rsidRPr="007A7CE5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 w:rsidR="007A7CE5" w:rsidRPr="00532CB7" w:rsidRDefault="007A7CE5" w:rsidP="007A7CE5">
      <w:pPr>
        <w:spacing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A7CE5" w:rsidRDefault="007A7CE5" w:rsidP="007A7CE5"/>
    <w:p w:rsidR="007A7CE5" w:rsidRDefault="007A7CE5" w:rsidP="007A7CE5">
      <w:r>
        <w:br w:type="page"/>
      </w:r>
    </w:p>
    <w:p w:rsidR="00C904D2" w:rsidRPr="00C904D2" w:rsidRDefault="00C904D2" w:rsidP="00C904D2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r w:rsidRPr="00C904D2">
        <w:rPr>
          <w:rFonts w:ascii="Times New Roman" w:hAnsi="Times New Roman" w:cs="Times New Roman"/>
          <w:color w:val="000000" w:themeColor="text1"/>
        </w:rPr>
        <w:lastRenderedPageBreak/>
        <w:t>Введение</w:t>
      </w:r>
    </w:p>
    <w:p w:rsidR="004753CC" w:rsidRDefault="007A7CE5" w:rsidP="004753CC">
      <w:r w:rsidRPr="004753CC">
        <w:rPr>
          <w:rFonts w:ascii="Times New Roman" w:hAnsi="Times New Roman" w:cs="Times New Roman"/>
          <w:sz w:val="24"/>
          <w:szCs w:val="24"/>
        </w:rPr>
        <w:t xml:space="preserve">Чтение книг остается одним из самых полезных и увлекательных занятий для человека в любое время. Оно помогает не только </w:t>
      </w:r>
      <w:r w:rsidRPr="004753CC">
        <w:rPr>
          <w:rFonts w:ascii="Times New Roman" w:hAnsi="Times New Roman" w:cs="Times New Roman"/>
          <w:b/>
          <w:sz w:val="24"/>
          <w:szCs w:val="24"/>
        </w:rPr>
        <w:t>расширить кругозор</w:t>
      </w:r>
      <w:r w:rsidRPr="004753CC">
        <w:rPr>
          <w:rFonts w:ascii="Times New Roman" w:hAnsi="Times New Roman" w:cs="Times New Roman"/>
          <w:sz w:val="24"/>
          <w:szCs w:val="24"/>
        </w:rPr>
        <w:t>, но и развить воображение, улучшить память и научиться грамотно выражать свои мысли.</w:t>
      </w:r>
      <w:r w:rsidR="00C904D2" w:rsidRPr="004753CC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 w:rsidRPr="0091223B">
        <w:rPr>
          <w:rFonts w:ascii="Times New Roman" w:hAnsi="Times New Roman" w:cs="Times New Roman"/>
          <w:b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1223B" w:rsidRPr="0091223B">
        <w:rPr>
          <w:rFonts w:ascii="Times New Roman" w:hAnsi="Times New Roman" w:cs="Times New Roman"/>
          <w:b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 w:rsidRPr="0091223B">
        <w:rPr>
          <w:rFonts w:ascii="Times New Roman" w:hAnsi="Times New Roman" w:cs="Times New Roman"/>
          <w:b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1223B" w:rsidRPr="0091223B">
        <w:rPr>
          <w:rFonts w:ascii="Times New Roman" w:hAnsi="Times New Roman" w:cs="Times New Roman"/>
          <w:b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753CC" w:rsidRDefault="004753CC" w:rsidP="004753CC"/>
    <w:p w:rsidR="00C904D2" w:rsidRDefault="00C904D2" w:rsidP="007A7CE5"/>
    <w:p w:rsidR="00C904D2" w:rsidRDefault="00C904D2" w:rsidP="00C904D2">
      <w:r>
        <w:br w:type="page"/>
      </w:r>
    </w:p>
    <w:p w:rsidR="00C904D2" w:rsidRPr="00C904D2" w:rsidRDefault="00C904D2" w:rsidP="00C904D2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r w:rsidRPr="00C904D2">
        <w:rPr>
          <w:rFonts w:ascii="Times New Roman" w:hAnsi="Times New Roman" w:cs="Times New Roman"/>
          <w:color w:val="000000" w:themeColor="text1"/>
        </w:rPr>
        <w:lastRenderedPageBreak/>
        <w:t>Основаная часть</w:t>
      </w:r>
    </w:p>
    <w:p w:rsidR="00C904D2" w:rsidRDefault="00C904D2" w:rsidP="00C904D2">
      <w:r w:rsidRPr="004753CC">
        <w:rPr>
          <w:rFonts w:ascii="Times New Roman" w:hAnsi="Times New Roman" w:cs="Times New Roman"/>
          <w:sz w:val="24"/>
          <w:szCs w:val="24"/>
        </w:rPr>
        <w:t xml:space="preserve">Чтение книг остается одним из самых полезных и увлекательных занятий для человека в любое </w:t>
      </w:r>
      <w:r w:rsidRPr="004753CC">
        <w:rPr>
          <w:rFonts w:ascii="Times New Roman" w:hAnsi="Times New Roman" w:cs="Times New Roman"/>
          <w:b/>
          <w:sz w:val="24"/>
          <w:szCs w:val="24"/>
        </w:rPr>
        <w:t>время. Оно помогает</w:t>
      </w:r>
      <w:r w:rsidRPr="004753CC">
        <w:rPr>
          <w:rFonts w:ascii="Times New Roman" w:hAnsi="Times New Roman" w:cs="Times New Roman"/>
          <w:sz w:val="24"/>
          <w:szCs w:val="24"/>
        </w:rPr>
        <w:t xml:space="preserve"> не только расширить кругозор, но и развить воображение, улучшить память и научиться грамотно выражать свои мысли.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 w:rsidRPr="0091223B">
        <w:rPr>
          <w:rFonts w:ascii="Times New Roman" w:hAnsi="Times New Roman" w:cs="Times New Roman"/>
          <w:b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1223B" w:rsidRPr="0091223B">
        <w:rPr>
          <w:rFonts w:ascii="Times New Roman" w:hAnsi="Times New Roman" w:cs="Times New Roman"/>
          <w:b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 w:rsidRPr="0091223B">
        <w:rPr>
          <w:rFonts w:ascii="Times New Roman" w:hAnsi="Times New Roman" w:cs="Times New Roman"/>
          <w:b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1223B" w:rsidRPr="0091223B">
        <w:rPr>
          <w:rFonts w:ascii="Times New Roman" w:hAnsi="Times New Roman" w:cs="Times New Roman"/>
          <w:b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</w:p>
    <w:p w:rsidR="00C904D2" w:rsidRDefault="00C904D2" w:rsidP="00C904D2">
      <w:pPr>
        <w:pStyle w:val="a5"/>
        <w:numPr>
          <w:ilvl w:val="0"/>
          <w:numId w:val="1"/>
        </w:numPr>
      </w:pPr>
      <w:r>
        <w:t>Форматирование текста</w:t>
      </w:r>
    </w:p>
    <w:p w:rsidR="00C904D2" w:rsidRDefault="00C904D2" w:rsidP="00C904D2">
      <w:pPr>
        <w:pStyle w:val="a5"/>
        <w:numPr>
          <w:ilvl w:val="0"/>
          <w:numId w:val="1"/>
        </w:numPr>
      </w:pPr>
      <w:r>
        <w:t>Работа с таблицами</w:t>
      </w:r>
    </w:p>
    <w:p w:rsidR="00C904D2" w:rsidRDefault="00C904D2" w:rsidP="00C904D2">
      <w:pPr>
        <w:pStyle w:val="a5"/>
        <w:numPr>
          <w:ilvl w:val="0"/>
          <w:numId w:val="1"/>
        </w:numPr>
      </w:pPr>
      <w:r>
        <w:t>Вставка изображений</w:t>
      </w:r>
    </w:p>
    <w:p w:rsidR="00190E2A" w:rsidRDefault="00190E2A" w:rsidP="00190E2A">
      <w:pPr>
        <w:pStyle w:val="a5"/>
        <w:numPr>
          <w:ilvl w:val="0"/>
          <w:numId w:val="2"/>
        </w:numPr>
      </w:pPr>
      <w:r>
        <w:t>Цели работы</w:t>
      </w:r>
    </w:p>
    <w:p w:rsidR="00190E2A" w:rsidRDefault="00190E2A" w:rsidP="00190E2A">
      <w:pPr>
        <w:pStyle w:val="a5"/>
        <w:numPr>
          <w:ilvl w:val="0"/>
          <w:numId w:val="2"/>
        </w:numPr>
      </w:pPr>
      <w:r>
        <w:t>Результаты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90E2A" w:rsidTr="00190E2A">
        <w:trPr>
          <w:trHeight w:val="122"/>
        </w:trPr>
        <w:tc>
          <w:tcPr>
            <w:tcW w:w="3115" w:type="dxa"/>
          </w:tcPr>
          <w:p w:rsidR="00190E2A" w:rsidRDefault="00190E2A" w:rsidP="00190E2A"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 работы</w:t>
            </w:r>
          </w:p>
        </w:tc>
        <w:tc>
          <w:tcPr>
            <w:tcW w:w="3115" w:type="dxa"/>
          </w:tcPr>
          <w:p w:rsidR="00190E2A" w:rsidRDefault="00190E2A" w:rsidP="00190E2A"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115" w:type="dxa"/>
          </w:tcPr>
          <w:p w:rsidR="00190E2A" w:rsidRDefault="00190E2A" w:rsidP="00190E2A"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190E2A" w:rsidTr="00190E2A">
        <w:tc>
          <w:tcPr>
            <w:tcW w:w="3115" w:type="dxa"/>
          </w:tcPr>
          <w:p w:rsidR="00190E2A" w:rsidRDefault="00190E2A" w:rsidP="00190E2A"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Форматирование текста</w:t>
            </w:r>
          </w:p>
        </w:tc>
        <w:tc>
          <w:tcPr>
            <w:tcW w:w="3115" w:type="dxa"/>
          </w:tcPr>
          <w:p w:rsidR="00190E2A" w:rsidRDefault="00190E2A" w:rsidP="00190E2A"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шрифта, цвета</w:t>
            </w:r>
          </w:p>
        </w:tc>
        <w:tc>
          <w:tcPr>
            <w:tcW w:w="3115" w:type="dxa"/>
          </w:tcPr>
          <w:p w:rsidR="00190E2A" w:rsidRDefault="00190E2A" w:rsidP="00190E2A"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Arial, 14 пт, синий</w:t>
            </w:r>
          </w:p>
        </w:tc>
      </w:tr>
      <w:tr w:rsidR="00190E2A" w:rsidTr="00190E2A">
        <w:tc>
          <w:tcPr>
            <w:tcW w:w="3115" w:type="dxa"/>
          </w:tcPr>
          <w:p w:rsidR="00190E2A" w:rsidRDefault="00190E2A" w:rsidP="00190E2A"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Таблицы</w:t>
            </w:r>
          </w:p>
        </w:tc>
        <w:tc>
          <w:tcPr>
            <w:tcW w:w="3115" w:type="dxa"/>
          </w:tcPr>
          <w:p w:rsidR="00190E2A" w:rsidRDefault="00190E2A" w:rsidP="00190E2A"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таблиц</w:t>
            </w:r>
          </w:p>
        </w:tc>
        <w:tc>
          <w:tcPr>
            <w:tcW w:w="3115" w:type="dxa"/>
          </w:tcPr>
          <w:p w:rsidR="00190E2A" w:rsidRDefault="00190E2A" w:rsidP="00190E2A"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3x4 </w:t>
            </w:r>
          </w:p>
        </w:tc>
      </w:tr>
      <w:tr w:rsidR="00190E2A" w:rsidTr="00190E2A">
        <w:tc>
          <w:tcPr>
            <w:tcW w:w="3115" w:type="dxa"/>
          </w:tcPr>
          <w:p w:rsidR="00190E2A" w:rsidRDefault="00190E2A" w:rsidP="00190E2A"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Изображения</w:t>
            </w:r>
          </w:p>
        </w:tc>
        <w:tc>
          <w:tcPr>
            <w:tcW w:w="3115" w:type="dxa"/>
          </w:tcPr>
          <w:p w:rsidR="00190E2A" w:rsidRDefault="00190E2A" w:rsidP="00190E2A"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 картинок</w:t>
            </w:r>
          </w:p>
        </w:tc>
        <w:tc>
          <w:tcPr>
            <w:tcW w:w="3115" w:type="dxa"/>
          </w:tcPr>
          <w:p w:rsidR="00190E2A" w:rsidRDefault="00190E2A" w:rsidP="00190E2A"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Логотип</w:t>
            </w:r>
          </w:p>
        </w:tc>
      </w:tr>
    </w:tbl>
    <w:p w:rsidR="00190E2A" w:rsidRPr="00C904D2" w:rsidRDefault="00190E2A" w:rsidP="00190E2A"/>
    <w:p w:rsidR="00190E2A" w:rsidRDefault="00190E2A" w:rsidP="00190E2A">
      <w:pPr>
        <w:pStyle w:val="1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51633B7" wp14:editId="1FCAF183">
            <wp:extent cx="2111357" cy="2763297"/>
            <wp:effectExtent l="0" t="0" r="3810" b="0"/>
            <wp:docPr id="2" name="Рисунок 2" descr="Государственное бюджетное профессиональное образовательное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Государственное бюджетное профессиональное образовательное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522" cy="2796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0E2A" w:rsidRDefault="00190E2A" w:rsidP="00190E2A">
      <w:pPr>
        <w:pStyle w:val="1"/>
        <w:tabs>
          <w:tab w:val="left" w:pos="2738"/>
        </w:tabs>
      </w:pPr>
      <w: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"Рисунок 1. Логотип КАИТ 20</w:t>
      </w: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".</w:t>
      </w:r>
    </w:p>
    <w:p w:rsidR="007A7CE5" w:rsidRPr="00C904D2" w:rsidRDefault="00C904D2" w:rsidP="00190E2A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r w:rsidRPr="00190E2A">
        <w:br w:type="page"/>
      </w:r>
      <w:r w:rsidRPr="00C904D2">
        <w:rPr>
          <w:rFonts w:ascii="Times New Roman" w:hAnsi="Times New Roman" w:cs="Times New Roman"/>
          <w:color w:val="000000" w:themeColor="text1"/>
        </w:rPr>
        <w:lastRenderedPageBreak/>
        <w:t>Заключение</w:t>
      </w:r>
    </w:p>
    <w:p w:rsidR="00C904D2" w:rsidRPr="004753CC" w:rsidRDefault="00C904D2" w:rsidP="004753CC">
      <w:r>
        <w:t xml:space="preserve">Чтение книг остается одним из самых полезных и увлекательных занятий для человека в любое время. Оно помогает не только расширить кругозор, но и развить воображение, улучшить память и научиться грамотно выражать свои мысли.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 w:rsidRPr="0091223B">
        <w:rPr>
          <w:rFonts w:ascii="Times New Roman" w:hAnsi="Times New Roman" w:cs="Times New Roman"/>
          <w:b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1223B" w:rsidRPr="0091223B">
        <w:rPr>
          <w:rFonts w:ascii="Times New Roman" w:hAnsi="Times New Roman" w:cs="Times New Roman"/>
          <w:b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 w:rsidRPr="0091223B">
        <w:rPr>
          <w:rFonts w:ascii="Times New Roman" w:hAnsi="Times New Roman" w:cs="Times New Roman"/>
          <w:b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1223B" w:rsidRPr="0091223B">
        <w:rPr>
          <w:rFonts w:ascii="Times New Roman" w:hAnsi="Times New Roman" w:cs="Times New Roman"/>
          <w:b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 w:rsidRPr="0091223B">
        <w:rPr>
          <w:rFonts w:ascii="Times New Roman" w:hAnsi="Times New Roman" w:cs="Times New Roman"/>
          <w:b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1223B" w:rsidRPr="0091223B">
        <w:rPr>
          <w:rFonts w:ascii="Times New Roman" w:hAnsi="Times New Roman" w:cs="Times New Roman"/>
          <w:b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  <w:r w:rsidR="0091223B" w:rsidRPr="0091223B">
        <w:rPr>
          <w:rFonts w:ascii="Times New Roman" w:hAnsi="Times New Roman" w:cs="Times New Roman"/>
          <w:sz w:val="24"/>
          <w:szCs w:val="24"/>
        </w:rPr>
        <w:t xml:space="preserve"> </w:t>
      </w:r>
      <w:r w:rsidR="0091223B">
        <w:rPr>
          <w:rFonts w:ascii="Times New Roman" w:hAnsi="Times New Roman" w:cs="Times New Roman"/>
          <w:sz w:val="24"/>
          <w:szCs w:val="24"/>
        </w:rPr>
        <w:t>ОЗОГТШ</w:t>
      </w:r>
    </w:p>
    <w:sectPr w:rsidR="00C904D2" w:rsidRPr="004753CC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2B06" w:rsidRDefault="00672B06" w:rsidP="00190E2A">
      <w:pPr>
        <w:spacing w:after="0" w:line="240" w:lineRule="auto"/>
      </w:pPr>
      <w:r>
        <w:separator/>
      </w:r>
    </w:p>
  </w:endnote>
  <w:endnote w:type="continuationSeparator" w:id="0">
    <w:p w:rsidR="00672B06" w:rsidRDefault="00672B06" w:rsidP="00190E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48574823"/>
      <w:docPartObj>
        <w:docPartGallery w:val="Page Numbers (Bottom of Page)"/>
        <w:docPartUnique/>
      </w:docPartObj>
    </w:sdtPr>
    <w:sdtEndPr/>
    <w:sdtContent>
      <w:p w:rsidR="00190E2A" w:rsidRDefault="00190E2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333D8">
          <w:rPr>
            <w:noProof/>
          </w:rPr>
          <w:t>4</w:t>
        </w:r>
        <w:r>
          <w:fldChar w:fldCharType="end"/>
        </w:r>
      </w:p>
    </w:sdtContent>
  </w:sdt>
  <w:p w:rsidR="00190E2A" w:rsidRDefault="00190E2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2B06" w:rsidRDefault="00672B06" w:rsidP="00190E2A">
      <w:pPr>
        <w:spacing w:after="0" w:line="240" w:lineRule="auto"/>
      </w:pPr>
      <w:r>
        <w:separator/>
      </w:r>
    </w:p>
  </w:footnote>
  <w:footnote w:type="continuationSeparator" w:id="0">
    <w:p w:rsidR="00672B06" w:rsidRDefault="00672B06" w:rsidP="00190E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223B" w:rsidRPr="0091223B" w:rsidRDefault="0091223B">
    <w:pPr>
      <w:pStyle w:val="a7"/>
    </w:pPr>
    <w:r>
      <w:t xml:space="preserve">Кирилл Гасанов практическая </w:t>
    </w:r>
    <w:r>
      <w:rPr>
        <w:lang w:val="en-US"/>
      </w:rPr>
      <w:t>#2</w:t>
    </w:r>
  </w:p>
  <w:p w:rsidR="00190E2A" w:rsidRDefault="00190E2A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995966"/>
    <w:multiLevelType w:val="hybridMultilevel"/>
    <w:tmpl w:val="EC6C85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8F3E66"/>
    <w:multiLevelType w:val="hybridMultilevel"/>
    <w:tmpl w:val="D464A5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CE5"/>
    <w:rsid w:val="00190E2A"/>
    <w:rsid w:val="0042776E"/>
    <w:rsid w:val="004753CC"/>
    <w:rsid w:val="00672B06"/>
    <w:rsid w:val="007A7CE5"/>
    <w:rsid w:val="008333D8"/>
    <w:rsid w:val="0091223B"/>
    <w:rsid w:val="00C904D2"/>
    <w:rsid w:val="00FB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E8B437"/>
  <w15:chartTrackingRefBased/>
  <w15:docId w15:val="{E25FF106-584B-4CDA-B902-B3CEE4424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7C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7CE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7A7CE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7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7A7CE5"/>
    <w:pPr>
      <w:ind w:left="720"/>
      <w:contextualSpacing/>
    </w:pPr>
  </w:style>
  <w:style w:type="table" w:styleId="a6">
    <w:name w:val="Table Grid"/>
    <w:basedOn w:val="a1"/>
    <w:uiPriority w:val="39"/>
    <w:rsid w:val="00C904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190E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190E2A"/>
  </w:style>
  <w:style w:type="paragraph" w:styleId="a9">
    <w:name w:val="footer"/>
    <w:basedOn w:val="a"/>
    <w:link w:val="aa"/>
    <w:uiPriority w:val="99"/>
    <w:unhideWhenUsed/>
    <w:rsid w:val="00190E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190E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09F"/>
    <w:rsid w:val="006C0B30"/>
    <w:rsid w:val="00D841E7"/>
    <w:rsid w:val="00F53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F81ECF71FA3429EA7FF59BAA15F8A7F">
    <w:name w:val="8F81ECF71FA3429EA7FF59BAA15F8A7F"/>
    <w:rsid w:val="00F5309F"/>
  </w:style>
  <w:style w:type="paragraph" w:customStyle="1" w:styleId="21BC3EA636E64B8EBDE24DBDFD40D582">
    <w:name w:val="21BC3EA636E64B8EBDE24DBDFD40D582"/>
    <w:rsid w:val="00D841E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4E9136-2D31-401E-A9B5-710246A777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931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2026-10-21T09:20:00Z</dcterms:created>
  <dcterms:modified xsi:type="dcterms:W3CDTF">2026-10-21T09:20:00Z</dcterms:modified>
</cp:coreProperties>
</file>