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C49C3" w14:textId="77777777" w:rsidR="00291154" w:rsidRDefault="00291154" w:rsidP="001A799E">
      <w:pPr>
        <w:jc w:val="center"/>
        <w:rPr>
          <w:rFonts w:ascii="Arial" w:hAnsi="Arial" w:cs="Arial"/>
          <w:b/>
          <w:bCs/>
          <w:sz w:val="24"/>
          <w:szCs w:val="24"/>
        </w:rPr>
      </w:pPr>
    </w:p>
    <w:p w14:paraId="33F309C6" w14:textId="77777777" w:rsidR="00291154" w:rsidRDefault="00291154" w:rsidP="001A799E">
      <w:pPr>
        <w:jc w:val="center"/>
        <w:rPr>
          <w:rFonts w:ascii="Arial" w:hAnsi="Arial" w:cs="Arial"/>
          <w:b/>
          <w:bCs/>
          <w:sz w:val="24"/>
          <w:szCs w:val="24"/>
        </w:rPr>
      </w:pPr>
    </w:p>
    <w:p w14:paraId="3619ED07" w14:textId="77777777" w:rsidR="00291154" w:rsidRDefault="00291154" w:rsidP="001A799E">
      <w:pPr>
        <w:jc w:val="center"/>
        <w:rPr>
          <w:rFonts w:ascii="Arial" w:hAnsi="Arial" w:cs="Arial"/>
          <w:b/>
          <w:bCs/>
          <w:sz w:val="24"/>
          <w:szCs w:val="24"/>
        </w:rPr>
      </w:pPr>
    </w:p>
    <w:p w14:paraId="6D502A6C" w14:textId="77777777" w:rsidR="00291154" w:rsidRDefault="00291154" w:rsidP="001A799E">
      <w:pPr>
        <w:jc w:val="center"/>
        <w:rPr>
          <w:rFonts w:ascii="Arial" w:hAnsi="Arial" w:cs="Arial"/>
          <w:b/>
          <w:bCs/>
          <w:sz w:val="24"/>
          <w:szCs w:val="24"/>
        </w:rPr>
      </w:pPr>
    </w:p>
    <w:p w14:paraId="37AC24F3" w14:textId="77777777" w:rsidR="00A43133" w:rsidRDefault="00A43133" w:rsidP="00A43133"/>
    <w:p w14:paraId="62125A97" w14:textId="77777777" w:rsidR="00A43133" w:rsidRDefault="00A43133" w:rsidP="00A43133"/>
    <w:p w14:paraId="752A2FC3" w14:textId="77777777" w:rsidR="00A43133" w:rsidRDefault="00A43133" w:rsidP="00A43133"/>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A43133" w14:paraId="73060439" w14:textId="77777777" w:rsidTr="00E116CA">
        <w:tc>
          <w:tcPr>
            <w:tcW w:w="5764" w:type="dxa"/>
          </w:tcPr>
          <w:p w14:paraId="6E775508" w14:textId="77777777" w:rsidR="00A43133" w:rsidRDefault="00A43133" w:rsidP="00E116CA">
            <w:pPr>
              <w:pStyle w:val="Portada"/>
              <w:rPr>
                <w:rFonts w:ascii="Arial" w:hAnsi="Arial" w:cs="Arial"/>
                <w:b/>
                <w:bCs/>
                <w:color w:val="241A61"/>
                <w:sz w:val="30"/>
              </w:rPr>
            </w:pPr>
          </w:p>
        </w:tc>
      </w:tr>
    </w:tbl>
    <w:p w14:paraId="48DCE356" w14:textId="601ABAAD" w:rsidR="00A43133" w:rsidRDefault="00A43133" w:rsidP="00A43133">
      <w:pPr>
        <w:pStyle w:val="EstiloPortadaArial15ptNegritaColorpersonalizadoRGB36"/>
      </w:pPr>
      <w:r>
        <w:t xml:space="preserve">Plan de </w:t>
      </w:r>
      <w:r>
        <w:t>Calidad</w:t>
      </w:r>
    </w:p>
    <w:p w14:paraId="5D0A31FB" w14:textId="77777777" w:rsidR="00A43133" w:rsidRDefault="00A43133" w:rsidP="00A43133">
      <w:pPr>
        <w:pStyle w:val="Portada"/>
        <w:ind w:left="2880"/>
        <w:rPr>
          <w:rFonts w:ascii="Arial" w:hAnsi="Arial" w:cs="Arial"/>
          <w:b/>
          <w:bCs/>
        </w:rPr>
      </w:pPr>
    </w:p>
    <w:p w14:paraId="6B2C5EEB" w14:textId="77777777" w:rsidR="00A43133" w:rsidRDefault="00A43133" w:rsidP="00A43133">
      <w:pPr>
        <w:pStyle w:val="EstiloPortadaArialNegritaColorpersonalizadoRGB36"/>
      </w:pPr>
      <w:r>
        <w:t xml:space="preserve">Proyecto: </w:t>
      </w:r>
      <w:r>
        <w:rPr>
          <w:color w:val="2B579A"/>
          <w:shd w:val="clear" w:color="auto" w:fill="E6E6E6"/>
        </w:rPr>
        <w:t>Caso Práctico</w:t>
      </w:r>
    </w:p>
    <w:p w14:paraId="20425D6D" w14:textId="77777777" w:rsidR="00A43133" w:rsidRDefault="00A43133" w:rsidP="00A43133">
      <w:pPr>
        <w:pStyle w:val="Lista2"/>
        <w:ind w:left="3163"/>
        <w:rPr>
          <w:rFonts w:cs="Arial"/>
        </w:rPr>
      </w:pPr>
      <w:r w:rsidRPr="12FB505B">
        <w:rPr>
          <w:rFonts w:cs="Arial"/>
          <w:color w:val="241A61"/>
          <w:sz w:val="22"/>
          <w:szCs w:val="22"/>
        </w:rPr>
        <w:t xml:space="preserve">Revisión </w:t>
      </w:r>
      <w:r>
        <w:rPr>
          <w:rFonts w:cs="Arial"/>
          <w:color w:val="241A61"/>
          <w:sz w:val="22"/>
          <w:szCs w:val="22"/>
          <w:shd w:val="clear" w:color="auto" w:fill="E6E6E6"/>
        </w:rPr>
        <w:t>1.0</w:t>
      </w:r>
    </w:p>
    <w:p w14:paraId="2D06E269" w14:textId="77777777" w:rsidR="00A43133" w:rsidRDefault="00A43133" w:rsidP="00A43133">
      <w:pPr>
        <w:ind w:left="2700"/>
      </w:pPr>
    </w:p>
    <w:p w14:paraId="7C289861" w14:textId="77777777" w:rsidR="00A43133" w:rsidRDefault="00A43133" w:rsidP="00A43133">
      <w:pPr>
        <w:ind w:left="2700"/>
      </w:pPr>
    </w:p>
    <w:p w14:paraId="5A8992E3" w14:textId="77777777" w:rsidR="00A43133" w:rsidRDefault="00A43133" w:rsidP="00A43133">
      <w:pPr>
        <w:ind w:left="2700"/>
      </w:pPr>
    </w:p>
    <w:p w14:paraId="6AD506A6" w14:textId="77777777" w:rsidR="00A43133" w:rsidRDefault="00A43133" w:rsidP="00A43133">
      <w:pPr>
        <w:ind w:left="2700"/>
      </w:pPr>
    </w:p>
    <w:p w14:paraId="096CF5A2" w14:textId="77777777" w:rsidR="00A43133" w:rsidRDefault="00A43133" w:rsidP="00A43133">
      <w:pPr>
        <w:ind w:left="2700"/>
      </w:pPr>
    </w:p>
    <w:p w14:paraId="34180DE9" w14:textId="77777777" w:rsidR="00A43133" w:rsidRDefault="00A43133" w:rsidP="00A43133">
      <w:pPr>
        <w:ind w:left="2700"/>
      </w:pPr>
    </w:p>
    <w:tbl>
      <w:tblPr>
        <w:tblW w:w="5804" w:type="dxa"/>
        <w:tblInd w:w="2700" w:type="dxa"/>
        <w:tblBorders>
          <w:top w:val="triple" w:sz="4" w:space="0" w:color="292929"/>
        </w:tblBorders>
        <w:tblCellMar>
          <w:left w:w="70" w:type="dxa"/>
          <w:right w:w="70" w:type="dxa"/>
        </w:tblCellMar>
        <w:tblLook w:val="0000" w:firstRow="0" w:lastRow="0" w:firstColumn="0" w:lastColumn="0" w:noHBand="0" w:noVBand="0"/>
      </w:tblPr>
      <w:tblGrid>
        <w:gridCol w:w="2370"/>
        <w:gridCol w:w="748"/>
        <w:gridCol w:w="2686"/>
      </w:tblGrid>
      <w:tr w:rsidR="00A43133" w14:paraId="7E4A2290" w14:textId="77777777" w:rsidTr="00E116CA">
        <w:tc>
          <w:tcPr>
            <w:tcW w:w="2370" w:type="dxa"/>
            <w:vAlign w:val="center"/>
          </w:tcPr>
          <w:p w14:paraId="19DA771E" w14:textId="77777777" w:rsidR="00A43133" w:rsidRPr="00393AF2" w:rsidRDefault="00A43133" w:rsidP="00E116CA">
            <w:r>
              <w:br/>
            </w:r>
          </w:p>
        </w:tc>
        <w:tc>
          <w:tcPr>
            <w:tcW w:w="748" w:type="dxa"/>
            <w:vAlign w:val="center"/>
          </w:tcPr>
          <w:p w14:paraId="6D187AB6" w14:textId="77777777" w:rsidR="00A43133" w:rsidRDefault="00A43133" w:rsidP="00E116CA">
            <w:pPr>
              <w:jc w:val="center"/>
            </w:pPr>
          </w:p>
        </w:tc>
        <w:tc>
          <w:tcPr>
            <w:tcW w:w="2686" w:type="dxa"/>
            <w:vAlign w:val="bottom"/>
          </w:tcPr>
          <w:p w14:paraId="5F287686" w14:textId="77777777" w:rsidR="00A43133" w:rsidRDefault="00A43133" w:rsidP="00E116CA">
            <w:pPr>
              <w:jc w:val="right"/>
              <w:rPr>
                <w:rFonts w:cs="Arial"/>
                <w:color w:val="241A61"/>
                <w:sz w:val="18"/>
              </w:rPr>
            </w:pPr>
          </w:p>
          <w:p w14:paraId="2E57EDCA" w14:textId="77777777" w:rsidR="00A43133" w:rsidRDefault="00A43133" w:rsidP="00E116CA">
            <w:pPr>
              <w:jc w:val="right"/>
              <w:rPr>
                <w:rFonts w:cs="Arial"/>
                <w:color w:val="241A61"/>
                <w:sz w:val="18"/>
              </w:rPr>
            </w:pPr>
            <w:r>
              <w:rPr>
                <w:rFonts w:cs="Arial"/>
                <w:color w:val="241A61"/>
                <w:sz w:val="18"/>
                <w:shd w:val="clear" w:color="auto" w:fill="E6E6E6"/>
              </w:rPr>
              <w:t>3 2024</w:t>
            </w:r>
          </w:p>
        </w:tc>
      </w:tr>
    </w:tbl>
    <w:p w14:paraId="7D1CF9C0" w14:textId="77777777" w:rsidR="00A43133" w:rsidRDefault="00A43133" w:rsidP="00A43133">
      <w:pPr>
        <w:pStyle w:val="Textoindependiente"/>
        <w:jc w:val="center"/>
        <w:sectPr w:rsidR="00A43133" w:rsidSect="008860C4">
          <w:headerReference w:type="default" r:id="rId8"/>
          <w:footerReference w:type="default" r:id="rId9"/>
          <w:headerReference w:type="first" r:id="rId10"/>
          <w:footerReference w:type="first" r:id="rId11"/>
          <w:pgSz w:w="11906" w:h="16838"/>
          <w:pgMar w:top="1417" w:right="1701" w:bottom="1417" w:left="1701" w:header="708" w:footer="708" w:gutter="0"/>
          <w:cols w:space="708"/>
          <w:titlePg/>
          <w:docGrid w:linePitch="360"/>
        </w:sectPr>
      </w:pPr>
    </w:p>
    <w:p w14:paraId="19CDDC2C" w14:textId="18B22932" w:rsidR="00E61C6A" w:rsidRPr="001A799E" w:rsidRDefault="00E61C6A" w:rsidP="001A799E">
      <w:pPr>
        <w:jc w:val="center"/>
        <w:rPr>
          <w:rFonts w:ascii="Arial" w:hAnsi="Arial" w:cs="Arial"/>
          <w:b/>
          <w:bCs/>
          <w:sz w:val="24"/>
          <w:szCs w:val="24"/>
        </w:rPr>
      </w:pPr>
      <w:r w:rsidRPr="001A799E">
        <w:rPr>
          <w:rFonts w:ascii="Arial" w:hAnsi="Arial" w:cs="Arial"/>
          <w:b/>
          <w:bCs/>
          <w:sz w:val="24"/>
          <w:szCs w:val="24"/>
        </w:rPr>
        <w:lastRenderedPageBreak/>
        <w:t>Plan de Calidad</w:t>
      </w:r>
    </w:p>
    <w:p w14:paraId="09843F68" w14:textId="77777777" w:rsidR="00E61C6A" w:rsidRPr="00A43133" w:rsidRDefault="00E61C6A" w:rsidP="00A43133">
      <w:pPr>
        <w:pStyle w:val="Prrafodelista"/>
        <w:numPr>
          <w:ilvl w:val="0"/>
          <w:numId w:val="36"/>
        </w:numPr>
        <w:rPr>
          <w:rFonts w:ascii="Arial" w:hAnsi="Arial" w:cs="Arial"/>
          <w:b/>
          <w:bCs/>
          <w:sz w:val="24"/>
          <w:szCs w:val="24"/>
        </w:rPr>
      </w:pPr>
      <w:r w:rsidRPr="00A43133">
        <w:rPr>
          <w:rFonts w:ascii="Arial" w:hAnsi="Arial" w:cs="Arial"/>
          <w:b/>
          <w:bCs/>
          <w:sz w:val="24"/>
          <w:szCs w:val="24"/>
        </w:rPr>
        <w:t>Introducción</w:t>
      </w:r>
    </w:p>
    <w:p w14:paraId="79A0F2D6" w14:textId="5F15D29B" w:rsidR="001A799E" w:rsidRPr="001A799E" w:rsidRDefault="001A799E" w:rsidP="001A799E">
      <w:pPr>
        <w:jc w:val="both"/>
        <w:rPr>
          <w:rFonts w:ascii="Arial" w:hAnsi="Arial" w:cs="Arial"/>
          <w:sz w:val="24"/>
          <w:szCs w:val="24"/>
        </w:rPr>
      </w:pPr>
      <w:r w:rsidRPr="001A799E">
        <w:rPr>
          <w:rFonts w:ascii="Arial" w:hAnsi="Arial" w:cs="Arial"/>
          <w:sz w:val="24"/>
          <w:szCs w:val="24"/>
        </w:rPr>
        <w:t xml:space="preserve">El propósito de este plan de calidad es garantizar que la aplicación de venta electrónica de libros desarrollada por </w:t>
      </w:r>
      <w:proofErr w:type="spellStart"/>
      <w:r w:rsidRPr="001A799E">
        <w:rPr>
          <w:rFonts w:ascii="Arial" w:hAnsi="Arial" w:cs="Arial"/>
          <w:sz w:val="24"/>
          <w:szCs w:val="24"/>
        </w:rPr>
        <w:t>InfoSecurity</w:t>
      </w:r>
      <w:proofErr w:type="spellEnd"/>
      <w:r w:rsidRPr="001A799E">
        <w:rPr>
          <w:rFonts w:ascii="Arial" w:hAnsi="Arial" w:cs="Arial"/>
          <w:sz w:val="24"/>
          <w:szCs w:val="24"/>
        </w:rPr>
        <w:t xml:space="preserve"> cumpla con los requisitos de negocio y técnicos establecidos, así como con los estándares de calidad y satisfacción del cliente. Este plan aborda todas las fases del desarrollo del software, desde la planificación inicial y el diseño hasta la implementación y el mantenimiento posterior de la aplicación.</w:t>
      </w:r>
    </w:p>
    <w:p w14:paraId="1BF0774E" w14:textId="554801DE" w:rsidR="001A799E" w:rsidRPr="00A43133" w:rsidRDefault="00E61C6A" w:rsidP="00A43133">
      <w:pPr>
        <w:pStyle w:val="Prrafodelista"/>
        <w:numPr>
          <w:ilvl w:val="0"/>
          <w:numId w:val="36"/>
        </w:numPr>
        <w:rPr>
          <w:rFonts w:ascii="Arial" w:hAnsi="Arial" w:cs="Arial"/>
          <w:b/>
          <w:bCs/>
          <w:sz w:val="24"/>
          <w:szCs w:val="24"/>
        </w:rPr>
      </w:pPr>
      <w:r w:rsidRPr="00A43133">
        <w:rPr>
          <w:rFonts w:ascii="Arial" w:hAnsi="Arial" w:cs="Arial"/>
          <w:b/>
          <w:bCs/>
          <w:sz w:val="24"/>
          <w:szCs w:val="24"/>
        </w:rPr>
        <w:t>Objetivos de Calidad</w:t>
      </w:r>
    </w:p>
    <w:p w14:paraId="0FEF3D27" w14:textId="731DB224" w:rsidR="00E61C6A" w:rsidRPr="001A799E" w:rsidRDefault="001A799E" w:rsidP="001A799E">
      <w:pPr>
        <w:jc w:val="both"/>
        <w:rPr>
          <w:rFonts w:ascii="Arial" w:hAnsi="Arial" w:cs="Arial"/>
          <w:sz w:val="24"/>
          <w:szCs w:val="24"/>
        </w:rPr>
      </w:pPr>
      <w:r w:rsidRPr="001A799E">
        <w:rPr>
          <w:rFonts w:ascii="Arial" w:hAnsi="Arial" w:cs="Arial"/>
          <w:sz w:val="24"/>
          <w:szCs w:val="24"/>
        </w:rPr>
        <w:t xml:space="preserve">El objetivo es asegurar que la aplicación de venta de libros cumpla con los requisitos </w:t>
      </w:r>
      <w:proofErr w:type="gramStart"/>
      <w:r w:rsidRPr="001A799E">
        <w:rPr>
          <w:rFonts w:ascii="Arial" w:hAnsi="Arial" w:cs="Arial"/>
          <w:sz w:val="24"/>
          <w:szCs w:val="24"/>
        </w:rPr>
        <w:t>comerciales</w:t>
      </w:r>
      <w:proofErr w:type="gramEnd"/>
      <w:r w:rsidRPr="001A799E">
        <w:rPr>
          <w:rFonts w:ascii="Arial" w:hAnsi="Arial" w:cs="Arial"/>
          <w:sz w:val="24"/>
          <w:szCs w:val="24"/>
        </w:rPr>
        <w:t xml:space="preserve"> y técnicos definidos. Esto implica garantizar la seguridad y privacidad de los datos de los usuarios, proporcionar una experiencia de usuario intuitiva y satisfactoria, asegurar la disponibilidad y accesibilidad del sitio web desde Intranet e Internet, mantener la escalabilidad y el rendimiento del sistema incluso ante un aumento en la carga de usuarios, y asegurar una integración efectiva con servicios de terceros, como los procesadores de tarjetas de crédito. En resumen, se busca que la aplicación satisfaga las necesidades del negocio y los usuarios, cumpliendo con altos estándares de calidad y </w:t>
      </w:r>
      <w:proofErr w:type="spellStart"/>
      <w:r w:rsidRPr="001A799E">
        <w:rPr>
          <w:rFonts w:ascii="Arial" w:hAnsi="Arial" w:cs="Arial"/>
          <w:sz w:val="24"/>
          <w:szCs w:val="24"/>
        </w:rPr>
        <w:t>funcionalidad.</w:t>
      </w:r>
      <w:r w:rsidR="00E61C6A" w:rsidRPr="001A799E">
        <w:rPr>
          <w:rFonts w:ascii="Arial" w:hAnsi="Arial" w:cs="Arial"/>
          <w:sz w:val="24"/>
          <w:szCs w:val="24"/>
        </w:rPr>
        <w:t>Cumplir</w:t>
      </w:r>
      <w:proofErr w:type="spellEnd"/>
      <w:r w:rsidR="00E61C6A" w:rsidRPr="001A799E">
        <w:rPr>
          <w:rFonts w:ascii="Arial" w:hAnsi="Arial" w:cs="Arial"/>
          <w:sz w:val="24"/>
          <w:szCs w:val="24"/>
        </w:rPr>
        <w:t xml:space="preserve"> con los requisitos de negocio y técnicos establecidos.</w:t>
      </w:r>
    </w:p>
    <w:p w14:paraId="103C29CC" w14:textId="77777777" w:rsidR="00E61C6A" w:rsidRPr="00A43133" w:rsidRDefault="00E61C6A" w:rsidP="00A43133">
      <w:pPr>
        <w:pStyle w:val="Prrafodelista"/>
        <w:numPr>
          <w:ilvl w:val="0"/>
          <w:numId w:val="36"/>
        </w:numPr>
        <w:rPr>
          <w:rFonts w:ascii="Arial" w:hAnsi="Arial" w:cs="Arial"/>
          <w:b/>
          <w:bCs/>
          <w:sz w:val="24"/>
          <w:szCs w:val="24"/>
        </w:rPr>
      </w:pPr>
      <w:r w:rsidRPr="00A43133">
        <w:rPr>
          <w:rFonts w:ascii="Arial" w:hAnsi="Arial" w:cs="Arial"/>
          <w:b/>
          <w:bCs/>
          <w:sz w:val="24"/>
          <w:szCs w:val="24"/>
        </w:rPr>
        <w:t>Procesos de Calidad</w:t>
      </w:r>
    </w:p>
    <w:p w14:paraId="1BED1667" w14:textId="5B5C2EB9" w:rsidR="001A799E" w:rsidRPr="00291154" w:rsidRDefault="00E61C6A" w:rsidP="00291154">
      <w:pPr>
        <w:pStyle w:val="Prrafodelista"/>
        <w:numPr>
          <w:ilvl w:val="0"/>
          <w:numId w:val="33"/>
        </w:numPr>
        <w:jc w:val="both"/>
        <w:rPr>
          <w:rFonts w:ascii="Arial" w:hAnsi="Arial" w:cs="Arial"/>
          <w:sz w:val="24"/>
          <w:szCs w:val="24"/>
        </w:rPr>
      </w:pPr>
      <w:r w:rsidRPr="00291154">
        <w:rPr>
          <w:rFonts w:ascii="Arial" w:hAnsi="Arial" w:cs="Arial"/>
          <w:sz w:val="24"/>
          <w:szCs w:val="24"/>
        </w:rPr>
        <w:t>Planificación de Calidad</w:t>
      </w:r>
      <w:r w:rsidR="001A799E" w:rsidRPr="00291154">
        <w:rPr>
          <w:rFonts w:ascii="Arial" w:hAnsi="Arial" w:cs="Arial"/>
          <w:sz w:val="24"/>
          <w:szCs w:val="24"/>
        </w:rPr>
        <w:t>: Antes de iniciar el desarrollo, resulta fundamental realizar una revisión minuciosa de los requisitos para identificar métricas específicas de calidad y establecer criterios precisos de aceptación. Esto implica determinar qué aspectos del producto se evaluarán, de qué manera se realizarán las mediciones y cuáles son los estándares mínimos aceptables. Es necesario considerar la funcionalidad, usabilidad, seguridad, rendimiento y cualquier otro factor relevante para la calidad del software. Además, esta etapa puede implicar la definición de procedimientos y herramientas que se emplearán para garantizar la calidad a lo largo de todo el ciclo de vida del proyecto.</w:t>
      </w:r>
    </w:p>
    <w:p w14:paraId="373071AC" w14:textId="06F0A03E" w:rsidR="00E61C6A" w:rsidRPr="00291154" w:rsidRDefault="00E61C6A" w:rsidP="00291154">
      <w:pPr>
        <w:pStyle w:val="Prrafodelista"/>
        <w:numPr>
          <w:ilvl w:val="0"/>
          <w:numId w:val="33"/>
        </w:numPr>
        <w:jc w:val="both"/>
        <w:rPr>
          <w:rFonts w:ascii="Arial" w:hAnsi="Arial" w:cs="Arial"/>
          <w:sz w:val="24"/>
          <w:szCs w:val="24"/>
        </w:rPr>
      </w:pPr>
      <w:r w:rsidRPr="00291154">
        <w:rPr>
          <w:rFonts w:ascii="Arial" w:hAnsi="Arial" w:cs="Arial"/>
          <w:sz w:val="24"/>
          <w:szCs w:val="24"/>
        </w:rPr>
        <w:t xml:space="preserve">Diseño y Desarrollo: </w:t>
      </w:r>
      <w:r w:rsidR="001A799E" w:rsidRPr="00291154">
        <w:rPr>
          <w:rFonts w:ascii="Arial" w:hAnsi="Arial" w:cs="Arial"/>
          <w:sz w:val="24"/>
          <w:szCs w:val="24"/>
        </w:rPr>
        <w:t>Durante esta etapa, es esencial adherirse a las prácticas más efectivas en el diseño y desarrollo de software. Esto implica la utilización de metodologías apropiadas, como el enfoque ágil, la adhesión a estándares de codificación, la ejecución continua de pruebas unitarias y la realización de revisiones de código entre colegas para detectar y solucionar posibles errores. Asimismo, se debe considerar la seguridad desde el inicio del proceso, incorporando buenas prácticas como la gestión segura de contraseñas, el cifrado de datos sensibles y la mitigación de vulnerabilidades conocidas.</w:t>
      </w:r>
    </w:p>
    <w:p w14:paraId="07C3125C" w14:textId="23762831" w:rsidR="001A799E" w:rsidRPr="00291154" w:rsidRDefault="00E61C6A" w:rsidP="00291154">
      <w:pPr>
        <w:pStyle w:val="Prrafodelista"/>
        <w:numPr>
          <w:ilvl w:val="0"/>
          <w:numId w:val="33"/>
        </w:numPr>
        <w:jc w:val="both"/>
        <w:rPr>
          <w:rFonts w:ascii="Arial" w:hAnsi="Arial" w:cs="Arial"/>
          <w:sz w:val="24"/>
          <w:szCs w:val="24"/>
        </w:rPr>
      </w:pPr>
      <w:r w:rsidRPr="00291154">
        <w:rPr>
          <w:rFonts w:ascii="Arial" w:hAnsi="Arial" w:cs="Arial"/>
          <w:sz w:val="24"/>
          <w:szCs w:val="24"/>
        </w:rPr>
        <w:lastRenderedPageBreak/>
        <w:t xml:space="preserve">Pruebas de Calidad: </w:t>
      </w:r>
      <w:r w:rsidR="001A799E" w:rsidRPr="00291154">
        <w:rPr>
          <w:rFonts w:ascii="Arial" w:hAnsi="Arial" w:cs="Arial"/>
          <w:sz w:val="24"/>
          <w:szCs w:val="24"/>
        </w:rPr>
        <w:t>Las pruebas de calidad deben ser exhaustivas y abarcar todas las fases del desarrollo del software. Esto implica realizar pruebas unitarias para verificar el correcto funcionamiento de cada componente individual, pruebas de integración para asegurar la adecuada interacción entre los diferentes módulos, pruebas de sistema para validar que el sistema completo cumpla con los requisitos establecidos, y pruebas de aceptación del usuario para confirmar que el producto final satisfaga las necesidades y expectativas del cliente. Durante estas pruebas, es fundamental evaluar aspectos como la funcionalidad, usabilidad, seguridad y rendimiento del sistema.</w:t>
      </w:r>
    </w:p>
    <w:p w14:paraId="7F86B482" w14:textId="1900B6AA" w:rsidR="00E61C6A" w:rsidRPr="00291154" w:rsidRDefault="00E61C6A" w:rsidP="00291154">
      <w:pPr>
        <w:pStyle w:val="Prrafodelista"/>
        <w:numPr>
          <w:ilvl w:val="0"/>
          <w:numId w:val="33"/>
        </w:numPr>
        <w:jc w:val="both"/>
        <w:rPr>
          <w:rFonts w:ascii="Arial" w:hAnsi="Arial" w:cs="Arial"/>
          <w:sz w:val="24"/>
          <w:szCs w:val="24"/>
        </w:rPr>
      </w:pPr>
      <w:r w:rsidRPr="00291154">
        <w:rPr>
          <w:rFonts w:ascii="Arial" w:hAnsi="Arial" w:cs="Arial"/>
          <w:sz w:val="24"/>
          <w:szCs w:val="24"/>
        </w:rPr>
        <w:t xml:space="preserve">Implementación y Despliegue: </w:t>
      </w:r>
      <w:r w:rsidR="001A799E" w:rsidRPr="00291154">
        <w:rPr>
          <w:rFonts w:ascii="Arial" w:hAnsi="Arial" w:cs="Arial"/>
          <w:sz w:val="24"/>
          <w:szCs w:val="24"/>
        </w:rPr>
        <w:t>Previo al lanzamiento de la aplicación, resulta fundamental llevar a cabo una revisión exhaustiva para asegurar el cumplimiento de todos los requisitos y la preparación del sistema para su implementación en producción. Esto podría implicar la realización de pruebas adicionales de último momento, como pruebas de carga para verificar la capacidad del sistema para manejar el tráfico anticipado. Asimismo, se deben establecer procedimientos precisos para el despliegue del software en el entorno de producción, garantizando una implementación segura y sin interrupciones en el servicio.</w:t>
      </w:r>
    </w:p>
    <w:p w14:paraId="26DEFBC7" w14:textId="5CF6F194" w:rsidR="00E61C6A" w:rsidRPr="00291154" w:rsidRDefault="00E61C6A" w:rsidP="00291154">
      <w:pPr>
        <w:pStyle w:val="Prrafodelista"/>
        <w:numPr>
          <w:ilvl w:val="0"/>
          <w:numId w:val="33"/>
        </w:numPr>
        <w:jc w:val="both"/>
        <w:rPr>
          <w:rFonts w:ascii="Arial" w:hAnsi="Arial" w:cs="Arial"/>
          <w:sz w:val="24"/>
          <w:szCs w:val="24"/>
        </w:rPr>
      </w:pPr>
      <w:r w:rsidRPr="00291154">
        <w:rPr>
          <w:rFonts w:ascii="Arial" w:hAnsi="Arial" w:cs="Arial"/>
          <w:sz w:val="24"/>
          <w:szCs w:val="24"/>
        </w:rPr>
        <w:t>Mantenimiento y Mejora Continua:</w:t>
      </w:r>
      <w:r w:rsidR="00291154" w:rsidRPr="00291154">
        <w:t xml:space="preserve"> </w:t>
      </w:r>
      <w:r w:rsidR="00291154" w:rsidRPr="00291154">
        <w:rPr>
          <w:rFonts w:ascii="Arial" w:hAnsi="Arial" w:cs="Arial"/>
          <w:sz w:val="24"/>
          <w:szCs w:val="24"/>
        </w:rPr>
        <w:t>Una vez que el sistema ha sido implementado, es crucial establecer procedimientos que permitan monitorear su desempeño en producción y manejar cualquier incidencia que pueda surgir. Esto implica la implementación de herramientas de monitoreo para detectar y abordar rápidamente problemas relacionados con el rendimiento o la seguridad. Además, es importante recolectar y analizar los comentarios de los usuarios para identificar áreas de mejora y así llevar a cabo actualizaciones y mejoras continuas en el sistema. Es esencial mantener un ciclo de retroalimentación constante para asegurar que el producto siga satisfaciendo las expectativas del usuario y se mantenga al día con los cambios en el entorno tecnológico y las necesidades del negocio.</w:t>
      </w:r>
      <w:r w:rsidRPr="00291154">
        <w:rPr>
          <w:rFonts w:ascii="Arial" w:hAnsi="Arial" w:cs="Arial"/>
          <w:sz w:val="24"/>
          <w:szCs w:val="24"/>
        </w:rPr>
        <w:t xml:space="preserve"> </w:t>
      </w:r>
    </w:p>
    <w:p w14:paraId="536DC75A" w14:textId="77777777" w:rsidR="00E61C6A" w:rsidRPr="001A799E" w:rsidRDefault="00E61C6A" w:rsidP="00E61C6A">
      <w:pPr>
        <w:rPr>
          <w:rFonts w:ascii="Arial" w:hAnsi="Arial" w:cs="Arial"/>
          <w:sz w:val="24"/>
          <w:szCs w:val="24"/>
        </w:rPr>
      </w:pPr>
    </w:p>
    <w:p w14:paraId="35859B2B" w14:textId="77777777" w:rsidR="00E61C6A" w:rsidRPr="00A43133" w:rsidRDefault="00E61C6A" w:rsidP="00A43133">
      <w:pPr>
        <w:pStyle w:val="Prrafodelista"/>
        <w:numPr>
          <w:ilvl w:val="0"/>
          <w:numId w:val="36"/>
        </w:numPr>
        <w:rPr>
          <w:rFonts w:ascii="Arial" w:hAnsi="Arial" w:cs="Arial"/>
          <w:b/>
          <w:bCs/>
          <w:sz w:val="24"/>
          <w:szCs w:val="24"/>
        </w:rPr>
      </w:pPr>
      <w:r w:rsidRPr="00A43133">
        <w:rPr>
          <w:rFonts w:ascii="Arial" w:hAnsi="Arial" w:cs="Arial"/>
          <w:b/>
          <w:bCs/>
          <w:sz w:val="24"/>
          <w:szCs w:val="24"/>
        </w:rPr>
        <w:t>Herramientas y Tecnologías</w:t>
      </w:r>
    </w:p>
    <w:p w14:paraId="4CC09A11" w14:textId="53B121EB" w:rsidR="00291154" w:rsidRPr="00291154" w:rsidRDefault="00291154" w:rsidP="00291154">
      <w:pPr>
        <w:rPr>
          <w:rFonts w:ascii="Arial" w:hAnsi="Arial" w:cs="Arial"/>
          <w:sz w:val="24"/>
          <w:szCs w:val="24"/>
        </w:rPr>
      </w:pPr>
      <w:r w:rsidRPr="00291154">
        <w:rPr>
          <w:rFonts w:ascii="Arial" w:hAnsi="Arial" w:cs="Arial"/>
          <w:sz w:val="24"/>
          <w:szCs w:val="24"/>
        </w:rPr>
        <w:t>Se utilizarán diversas herramientas para garantizar la calidad del software:</w:t>
      </w:r>
    </w:p>
    <w:p w14:paraId="13E36522" w14:textId="4D6F2284" w:rsidR="00291154" w:rsidRPr="00291154" w:rsidRDefault="00291154" w:rsidP="00291154">
      <w:pPr>
        <w:pStyle w:val="Prrafodelista"/>
        <w:numPr>
          <w:ilvl w:val="0"/>
          <w:numId w:val="34"/>
        </w:numPr>
        <w:rPr>
          <w:rFonts w:ascii="Arial" w:hAnsi="Arial" w:cs="Arial"/>
          <w:sz w:val="24"/>
          <w:szCs w:val="24"/>
        </w:rPr>
      </w:pPr>
      <w:r w:rsidRPr="00291154">
        <w:rPr>
          <w:rFonts w:ascii="Arial" w:hAnsi="Arial" w:cs="Arial"/>
          <w:sz w:val="24"/>
          <w:szCs w:val="24"/>
        </w:rPr>
        <w:t>Gestión de proyectos: Asana.</w:t>
      </w:r>
    </w:p>
    <w:p w14:paraId="15AB77F6" w14:textId="28FB76B1" w:rsidR="00291154" w:rsidRPr="00291154" w:rsidRDefault="00291154" w:rsidP="00291154">
      <w:pPr>
        <w:pStyle w:val="Prrafodelista"/>
        <w:numPr>
          <w:ilvl w:val="0"/>
          <w:numId w:val="34"/>
        </w:numPr>
        <w:rPr>
          <w:rFonts w:ascii="Arial" w:hAnsi="Arial" w:cs="Arial"/>
          <w:sz w:val="24"/>
          <w:szCs w:val="24"/>
        </w:rPr>
      </w:pPr>
      <w:r w:rsidRPr="00291154">
        <w:rPr>
          <w:rFonts w:ascii="Arial" w:hAnsi="Arial" w:cs="Arial"/>
          <w:sz w:val="24"/>
          <w:szCs w:val="24"/>
        </w:rPr>
        <w:t>Seguimiento de incidencias: GitHub Issues.</w:t>
      </w:r>
    </w:p>
    <w:p w14:paraId="6E25CB17" w14:textId="0458ABA5" w:rsidR="00291154" w:rsidRPr="00291154" w:rsidRDefault="00291154" w:rsidP="00291154">
      <w:pPr>
        <w:pStyle w:val="Prrafodelista"/>
        <w:numPr>
          <w:ilvl w:val="0"/>
          <w:numId w:val="34"/>
        </w:numPr>
        <w:rPr>
          <w:rFonts w:ascii="Arial" w:hAnsi="Arial" w:cs="Arial"/>
          <w:sz w:val="24"/>
          <w:szCs w:val="24"/>
        </w:rPr>
      </w:pPr>
      <w:r w:rsidRPr="00291154">
        <w:rPr>
          <w:rFonts w:ascii="Arial" w:hAnsi="Arial" w:cs="Arial"/>
          <w:sz w:val="24"/>
          <w:szCs w:val="24"/>
        </w:rPr>
        <w:t xml:space="preserve">Automatización de pruebas: </w:t>
      </w:r>
      <w:proofErr w:type="spellStart"/>
      <w:r w:rsidRPr="00291154">
        <w:rPr>
          <w:rFonts w:ascii="Arial" w:hAnsi="Arial" w:cs="Arial"/>
          <w:sz w:val="24"/>
          <w:szCs w:val="24"/>
        </w:rPr>
        <w:t>TestComplete</w:t>
      </w:r>
      <w:proofErr w:type="spellEnd"/>
      <w:r w:rsidRPr="00291154">
        <w:rPr>
          <w:rFonts w:ascii="Arial" w:hAnsi="Arial" w:cs="Arial"/>
          <w:sz w:val="24"/>
          <w:szCs w:val="24"/>
        </w:rPr>
        <w:t>.</w:t>
      </w:r>
    </w:p>
    <w:p w14:paraId="3AED306F" w14:textId="7CBA9FC7" w:rsidR="00291154" w:rsidRPr="00291154" w:rsidRDefault="00291154" w:rsidP="00291154">
      <w:pPr>
        <w:pStyle w:val="Prrafodelista"/>
        <w:numPr>
          <w:ilvl w:val="0"/>
          <w:numId w:val="34"/>
        </w:numPr>
        <w:rPr>
          <w:rFonts w:ascii="Arial" w:hAnsi="Arial" w:cs="Arial"/>
          <w:sz w:val="24"/>
          <w:szCs w:val="24"/>
        </w:rPr>
      </w:pPr>
      <w:r w:rsidRPr="00291154">
        <w:rPr>
          <w:rFonts w:ascii="Arial" w:hAnsi="Arial" w:cs="Arial"/>
          <w:sz w:val="24"/>
          <w:szCs w:val="24"/>
        </w:rPr>
        <w:t xml:space="preserve">Análisis de código: </w:t>
      </w:r>
      <w:proofErr w:type="spellStart"/>
      <w:r w:rsidRPr="00291154">
        <w:rPr>
          <w:rFonts w:ascii="Arial" w:hAnsi="Arial" w:cs="Arial"/>
          <w:sz w:val="24"/>
          <w:szCs w:val="24"/>
        </w:rPr>
        <w:t>SonarQube</w:t>
      </w:r>
      <w:proofErr w:type="spellEnd"/>
      <w:r w:rsidRPr="00291154">
        <w:rPr>
          <w:rFonts w:ascii="Arial" w:hAnsi="Arial" w:cs="Arial"/>
          <w:sz w:val="24"/>
          <w:szCs w:val="24"/>
        </w:rPr>
        <w:t xml:space="preserve">, </w:t>
      </w:r>
      <w:proofErr w:type="spellStart"/>
      <w:r w:rsidRPr="00291154">
        <w:rPr>
          <w:rFonts w:ascii="Arial" w:hAnsi="Arial" w:cs="Arial"/>
          <w:sz w:val="24"/>
          <w:szCs w:val="24"/>
        </w:rPr>
        <w:t>ESLint</w:t>
      </w:r>
      <w:proofErr w:type="spellEnd"/>
      <w:r>
        <w:rPr>
          <w:rFonts w:ascii="Arial" w:hAnsi="Arial" w:cs="Arial"/>
          <w:sz w:val="24"/>
          <w:szCs w:val="24"/>
        </w:rPr>
        <w:t>.</w:t>
      </w:r>
      <w:r w:rsidRPr="00291154">
        <w:rPr>
          <w:rFonts w:ascii="Arial" w:hAnsi="Arial" w:cs="Arial"/>
          <w:sz w:val="24"/>
          <w:szCs w:val="24"/>
        </w:rPr>
        <w:t xml:space="preserve">, </w:t>
      </w:r>
    </w:p>
    <w:p w14:paraId="18D85DBD" w14:textId="1241B38D" w:rsidR="00E61C6A" w:rsidRDefault="00291154" w:rsidP="00291154">
      <w:pPr>
        <w:jc w:val="both"/>
        <w:rPr>
          <w:rFonts w:ascii="Arial" w:hAnsi="Arial" w:cs="Arial"/>
          <w:sz w:val="24"/>
          <w:szCs w:val="24"/>
        </w:rPr>
      </w:pPr>
      <w:r w:rsidRPr="00291154">
        <w:rPr>
          <w:rFonts w:ascii="Arial" w:hAnsi="Arial" w:cs="Arial"/>
          <w:sz w:val="24"/>
          <w:szCs w:val="24"/>
        </w:rPr>
        <w:lastRenderedPageBreak/>
        <w:t>Estas herramientas facilitarán la organización del proyecto, la detección y resolución de problemas, la automatización de pruebas y el análisis del código fuente para asegurar la calidad del software.</w:t>
      </w:r>
      <w:r w:rsidR="00A43133">
        <w:rPr>
          <w:rFonts w:ascii="Arial" w:hAnsi="Arial" w:cs="Arial"/>
          <w:sz w:val="24"/>
          <w:szCs w:val="24"/>
        </w:rPr>
        <w:t xml:space="preserve"> </w:t>
      </w:r>
      <w:r w:rsidR="00E61C6A" w:rsidRPr="001A799E">
        <w:rPr>
          <w:rFonts w:ascii="Arial" w:hAnsi="Arial" w:cs="Arial"/>
          <w:sz w:val="24"/>
          <w:szCs w:val="24"/>
        </w:rPr>
        <w:t>Se utilizarán herramientas de gestión de proyectos y seguimiento de incidencias, así como herramientas de automatización de pruebas y análisis de código para garantizar la calidad del software.</w:t>
      </w:r>
    </w:p>
    <w:p w14:paraId="7F964E42" w14:textId="77777777" w:rsidR="00291154" w:rsidRPr="001A799E" w:rsidRDefault="00291154" w:rsidP="00291154">
      <w:pPr>
        <w:jc w:val="both"/>
        <w:rPr>
          <w:rFonts w:ascii="Arial" w:hAnsi="Arial" w:cs="Arial"/>
          <w:sz w:val="24"/>
          <w:szCs w:val="24"/>
        </w:rPr>
      </w:pPr>
    </w:p>
    <w:p w14:paraId="3F90CA0B" w14:textId="77777777" w:rsidR="00E61C6A" w:rsidRPr="00A43133" w:rsidRDefault="00E61C6A" w:rsidP="00A43133">
      <w:pPr>
        <w:pStyle w:val="Prrafodelista"/>
        <w:numPr>
          <w:ilvl w:val="0"/>
          <w:numId w:val="36"/>
        </w:numPr>
        <w:rPr>
          <w:rFonts w:ascii="Arial" w:hAnsi="Arial" w:cs="Arial"/>
          <w:b/>
          <w:bCs/>
          <w:sz w:val="24"/>
          <w:szCs w:val="24"/>
        </w:rPr>
      </w:pPr>
      <w:r w:rsidRPr="00A43133">
        <w:rPr>
          <w:rFonts w:ascii="Arial" w:hAnsi="Arial" w:cs="Arial"/>
          <w:b/>
          <w:bCs/>
          <w:sz w:val="24"/>
          <w:szCs w:val="24"/>
        </w:rPr>
        <w:t>Roles y Responsabilidades</w:t>
      </w:r>
    </w:p>
    <w:p w14:paraId="283E25DF" w14:textId="52053F6A" w:rsidR="00291154" w:rsidRPr="00291154" w:rsidRDefault="00291154" w:rsidP="00291154">
      <w:pPr>
        <w:rPr>
          <w:rFonts w:ascii="Arial" w:hAnsi="Arial" w:cs="Arial"/>
          <w:sz w:val="24"/>
          <w:szCs w:val="24"/>
        </w:rPr>
      </w:pPr>
      <w:r w:rsidRPr="00291154">
        <w:rPr>
          <w:rFonts w:ascii="Arial" w:hAnsi="Arial" w:cs="Arial"/>
          <w:sz w:val="24"/>
          <w:szCs w:val="24"/>
        </w:rPr>
        <w:t>Los roles y responsabilidades en el proyecto de desarrollo de la aplicación de venta de libros electrónicos se distribuyen de la siguiente manera:</w:t>
      </w:r>
    </w:p>
    <w:p w14:paraId="6BB21A93" w14:textId="688AFEBB" w:rsidR="00291154" w:rsidRPr="00291154" w:rsidRDefault="00291154" w:rsidP="00291154">
      <w:pPr>
        <w:pStyle w:val="Prrafodelista"/>
        <w:numPr>
          <w:ilvl w:val="0"/>
          <w:numId w:val="35"/>
        </w:numPr>
        <w:rPr>
          <w:rFonts w:ascii="Arial" w:hAnsi="Arial" w:cs="Arial"/>
          <w:sz w:val="24"/>
          <w:szCs w:val="24"/>
        </w:rPr>
      </w:pPr>
      <w:r w:rsidRPr="00291154">
        <w:rPr>
          <w:rFonts w:ascii="Arial" w:hAnsi="Arial" w:cs="Arial"/>
          <w:sz w:val="24"/>
          <w:szCs w:val="24"/>
        </w:rPr>
        <w:t>Director de Proyecto: Este líder supervisará el proyecto en su totalidad, asegurándose de que se cumplan los estándares establecidos en el plan de calidad. Su función incluirá la coordinación general, asignación de recursos y gestión de riesgos para garantizar que el proyecto se complete dentro del tiempo y el presupuesto previstos.</w:t>
      </w:r>
    </w:p>
    <w:p w14:paraId="2AB27350" w14:textId="77777777" w:rsidR="00291154" w:rsidRPr="00291154" w:rsidRDefault="00291154" w:rsidP="00291154">
      <w:pPr>
        <w:pStyle w:val="Prrafodelista"/>
        <w:numPr>
          <w:ilvl w:val="0"/>
          <w:numId w:val="35"/>
        </w:numPr>
        <w:rPr>
          <w:rFonts w:ascii="Arial" w:hAnsi="Arial" w:cs="Arial"/>
          <w:sz w:val="24"/>
          <w:szCs w:val="24"/>
        </w:rPr>
      </w:pPr>
      <w:r w:rsidRPr="00291154">
        <w:rPr>
          <w:rFonts w:ascii="Arial" w:hAnsi="Arial" w:cs="Arial"/>
          <w:sz w:val="24"/>
          <w:szCs w:val="24"/>
        </w:rPr>
        <w:t>Equipo de Desarrollo: Este grupo será responsable de todas las fases del desarrollo de la aplicación, desde el diseño hasta las pruebas. Deberán adherirse a las prácticas de calidad definidas, como realizar pruebas unitarias, revisar el código y cumplir con los estándares de seguridad. Es esencial que trabajen en colaboración para mantener la consistencia y la calidad del producto final.</w:t>
      </w:r>
    </w:p>
    <w:p w14:paraId="30A3CC2F" w14:textId="712D0E50" w:rsidR="00291154" w:rsidRPr="00291154" w:rsidRDefault="00291154" w:rsidP="00291154">
      <w:pPr>
        <w:pStyle w:val="Prrafodelista"/>
        <w:numPr>
          <w:ilvl w:val="0"/>
          <w:numId w:val="35"/>
        </w:numPr>
        <w:rPr>
          <w:rFonts w:ascii="Arial" w:hAnsi="Arial" w:cs="Arial"/>
          <w:sz w:val="24"/>
          <w:szCs w:val="24"/>
        </w:rPr>
      </w:pPr>
      <w:r w:rsidRPr="00291154">
        <w:rPr>
          <w:rFonts w:ascii="Arial" w:hAnsi="Arial" w:cs="Arial"/>
          <w:sz w:val="24"/>
          <w:szCs w:val="24"/>
        </w:rPr>
        <w:t xml:space="preserve">Responsable de Calidad: Este individuo estará encargado de coordinar las actividades de pruebas específicamente y asegurar la calidad del producto final. Su tarea será planificar, ejecutar y documentar los resultados de las pruebas, así como identificar áreas de mejora y proponer soluciones. Trabajará en estrecha colaboración con el equipo de desarrollo y el director del proyecto para garantizar el cumplimiento de los requisitos de calidad en todas las etapas del proyecto. </w:t>
      </w:r>
    </w:p>
    <w:p w14:paraId="58EFA829" w14:textId="77777777" w:rsidR="00E61C6A" w:rsidRPr="00291154" w:rsidRDefault="00E61C6A" w:rsidP="00E61C6A">
      <w:pPr>
        <w:rPr>
          <w:rFonts w:ascii="Arial" w:hAnsi="Arial" w:cs="Arial"/>
          <w:b/>
          <w:bCs/>
          <w:sz w:val="24"/>
          <w:szCs w:val="24"/>
        </w:rPr>
      </w:pPr>
    </w:p>
    <w:p w14:paraId="7D130981" w14:textId="77777777" w:rsidR="00E61C6A" w:rsidRPr="00A43133" w:rsidRDefault="00E61C6A" w:rsidP="00A43133">
      <w:pPr>
        <w:pStyle w:val="Prrafodelista"/>
        <w:numPr>
          <w:ilvl w:val="0"/>
          <w:numId w:val="36"/>
        </w:numPr>
        <w:rPr>
          <w:rFonts w:ascii="Arial" w:hAnsi="Arial" w:cs="Arial"/>
          <w:b/>
          <w:bCs/>
          <w:sz w:val="24"/>
          <w:szCs w:val="24"/>
        </w:rPr>
      </w:pPr>
      <w:r w:rsidRPr="00A43133">
        <w:rPr>
          <w:rFonts w:ascii="Arial" w:hAnsi="Arial" w:cs="Arial"/>
          <w:b/>
          <w:bCs/>
          <w:sz w:val="24"/>
          <w:szCs w:val="24"/>
        </w:rPr>
        <w:t>Documentación y Entregables</w:t>
      </w:r>
    </w:p>
    <w:p w14:paraId="3A56D7AF" w14:textId="3A6E4BBF" w:rsidR="00E61C6A" w:rsidRDefault="00291154" w:rsidP="00E61C6A">
      <w:pPr>
        <w:rPr>
          <w:rFonts w:ascii="Arial" w:hAnsi="Arial" w:cs="Arial"/>
          <w:sz w:val="24"/>
          <w:szCs w:val="24"/>
        </w:rPr>
      </w:pPr>
      <w:r w:rsidRPr="00291154">
        <w:rPr>
          <w:rFonts w:ascii="Arial" w:hAnsi="Arial" w:cs="Arial"/>
          <w:sz w:val="24"/>
          <w:szCs w:val="24"/>
        </w:rPr>
        <w:t>Se garantizará que el proceso de calidad esté debidamente registrado, lo que incluirá la generación de informes de pruebas detallados, el mantenimiento de registros de incidencias y la creación de documentación técnica completa. Esto se realizará para asegurar la trazabilidad y la capacidad de reproducir el trabajo realizado en el proyecto.</w:t>
      </w:r>
    </w:p>
    <w:p w14:paraId="24EEAA9E" w14:textId="77777777" w:rsidR="00A43133" w:rsidRPr="001A799E" w:rsidRDefault="00A43133" w:rsidP="00E61C6A">
      <w:pPr>
        <w:rPr>
          <w:rFonts w:ascii="Arial" w:hAnsi="Arial" w:cs="Arial"/>
          <w:sz w:val="24"/>
          <w:szCs w:val="24"/>
        </w:rPr>
      </w:pPr>
    </w:p>
    <w:p w14:paraId="309D1FA7" w14:textId="77777777" w:rsidR="00E61C6A" w:rsidRPr="00A43133" w:rsidRDefault="00E61C6A" w:rsidP="00A43133">
      <w:pPr>
        <w:pStyle w:val="Prrafodelista"/>
        <w:numPr>
          <w:ilvl w:val="0"/>
          <w:numId w:val="36"/>
        </w:numPr>
        <w:rPr>
          <w:rFonts w:ascii="Arial" w:hAnsi="Arial" w:cs="Arial"/>
          <w:b/>
          <w:bCs/>
          <w:sz w:val="24"/>
          <w:szCs w:val="24"/>
        </w:rPr>
      </w:pPr>
      <w:r w:rsidRPr="00A43133">
        <w:rPr>
          <w:rFonts w:ascii="Arial" w:hAnsi="Arial" w:cs="Arial"/>
          <w:b/>
          <w:bCs/>
          <w:sz w:val="24"/>
          <w:szCs w:val="24"/>
        </w:rPr>
        <w:t>Seguimiento y Mejora Continua</w:t>
      </w:r>
    </w:p>
    <w:p w14:paraId="45263BBA" w14:textId="52FFC4F1" w:rsidR="00E61C6A" w:rsidRPr="001A799E" w:rsidRDefault="00291154" w:rsidP="00291154">
      <w:pPr>
        <w:rPr>
          <w:rFonts w:ascii="Arial" w:hAnsi="Arial" w:cs="Arial"/>
          <w:sz w:val="24"/>
          <w:szCs w:val="24"/>
        </w:rPr>
      </w:pPr>
      <w:r w:rsidRPr="00291154">
        <w:rPr>
          <w:rFonts w:ascii="Arial" w:hAnsi="Arial" w:cs="Arial"/>
          <w:sz w:val="24"/>
          <w:szCs w:val="24"/>
        </w:rPr>
        <w:lastRenderedPageBreak/>
        <w:t>Se definirán indicadores clave de calidad para evaluar el desempeño del sistema, los cuales serán utilizados para llevar a cabo revisiones regulares con el fin de detectar posibles áreas de mejora y oportunidades de optimización. Esto implica establecer criterios específicos para medir la calidad del software y realizar análisis periódicos para identificar cómo el sistema está cumpliendo con esos estándares y dónde pueden realizarse mejoras.</w:t>
      </w:r>
    </w:p>
    <w:p w14:paraId="66CE1D8B" w14:textId="77777777" w:rsidR="00E61C6A" w:rsidRPr="001A799E" w:rsidRDefault="00E61C6A" w:rsidP="00E61C6A">
      <w:pPr>
        <w:rPr>
          <w:rFonts w:ascii="Arial" w:hAnsi="Arial" w:cs="Arial"/>
          <w:sz w:val="24"/>
          <w:szCs w:val="24"/>
        </w:rPr>
      </w:pPr>
    </w:p>
    <w:p w14:paraId="0C504892" w14:textId="77777777" w:rsidR="00E61C6A" w:rsidRPr="001A799E" w:rsidRDefault="00E61C6A" w:rsidP="00E61C6A">
      <w:pPr>
        <w:rPr>
          <w:rFonts w:ascii="Arial" w:hAnsi="Arial" w:cs="Arial"/>
          <w:sz w:val="24"/>
          <w:szCs w:val="24"/>
        </w:rPr>
      </w:pPr>
    </w:p>
    <w:p w14:paraId="57CBBAA0" w14:textId="054E7526" w:rsidR="008B6375" w:rsidRPr="001A799E" w:rsidRDefault="008B6375" w:rsidP="008B6375">
      <w:pPr>
        <w:rPr>
          <w:rFonts w:ascii="Arial" w:hAnsi="Arial" w:cs="Arial"/>
          <w:sz w:val="24"/>
          <w:szCs w:val="24"/>
        </w:rPr>
      </w:pPr>
    </w:p>
    <w:p w14:paraId="66A179CE" w14:textId="77777777" w:rsidR="008B6375" w:rsidRPr="001A799E" w:rsidRDefault="008B6375" w:rsidP="008B6375">
      <w:pPr>
        <w:rPr>
          <w:rFonts w:ascii="Arial" w:hAnsi="Arial" w:cs="Arial"/>
          <w:sz w:val="24"/>
          <w:szCs w:val="24"/>
        </w:rPr>
      </w:pPr>
    </w:p>
    <w:p w14:paraId="0D8348D6" w14:textId="77777777" w:rsidR="008B6375" w:rsidRPr="001A799E" w:rsidRDefault="008B6375" w:rsidP="008B6375">
      <w:pPr>
        <w:rPr>
          <w:rFonts w:ascii="Arial" w:hAnsi="Arial" w:cs="Arial"/>
          <w:sz w:val="24"/>
          <w:szCs w:val="24"/>
        </w:rPr>
      </w:pPr>
    </w:p>
    <w:p w14:paraId="6105E12D" w14:textId="77777777" w:rsidR="008B6375" w:rsidRPr="001A799E" w:rsidRDefault="008B6375" w:rsidP="008B6375">
      <w:pPr>
        <w:rPr>
          <w:rFonts w:ascii="Arial" w:hAnsi="Arial" w:cs="Arial"/>
          <w:sz w:val="24"/>
          <w:szCs w:val="24"/>
        </w:rPr>
      </w:pPr>
      <w:bookmarkStart w:id="0" w:name="_GoBack"/>
    </w:p>
    <w:bookmarkEnd w:id="0"/>
    <w:p w14:paraId="40542EDB" w14:textId="77777777" w:rsidR="008B6375" w:rsidRPr="001A799E" w:rsidRDefault="008B6375" w:rsidP="008B6375">
      <w:pPr>
        <w:rPr>
          <w:rFonts w:ascii="Arial" w:hAnsi="Arial" w:cs="Arial"/>
          <w:sz w:val="24"/>
          <w:szCs w:val="24"/>
        </w:rPr>
      </w:pPr>
    </w:p>
    <w:sectPr w:rsidR="008B6375" w:rsidRPr="001A79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0CE50" w14:textId="77777777" w:rsidR="001A3C89" w:rsidRDefault="001A3C89" w:rsidP="00A43133">
      <w:pPr>
        <w:spacing w:after="0" w:line="240" w:lineRule="auto"/>
      </w:pPr>
      <w:r>
        <w:separator/>
      </w:r>
    </w:p>
  </w:endnote>
  <w:endnote w:type="continuationSeparator" w:id="0">
    <w:p w14:paraId="22A1429D" w14:textId="77777777" w:rsidR="001A3C89" w:rsidRDefault="001A3C89" w:rsidP="00A43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Zurich XBlk BT">
    <w:altName w:val="Arial Black"/>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4"/>
      <w:gridCol w:w="160"/>
      <w:gridCol w:w="6430"/>
    </w:tblGrid>
    <w:tr w:rsidR="00482D99" w14:paraId="52974452" w14:textId="77777777">
      <w:tc>
        <w:tcPr>
          <w:tcW w:w="1947" w:type="dxa"/>
          <w:tcMar>
            <w:top w:w="68" w:type="dxa"/>
            <w:bottom w:w="68" w:type="dxa"/>
          </w:tcMar>
        </w:tcPr>
        <w:p w14:paraId="2F94CFC3" w14:textId="77777777" w:rsidR="00482D99" w:rsidRDefault="001A3C89">
          <w:pPr>
            <w:pStyle w:val="Encabezado"/>
            <w:jc w:val="right"/>
            <w:rPr>
              <w:rFonts w:cs="Arial"/>
              <w:sz w:val="16"/>
            </w:rPr>
          </w:pPr>
        </w:p>
      </w:tc>
      <w:tc>
        <w:tcPr>
          <w:tcW w:w="160" w:type="dxa"/>
          <w:tcMar>
            <w:top w:w="68" w:type="dxa"/>
            <w:bottom w:w="68" w:type="dxa"/>
          </w:tcMar>
          <w:vAlign w:val="center"/>
        </w:tcPr>
        <w:p w14:paraId="7AF33830" w14:textId="77777777" w:rsidR="00482D99" w:rsidRDefault="001A3C89">
          <w:pPr>
            <w:pStyle w:val="Encabezado"/>
            <w:jc w:val="right"/>
            <w:rPr>
              <w:sz w:val="16"/>
            </w:rPr>
          </w:pPr>
        </w:p>
      </w:tc>
      <w:tc>
        <w:tcPr>
          <w:tcW w:w="6537" w:type="dxa"/>
          <w:tcMar>
            <w:top w:w="68" w:type="dxa"/>
            <w:bottom w:w="68" w:type="dxa"/>
          </w:tcMar>
          <w:vAlign w:val="center"/>
        </w:tcPr>
        <w:p w14:paraId="6A589C2D" w14:textId="77777777" w:rsidR="00482D99" w:rsidRDefault="00A43133">
          <w:pPr>
            <w:pStyle w:val="Encabezado"/>
            <w:jc w:val="right"/>
            <w:rPr>
              <w:rFonts w:cs="Arial"/>
              <w:color w:val="241A61"/>
              <w:sz w:val="16"/>
            </w:rPr>
          </w:pPr>
          <w:r>
            <w:rPr>
              <w:rFonts w:cs="Arial"/>
              <w:color w:val="241A61"/>
              <w:sz w:val="16"/>
            </w:rPr>
            <w:t>Plan de calidad</w:t>
          </w:r>
        </w:p>
        <w:p w14:paraId="5FBF8D29" w14:textId="7AD8CDB5" w:rsidR="00A43133" w:rsidRDefault="00A43133">
          <w:pPr>
            <w:pStyle w:val="Encabezado"/>
            <w:jc w:val="right"/>
            <w:rPr>
              <w:sz w:val="16"/>
            </w:rPr>
          </w:pPr>
        </w:p>
      </w:tc>
    </w:tr>
  </w:tbl>
  <w:p w14:paraId="1024E33F" w14:textId="646C5B43" w:rsidR="00482D99" w:rsidRDefault="001A3C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0D9A0AF0" w14:paraId="36B6C96A" w14:textId="77777777" w:rsidTr="0D9A0AF0">
      <w:trPr>
        <w:trHeight w:val="300"/>
      </w:trPr>
      <w:tc>
        <w:tcPr>
          <w:tcW w:w="2830" w:type="dxa"/>
        </w:tcPr>
        <w:p w14:paraId="012C8657" w14:textId="77777777" w:rsidR="0D9A0AF0" w:rsidRDefault="001A3C89" w:rsidP="0D9A0AF0">
          <w:pPr>
            <w:pStyle w:val="Encabezado"/>
            <w:ind w:left="-115"/>
          </w:pPr>
        </w:p>
      </w:tc>
      <w:tc>
        <w:tcPr>
          <w:tcW w:w="2830" w:type="dxa"/>
        </w:tcPr>
        <w:p w14:paraId="242A5F0F" w14:textId="77777777" w:rsidR="0D9A0AF0" w:rsidRDefault="001A3C89" w:rsidP="0D9A0AF0">
          <w:pPr>
            <w:pStyle w:val="Encabezado"/>
            <w:jc w:val="center"/>
          </w:pPr>
        </w:p>
      </w:tc>
      <w:tc>
        <w:tcPr>
          <w:tcW w:w="2830" w:type="dxa"/>
        </w:tcPr>
        <w:p w14:paraId="088D7B10" w14:textId="77777777" w:rsidR="0D9A0AF0" w:rsidRDefault="001A3C89" w:rsidP="0D9A0AF0">
          <w:pPr>
            <w:pStyle w:val="Encabezado"/>
            <w:ind w:right="-115"/>
            <w:jc w:val="right"/>
          </w:pPr>
        </w:p>
      </w:tc>
    </w:tr>
  </w:tbl>
  <w:p w14:paraId="1D59AE9E" w14:textId="77777777" w:rsidR="0D9A0AF0" w:rsidRDefault="001A3C89" w:rsidP="0D9A0A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F2401" w14:textId="77777777" w:rsidR="001A3C89" w:rsidRDefault="001A3C89" w:rsidP="00A43133">
      <w:pPr>
        <w:spacing w:after="0" w:line="240" w:lineRule="auto"/>
      </w:pPr>
      <w:r>
        <w:separator/>
      </w:r>
    </w:p>
  </w:footnote>
  <w:footnote w:type="continuationSeparator" w:id="0">
    <w:p w14:paraId="1B38EADB" w14:textId="77777777" w:rsidR="001A3C89" w:rsidRDefault="001A3C89" w:rsidP="00A43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811"/>
      <w:gridCol w:w="6465"/>
      <w:gridCol w:w="1228"/>
    </w:tblGrid>
    <w:tr w:rsidR="00482D99" w14:paraId="2F3B0FE8" w14:textId="77777777" w:rsidTr="0D9A0AF0">
      <w:tc>
        <w:tcPr>
          <w:tcW w:w="1274" w:type="dxa"/>
          <w:tcMar>
            <w:top w:w="68" w:type="dxa"/>
            <w:bottom w:w="68" w:type="dxa"/>
          </w:tcMar>
        </w:tcPr>
        <w:p w14:paraId="5BA63C4D" w14:textId="77777777" w:rsidR="00482D99" w:rsidRDefault="001A3C89">
          <w:pPr>
            <w:pStyle w:val="Encabezado"/>
          </w:pPr>
        </w:p>
      </w:tc>
      <w:tc>
        <w:tcPr>
          <w:tcW w:w="10856" w:type="dxa"/>
          <w:tcMar>
            <w:top w:w="68" w:type="dxa"/>
            <w:bottom w:w="68" w:type="dxa"/>
          </w:tcMar>
          <w:vAlign w:val="center"/>
        </w:tcPr>
        <w:p w14:paraId="13643210" w14:textId="77777777" w:rsidR="00482D99" w:rsidRDefault="001A3C89">
          <w:pPr>
            <w:pStyle w:val="Encabezado"/>
            <w:jc w:val="center"/>
          </w:pPr>
        </w:p>
      </w:tc>
      <w:tc>
        <w:tcPr>
          <w:tcW w:w="1980" w:type="dxa"/>
          <w:tcMar>
            <w:top w:w="68" w:type="dxa"/>
            <w:bottom w:w="68" w:type="dxa"/>
          </w:tcMar>
          <w:vAlign w:val="center"/>
        </w:tcPr>
        <w:p w14:paraId="05E14C5C" w14:textId="77777777" w:rsidR="00482D99" w:rsidRDefault="001A3C89">
          <w:pPr>
            <w:pStyle w:val="Encabezado"/>
            <w:jc w:val="right"/>
          </w:pPr>
        </w:p>
      </w:tc>
    </w:tr>
  </w:tbl>
  <w:p w14:paraId="07DE10C0" w14:textId="77777777" w:rsidR="00482D99" w:rsidRDefault="001A3C8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4D457" w14:textId="77777777" w:rsidR="00482D99" w:rsidRDefault="001A3C89">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3504"/>
    <w:multiLevelType w:val="hybridMultilevel"/>
    <w:tmpl w:val="4490B2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82220FF"/>
    <w:multiLevelType w:val="hybridMultilevel"/>
    <w:tmpl w:val="F7B0B3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93143E3"/>
    <w:multiLevelType w:val="hybridMultilevel"/>
    <w:tmpl w:val="198EE4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B254758"/>
    <w:multiLevelType w:val="hybridMultilevel"/>
    <w:tmpl w:val="57DE6E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D4D637A"/>
    <w:multiLevelType w:val="hybridMultilevel"/>
    <w:tmpl w:val="37C4B7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10EF5FB7"/>
    <w:multiLevelType w:val="hybridMultilevel"/>
    <w:tmpl w:val="6936C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4DD1986"/>
    <w:multiLevelType w:val="hybridMultilevel"/>
    <w:tmpl w:val="AFA4B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66F62DB"/>
    <w:multiLevelType w:val="hybridMultilevel"/>
    <w:tmpl w:val="5DA266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16BE38B7"/>
    <w:multiLevelType w:val="hybridMultilevel"/>
    <w:tmpl w:val="C8F273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7FC43FA"/>
    <w:multiLevelType w:val="hybridMultilevel"/>
    <w:tmpl w:val="97FC13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98C5209"/>
    <w:multiLevelType w:val="hybridMultilevel"/>
    <w:tmpl w:val="E432D2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FF70BD4"/>
    <w:multiLevelType w:val="hybridMultilevel"/>
    <w:tmpl w:val="CFC413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A386562"/>
    <w:multiLevelType w:val="hybridMultilevel"/>
    <w:tmpl w:val="7EF4CD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2BF519B4"/>
    <w:multiLevelType w:val="hybridMultilevel"/>
    <w:tmpl w:val="1698140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32A77FC3"/>
    <w:multiLevelType w:val="hybridMultilevel"/>
    <w:tmpl w:val="446661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33D8283A"/>
    <w:multiLevelType w:val="hybridMultilevel"/>
    <w:tmpl w:val="7AD47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6023022"/>
    <w:multiLevelType w:val="hybridMultilevel"/>
    <w:tmpl w:val="A77497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6842640"/>
    <w:multiLevelType w:val="hybridMultilevel"/>
    <w:tmpl w:val="2D84A2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8960F4B"/>
    <w:multiLevelType w:val="hybridMultilevel"/>
    <w:tmpl w:val="3E90AA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435F5DD0"/>
    <w:multiLevelType w:val="hybridMultilevel"/>
    <w:tmpl w:val="A34E87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441346FB"/>
    <w:multiLevelType w:val="hybridMultilevel"/>
    <w:tmpl w:val="78083E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4DD53685"/>
    <w:multiLevelType w:val="hybridMultilevel"/>
    <w:tmpl w:val="75162C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4FD90717"/>
    <w:multiLevelType w:val="hybridMultilevel"/>
    <w:tmpl w:val="41BE6D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50CD17B1"/>
    <w:multiLevelType w:val="hybridMultilevel"/>
    <w:tmpl w:val="498010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5C5C0536"/>
    <w:multiLevelType w:val="hybridMultilevel"/>
    <w:tmpl w:val="1FD206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5DD0506B"/>
    <w:multiLevelType w:val="hybridMultilevel"/>
    <w:tmpl w:val="5E86CC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5F8B321B"/>
    <w:multiLevelType w:val="hybridMultilevel"/>
    <w:tmpl w:val="F2400E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5F9A5508"/>
    <w:multiLevelType w:val="hybridMultilevel"/>
    <w:tmpl w:val="BDA4DC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64F67FD0"/>
    <w:multiLevelType w:val="hybridMultilevel"/>
    <w:tmpl w:val="32E4A6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702228C6"/>
    <w:multiLevelType w:val="hybridMultilevel"/>
    <w:tmpl w:val="B93816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72457F85"/>
    <w:multiLevelType w:val="hybridMultilevel"/>
    <w:tmpl w:val="092E8E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72C41170"/>
    <w:multiLevelType w:val="hybridMultilevel"/>
    <w:tmpl w:val="3D985C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77CB045E"/>
    <w:multiLevelType w:val="hybridMultilevel"/>
    <w:tmpl w:val="54DE52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78EE1DC2"/>
    <w:multiLevelType w:val="hybridMultilevel"/>
    <w:tmpl w:val="C99608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79C42204"/>
    <w:multiLevelType w:val="hybridMultilevel"/>
    <w:tmpl w:val="6996F8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7F552121"/>
    <w:multiLevelType w:val="hybridMultilevel"/>
    <w:tmpl w:val="5AD404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5"/>
  </w:num>
  <w:num w:numId="4">
    <w:abstractNumId w:val="26"/>
  </w:num>
  <w:num w:numId="5">
    <w:abstractNumId w:val="24"/>
  </w:num>
  <w:num w:numId="6">
    <w:abstractNumId w:val="32"/>
  </w:num>
  <w:num w:numId="7">
    <w:abstractNumId w:val="1"/>
  </w:num>
  <w:num w:numId="8">
    <w:abstractNumId w:val="0"/>
  </w:num>
  <w:num w:numId="9">
    <w:abstractNumId w:val="20"/>
  </w:num>
  <w:num w:numId="10">
    <w:abstractNumId w:val="23"/>
  </w:num>
  <w:num w:numId="11">
    <w:abstractNumId w:val="33"/>
  </w:num>
  <w:num w:numId="12">
    <w:abstractNumId w:val="4"/>
  </w:num>
  <w:num w:numId="13">
    <w:abstractNumId w:val="21"/>
  </w:num>
  <w:num w:numId="14">
    <w:abstractNumId w:val="2"/>
  </w:num>
  <w:num w:numId="15">
    <w:abstractNumId w:val="14"/>
  </w:num>
  <w:num w:numId="16">
    <w:abstractNumId w:val="27"/>
  </w:num>
  <w:num w:numId="17">
    <w:abstractNumId w:val="7"/>
  </w:num>
  <w:num w:numId="18">
    <w:abstractNumId w:val="15"/>
  </w:num>
  <w:num w:numId="19">
    <w:abstractNumId w:val="17"/>
  </w:num>
  <w:num w:numId="20">
    <w:abstractNumId w:val="35"/>
  </w:num>
  <w:num w:numId="21">
    <w:abstractNumId w:val="8"/>
  </w:num>
  <w:num w:numId="22">
    <w:abstractNumId w:val="29"/>
  </w:num>
  <w:num w:numId="23">
    <w:abstractNumId w:val="31"/>
  </w:num>
  <w:num w:numId="24">
    <w:abstractNumId w:val="12"/>
  </w:num>
  <w:num w:numId="25">
    <w:abstractNumId w:val="18"/>
  </w:num>
  <w:num w:numId="26">
    <w:abstractNumId w:val="22"/>
  </w:num>
  <w:num w:numId="27">
    <w:abstractNumId w:val="30"/>
  </w:num>
  <w:num w:numId="28">
    <w:abstractNumId w:val="9"/>
  </w:num>
  <w:num w:numId="29">
    <w:abstractNumId w:val="25"/>
  </w:num>
  <w:num w:numId="30">
    <w:abstractNumId w:val="11"/>
  </w:num>
  <w:num w:numId="31">
    <w:abstractNumId w:val="34"/>
  </w:num>
  <w:num w:numId="32">
    <w:abstractNumId w:val="10"/>
  </w:num>
  <w:num w:numId="33">
    <w:abstractNumId w:val="19"/>
  </w:num>
  <w:num w:numId="34">
    <w:abstractNumId w:val="6"/>
  </w:num>
  <w:num w:numId="35">
    <w:abstractNumId w:val="1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75"/>
    <w:rsid w:val="00002741"/>
    <w:rsid w:val="00042682"/>
    <w:rsid w:val="0004702B"/>
    <w:rsid w:val="0008375E"/>
    <w:rsid w:val="001A3B61"/>
    <w:rsid w:val="001A3C89"/>
    <w:rsid w:val="001A799E"/>
    <w:rsid w:val="00291154"/>
    <w:rsid w:val="002B072C"/>
    <w:rsid w:val="0076556F"/>
    <w:rsid w:val="008B6375"/>
    <w:rsid w:val="00A43133"/>
    <w:rsid w:val="00E23A0E"/>
    <w:rsid w:val="00E61C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08E2"/>
  <w15:chartTrackingRefBased/>
  <w15:docId w15:val="{DD1B4345-663C-4031-A6FF-134FB40A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C"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133"/>
  </w:style>
  <w:style w:type="paragraph" w:styleId="Ttulo1">
    <w:name w:val="heading 1"/>
    <w:basedOn w:val="Normal"/>
    <w:next w:val="Normal"/>
    <w:link w:val="Ttulo1Car"/>
    <w:uiPriority w:val="9"/>
    <w:qFormat/>
    <w:rsid w:val="00A43133"/>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Ttulo2">
    <w:name w:val="heading 2"/>
    <w:basedOn w:val="Normal"/>
    <w:next w:val="Normal"/>
    <w:link w:val="Ttulo2Car"/>
    <w:uiPriority w:val="9"/>
    <w:semiHidden/>
    <w:unhideWhenUsed/>
    <w:qFormat/>
    <w:rsid w:val="00A43133"/>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Ttulo3">
    <w:name w:val="heading 3"/>
    <w:basedOn w:val="Normal"/>
    <w:next w:val="Normal"/>
    <w:link w:val="Ttulo3Car"/>
    <w:uiPriority w:val="9"/>
    <w:semiHidden/>
    <w:unhideWhenUsed/>
    <w:qFormat/>
    <w:rsid w:val="00A43133"/>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Ttulo4">
    <w:name w:val="heading 4"/>
    <w:basedOn w:val="Normal"/>
    <w:next w:val="Normal"/>
    <w:link w:val="Ttulo4Car"/>
    <w:uiPriority w:val="9"/>
    <w:semiHidden/>
    <w:unhideWhenUsed/>
    <w:qFormat/>
    <w:rsid w:val="00A43133"/>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tulo5">
    <w:name w:val="heading 5"/>
    <w:basedOn w:val="Normal"/>
    <w:next w:val="Normal"/>
    <w:link w:val="Ttulo5Car"/>
    <w:uiPriority w:val="9"/>
    <w:semiHidden/>
    <w:unhideWhenUsed/>
    <w:qFormat/>
    <w:rsid w:val="00A43133"/>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tulo6">
    <w:name w:val="heading 6"/>
    <w:basedOn w:val="Normal"/>
    <w:next w:val="Normal"/>
    <w:link w:val="Ttulo6Car"/>
    <w:uiPriority w:val="9"/>
    <w:semiHidden/>
    <w:unhideWhenUsed/>
    <w:qFormat/>
    <w:rsid w:val="00A43133"/>
    <w:pPr>
      <w:keepNext/>
      <w:keepLines/>
      <w:spacing w:before="40" w:after="0"/>
      <w:outlineLvl w:val="5"/>
    </w:pPr>
    <w:rPr>
      <w:rFonts w:asciiTheme="majorHAnsi" w:eastAsiaTheme="majorEastAsia" w:hAnsiTheme="majorHAnsi" w:cstheme="majorBidi"/>
      <w:color w:val="4EA72E" w:themeColor="accent6"/>
    </w:rPr>
  </w:style>
  <w:style w:type="paragraph" w:styleId="Ttulo7">
    <w:name w:val="heading 7"/>
    <w:basedOn w:val="Normal"/>
    <w:next w:val="Normal"/>
    <w:link w:val="Ttulo7Car"/>
    <w:uiPriority w:val="9"/>
    <w:semiHidden/>
    <w:unhideWhenUsed/>
    <w:qFormat/>
    <w:rsid w:val="00A43133"/>
    <w:pPr>
      <w:keepNext/>
      <w:keepLines/>
      <w:spacing w:before="40" w:after="0"/>
      <w:outlineLvl w:val="6"/>
    </w:pPr>
    <w:rPr>
      <w:rFonts w:asciiTheme="majorHAnsi" w:eastAsiaTheme="majorEastAsia" w:hAnsiTheme="majorHAnsi" w:cstheme="majorBidi"/>
      <w:b/>
      <w:bCs/>
      <w:color w:val="4EA72E" w:themeColor="accent6"/>
    </w:rPr>
  </w:style>
  <w:style w:type="paragraph" w:styleId="Ttulo8">
    <w:name w:val="heading 8"/>
    <w:basedOn w:val="Normal"/>
    <w:next w:val="Normal"/>
    <w:link w:val="Ttulo8Car"/>
    <w:uiPriority w:val="9"/>
    <w:semiHidden/>
    <w:unhideWhenUsed/>
    <w:qFormat/>
    <w:rsid w:val="00A43133"/>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tulo9">
    <w:name w:val="heading 9"/>
    <w:basedOn w:val="Normal"/>
    <w:next w:val="Normal"/>
    <w:link w:val="Ttulo9Car"/>
    <w:uiPriority w:val="9"/>
    <w:semiHidden/>
    <w:unhideWhenUsed/>
    <w:qFormat/>
    <w:rsid w:val="00A43133"/>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3133"/>
    <w:rPr>
      <w:rFonts w:asciiTheme="majorHAnsi" w:eastAsiaTheme="majorEastAsia" w:hAnsiTheme="majorHAnsi" w:cstheme="majorBidi"/>
      <w:color w:val="3A7C22" w:themeColor="accent6" w:themeShade="BF"/>
      <w:sz w:val="40"/>
      <w:szCs w:val="40"/>
    </w:rPr>
  </w:style>
  <w:style w:type="character" w:customStyle="1" w:styleId="Ttulo2Car">
    <w:name w:val="Título 2 Car"/>
    <w:basedOn w:val="Fuentedeprrafopredeter"/>
    <w:link w:val="Ttulo2"/>
    <w:uiPriority w:val="9"/>
    <w:semiHidden/>
    <w:rsid w:val="00A43133"/>
    <w:rPr>
      <w:rFonts w:asciiTheme="majorHAnsi" w:eastAsiaTheme="majorEastAsia" w:hAnsiTheme="majorHAnsi" w:cstheme="majorBidi"/>
      <w:color w:val="3A7C22" w:themeColor="accent6" w:themeShade="BF"/>
      <w:sz w:val="28"/>
      <w:szCs w:val="28"/>
    </w:rPr>
  </w:style>
  <w:style w:type="character" w:customStyle="1" w:styleId="Ttulo3Car">
    <w:name w:val="Título 3 Car"/>
    <w:basedOn w:val="Fuentedeprrafopredeter"/>
    <w:link w:val="Ttulo3"/>
    <w:uiPriority w:val="9"/>
    <w:semiHidden/>
    <w:rsid w:val="00A43133"/>
    <w:rPr>
      <w:rFonts w:asciiTheme="majorHAnsi" w:eastAsiaTheme="majorEastAsia" w:hAnsiTheme="majorHAnsi" w:cstheme="majorBidi"/>
      <w:color w:val="3A7C22" w:themeColor="accent6" w:themeShade="BF"/>
      <w:sz w:val="24"/>
      <w:szCs w:val="24"/>
    </w:rPr>
  </w:style>
  <w:style w:type="character" w:customStyle="1" w:styleId="Ttulo4Car">
    <w:name w:val="Título 4 Car"/>
    <w:basedOn w:val="Fuentedeprrafopredeter"/>
    <w:link w:val="Ttulo4"/>
    <w:uiPriority w:val="9"/>
    <w:semiHidden/>
    <w:rsid w:val="00A43133"/>
    <w:rPr>
      <w:rFonts w:asciiTheme="majorHAnsi" w:eastAsiaTheme="majorEastAsia" w:hAnsiTheme="majorHAnsi" w:cstheme="majorBidi"/>
      <w:color w:val="4EA72E" w:themeColor="accent6"/>
      <w:sz w:val="22"/>
      <w:szCs w:val="22"/>
    </w:rPr>
  </w:style>
  <w:style w:type="character" w:customStyle="1" w:styleId="Ttulo5Car">
    <w:name w:val="Título 5 Car"/>
    <w:basedOn w:val="Fuentedeprrafopredeter"/>
    <w:link w:val="Ttulo5"/>
    <w:uiPriority w:val="9"/>
    <w:semiHidden/>
    <w:rsid w:val="00A43133"/>
    <w:rPr>
      <w:rFonts w:asciiTheme="majorHAnsi" w:eastAsiaTheme="majorEastAsia" w:hAnsiTheme="majorHAnsi" w:cstheme="majorBidi"/>
      <w:i/>
      <w:iCs/>
      <w:color w:val="4EA72E" w:themeColor="accent6"/>
      <w:sz w:val="22"/>
      <w:szCs w:val="22"/>
    </w:rPr>
  </w:style>
  <w:style w:type="character" w:customStyle="1" w:styleId="Ttulo6Car">
    <w:name w:val="Título 6 Car"/>
    <w:basedOn w:val="Fuentedeprrafopredeter"/>
    <w:link w:val="Ttulo6"/>
    <w:uiPriority w:val="9"/>
    <w:semiHidden/>
    <w:rsid w:val="00A43133"/>
    <w:rPr>
      <w:rFonts w:asciiTheme="majorHAnsi" w:eastAsiaTheme="majorEastAsia" w:hAnsiTheme="majorHAnsi" w:cstheme="majorBidi"/>
      <w:color w:val="4EA72E" w:themeColor="accent6"/>
    </w:rPr>
  </w:style>
  <w:style w:type="character" w:customStyle="1" w:styleId="Ttulo7Car">
    <w:name w:val="Título 7 Car"/>
    <w:basedOn w:val="Fuentedeprrafopredeter"/>
    <w:link w:val="Ttulo7"/>
    <w:uiPriority w:val="9"/>
    <w:semiHidden/>
    <w:rsid w:val="00A43133"/>
    <w:rPr>
      <w:rFonts w:asciiTheme="majorHAnsi" w:eastAsiaTheme="majorEastAsia" w:hAnsiTheme="majorHAnsi" w:cstheme="majorBidi"/>
      <w:b/>
      <w:bCs/>
      <w:color w:val="4EA72E" w:themeColor="accent6"/>
    </w:rPr>
  </w:style>
  <w:style w:type="character" w:customStyle="1" w:styleId="Ttulo8Car">
    <w:name w:val="Título 8 Car"/>
    <w:basedOn w:val="Fuentedeprrafopredeter"/>
    <w:link w:val="Ttulo8"/>
    <w:uiPriority w:val="9"/>
    <w:semiHidden/>
    <w:rsid w:val="00A43133"/>
    <w:rPr>
      <w:rFonts w:asciiTheme="majorHAnsi" w:eastAsiaTheme="majorEastAsia" w:hAnsiTheme="majorHAnsi" w:cstheme="majorBidi"/>
      <w:b/>
      <w:bCs/>
      <w:i/>
      <w:iCs/>
      <w:color w:val="4EA72E" w:themeColor="accent6"/>
      <w:sz w:val="20"/>
      <w:szCs w:val="20"/>
    </w:rPr>
  </w:style>
  <w:style w:type="character" w:customStyle="1" w:styleId="Ttulo9Car">
    <w:name w:val="Título 9 Car"/>
    <w:basedOn w:val="Fuentedeprrafopredeter"/>
    <w:link w:val="Ttulo9"/>
    <w:uiPriority w:val="9"/>
    <w:semiHidden/>
    <w:rsid w:val="00A43133"/>
    <w:rPr>
      <w:rFonts w:asciiTheme="majorHAnsi" w:eastAsiaTheme="majorEastAsia" w:hAnsiTheme="majorHAnsi" w:cstheme="majorBidi"/>
      <w:i/>
      <w:iCs/>
      <w:color w:val="4EA72E" w:themeColor="accent6"/>
      <w:sz w:val="20"/>
      <w:szCs w:val="20"/>
    </w:rPr>
  </w:style>
  <w:style w:type="paragraph" w:styleId="Puesto">
    <w:name w:val="Title"/>
    <w:basedOn w:val="Normal"/>
    <w:next w:val="Normal"/>
    <w:link w:val="PuestoCar"/>
    <w:uiPriority w:val="10"/>
    <w:qFormat/>
    <w:rsid w:val="00A4313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A4313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A43133"/>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A43133"/>
    <w:rPr>
      <w:rFonts w:asciiTheme="majorHAnsi" w:eastAsiaTheme="majorEastAsia" w:hAnsiTheme="majorHAnsi" w:cstheme="majorBidi"/>
      <w:sz w:val="30"/>
      <w:szCs w:val="30"/>
    </w:rPr>
  </w:style>
  <w:style w:type="paragraph" w:styleId="Cita">
    <w:name w:val="Quote"/>
    <w:basedOn w:val="Normal"/>
    <w:next w:val="Normal"/>
    <w:link w:val="CitaCar"/>
    <w:uiPriority w:val="29"/>
    <w:qFormat/>
    <w:rsid w:val="00A4313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A43133"/>
    <w:rPr>
      <w:i/>
      <w:iCs/>
      <w:color w:val="262626" w:themeColor="text1" w:themeTint="D9"/>
    </w:rPr>
  </w:style>
  <w:style w:type="paragraph" w:styleId="Prrafodelista">
    <w:name w:val="List Paragraph"/>
    <w:basedOn w:val="Normal"/>
    <w:uiPriority w:val="34"/>
    <w:qFormat/>
    <w:rsid w:val="008B6375"/>
    <w:pPr>
      <w:ind w:left="720"/>
      <w:contextualSpacing/>
    </w:pPr>
  </w:style>
  <w:style w:type="character" w:styleId="nfasisintenso">
    <w:name w:val="Intense Emphasis"/>
    <w:basedOn w:val="Fuentedeprrafopredeter"/>
    <w:uiPriority w:val="21"/>
    <w:qFormat/>
    <w:rsid w:val="00A43133"/>
    <w:rPr>
      <w:b/>
      <w:bCs/>
      <w:i/>
      <w:iCs/>
    </w:rPr>
  </w:style>
  <w:style w:type="paragraph" w:styleId="Citadestacada">
    <w:name w:val="Intense Quote"/>
    <w:basedOn w:val="Normal"/>
    <w:next w:val="Normal"/>
    <w:link w:val="CitadestacadaCar"/>
    <w:uiPriority w:val="30"/>
    <w:qFormat/>
    <w:rsid w:val="00A43133"/>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CitadestacadaCar">
    <w:name w:val="Cita destacada Car"/>
    <w:basedOn w:val="Fuentedeprrafopredeter"/>
    <w:link w:val="Citadestacada"/>
    <w:uiPriority w:val="30"/>
    <w:rsid w:val="00A43133"/>
    <w:rPr>
      <w:rFonts w:asciiTheme="majorHAnsi" w:eastAsiaTheme="majorEastAsia" w:hAnsiTheme="majorHAnsi" w:cstheme="majorBidi"/>
      <w:i/>
      <w:iCs/>
      <w:color w:val="4EA72E" w:themeColor="accent6"/>
      <w:sz w:val="32"/>
      <w:szCs w:val="32"/>
    </w:rPr>
  </w:style>
  <w:style w:type="character" w:styleId="Referenciaintensa">
    <w:name w:val="Intense Reference"/>
    <w:basedOn w:val="Fuentedeprrafopredeter"/>
    <w:uiPriority w:val="32"/>
    <w:qFormat/>
    <w:rsid w:val="00A43133"/>
    <w:rPr>
      <w:b/>
      <w:bCs/>
      <w:smallCaps/>
      <w:color w:val="4EA72E" w:themeColor="accent6"/>
    </w:rPr>
  </w:style>
  <w:style w:type="paragraph" w:customStyle="1" w:styleId="Portada">
    <w:name w:val="Portada"/>
    <w:basedOn w:val="Normal"/>
    <w:rsid w:val="00A43133"/>
    <w:pPr>
      <w:spacing w:after="0" w:line="240" w:lineRule="auto"/>
    </w:pPr>
    <w:rPr>
      <w:rFonts w:ascii="Zurich XBlk BT" w:eastAsia="Times New Roman" w:hAnsi="Zurich XBlk BT" w:cs="Times New Roman"/>
      <w:szCs w:val="24"/>
      <w:lang w:val="es-ES" w:eastAsia="es-ES"/>
    </w:rPr>
  </w:style>
  <w:style w:type="paragraph" w:styleId="Encabezado">
    <w:name w:val="header"/>
    <w:basedOn w:val="Normal"/>
    <w:link w:val="EncabezadoCar"/>
    <w:rsid w:val="00A43133"/>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EncabezadoCar">
    <w:name w:val="Encabezado Car"/>
    <w:basedOn w:val="Fuentedeprrafopredeter"/>
    <w:link w:val="Encabezado"/>
    <w:rsid w:val="00A43133"/>
    <w:rPr>
      <w:rFonts w:ascii="Arial" w:eastAsia="Times New Roman" w:hAnsi="Arial" w:cs="Times New Roman"/>
      <w:kern w:val="0"/>
      <w:sz w:val="20"/>
      <w:szCs w:val="24"/>
      <w:lang w:val="es-ES" w:eastAsia="es-ES"/>
      <w14:ligatures w14:val="none"/>
    </w:rPr>
  </w:style>
  <w:style w:type="paragraph" w:styleId="Piedepgina">
    <w:name w:val="footer"/>
    <w:basedOn w:val="Normal"/>
    <w:link w:val="PiedepginaCar"/>
    <w:rsid w:val="00A43133"/>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PiedepginaCar">
    <w:name w:val="Pie de página Car"/>
    <w:basedOn w:val="Fuentedeprrafopredeter"/>
    <w:link w:val="Piedepgina"/>
    <w:rsid w:val="00A43133"/>
    <w:rPr>
      <w:rFonts w:ascii="Arial" w:eastAsia="Times New Roman" w:hAnsi="Arial" w:cs="Times New Roman"/>
      <w:kern w:val="0"/>
      <w:sz w:val="20"/>
      <w:szCs w:val="24"/>
      <w:lang w:val="es-ES" w:eastAsia="es-ES"/>
      <w14:ligatures w14:val="none"/>
    </w:rPr>
  </w:style>
  <w:style w:type="paragraph" w:styleId="Textoindependiente">
    <w:name w:val="Body Text"/>
    <w:basedOn w:val="Normal"/>
    <w:link w:val="TextoindependienteCar"/>
    <w:rsid w:val="00A43133"/>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A43133"/>
    <w:rPr>
      <w:rFonts w:ascii="Arial" w:eastAsia="Times New Roman" w:hAnsi="Arial" w:cs="Times New Roman"/>
      <w:kern w:val="0"/>
      <w:sz w:val="16"/>
      <w:szCs w:val="24"/>
      <w:lang w:val="es-ES" w:eastAsia="es-ES"/>
      <w14:ligatures w14:val="none"/>
    </w:rPr>
  </w:style>
  <w:style w:type="paragraph" w:styleId="Lista2">
    <w:name w:val="List 2"/>
    <w:basedOn w:val="Normal"/>
    <w:rsid w:val="00A43133"/>
    <w:pPr>
      <w:spacing w:after="0" w:line="240" w:lineRule="auto"/>
      <w:ind w:left="566" w:hanging="283"/>
    </w:pPr>
    <w:rPr>
      <w:rFonts w:ascii="Arial" w:eastAsia="Times New Roman" w:hAnsi="Arial" w:cs="Times New Roman"/>
      <w:sz w:val="20"/>
      <w:szCs w:val="24"/>
      <w:lang w:val="es-ES" w:eastAsia="es-ES"/>
    </w:rPr>
  </w:style>
  <w:style w:type="paragraph" w:customStyle="1" w:styleId="EstiloPortadaArial15ptNegritaColorpersonalizadoRGB36">
    <w:name w:val="Estilo Portada + Arial 15 pt Negrita Color personalizado(RGB(36"/>
    <w:aliases w:val="2..."/>
    <w:basedOn w:val="Portada"/>
    <w:rsid w:val="00A43133"/>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A43133"/>
    <w:pPr>
      <w:ind w:left="2880"/>
    </w:pPr>
    <w:rPr>
      <w:rFonts w:ascii="Arial" w:hAnsi="Arial"/>
      <w:b/>
      <w:bCs/>
      <w:color w:val="5F5F5F"/>
      <w:szCs w:val="22"/>
    </w:rPr>
  </w:style>
  <w:style w:type="paragraph" w:styleId="TtulodeTDC">
    <w:name w:val="TOC Heading"/>
    <w:basedOn w:val="Ttulo1"/>
    <w:next w:val="Normal"/>
    <w:uiPriority w:val="39"/>
    <w:unhideWhenUsed/>
    <w:qFormat/>
    <w:rsid w:val="00A43133"/>
    <w:pPr>
      <w:outlineLvl w:val="9"/>
    </w:pPr>
  </w:style>
  <w:style w:type="paragraph" w:styleId="Descripcin">
    <w:name w:val="caption"/>
    <w:basedOn w:val="Normal"/>
    <w:next w:val="Normal"/>
    <w:uiPriority w:val="35"/>
    <w:semiHidden/>
    <w:unhideWhenUsed/>
    <w:qFormat/>
    <w:rsid w:val="00A43133"/>
    <w:pPr>
      <w:spacing w:line="240" w:lineRule="auto"/>
    </w:pPr>
    <w:rPr>
      <w:b/>
      <w:bCs/>
      <w:smallCaps/>
      <w:color w:val="595959" w:themeColor="text1" w:themeTint="A6"/>
    </w:rPr>
  </w:style>
  <w:style w:type="character" w:styleId="Textoennegrita">
    <w:name w:val="Strong"/>
    <w:basedOn w:val="Fuentedeprrafopredeter"/>
    <w:uiPriority w:val="22"/>
    <w:qFormat/>
    <w:rsid w:val="00A43133"/>
    <w:rPr>
      <w:b/>
      <w:bCs/>
    </w:rPr>
  </w:style>
  <w:style w:type="character" w:styleId="nfasis">
    <w:name w:val="Emphasis"/>
    <w:basedOn w:val="Fuentedeprrafopredeter"/>
    <w:uiPriority w:val="20"/>
    <w:qFormat/>
    <w:rsid w:val="00A43133"/>
    <w:rPr>
      <w:i/>
      <w:iCs/>
      <w:color w:val="4EA72E" w:themeColor="accent6"/>
    </w:rPr>
  </w:style>
  <w:style w:type="paragraph" w:styleId="Sinespaciado">
    <w:name w:val="No Spacing"/>
    <w:uiPriority w:val="1"/>
    <w:qFormat/>
    <w:rsid w:val="00A43133"/>
    <w:pPr>
      <w:spacing w:after="0" w:line="240" w:lineRule="auto"/>
    </w:pPr>
  </w:style>
  <w:style w:type="character" w:styleId="nfasissutil">
    <w:name w:val="Subtle Emphasis"/>
    <w:basedOn w:val="Fuentedeprrafopredeter"/>
    <w:uiPriority w:val="19"/>
    <w:qFormat/>
    <w:rsid w:val="00A43133"/>
    <w:rPr>
      <w:i/>
      <w:iCs/>
    </w:rPr>
  </w:style>
  <w:style w:type="character" w:styleId="Referenciasutil">
    <w:name w:val="Subtle Reference"/>
    <w:basedOn w:val="Fuentedeprrafopredeter"/>
    <w:uiPriority w:val="31"/>
    <w:qFormat/>
    <w:rsid w:val="00A43133"/>
    <w:rPr>
      <w:smallCaps/>
      <w:color w:val="595959" w:themeColor="text1" w:themeTint="A6"/>
    </w:rPr>
  </w:style>
  <w:style w:type="character" w:styleId="Ttulodellibro">
    <w:name w:val="Book Title"/>
    <w:basedOn w:val="Fuentedeprrafopredeter"/>
    <w:uiPriority w:val="33"/>
    <w:qFormat/>
    <w:rsid w:val="00A43133"/>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999440">
      <w:bodyDiv w:val="1"/>
      <w:marLeft w:val="0"/>
      <w:marRight w:val="0"/>
      <w:marTop w:val="0"/>
      <w:marBottom w:val="0"/>
      <w:divBdr>
        <w:top w:val="none" w:sz="0" w:space="0" w:color="auto"/>
        <w:left w:val="none" w:sz="0" w:space="0" w:color="auto"/>
        <w:bottom w:val="none" w:sz="0" w:space="0" w:color="auto"/>
        <w:right w:val="none" w:sz="0" w:space="0" w:color="auto"/>
      </w:divBdr>
      <w:divsChild>
        <w:div w:id="484980568">
          <w:marLeft w:val="0"/>
          <w:marRight w:val="0"/>
          <w:marTop w:val="0"/>
          <w:marBottom w:val="0"/>
          <w:divBdr>
            <w:top w:val="single" w:sz="2" w:space="0" w:color="E3E3E3"/>
            <w:left w:val="single" w:sz="2" w:space="0" w:color="E3E3E3"/>
            <w:bottom w:val="single" w:sz="2" w:space="0" w:color="E3E3E3"/>
            <w:right w:val="single" w:sz="2" w:space="0" w:color="E3E3E3"/>
          </w:divBdr>
          <w:divsChild>
            <w:div w:id="1463189383">
              <w:marLeft w:val="0"/>
              <w:marRight w:val="0"/>
              <w:marTop w:val="100"/>
              <w:marBottom w:val="100"/>
              <w:divBdr>
                <w:top w:val="single" w:sz="2" w:space="0" w:color="E3E3E3"/>
                <w:left w:val="single" w:sz="2" w:space="0" w:color="E3E3E3"/>
                <w:bottom w:val="single" w:sz="2" w:space="0" w:color="E3E3E3"/>
                <w:right w:val="single" w:sz="2" w:space="0" w:color="E3E3E3"/>
              </w:divBdr>
              <w:divsChild>
                <w:div w:id="874928904">
                  <w:marLeft w:val="0"/>
                  <w:marRight w:val="0"/>
                  <w:marTop w:val="0"/>
                  <w:marBottom w:val="0"/>
                  <w:divBdr>
                    <w:top w:val="single" w:sz="2" w:space="0" w:color="E3E3E3"/>
                    <w:left w:val="single" w:sz="2" w:space="0" w:color="E3E3E3"/>
                    <w:bottom w:val="single" w:sz="2" w:space="0" w:color="E3E3E3"/>
                    <w:right w:val="single" w:sz="2" w:space="0" w:color="E3E3E3"/>
                  </w:divBdr>
                  <w:divsChild>
                    <w:div w:id="450054928">
                      <w:marLeft w:val="0"/>
                      <w:marRight w:val="0"/>
                      <w:marTop w:val="0"/>
                      <w:marBottom w:val="0"/>
                      <w:divBdr>
                        <w:top w:val="single" w:sz="2" w:space="0" w:color="E3E3E3"/>
                        <w:left w:val="single" w:sz="2" w:space="0" w:color="E3E3E3"/>
                        <w:bottom w:val="single" w:sz="2" w:space="0" w:color="E3E3E3"/>
                        <w:right w:val="single" w:sz="2" w:space="0" w:color="E3E3E3"/>
                      </w:divBdr>
                      <w:divsChild>
                        <w:div w:id="806777381">
                          <w:marLeft w:val="0"/>
                          <w:marRight w:val="0"/>
                          <w:marTop w:val="0"/>
                          <w:marBottom w:val="0"/>
                          <w:divBdr>
                            <w:top w:val="single" w:sz="2" w:space="0" w:color="E3E3E3"/>
                            <w:left w:val="single" w:sz="2" w:space="0" w:color="E3E3E3"/>
                            <w:bottom w:val="single" w:sz="2" w:space="0" w:color="E3E3E3"/>
                            <w:right w:val="single" w:sz="2" w:space="0" w:color="E3E3E3"/>
                          </w:divBdr>
                          <w:divsChild>
                            <w:div w:id="337462169">
                              <w:marLeft w:val="0"/>
                              <w:marRight w:val="0"/>
                              <w:marTop w:val="0"/>
                              <w:marBottom w:val="0"/>
                              <w:divBdr>
                                <w:top w:val="single" w:sz="2" w:space="0" w:color="E3E3E3"/>
                                <w:left w:val="single" w:sz="2" w:space="0" w:color="E3E3E3"/>
                                <w:bottom w:val="single" w:sz="2" w:space="0" w:color="E3E3E3"/>
                                <w:right w:val="single" w:sz="2" w:space="0" w:color="E3E3E3"/>
                              </w:divBdr>
                              <w:divsChild>
                                <w:div w:id="282615882">
                                  <w:marLeft w:val="0"/>
                                  <w:marRight w:val="0"/>
                                  <w:marTop w:val="0"/>
                                  <w:marBottom w:val="0"/>
                                  <w:divBdr>
                                    <w:top w:val="single" w:sz="2" w:space="0" w:color="E3E3E3"/>
                                    <w:left w:val="single" w:sz="2" w:space="0" w:color="E3E3E3"/>
                                    <w:bottom w:val="single" w:sz="2" w:space="0" w:color="E3E3E3"/>
                                    <w:right w:val="single" w:sz="2" w:space="0" w:color="E3E3E3"/>
                                  </w:divBdr>
                                  <w:divsChild>
                                    <w:div w:id="97946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8151557">
                              <w:marLeft w:val="0"/>
                              <w:marRight w:val="0"/>
                              <w:marTop w:val="0"/>
                              <w:marBottom w:val="0"/>
                              <w:divBdr>
                                <w:top w:val="single" w:sz="2" w:space="0" w:color="E3E3E3"/>
                                <w:left w:val="single" w:sz="2" w:space="0" w:color="E3E3E3"/>
                                <w:bottom w:val="single" w:sz="2" w:space="0" w:color="E3E3E3"/>
                                <w:right w:val="single" w:sz="2" w:space="0" w:color="E3E3E3"/>
                              </w:divBdr>
                              <w:divsChild>
                                <w:div w:id="1422334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184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40FC0-EB85-422F-8845-0316D31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1174</Words>
  <Characters>6461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GEOVANNY CORONEL QUIZHPE</dc:creator>
  <cp:keywords/>
  <dc:description/>
  <cp:lastModifiedBy>logistica</cp:lastModifiedBy>
  <cp:revision>2</cp:revision>
  <dcterms:created xsi:type="dcterms:W3CDTF">2024-03-15T21:49:00Z</dcterms:created>
  <dcterms:modified xsi:type="dcterms:W3CDTF">2024-03-15T21:49:00Z</dcterms:modified>
</cp:coreProperties>
</file>