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7219D" w14:textId="7FE39FC0" w:rsidR="00482D99" w:rsidRDefault="00482D99"/>
    <w:p w14:paraId="02EB378F" w14:textId="77777777" w:rsidR="00482D99" w:rsidRDefault="00482D99"/>
    <w:p w14:paraId="6A05A809" w14:textId="77777777" w:rsidR="00482D99" w:rsidRDefault="00482D99"/>
    <w:p w14:paraId="5A39BBE3" w14:textId="77777777" w:rsidR="00482D99" w:rsidRDefault="00482D99"/>
    <w:p w14:paraId="41C8F396" w14:textId="77777777" w:rsidR="00482D99" w:rsidRDefault="00482D99"/>
    <w:p w14:paraId="72A3D3EC" w14:textId="77777777" w:rsidR="00482D99" w:rsidRDefault="00482D99"/>
    <w:p w14:paraId="0D0B940D" w14:textId="77777777" w:rsidR="00482D99" w:rsidRDefault="00482D99"/>
    <w:p w14:paraId="0E27B00A" w14:textId="77777777" w:rsidR="00482D99" w:rsidRDefault="00482D99"/>
    <w:p w14:paraId="60061E4C" w14:textId="77777777" w:rsidR="00482D99" w:rsidRDefault="00482D99"/>
    <w:p w14:paraId="44EAFD9C" w14:textId="77777777" w:rsidR="00482D99" w:rsidRDefault="00482D99"/>
    <w:p w14:paraId="4B94D5A5" w14:textId="77777777" w:rsidR="00482D99" w:rsidRDefault="00482D99"/>
    <w:p w14:paraId="3DEEC669" w14:textId="77777777" w:rsidR="00482D99" w:rsidRDefault="00482D99"/>
    <w:p w14:paraId="3656B9AB" w14:textId="77777777" w:rsidR="00482D99" w:rsidRDefault="00482D99"/>
    <w:p w14:paraId="45FB0818" w14:textId="77777777" w:rsidR="00482D99" w:rsidRDefault="00482D99"/>
    <w:p w14:paraId="049F31CB" w14:textId="77777777" w:rsidR="00482D99" w:rsidRDefault="00482D99"/>
    <w:p w14:paraId="53128261" w14:textId="77777777" w:rsidR="00482D99" w:rsidRDefault="00482D99"/>
    <w:p w14:paraId="62486C05" w14:textId="77777777" w:rsidR="00482D99" w:rsidRDefault="00482D99"/>
    <w:p w14:paraId="4101652C" w14:textId="77777777" w:rsidR="00482D99" w:rsidRDefault="00482D99"/>
    <w:p w14:paraId="4B99056E" w14:textId="77777777" w:rsidR="00482D99" w:rsidRDefault="00482D99"/>
    <w:p w14:paraId="1299C43A" w14:textId="77777777" w:rsidR="00482D99" w:rsidRDefault="00482D99"/>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4E87D19C" w:rsidR="00482D99" w:rsidRDefault="00401475" w:rsidP="00896024">
      <w:pPr>
        <w:pStyle w:val="EstiloPortadaArial15ptNegritaColorpersonalizadoRGB36"/>
      </w:pPr>
      <w:r>
        <w:t>Gestión de Configuración y Calidad</w:t>
      </w:r>
    </w:p>
    <w:p w14:paraId="5997CC1D" w14:textId="77777777" w:rsidR="00482D99" w:rsidRDefault="00482D99">
      <w:pPr>
        <w:pStyle w:val="Portada"/>
        <w:ind w:left="2880"/>
        <w:rPr>
          <w:rFonts w:ascii="Arial" w:hAnsi="Arial" w:cs="Arial"/>
          <w:b/>
          <w:bCs/>
        </w:rPr>
      </w:pPr>
    </w:p>
    <w:p w14:paraId="5B1F72AB" w14:textId="57C388BC" w:rsidR="00482D99" w:rsidRDefault="5CAAE4AB" w:rsidP="00896024">
      <w:pPr>
        <w:pStyle w:val="EstiloPortadaArialNegritaColorpersonalizadoRGB36"/>
      </w:pPr>
      <w:r>
        <w:t xml:space="preserve">Proyecto: </w:t>
      </w:r>
      <w:r w:rsidR="00E01329">
        <w:rPr>
          <w:color w:val="2B579A"/>
          <w:shd w:val="clear" w:color="auto" w:fill="E6E6E6"/>
        </w:rPr>
        <w:t>Caso Práctico</w:t>
      </w:r>
    </w:p>
    <w:p w14:paraId="6D163D91" w14:textId="502DA2FA" w:rsidR="00482D99" w:rsidRDefault="5CAAE4AB">
      <w:pPr>
        <w:pStyle w:val="Lista2"/>
        <w:ind w:left="3163"/>
        <w:rPr>
          <w:rFonts w:cs="Arial"/>
        </w:rPr>
      </w:pPr>
      <w:r w:rsidRPr="12FB505B">
        <w:rPr>
          <w:rFonts w:cs="Arial"/>
          <w:color w:val="241A61"/>
          <w:sz w:val="22"/>
          <w:szCs w:val="22"/>
        </w:rPr>
        <w:t xml:space="preserve">Revisión </w:t>
      </w:r>
      <w:r w:rsidR="00331F00">
        <w:rPr>
          <w:rFonts w:cs="Arial"/>
          <w:color w:val="241A61"/>
          <w:sz w:val="22"/>
          <w:szCs w:val="22"/>
          <w:shd w:val="clear" w:color="auto" w:fill="E6E6E6"/>
        </w:rPr>
        <w:t>1</w:t>
      </w:r>
      <w:r w:rsidR="00E01329">
        <w:rPr>
          <w:rFonts w:cs="Arial"/>
          <w:color w:val="241A61"/>
          <w:sz w:val="22"/>
          <w:szCs w:val="22"/>
          <w:shd w:val="clear" w:color="auto" w:fill="E6E6E6"/>
        </w:rPr>
        <w:t>.0</w:t>
      </w:r>
    </w:p>
    <w:p w14:paraId="110FFD37" w14:textId="77777777" w:rsidR="00482D99" w:rsidRDefault="00482D99">
      <w:pPr>
        <w:ind w:left="2700"/>
      </w:pPr>
    </w:p>
    <w:p w14:paraId="6B699379" w14:textId="77777777" w:rsidR="00482D99" w:rsidRDefault="00482D99">
      <w:pPr>
        <w:ind w:left="2700"/>
      </w:pPr>
    </w:p>
    <w:p w14:paraId="3FE9F23F" w14:textId="77777777" w:rsidR="00482D99" w:rsidRDefault="00482D99">
      <w:pPr>
        <w:ind w:left="2700"/>
      </w:pPr>
    </w:p>
    <w:p w14:paraId="1F72F646" w14:textId="77777777" w:rsidR="00482D99" w:rsidRDefault="00482D99">
      <w:pPr>
        <w:ind w:left="2700"/>
      </w:pPr>
    </w:p>
    <w:p w14:paraId="08CE6F91" w14:textId="77777777" w:rsidR="00482D99" w:rsidRDefault="00482D99">
      <w:pPr>
        <w:ind w:left="2700"/>
      </w:pPr>
    </w:p>
    <w:p w14:paraId="61CDCEAD" w14:textId="77777777" w:rsidR="00482D99" w:rsidRDefault="00482D99">
      <w:pPr>
        <w:ind w:left="2700"/>
      </w:pP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77777777" w:rsidR="00482D99" w:rsidRDefault="00482D99">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tbl>
      <w:tblPr>
        <w:tblW w:w="5804" w:type="dxa"/>
        <w:tblInd w:w="2700" w:type="dxa"/>
        <w:tblBorders>
          <w:top w:val="triple" w:sz="4" w:space="0" w:color="292929"/>
        </w:tblBorders>
        <w:tblCellMar>
          <w:left w:w="70" w:type="dxa"/>
          <w:right w:w="70" w:type="dxa"/>
        </w:tblCellMar>
        <w:tblLook w:val="0000" w:firstRow="0" w:lastRow="0" w:firstColumn="0" w:lastColumn="0" w:noHBand="0" w:noVBand="0"/>
      </w:tblPr>
      <w:tblGrid>
        <w:gridCol w:w="2370"/>
        <w:gridCol w:w="748"/>
        <w:gridCol w:w="2686"/>
      </w:tblGrid>
      <w:tr w:rsidR="00482D99" w14:paraId="1BA37746" w14:textId="77777777" w:rsidTr="12FB505B">
        <w:tc>
          <w:tcPr>
            <w:tcW w:w="2370" w:type="dxa"/>
            <w:vAlign w:val="center"/>
          </w:tcPr>
          <w:p w14:paraId="738610EB" w14:textId="77777777" w:rsidR="00482D99" w:rsidRPr="00393AF2" w:rsidRDefault="00482D99" w:rsidP="12FB505B">
            <w:r>
              <w:br/>
            </w:r>
          </w:p>
        </w:tc>
        <w:tc>
          <w:tcPr>
            <w:tcW w:w="748" w:type="dxa"/>
            <w:vAlign w:val="center"/>
          </w:tcPr>
          <w:p w14:paraId="637805D2" w14:textId="77777777" w:rsidR="00482D99" w:rsidRDefault="00482D99" w:rsidP="00393AF2">
            <w:pPr>
              <w:jc w:val="center"/>
            </w:pPr>
          </w:p>
        </w:tc>
        <w:tc>
          <w:tcPr>
            <w:tcW w:w="2686" w:type="dxa"/>
            <w:vAlign w:val="bottom"/>
          </w:tcPr>
          <w:p w14:paraId="463F29E8" w14:textId="77777777" w:rsidR="00482D99" w:rsidRDefault="00482D99" w:rsidP="00393AF2">
            <w:pPr>
              <w:jc w:val="right"/>
              <w:rPr>
                <w:rFonts w:cs="Arial"/>
                <w:color w:val="241A61"/>
                <w:sz w:val="18"/>
              </w:rPr>
            </w:pPr>
          </w:p>
          <w:p w14:paraId="6432BB9D" w14:textId="73607FA6" w:rsidR="00482D99" w:rsidRDefault="00E01329" w:rsidP="00393AF2">
            <w:pPr>
              <w:jc w:val="right"/>
              <w:rPr>
                <w:rFonts w:cs="Arial"/>
                <w:color w:val="241A61"/>
                <w:sz w:val="18"/>
              </w:rPr>
            </w:pPr>
            <w:r>
              <w:rPr>
                <w:rFonts w:cs="Arial"/>
                <w:color w:val="241A61"/>
                <w:sz w:val="18"/>
                <w:shd w:val="clear" w:color="auto" w:fill="E6E6E6"/>
              </w:rPr>
              <w:t>3 2024</w:t>
            </w:r>
          </w:p>
        </w:tc>
      </w:tr>
    </w:tbl>
    <w:p w14:paraId="3B7B4B86" w14:textId="6F31C216" w:rsidR="00482D99" w:rsidRDefault="00482D99" w:rsidP="12FB505B">
      <w:pPr>
        <w:pStyle w:val="Textoindependiente"/>
        <w:jc w:val="center"/>
        <w:sectPr w:rsidR="00482D99" w:rsidSect="008860C4">
          <w:headerReference w:type="default" r:id="rId7"/>
          <w:footerReference w:type="default" r:id="rId8"/>
          <w:headerReference w:type="first" r:id="rId9"/>
          <w:footerReference w:type="first" r:id="rId10"/>
          <w:pgSz w:w="11906" w:h="16838"/>
          <w:pgMar w:top="1417" w:right="1701" w:bottom="1417" w:left="1701" w:header="708" w:footer="708" w:gutter="0"/>
          <w:cols w:space="708"/>
          <w:titlePg/>
          <w:docGrid w:linePitch="360"/>
        </w:sectPr>
      </w:pPr>
    </w:p>
    <w:p w14:paraId="3098611A" w14:textId="77777777" w:rsidR="00482D99" w:rsidRDefault="65598AA8">
      <w:pPr>
        <w:pStyle w:val="Titulo1sinnumeracion"/>
        <w:numPr>
          <w:ilvl w:val="0"/>
          <w:numId w:val="0"/>
        </w:numPr>
      </w:pPr>
      <w:bookmarkStart w:id="0" w:name="_Toc161174428"/>
      <w:bookmarkStart w:id="1" w:name="_Toc904322657"/>
      <w:r>
        <w:lastRenderedPageBreak/>
        <w:t>Ficha del documento</w:t>
      </w:r>
      <w:bookmarkEnd w:id="0"/>
      <w:bookmarkEnd w:id="1"/>
    </w:p>
    <w:p w14:paraId="6E1831B3" w14:textId="77777777" w:rsidR="00482D99" w:rsidRDefault="00482D99"/>
    <w:p w14:paraId="54E11D2A"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8"/>
        <w:gridCol w:w="2976"/>
        <w:gridCol w:w="3223"/>
      </w:tblGrid>
      <w:tr w:rsidR="00541BAB" w:rsidRPr="00541BAB" w14:paraId="7417C414" w14:textId="77777777" w:rsidTr="65598AA8">
        <w:tc>
          <w:tcPr>
            <w:tcW w:w="1188" w:type="dxa"/>
            <w:shd w:val="clear" w:color="auto" w:fill="E6E6E6"/>
          </w:tcPr>
          <w:p w14:paraId="48FF8E3E" w14:textId="77777777" w:rsidR="00541BAB" w:rsidRPr="00541BAB" w:rsidRDefault="00541BAB" w:rsidP="00541BAB">
            <w:pPr>
              <w:jc w:val="center"/>
              <w:rPr>
                <w:b/>
              </w:rPr>
            </w:pPr>
            <w:r w:rsidRPr="00541BAB">
              <w:rPr>
                <w:b/>
              </w:rPr>
              <w:t>Fecha</w:t>
            </w:r>
          </w:p>
        </w:tc>
        <w:tc>
          <w:tcPr>
            <w:tcW w:w="1080" w:type="dxa"/>
            <w:shd w:val="clear" w:color="auto" w:fill="E6E6E6"/>
          </w:tcPr>
          <w:p w14:paraId="477FBACC" w14:textId="77777777" w:rsidR="00541BAB" w:rsidRPr="00541BAB" w:rsidRDefault="00541BAB" w:rsidP="00541BAB">
            <w:pPr>
              <w:jc w:val="center"/>
              <w:rPr>
                <w:b/>
              </w:rPr>
            </w:pPr>
            <w:r w:rsidRPr="00541BAB">
              <w:rPr>
                <w:b/>
              </w:rPr>
              <w:t>Revisión</w:t>
            </w:r>
          </w:p>
        </w:tc>
        <w:tc>
          <w:tcPr>
            <w:tcW w:w="3060" w:type="dxa"/>
            <w:shd w:val="clear" w:color="auto" w:fill="E6E6E6"/>
          </w:tcPr>
          <w:p w14:paraId="4C320DDC" w14:textId="77777777" w:rsidR="00541BAB" w:rsidRPr="00541BAB" w:rsidRDefault="001A44AD" w:rsidP="00541BAB">
            <w:pPr>
              <w:jc w:val="center"/>
              <w:rPr>
                <w:b/>
              </w:rPr>
            </w:pPr>
            <w:r>
              <w:rPr>
                <w:b/>
              </w:rPr>
              <w:t>Autor</w:t>
            </w:r>
          </w:p>
        </w:tc>
        <w:tc>
          <w:tcPr>
            <w:tcW w:w="3316" w:type="dxa"/>
            <w:shd w:val="clear" w:color="auto" w:fill="E6E6E6"/>
          </w:tcPr>
          <w:p w14:paraId="6745FFEB" w14:textId="77777777" w:rsidR="00541BAB" w:rsidRPr="00541BAB" w:rsidRDefault="001A44AD" w:rsidP="00541BAB">
            <w:pPr>
              <w:jc w:val="center"/>
              <w:rPr>
                <w:b/>
              </w:rPr>
            </w:pPr>
            <w:r>
              <w:rPr>
                <w:b/>
              </w:rPr>
              <w:t xml:space="preserve">Verificado </w:t>
            </w:r>
            <w:proofErr w:type="spellStart"/>
            <w:r>
              <w:rPr>
                <w:b/>
              </w:rPr>
              <w:t>dep</w:t>
            </w:r>
            <w:proofErr w:type="spellEnd"/>
            <w:r>
              <w:rPr>
                <w:b/>
              </w:rPr>
              <w:t xml:space="preserve">. </w:t>
            </w:r>
            <w:proofErr w:type="gramStart"/>
            <w:r>
              <w:rPr>
                <w:b/>
              </w:rPr>
              <w:t>calidad</w:t>
            </w:r>
            <w:proofErr w:type="gramEnd"/>
            <w:r>
              <w:rPr>
                <w:b/>
              </w:rPr>
              <w:t>.</w:t>
            </w:r>
          </w:p>
        </w:tc>
      </w:tr>
      <w:tr w:rsidR="00541BAB" w14:paraId="63384DA4" w14:textId="77777777" w:rsidTr="65598AA8">
        <w:trPr>
          <w:trHeight w:val="1134"/>
        </w:trPr>
        <w:tc>
          <w:tcPr>
            <w:tcW w:w="1188" w:type="dxa"/>
            <w:shd w:val="clear" w:color="auto" w:fill="FFFFFF" w:themeFill="background1"/>
            <w:vAlign w:val="center"/>
          </w:tcPr>
          <w:p w14:paraId="59584135" w14:textId="78665272" w:rsidR="00541BAB" w:rsidRDefault="00E01329" w:rsidP="65598AA8">
            <w:pPr>
              <w:rPr>
                <w:color w:val="2B579A"/>
              </w:rPr>
            </w:pPr>
            <w:r>
              <w:rPr>
                <w:color w:val="2B579A"/>
                <w:shd w:val="clear" w:color="auto" w:fill="E6E6E6"/>
              </w:rPr>
              <w:t>01/03/2024</w:t>
            </w:r>
          </w:p>
        </w:tc>
        <w:tc>
          <w:tcPr>
            <w:tcW w:w="1080" w:type="dxa"/>
            <w:shd w:val="clear" w:color="auto" w:fill="FFFFFF" w:themeFill="background1"/>
            <w:vAlign w:val="center"/>
          </w:tcPr>
          <w:p w14:paraId="354A2E31" w14:textId="24D8BEC9" w:rsidR="00541BAB" w:rsidRDefault="0065169A" w:rsidP="65598AA8">
            <w:pPr>
              <w:rPr>
                <w:color w:val="2B579A"/>
              </w:rPr>
            </w:pPr>
            <w:r>
              <w:rPr>
                <w:color w:val="2B579A"/>
                <w:shd w:val="clear" w:color="auto" w:fill="E6E6E6"/>
              </w:rPr>
              <w:t>1</w:t>
            </w:r>
            <w:r w:rsidR="00E01329">
              <w:rPr>
                <w:color w:val="2B579A"/>
                <w:shd w:val="clear" w:color="auto" w:fill="E6E6E6"/>
              </w:rPr>
              <w:t>.0</w:t>
            </w:r>
          </w:p>
        </w:tc>
        <w:tc>
          <w:tcPr>
            <w:tcW w:w="3060" w:type="dxa"/>
            <w:shd w:val="clear" w:color="auto" w:fill="FFFFFF" w:themeFill="background1"/>
            <w:vAlign w:val="center"/>
          </w:tcPr>
          <w:p w14:paraId="1CFEA0C9" w14:textId="7FA93650" w:rsidR="00541BAB" w:rsidRDefault="00541BAB" w:rsidP="21236B6C"/>
          <w:p w14:paraId="77A3E501" w14:textId="45D97419" w:rsidR="00E01329" w:rsidRDefault="00E01329" w:rsidP="00E01329">
            <w:pPr>
              <w:rPr>
                <w:color w:val="2B579A"/>
                <w:shd w:val="clear" w:color="auto" w:fill="E6E6E6"/>
              </w:rPr>
            </w:pPr>
            <w:r>
              <w:rPr>
                <w:color w:val="2B579A"/>
                <w:shd w:val="clear" w:color="auto" w:fill="E6E6E6"/>
              </w:rPr>
              <w:t xml:space="preserve">Jorge Geovanny Coronel </w:t>
            </w:r>
            <w:proofErr w:type="spellStart"/>
            <w:r>
              <w:rPr>
                <w:color w:val="2B579A"/>
                <w:shd w:val="clear" w:color="auto" w:fill="E6E6E6"/>
              </w:rPr>
              <w:t>Quizhpe</w:t>
            </w:r>
            <w:proofErr w:type="spellEnd"/>
          </w:p>
          <w:p w14:paraId="0C845DBF" w14:textId="77777777" w:rsidR="00E01329" w:rsidRDefault="00E01329" w:rsidP="00E01329">
            <w:pPr>
              <w:rPr>
                <w:color w:val="2B579A"/>
                <w:shd w:val="clear" w:color="auto" w:fill="E6E6E6"/>
              </w:rPr>
            </w:pPr>
          </w:p>
          <w:p w14:paraId="0C0867E7" w14:textId="77777777" w:rsidR="00E01329" w:rsidRDefault="00E01329" w:rsidP="00E01329">
            <w:pPr>
              <w:rPr>
                <w:color w:val="2B579A"/>
                <w:shd w:val="clear" w:color="auto" w:fill="E6E6E6"/>
              </w:rPr>
            </w:pPr>
            <w:r>
              <w:rPr>
                <w:color w:val="2B579A"/>
                <w:shd w:val="clear" w:color="auto" w:fill="E6E6E6"/>
              </w:rPr>
              <w:t>German Patricio Noguera Puga</w:t>
            </w:r>
          </w:p>
          <w:p w14:paraId="09BC4CEE" w14:textId="77777777" w:rsidR="00E01329" w:rsidRDefault="00E01329" w:rsidP="00E01329">
            <w:pPr>
              <w:rPr>
                <w:color w:val="2B579A"/>
                <w:shd w:val="clear" w:color="auto" w:fill="E6E6E6"/>
              </w:rPr>
            </w:pPr>
          </w:p>
          <w:p w14:paraId="53AB4CD9" w14:textId="307959A3" w:rsidR="00E01329" w:rsidRDefault="00E01329" w:rsidP="00E01329">
            <w:pPr>
              <w:rPr>
                <w:rFonts w:ascii="Roboto" w:eastAsia="Roboto" w:hAnsi="Roboto" w:cs="Roboto"/>
                <w:color w:val="000000" w:themeColor="text1"/>
                <w:sz w:val="16"/>
                <w:szCs w:val="16"/>
              </w:rPr>
            </w:pPr>
            <w:r>
              <w:rPr>
                <w:color w:val="2B579A"/>
                <w:shd w:val="clear" w:color="auto" w:fill="E6E6E6"/>
              </w:rPr>
              <w:t>Liliana Belén Salazar Pineda</w:t>
            </w:r>
          </w:p>
          <w:p w14:paraId="52A62258" w14:textId="44BD5BD1" w:rsidR="00541BAB" w:rsidRDefault="00541BAB" w:rsidP="00E01329">
            <w:pPr>
              <w:jc w:val="both"/>
              <w:rPr>
                <w:rFonts w:ascii="Roboto" w:eastAsia="Roboto" w:hAnsi="Roboto" w:cs="Roboto"/>
                <w:color w:val="000000" w:themeColor="text1"/>
                <w:sz w:val="16"/>
                <w:szCs w:val="16"/>
              </w:rPr>
            </w:pPr>
          </w:p>
        </w:tc>
        <w:tc>
          <w:tcPr>
            <w:tcW w:w="3316" w:type="dxa"/>
            <w:vAlign w:val="center"/>
          </w:tcPr>
          <w:p w14:paraId="132EC9D1" w14:textId="580DFEC9" w:rsidR="00541BAB" w:rsidRDefault="00541BAB" w:rsidP="001A44AD">
            <w:pPr>
              <w:jc w:val="center"/>
            </w:pPr>
          </w:p>
        </w:tc>
      </w:tr>
    </w:tbl>
    <w:p w14:paraId="31126E5D" w14:textId="77777777" w:rsidR="00541BAB" w:rsidRDefault="00541BAB"/>
    <w:p w14:paraId="2DE403A5" w14:textId="77777777" w:rsidR="00126F76" w:rsidRDefault="00126F76">
      <w:pPr>
        <w:pStyle w:val="Encabezado"/>
        <w:tabs>
          <w:tab w:val="clear" w:pos="4252"/>
          <w:tab w:val="clear" w:pos="8504"/>
        </w:tabs>
        <w:rPr>
          <w:rFonts w:cs="Arial"/>
          <w:lang w:val="fr-FR"/>
        </w:rPr>
      </w:pPr>
    </w:p>
    <w:p w14:paraId="62431CDC" w14:textId="77777777" w:rsidR="00541BAB" w:rsidRDefault="00541BAB">
      <w:pPr>
        <w:pStyle w:val="Encabezado"/>
        <w:tabs>
          <w:tab w:val="clear" w:pos="4252"/>
          <w:tab w:val="clear" w:pos="8504"/>
        </w:tabs>
        <w:rPr>
          <w:rFonts w:cs="Arial"/>
          <w:lang w:val="fr-FR"/>
        </w:rPr>
      </w:pPr>
    </w:p>
    <w:p w14:paraId="49E398E2" w14:textId="77777777" w:rsidR="00541BAB" w:rsidRDefault="00541BAB">
      <w:pPr>
        <w:pStyle w:val="Encabezado"/>
        <w:tabs>
          <w:tab w:val="clear" w:pos="4252"/>
          <w:tab w:val="clear" w:pos="8504"/>
        </w:tabs>
        <w:rPr>
          <w:rFonts w:cs="Arial"/>
          <w:lang w:val="fr-FR"/>
        </w:rPr>
      </w:pPr>
    </w:p>
    <w:p w14:paraId="16287F21" w14:textId="77777777" w:rsidR="00541BAB" w:rsidRDefault="00541BAB">
      <w:pPr>
        <w:pStyle w:val="Encabezado"/>
        <w:tabs>
          <w:tab w:val="clear" w:pos="4252"/>
          <w:tab w:val="clear" w:pos="8504"/>
        </w:tabs>
        <w:rPr>
          <w:rFonts w:cs="Arial"/>
          <w:lang w:val="fr-FR"/>
        </w:rPr>
      </w:pPr>
    </w:p>
    <w:p w14:paraId="5BE93A62" w14:textId="77777777" w:rsidR="00541BAB" w:rsidRDefault="00541BAB">
      <w:pPr>
        <w:pStyle w:val="Encabezado"/>
        <w:tabs>
          <w:tab w:val="clear" w:pos="4252"/>
          <w:tab w:val="clear" w:pos="8504"/>
        </w:tabs>
        <w:rPr>
          <w:rFonts w:cs="Arial"/>
          <w:lang w:val="fr-FR"/>
        </w:rPr>
      </w:pPr>
    </w:p>
    <w:p w14:paraId="384BA73E" w14:textId="77777777" w:rsidR="00541BAB" w:rsidRDefault="00541BAB">
      <w:pPr>
        <w:pStyle w:val="Encabezado"/>
        <w:tabs>
          <w:tab w:val="clear" w:pos="4252"/>
          <w:tab w:val="clear" w:pos="8504"/>
        </w:tabs>
        <w:rPr>
          <w:rFonts w:cs="Arial"/>
          <w:lang w:val="fr-FR"/>
        </w:rPr>
      </w:pPr>
    </w:p>
    <w:p w14:paraId="34B3F2EB" w14:textId="77777777" w:rsidR="00541BAB" w:rsidRDefault="00541BAB">
      <w:pPr>
        <w:pStyle w:val="Encabezado"/>
        <w:tabs>
          <w:tab w:val="clear" w:pos="4252"/>
          <w:tab w:val="clear" w:pos="8504"/>
        </w:tabs>
        <w:rPr>
          <w:rFonts w:cs="Arial"/>
          <w:lang w:val="fr-FR"/>
        </w:rPr>
      </w:pPr>
    </w:p>
    <w:p w14:paraId="7D34F5C7" w14:textId="77777777" w:rsidR="00541BAB" w:rsidRDefault="00541BAB">
      <w:pPr>
        <w:pStyle w:val="Encabezado"/>
        <w:tabs>
          <w:tab w:val="clear" w:pos="4252"/>
          <w:tab w:val="clear" w:pos="8504"/>
        </w:tabs>
        <w:rPr>
          <w:rFonts w:cs="Arial"/>
          <w:lang w:val="fr-FR"/>
        </w:rPr>
      </w:pPr>
    </w:p>
    <w:p w14:paraId="0B4020A7" w14:textId="77777777" w:rsidR="00126F76" w:rsidRDefault="00126F76">
      <w:pPr>
        <w:pStyle w:val="Encabezado"/>
        <w:tabs>
          <w:tab w:val="clear" w:pos="4252"/>
          <w:tab w:val="clear" w:pos="8504"/>
        </w:tabs>
        <w:rPr>
          <w:rFonts w:cs="Arial"/>
          <w:lang w:val="fr-FR"/>
        </w:rPr>
      </w:pPr>
    </w:p>
    <w:p w14:paraId="1D7B270A" w14:textId="77777777" w:rsidR="00126F76" w:rsidRDefault="00126F76">
      <w:pPr>
        <w:pStyle w:val="Encabezado"/>
        <w:tabs>
          <w:tab w:val="clear" w:pos="4252"/>
          <w:tab w:val="clear" w:pos="8504"/>
        </w:tabs>
        <w:rPr>
          <w:rFonts w:cs="Arial"/>
          <w:lang w:val="fr-FR"/>
        </w:rPr>
      </w:pPr>
    </w:p>
    <w:p w14:paraId="4F904CB7" w14:textId="77777777" w:rsidR="00126F76" w:rsidRDefault="00126F76">
      <w:pPr>
        <w:pStyle w:val="Encabezado"/>
        <w:tabs>
          <w:tab w:val="clear" w:pos="4252"/>
          <w:tab w:val="clear" w:pos="8504"/>
        </w:tabs>
        <w:rPr>
          <w:rFonts w:cs="Arial"/>
          <w:lang w:val="fr-FR"/>
        </w:rPr>
      </w:pPr>
    </w:p>
    <w:p w14:paraId="06971CD3" w14:textId="77777777" w:rsidR="00126F76" w:rsidRDefault="00126F76">
      <w:pPr>
        <w:pStyle w:val="Encabezado"/>
        <w:tabs>
          <w:tab w:val="clear" w:pos="4252"/>
          <w:tab w:val="clear" w:pos="8504"/>
        </w:tabs>
        <w:rPr>
          <w:rFonts w:cs="Arial"/>
          <w:lang w:val="fr-FR"/>
        </w:rPr>
      </w:pPr>
    </w:p>
    <w:p w14:paraId="2A1F701D" w14:textId="77777777" w:rsidR="00126F76" w:rsidRDefault="00126F76">
      <w:pPr>
        <w:pStyle w:val="Encabezado"/>
        <w:tabs>
          <w:tab w:val="clear" w:pos="4252"/>
          <w:tab w:val="clear" w:pos="8504"/>
        </w:tabs>
        <w:rPr>
          <w:rFonts w:cs="Arial"/>
          <w:lang w:val="fr-FR"/>
        </w:rPr>
      </w:pPr>
    </w:p>
    <w:p w14:paraId="54B00865" w14:textId="2B85C889"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E01329">
        <w:rPr>
          <w:color w:val="2B579A"/>
          <w:shd w:val="clear" w:color="auto" w:fill="E6E6E6"/>
        </w:rPr>
        <w:t>1 de Marzo de 2024</w:t>
      </w:r>
    </w:p>
    <w:p w14:paraId="03EFCA41"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4"/>
        <w:gridCol w:w="4250"/>
      </w:tblGrid>
      <w:tr w:rsidR="00126F76" w14:paraId="48F7E654" w14:textId="77777777" w:rsidTr="21236B6C">
        <w:trPr>
          <w:jc w:val="center"/>
        </w:trPr>
        <w:tc>
          <w:tcPr>
            <w:tcW w:w="4322" w:type="dxa"/>
          </w:tcPr>
          <w:p w14:paraId="44675ADA"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0E8A0FAC"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w:t>
            </w:r>
            <w:proofErr w:type="gramStart"/>
            <w:r>
              <w:rPr>
                <w:rFonts w:cs="Arial"/>
                <w:lang w:val="fr-FR"/>
              </w:rPr>
              <w:t xml:space="preserve">la </w:t>
            </w:r>
            <w:proofErr w:type="spellStart"/>
            <w:r>
              <w:rPr>
                <w:rFonts w:cs="Arial"/>
                <w:lang w:val="fr-FR"/>
              </w:rPr>
              <w:t>empresa</w:t>
            </w:r>
            <w:proofErr w:type="spellEnd"/>
            <w:proofErr w:type="gramEnd"/>
            <w:r>
              <w:rPr>
                <w:rFonts w:cs="Arial"/>
                <w:lang w:val="fr-FR"/>
              </w:rPr>
              <w:t xml:space="preserve"> </w:t>
            </w:r>
            <w:proofErr w:type="spellStart"/>
            <w:r>
              <w:rPr>
                <w:rFonts w:cs="Arial"/>
                <w:lang w:val="fr-FR"/>
              </w:rPr>
              <w:t>suministradora</w:t>
            </w:r>
            <w:proofErr w:type="spellEnd"/>
          </w:p>
        </w:tc>
      </w:tr>
      <w:tr w:rsidR="00126F76" w14:paraId="5F96A722" w14:textId="77777777" w:rsidTr="21236B6C">
        <w:trPr>
          <w:jc w:val="center"/>
        </w:trPr>
        <w:tc>
          <w:tcPr>
            <w:tcW w:w="4322" w:type="dxa"/>
          </w:tcPr>
          <w:p w14:paraId="402A09AF" w14:textId="73D323A3" w:rsidR="00126F76" w:rsidRDefault="00126F76" w:rsidP="21236B6C">
            <w:pPr>
              <w:pStyle w:val="Encabezado"/>
              <w:tabs>
                <w:tab w:val="clear" w:pos="4252"/>
                <w:tab w:val="clear" w:pos="8504"/>
              </w:tabs>
              <w:rPr>
                <w:rFonts w:cs="Arial"/>
                <w:lang w:val="fr-FR"/>
              </w:rPr>
            </w:pPr>
          </w:p>
          <w:p w14:paraId="5B95CD12" w14:textId="72860ED5" w:rsidR="00126F76" w:rsidRDefault="21236B6C">
            <w:pPr>
              <w:pStyle w:val="Encabezado"/>
              <w:tabs>
                <w:tab w:val="clear" w:pos="4252"/>
                <w:tab w:val="clear" w:pos="8504"/>
              </w:tabs>
              <w:rPr>
                <w:rFonts w:cs="Arial"/>
                <w:lang w:val="fr-FR"/>
              </w:rPr>
            </w:pPr>
            <w:r w:rsidRPr="21236B6C">
              <w:rPr>
                <w:rFonts w:cs="Arial"/>
                <w:lang w:val="fr-FR"/>
              </w:rPr>
              <w:t>INTIN .</w:t>
            </w:r>
            <w:proofErr w:type="spellStart"/>
            <w:r w:rsidRPr="21236B6C">
              <w:rPr>
                <w:rFonts w:cs="Arial"/>
                <w:lang w:val="fr-FR"/>
              </w:rPr>
              <w:t>Universidad</w:t>
            </w:r>
            <w:proofErr w:type="spellEnd"/>
            <w:r w:rsidRPr="21236B6C">
              <w:rPr>
                <w:rFonts w:cs="Arial"/>
                <w:lang w:val="fr-FR"/>
              </w:rPr>
              <w:t xml:space="preserve"> de las </w:t>
            </w:r>
            <w:proofErr w:type="spellStart"/>
            <w:r w:rsidRPr="21236B6C">
              <w:rPr>
                <w:rFonts w:cs="Arial"/>
                <w:lang w:val="fr-FR"/>
              </w:rPr>
              <w:t>Fuerzas</w:t>
            </w:r>
            <w:proofErr w:type="spellEnd"/>
            <w:r w:rsidRPr="21236B6C">
              <w:rPr>
                <w:rFonts w:cs="Arial"/>
                <w:lang w:val="fr-FR"/>
              </w:rPr>
              <w:t xml:space="preserve"> Armadas ESPE</w:t>
            </w:r>
          </w:p>
        </w:tc>
        <w:tc>
          <w:tcPr>
            <w:tcW w:w="4322" w:type="dxa"/>
          </w:tcPr>
          <w:p w14:paraId="5220BBB2" w14:textId="77777777" w:rsidR="00126F76" w:rsidRDefault="00126F76">
            <w:pPr>
              <w:pStyle w:val="Encabezado"/>
              <w:tabs>
                <w:tab w:val="clear" w:pos="4252"/>
                <w:tab w:val="clear" w:pos="8504"/>
              </w:tabs>
              <w:rPr>
                <w:rFonts w:cs="Arial"/>
                <w:lang w:val="fr-FR"/>
              </w:rPr>
            </w:pPr>
          </w:p>
          <w:p w14:paraId="13CB595B" w14:textId="3198B700" w:rsidR="00126F76" w:rsidRDefault="21236B6C">
            <w:pPr>
              <w:pStyle w:val="Encabezado"/>
              <w:tabs>
                <w:tab w:val="clear" w:pos="4252"/>
                <w:tab w:val="clear" w:pos="8504"/>
              </w:tabs>
              <w:rPr>
                <w:rFonts w:cs="Arial"/>
                <w:lang w:val="fr-FR"/>
              </w:rPr>
            </w:pPr>
            <w:r w:rsidRPr="21236B6C">
              <w:rPr>
                <w:rFonts w:cs="Arial"/>
                <w:lang w:val="fr-FR"/>
              </w:rPr>
              <w:t>UNIVERSIDAD DE LAS FUERZAS ARMADAS ESPE</w:t>
            </w:r>
          </w:p>
          <w:p w14:paraId="6D9C8D39" w14:textId="77777777" w:rsidR="00126F76" w:rsidRDefault="00126F76">
            <w:pPr>
              <w:pStyle w:val="Encabezado"/>
              <w:tabs>
                <w:tab w:val="clear" w:pos="4252"/>
                <w:tab w:val="clear" w:pos="8504"/>
              </w:tabs>
              <w:rPr>
                <w:rFonts w:cs="Arial"/>
                <w:lang w:val="fr-FR"/>
              </w:rPr>
            </w:pPr>
          </w:p>
          <w:p w14:paraId="675E05EE" w14:textId="77777777" w:rsidR="00126F76" w:rsidRDefault="00126F76">
            <w:pPr>
              <w:pStyle w:val="Encabezado"/>
              <w:tabs>
                <w:tab w:val="clear" w:pos="4252"/>
                <w:tab w:val="clear" w:pos="8504"/>
              </w:tabs>
              <w:rPr>
                <w:rFonts w:cs="Arial"/>
                <w:lang w:val="fr-FR"/>
              </w:rPr>
            </w:pPr>
          </w:p>
          <w:p w14:paraId="2FC17F8B" w14:textId="77777777" w:rsidR="00541BAB" w:rsidRDefault="00541BAB">
            <w:pPr>
              <w:pStyle w:val="Encabezado"/>
              <w:tabs>
                <w:tab w:val="clear" w:pos="4252"/>
                <w:tab w:val="clear" w:pos="8504"/>
              </w:tabs>
              <w:rPr>
                <w:rFonts w:cs="Arial"/>
                <w:lang w:val="fr-FR"/>
              </w:rPr>
            </w:pPr>
          </w:p>
          <w:p w14:paraId="0A4F7224" w14:textId="77777777" w:rsidR="00126F76" w:rsidRDefault="00126F76">
            <w:pPr>
              <w:pStyle w:val="Encabezado"/>
              <w:tabs>
                <w:tab w:val="clear" w:pos="4252"/>
                <w:tab w:val="clear" w:pos="8504"/>
              </w:tabs>
              <w:rPr>
                <w:rFonts w:cs="Arial"/>
                <w:lang w:val="fr-FR"/>
              </w:rPr>
            </w:pPr>
          </w:p>
          <w:p w14:paraId="5AE48A43" w14:textId="77777777" w:rsidR="00126F76" w:rsidRDefault="00126F76">
            <w:pPr>
              <w:pStyle w:val="Encabezado"/>
              <w:tabs>
                <w:tab w:val="clear" w:pos="4252"/>
                <w:tab w:val="clear" w:pos="8504"/>
              </w:tabs>
              <w:rPr>
                <w:rFonts w:cs="Arial"/>
                <w:lang w:val="fr-FR"/>
              </w:rPr>
            </w:pPr>
          </w:p>
        </w:tc>
      </w:tr>
      <w:tr w:rsidR="00126F76" w:rsidRPr="00126F76" w14:paraId="2995FF0B" w14:textId="77777777" w:rsidTr="21236B6C">
        <w:trPr>
          <w:jc w:val="center"/>
        </w:trPr>
        <w:tc>
          <w:tcPr>
            <w:tcW w:w="4322" w:type="dxa"/>
          </w:tcPr>
          <w:p w14:paraId="47D21319" w14:textId="6850E1E7" w:rsidR="00126F76" w:rsidRPr="00126F76" w:rsidRDefault="00126F76">
            <w:pPr>
              <w:pStyle w:val="Encabezado"/>
              <w:tabs>
                <w:tab w:val="clear" w:pos="4252"/>
                <w:tab w:val="clear" w:pos="8504"/>
              </w:tabs>
              <w:rPr>
                <w:rFonts w:cs="Arial"/>
              </w:rPr>
            </w:pPr>
            <w:r w:rsidRPr="00126F76">
              <w:rPr>
                <w:rFonts w:cs="Arial"/>
              </w:rPr>
              <w:t>F</w:t>
            </w:r>
            <w:r w:rsidR="00E01329">
              <w:rPr>
                <w:rFonts w:cs="Arial"/>
              </w:rPr>
              <w:t>irma</w:t>
            </w:r>
            <w:r>
              <w:rPr>
                <w:rFonts w:cs="Arial"/>
              </w:rPr>
              <w:t xml:space="preserve"> </w:t>
            </w:r>
          </w:p>
        </w:tc>
        <w:tc>
          <w:tcPr>
            <w:tcW w:w="4322" w:type="dxa"/>
          </w:tcPr>
          <w:p w14:paraId="1D484B18" w14:textId="4F88C3E9" w:rsidR="00126F76" w:rsidRPr="00126F76" w:rsidRDefault="00126F76">
            <w:pPr>
              <w:pStyle w:val="Encabezado"/>
              <w:tabs>
                <w:tab w:val="clear" w:pos="4252"/>
                <w:tab w:val="clear" w:pos="8504"/>
              </w:tabs>
              <w:rPr>
                <w:rFonts w:cs="Arial"/>
              </w:rPr>
            </w:pPr>
            <w:r>
              <w:rPr>
                <w:rFonts w:cs="Arial"/>
              </w:rPr>
              <w:t>F</w:t>
            </w:r>
            <w:r w:rsidR="00E01329">
              <w:rPr>
                <w:rFonts w:cs="Arial"/>
              </w:rPr>
              <w:t>irma</w:t>
            </w:r>
          </w:p>
        </w:tc>
      </w:tr>
    </w:tbl>
    <w:p w14:paraId="50F40DEB" w14:textId="77777777" w:rsidR="00126F76" w:rsidRPr="00126F76" w:rsidRDefault="00126F76">
      <w:pPr>
        <w:pStyle w:val="Encabezado"/>
        <w:tabs>
          <w:tab w:val="clear" w:pos="4252"/>
          <w:tab w:val="clear" w:pos="8504"/>
        </w:tabs>
        <w:rPr>
          <w:rFonts w:cs="Arial"/>
        </w:rPr>
      </w:pPr>
    </w:p>
    <w:p w14:paraId="77A52294" w14:textId="77777777" w:rsidR="00126F76" w:rsidRPr="00126F76" w:rsidRDefault="00126F76">
      <w:pPr>
        <w:pStyle w:val="Encabezado"/>
        <w:tabs>
          <w:tab w:val="clear" w:pos="4252"/>
          <w:tab w:val="clear" w:pos="8504"/>
        </w:tabs>
        <w:rPr>
          <w:rFonts w:cs="Arial"/>
        </w:rPr>
      </w:pPr>
    </w:p>
    <w:p w14:paraId="007DCDA8" w14:textId="77777777" w:rsidR="00126F76" w:rsidRPr="00126F76" w:rsidRDefault="00126F76">
      <w:pPr>
        <w:pStyle w:val="Encabezado"/>
        <w:tabs>
          <w:tab w:val="clear" w:pos="4252"/>
          <w:tab w:val="clear" w:pos="8504"/>
        </w:tabs>
        <w:rPr>
          <w:rFonts w:cs="Arial"/>
        </w:rPr>
      </w:pPr>
    </w:p>
    <w:p w14:paraId="450EA2D7" w14:textId="77777777" w:rsidR="00482D99" w:rsidRDefault="00482D99">
      <w:pPr>
        <w:pStyle w:val="Encabezado"/>
        <w:tabs>
          <w:tab w:val="clear" w:pos="4252"/>
          <w:tab w:val="clear" w:pos="8504"/>
        </w:tabs>
      </w:pPr>
    </w:p>
    <w:p w14:paraId="3DD355C9" w14:textId="77777777" w:rsidR="00482D99" w:rsidRDefault="00482D99"/>
    <w:p w14:paraId="1A81F0B1" w14:textId="77777777" w:rsidR="00482D99" w:rsidRDefault="00482D99"/>
    <w:p w14:paraId="717AAFBA" w14:textId="77777777" w:rsidR="00482D99" w:rsidRDefault="00482D99"/>
    <w:p w14:paraId="56EE48EE" w14:textId="77777777" w:rsidR="00482D99" w:rsidRDefault="00482D99">
      <w:pPr>
        <w:sectPr w:rsidR="00482D99" w:rsidSect="008860C4">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sdt>
      <w:sdtPr>
        <w:rPr>
          <w:rStyle w:val="Hipervnculo"/>
          <w:caps w:val="0"/>
          <w:color w:val="000000" w:themeColor="text1"/>
          <w:szCs w:val="24"/>
        </w:rPr>
        <w:id w:val="1267482091"/>
        <w:docPartObj>
          <w:docPartGallery w:val="Table of Contents"/>
          <w:docPartUnique/>
        </w:docPartObj>
      </w:sdtPr>
      <w:sdtEndPr>
        <w:rPr>
          <w:rStyle w:val="Hipervnculo"/>
        </w:rPr>
      </w:sdtEndPr>
      <w:sdtContent>
        <w:p w14:paraId="0353B54A" w14:textId="4A24FB89" w:rsidR="65598AA8" w:rsidRDefault="65598AA8" w:rsidP="65598AA8">
          <w:pPr>
            <w:pStyle w:val="TDC1"/>
            <w:tabs>
              <w:tab w:val="right" w:leader="dot" w:pos="8490"/>
            </w:tabs>
            <w:rPr>
              <w:rStyle w:val="Hipervnculo"/>
              <w:color w:val="000000" w:themeColor="text1"/>
            </w:rPr>
          </w:pPr>
          <w:r>
            <w:fldChar w:fldCharType="begin"/>
          </w:r>
          <w:r>
            <w:instrText>TOC \o \z \u \h</w:instrText>
          </w:r>
          <w:r>
            <w:fldChar w:fldCharType="separate"/>
          </w:r>
          <w:hyperlink w:anchor="_Toc904322657">
            <w:r w:rsidRPr="65598AA8">
              <w:rPr>
                <w:rStyle w:val="Hipervnculo"/>
                <w:color w:val="000000" w:themeColor="text1"/>
              </w:rPr>
              <w:t>Ficha del documento</w:t>
            </w:r>
            <w:r>
              <w:tab/>
            </w:r>
            <w:r>
              <w:fldChar w:fldCharType="begin"/>
            </w:r>
            <w:r>
              <w:instrText>PAGEREF _Toc904322657 \h</w:instrText>
            </w:r>
            <w:r>
              <w:fldChar w:fldCharType="separate"/>
            </w:r>
            <w:r w:rsidRPr="65598AA8">
              <w:rPr>
                <w:rStyle w:val="Hipervnculo"/>
              </w:rPr>
              <w:t>1</w:t>
            </w:r>
            <w:r>
              <w:fldChar w:fldCharType="end"/>
            </w:r>
          </w:hyperlink>
        </w:p>
        <w:p w14:paraId="12E3615C" w14:textId="1C5B1BAE" w:rsidR="65598AA8" w:rsidRDefault="005F3BDA" w:rsidP="65598AA8">
          <w:pPr>
            <w:pStyle w:val="TDC1"/>
            <w:tabs>
              <w:tab w:val="right" w:leader="dot" w:pos="8490"/>
            </w:tabs>
            <w:rPr>
              <w:rStyle w:val="Hipervnculo"/>
              <w:color w:val="000000" w:themeColor="text1"/>
            </w:rPr>
          </w:pPr>
          <w:hyperlink w:anchor="_Toc1519130506">
            <w:r w:rsidR="65598AA8" w:rsidRPr="65598AA8">
              <w:rPr>
                <w:rStyle w:val="Hipervnculo"/>
              </w:rPr>
              <w:t>Plan de Gestión de Configuración</w:t>
            </w:r>
            <w:r w:rsidR="65598AA8">
              <w:tab/>
            </w:r>
            <w:r w:rsidR="65598AA8">
              <w:fldChar w:fldCharType="begin"/>
            </w:r>
            <w:r w:rsidR="65598AA8">
              <w:instrText>PAGEREF _Toc1519130506 \h</w:instrText>
            </w:r>
            <w:r w:rsidR="65598AA8">
              <w:fldChar w:fldCharType="separate"/>
            </w:r>
            <w:r w:rsidR="65598AA8" w:rsidRPr="65598AA8">
              <w:rPr>
                <w:rStyle w:val="Hipervnculo"/>
              </w:rPr>
              <w:t>4</w:t>
            </w:r>
            <w:r w:rsidR="65598AA8">
              <w:fldChar w:fldCharType="end"/>
            </w:r>
          </w:hyperlink>
        </w:p>
        <w:p w14:paraId="3147E26A" w14:textId="0530E5ED" w:rsidR="65598AA8" w:rsidRDefault="005F3BDA" w:rsidP="65598AA8">
          <w:pPr>
            <w:pStyle w:val="TDC2"/>
            <w:tabs>
              <w:tab w:val="left" w:pos="600"/>
              <w:tab w:val="right" w:leader="dot" w:pos="8490"/>
            </w:tabs>
            <w:rPr>
              <w:rStyle w:val="Hipervnculo"/>
              <w:color w:val="000000" w:themeColor="text1"/>
            </w:rPr>
          </w:pPr>
          <w:hyperlink w:anchor="_Toc1260468681">
            <w:r w:rsidR="65598AA8" w:rsidRPr="65598AA8">
              <w:rPr>
                <w:rStyle w:val="Hipervnculo"/>
              </w:rPr>
              <w:t>1.</w:t>
            </w:r>
            <w:r w:rsidR="65598AA8">
              <w:tab/>
            </w:r>
            <w:r w:rsidR="65598AA8" w:rsidRPr="65598AA8">
              <w:rPr>
                <w:rStyle w:val="Hipervnculo"/>
              </w:rPr>
              <w:t>Introducción</w:t>
            </w:r>
            <w:r w:rsidR="65598AA8">
              <w:tab/>
            </w:r>
            <w:r w:rsidR="65598AA8">
              <w:fldChar w:fldCharType="begin"/>
            </w:r>
            <w:r w:rsidR="65598AA8">
              <w:instrText>PAGEREF _Toc1260468681 \h</w:instrText>
            </w:r>
            <w:r w:rsidR="65598AA8">
              <w:fldChar w:fldCharType="separate"/>
            </w:r>
            <w:r w:rsidR="65598AA8" w:rsidRPr="65598AA8">
              <w:rPr>
                <w:rStyle w:val="Hipervnculo"/>
              </w:rPr>
              <w:t>4</w:t>
            </w:r>
            <w:r w:rsidR="65598AA8">
              <w:fldChar w:fldCharType="end"/>
            </w:r>
          </w:hyperlink>
        </w:p>
        <w:p w14:paraId="27019222" w14:textId="15240F19" w:rsidR="65598AA8" w:rsidRDefault="005F3BDA" w:rsidP="65598AA8">
          <w:pPr>
            <w:pStyle w:val="TDC2"/>
            <w:tabs>
              <w:tab w:val="left" w:pos="600"/>
              <w:tab w:val="right" w:leader="dot" w:pos="8490"/>
            </w:tabs>
            <w:rPr>
              <w:rStyle w:val="Hipervnculo"/>
              <w:color w:val="000000" w:themeColor="text1"/>
            </w:rPr>
          </w:pPr>
          <w:hyperlink w:anchor="_Toc1135968774">
            <w:r w:rsidR="65598AA8" w:rsidRPr="65598AA8">
              <w:rPr>
                <w:rStyle w:val="Hipervnculo"/>
              </w:rPr>
              <w:t>2.</w:t>
            </w:r>
            <w:r w:rsidR="65598AA8">
              <w:tab/>
            </w:r>
            <w:r w:rsidR="65598AA8" w:rsidRPr="65598AA8">
              <w:rPr>
                <w:rStyle w:val="Hipervnculo"/>
              </w:rPr>
              <w:t>DESCRIPCIÓN Y OBJETIVOS</w:t>
            </w:r>
            <w:r w:rsidR="65598AA8">
              <w:tab/>
            </w:r>
            <w:r w:rsidR="65598AA8">
              <w:fldChar w:fldCharType="begin"/>
            </w:r>
            <w:r w:rsidR="65598AA8">
              <w:instrText>PAGEREF _Toc1135968774 \h</w:instrText>
            </w:r>
            <w:r w:rsidR="65598AA8">
              <w:fldChar w:fldCharType="separate"/>
            </w:r>
            <w:r w:rsidR="65598AA8" w:rsidRPr="65598AA8">
              <w:rPr>
                <w:rStyle w:val="Hipervnculo"/>
              </w:rPr>
              <w:t>4</w:t>
            </w:r>
            <w:r w:rsidR="65598AA8">
              <w:fldChar w:fldCharType="end"/>
            </w:r>
          </w:hyperlink>
        </w:p>
        <w:p w14:paraId="643307D8" w14:textId="7E43CBD2" w:rsidR="65598AA8" w:rsidRDefault="005F3BDA" w:rsidP="65598AA8">
          <w:pPr>
            <w:pStyle w:val="TDC2"/>
            <w:tabs>
              <w:tab w:val="left" w:pos="600"/>
              <w:tab w:val="right" w:leader="dot" w:pos="8490"/>
            </w:tabs>
            <w:rPr>
              <w:rStyle w:val="Hipervnculo"/>
              <w:color w:val="000000" w:themeColor="text1"/>
            </w:rPr>
          </w:pPr>
          <w:hyperlink w:anchor="_Toc2053560241">
            <w:r w:rsidR="65598AA8" w:rsidRPr="65598AA8">
              <w:rPr>
                <w:rStyle w:val="Hipervnculo"/>
              </w:rPr>
              <w:t>3.</w:t>
            </w:r>
            <w:r w:rsidR="65598AA8">
              <w:tab/>
            </w:r>
            <w:r w:rsidR="65598AA8" w:rsidRPr="65598AA8">
              <w:rPr>
                <w:rStyle w:val="Hipervnculo"/>
              </w:rPr>
              <w:t>ESTUDIO DE VIABILIDAD DEL SISTEMA</w:t>
            </w:r>
            <w:r w:rsidR="65598AA8">
              <w:tab/>
            </w:r>
            <w:r w:rsidR="65598AA8">
              <w:fldChar w:fldCharType="begin"/>
            </w:r>
            <w:r w:rsidR="65598AA8">
              <w:instrText>PAGEREF _Toc2053560241 \h</w:instrText>
            </w:r>
            <w:r w:rsidR="65598AA8">
              <w:fldChar w:fldCharType="separate"/>
            </w:r>
            <w:r w:rsidR="65598AA8" w:rsidRPr="65598AA8">
              <w:rPr>
                <w:rStyle w:val="Hipervnculo"/>
              </w:rPr>
              <w:t>5</w:t>
            </w:r>
            <w:r w:rsidR="65598AA8">
              <w:fldChar w:fldCharType="end"/>
            </w:r>
          </w:hyperlink>
          <w:r w:rsidR="65598AA8">
            <w:fldChar w:fldCharType="end"/>
          </w:r>
        </w:p>
      </w:sdtContent>
    </w:sdt>
    <w:p w14:paraId="4FBD66C3" w14:textId="06C71C99" w:rsidR="00271DA2" w:rsidRDefault="00271DA2" w:rsidP="65598AA8">
      <w:pPr>
        <w:rPr>
          <w:rFonts w:eastAsia="Arial" w:cs="Arial"/>
          <w:color w:val="000000" w:themeColor="text1"/>
          <w:sz w:val="24"/>
        </w:rPr>
      </w:pPr>
      <w:r w:rsidRPr="65598AA8">
        <w:rPr>
          <w:rFonts w:eastAsia="Arial" w:cs="Arial"/>
          <w:color w:val="000000" w:themeColor="text1"/>
          <w:sz w:val="24"/>
        </w:rPr>
        <w:br w:type="page"/>
      </w:r>
    </w:p>
    <w:p w14:paraId="1FA0D9DF" w14:textId="77777777" w:rsidR="005863C7" w:rsidRDefault="005863C7" w:rsidP="65598AA8">
      <w:pPr>
        <w:rPr>
          <w:rFonts w:eastAsia="Arial" w:cs="Arial"/>
          <w:color w:val="000000" w:themeColor="text1"/>
          <w:sz w:val="24"/>
        </w:rPr>
      </w:pPr>
    </w:p>
    <w:p w14:paraId="128CA0E0" w14:textId="711981DB" w:rsidR="133C7A22" w:rsidRDefault="133C7A22" w:rsidP="65598AA8">
      <w:pPr>
        <w:pStyle w:val="Normalindentado2"/>
        <w:jc w:val="center"/>
        <w:rPr>
          <w:rFonts w:eastAsia="Arial" w:cs="Arial"/>
          <w:b/>
          <w:bCs/>
          <w:color w:val="000000" w:themeColor="text1"/>
          <w:sz w:val="24"/>
        </w:rPr>
      </w:pPr>
    </w:p>
    <w:p w14:paraId="403CE581" w14:textId="6261E23F" w:rsidR="133C7A22" w:rsidRDefault="65598AA8" w:rsidP="65598AA8">
      <w:pPr>
        <w:pStyle w:val="Ttulo1"/>
        <w:numPr>
          <w:ilvl w:val="0"/>
          <w:numId w:val="0"/>
        </w:numPr>
        <w:shd w:val="clear" w:color="auto" w:fill="FFFFFF" w:themeFill="background1"/>
        <w:spacing w:before="0"/>
        <w:jc w:val="center"/>
        <w:rPr>
          <w:rFonts w:eastAsia="Arial"/>
          <w:color w:val="000000" w:themeColor="text1"/>
          <w:sz w:val="24"/>
          <w:szCs w:val="24"/>
        </w:rPr>
      </w:pPr>
      <w:bookmarkStart w:id="2" w:name="_Toc1519130506"/>
      <w:r w:rsidRPr="65598AA8">
        <w:rPr>
          <w:rFonts w:eastAsia="Arial"/>
          <w:color w:val="000000" w:themeColor="text1"/>
          <w:sz w:val="24"/>
          <w:szCs w:val="24"/>
        </w:rPr>
        <w:t>Plan de Gestión de Configuración</w:t>
      </w:r>
      <w:bookmarkEnd w:id="2"/>
    </w:p>
    <w:p w14:paraId="5C75B346" w14:textId="72AF5F99" w:rsidR="133C7A22" w:rsidRDefault="133C7A22" w:rsidP="65598AA8">
      <w:pPr>
        <w:rPr>
          <w:rFonts w:eastAsia="Arial" w:cs="Arial"/>
          <w:color w:val="000000" w:themeColor="text1"/>
          <w:sz w:val="24"/>
        </w:rPr>
      </w:pPr>
    </w:p>
    <w:p w14:paraId="0B4D1507" w14:textId="2AD99F74" w:rsidR="133C7A22" w:rsidRDefault="65598AA8" w:rsidP="005F3BDA">
      <w:pPr>
        <w:pStyle w:val="Ttulo2"/>
        <w:numPr>
          <w:ilvl w:val="0"/>
          <w:numId w:val="2"/>
        </w:numPr>
        <w:rPr>
          <w:rFonts w:eastAsia="Arial"/>
          <w:iCs w:val="0"/>
          <w:color w:val="000000" w:themeColor="text1"/>
          <w:sz w:val="24"/>
          <w:szCs w:val="24"/>
        </w:rPr>
      </w:pPr>
      <w:bookmarkStart w:id="3" w:name="_Toc1260468681"/>
      <w:r w:rsidRPr="65598AA8">
        <w:rPr>
          <w:rFonts w:eastAsia="Arial"/>
          <w:iCs w:val="0"/>
          <w:color w:val="000000" w:themeColor="text1"/>
          <w:sz w:val="24"/>
          <w:szCs w:val="24"/>
        </w:rPr>
        <w:t>Introducción</w:t>
      </w:r>
      <w:bookmarkEnd w:id="3"/>
    </w:p>
    <w:p w14:paraId="5DA2D55B" w14:textId="05E113F2" w:rsidR="133C7A22" w:rsidRDefault="65598AA8" w:rsidP="65598AA8">
      <w:pPr>
        <w:shd w:val="clear" w:color="auto" w:fill="FFFFFF" w:themeFill="background1"/>
        <w:jc w:val="both"/>
        <w:rPr>
          <w:rFonts w:eastAsia="Arial" w:cs="Arial"/>
          <w:color w:val="000000" w:themeColor="text1"/>
          <w:sz w:val="24"/>
        </w:rPr>
      </w:pPr>
      <w:r w:rsidRPr="65598AA8">
        <w:rPr>
          <w:rFonts w:eastAsia="Arial" w:cs="Arial"/>
          <w:color w:val="000000" w:themeColor="text1"/>
          <w:sz w:val="24"/>
        </w:rPr>
        <w:t xml:space="preserve">El Plan de Gestión de Configuración (PGC) establece las directrices, procedimientos y herramientas para administrar la configuración del sistema de venta de libros en línea desarrollado por </w:t>
      </w:r>
      <w:proofErr w:type="spellStart"/>
      <w:r w:rsidRPr="65598AA8">
        <w:rPr>
          <w:rFonts w:eastAsia="Arial" w:cs="Arial"/>
          <w:color w:val="000000" w:themeColor="text1"/>
          <w:sz w:val="24"/>
        </w:rPr>
        <w:t>InfoSecurity</w:t>
      </w:r>
      <w:proofErr w:type="spellEnd"/>
      <w:r w:rsidRPr="65598AA8">
        <w:rPr>
          <w:rFonts w:eastAsia="Arial" w:cs="Arial"/>
          <w:color w:val="000000" w:themeColor="text1"/>
          <w:sz w:val="24"/>
        </w:rPr>
        <w:t>. Este documento detalla cómo se identificarán, controlarán y documentarán los elementos de configuración, así como los roles y responsabilidades de los participantes en este proceso. El PGC se asegurará de mantener la integridad y coherencia del sistema a lo largo de su ciclo de vida, siguiendo las mejores prácticas de la metodología MÉTRICA Versión 3.</w:t>
      </w:r>
    </w:p>
    <w:p w14:paraId="116D286E" w14:textId="224E70E1" w:rsidR="133C7A22" w:rsidRDefault="133C7A22" w:rsidP="65598AA8">
      <w:pPr>
        <w:spacing w:after="160" w:line="257" w:lineRule="auto"/>
        <w:ind w:left="-20" w:right="-20"/>
        <w:jc w:val="both"/>
        <w:rPr>
          <w:rFonts w:eastAsia="Arial" w:cs="Arial"/>
          <w:color w:val="000000" w:themeColor="text1"/>
          <w:sz w:val="24"/>
        </w:rPr>
      </w:pPr>
    </w:p>
    <w:p w14:paraId="537760EF" w14:textId="673801DB" w:rsidR="133C7A22" w:rsidRDefault="65598AA8" w:rsidP="005F3BDA">
      <w:pPr>
        <w:pStyle w:val="Ttulo2"/>
        <w:numPr>
          <w:ilvl w:val="0"/>
          <w:numId w:val="2"/>
        </w:numPr>
        <w:spacing w:line="259" w:lineRule="auto"/>
        <w:rPr>
          <w:rFonts w:eastAsia="Arial"/>
          <w:iCs w:val="0"/>
          <w:color w:val="000000" w:themeColor="text1"/>
          <w:sz w:val="24"/>
          <w:szCs w:val="24"/>
        </w:rPr>
      </w:pPr>
      <w:bookmarkStart w:id="4" w:name="_Toc1135968774"/>
      <w:r w:rsidRPr="65598AA8">
        <w:rPr>
          <w:rFonts w:eastAsia="Arial"/>
          <w:iCs w:val="0"/>
          <w:color w:val="000000" w:themeColor="text1"/>
          <w:sz w:val="24"/>
          <w:szCs w:val="24"/>
        </w:rPr>
        <w:t>DESCRIPCIÓN Y OBJETIVOS</w:t>
      </w:r>
      <w:bookmarkEnd w:id="4"/>
    </w:p>
    <w:p w14:paraId="7E469B16" w14:textId="45C4B917"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 xml:space="preserve">El sistema de venta de libros en línea desarrollado por </w:t>
      </w:r>
      <w:proofErr w:type="spellStart"/>
      <w:r w:rsidRPr="65598AA8">
        <w:rPr>
          <w:rFonts w:eastAsia="Arial" w:cs="Arial"/>
          <w:color w:val="000000" w:themeColor="text1"/>
          <w:sz w:val="24"/>
        </w:rPr>
        <w:t>InfoSecurity</w:t>
      </w:r>
      <w:proofErr w:type="spellEnd"/>
      <w:r w:rsidRPr="65598AA8">
        <w:rPr>
          <w:rFonts w:eastAsia="Arial" w:cs="Arial"/>
          <w:color w:val="000000" w:themeColor="text1"/>
          <w:sz w:val="24"/>
        </w:rPr>
        <w:t xml:space="preserve"> tiene como principal objetivo optimizar la gestión de ventas y del inventario, proporcionando una experiencia de compra sin complicaciones a los usuarios. Este sistema cuenta con tres tipos de usuarios: clientes, administradores de TI y agentes de ventas. Ofrece a los clientes la capacidad de comprar, gestionar pedidos y procesar pagos utilizando varios métodos de pago como tarjetas de crédito, débito o transferencias bancarias. Antes de realizar pedidos, los clientes deben registrarse en el sistema y pueden personalizar sus preferencias mediante la conexión a sus cuentas. Los agentes de ventas tienen la capacidad de otorgar descuentos a los clientes, mientras que los administradores tienen el control total sobre la modificación o eliminación de productos e información en el sistema. La arquitectura distribuida del sistema garantiza escalabilidad y está disponible tanto en Intranet como en Internet.</w:t>
      </w:r>
    </w:p>
    <w:p w14:paraId="43DB77D3" w14:textId="41F9CB5F"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 xml:space="preserve">El éxito del sistema de venta de libros en línea desarrollado por </w:t>
      </w:r>
      <w:proofErr w:type="spellStart"/>
      <w:r w:rsidRPr="65598AA8">
        <w:rPr>
          <w:rFonts w:eastAsia="Arial" w:cs="Arial"/>
          <w:color w:val="000000" w:themeColor="text1"/>
          <w:sz w:val="24"/>
        </w:rPr>
        <w:t>InfoSecurity</w:t>
      </w:r>
      <w:proofErr w:type="spellEnd"/>
      <w:r w:rsidRPr="65598AA8">
        <w:rPr>
          <w:rFonts w:eastAsia="Arial" w:cs="Arial"/>
          <w:color w:val="000000" w:themeColor="text1"/>
          <w:sz w:val="24"/>
        </w:rPr>
        <w:t xml:space="preserve"> depende en gran medida de una gestión de configuración efectiva, en línea con las prácticas y métricas establecidas en la metodología MÉTRICA Versión 3. La gestión de configuración garantiza que todos los componentes del sistema, desde el código fuente hasta la documentación, estén correctamente identificados, controlados y versionados. Esto es crucial para mantener la integridad y la coherencia del sistema a lo largo del tiempo, especialmente en un entorno donde los cambios son frecuentes y necesarios para adaptarse a las demandas del mercado.</w:t>
      </w:r>
    </w:p>
    <w:p w14:paraId="4B7D238B" w14:textId="5C053C5B"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 xml:space="preserve">La aplicación de la métrica v3 en la gestión de configuración permite establecer reglas claras de versionado y criterios de actuación para cada cambio realizado en el sistema. Esto proporciona una guía estructurada para evaluar y aprobar cambios, asegurando que solo aquellos que cumplan con los estándares </w:t>
      </w:r>
      <w:r w:rsidRPr="65598AA8">
        <w:rPr>
          <w:rFonts w:eastAsia="Arial" w:cs="Arial"/>
          <w:color w:val="000000" w:themeColor="text1"/>
          <w:sz w:val="24"/>
        </w:rPr>
        <w:lastRenderedPageBreak/>
        <w:t>establecidos sean implementados. Además, facilita el seguimiento y la auditoría de los cambios realizados, lo que permite identificar posibles desviaciones y tomar medidas correctivas de manera oportuna.</w:t>
      </w:r>
    </w:p>
    <w:p w14:paraId="74F56EFE" w14:textId="39B278FC"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La gestión de configuración también juega un papel fundamental en la garantía de calidad del sistema. Al mantener un registro actualizado de todos los elementos de configuración y su estado, se facilita la detección y corrección temprana de errores y problemas. Esto contribuye a la mejora continua del sistema y a la satisfacción del cliente al ofrecer una experiencia de compra sin problemas y de alta calidad. En resumen, la integración de la gestión de configuración con la métrica v3 es esencial para el éxito del sistema de venta de libros en línea, ya que proporciona una base sólida para el desarrollo, la implementación y el mantenimiento efectivos del sistema a lo largo de su ciclo de vida.</w:t>
      </w:r>
    </w:p>
    <w:p w14:paraId="6DD026F0" w14:textId="517EEE01" w:rsidR="133C7A22" w:rsidRDefault="65598AA8" w:rsidP="005F3BDA">
      <w:pPr>
        <w:pStyle w:val="Ttulo2"/>
        <w:numPr>
          <w:ilvl w:val="0"/>
          <w:numId w:val="2"/>
        </w:numPr>
        <w:spacing w:line="259" w:lineRule="auto"/>
        <w:rPr>
          <w:rFonts w:eastAsia="Arial"/>
          <w:iCs w:val="0"/>
          <w:color w:val="000000" w:themeColor="text1"/>
          <w:sz w:val="24"/>
          <w:szCs w:val="24"/>
        </w:rPr>
      </w:pPr>
      <w:bookmarkStart w:id="5" w:name="_Toc2053560241"/>
      <w:r w:rsidRPr="65598AA8">
        <w:rPr>
          <w:rFonts w:eastAsia="Arial"/>
          <w:iCs w:val="0"/>
          <w:color w:val="000000" w:themeColor="text1"/>
          <w:sz w:val="24"/>
          <w:szCs w:val="24"/>
        </w:rPr>
        <w:t>ESTUDIO DE VIABILIDAD DEL SISTEMA</w:t>
      </w:r>
      <w:bookmarkEnd w:id="5"/>
    </w:p>
    <w:p w14:paraId="6A4206DA" w14:textId="76E576B6" w:rsidR="133C7A22" w:rsidRDefault="133C7A22" w:rsidP="65598AA8">
      <w:pPr>
        <w:pStyle w:val="Normalindentado2"/>
        <w:rPr>
          <w:color w:val="000000" w:themeColor="text1"/>
        </w:rPr>
      </w:pPr>
    </w:p>
    <w:p w14:paraId="0EB51FBF" w14:textId="0AF5DC47"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 xml:space="preserve">El sistema de venta de libros en línea desarrollado por </w:t>
      </w:r>
      <w:proofErr w:type="spellStart"/>
      <w:r w:rsidRPr="65598AA8">
        <w:rPr>
          <w:rFonts w:eastAsia="Arial" w:cs="Arial"/>
          <w:color w:val="000000" w:themeColor="text1"/>
          <w:sz w:val="24"/>
        </w:rPr>
        <w:t>InfoSecurity</w:t>
      </w:r>
      <w:proofErr w:type="spellEnd"/>
      <w:r w:rsidRPr="65598AA8">
        <w:rPr>
          <w:rFonts w:eastAsia="Arial" w:cs="Arial"/>
          <w:color w:val="000000" w:themeColor="text1"/>
          <w:sz w:val="24"/>
        </w:rPr>
        <w:t xml:space="preserve"> parece ser viable desde varios aspectos. Su capacidad para optimizar la gestión de ventas y del inventario, junto con la experiencia de compra sin complicaciones para los usuarios, lo hacen atractivo en el mercado. La inclusión de múltiples métodos de pago y la posibilidad de personalización para los clientes añaden valor al sistema. La arquitectura distribuida garantiza escalabilidad y accesibilidad, lo que es fundamental para la expansión y el alcance del sistema.</w:t>
      </w:r>
    </w:p>
    <w:p w14:paraId="77FDFFC4" w14:textId="20D1CE64" w:rsidR="133C7A22" w:rsidRDefault="65598AA8" w:rsidP="65598AA8">
      <w:pPr>
        <w:spacing w:after="160" w:line="257" w:lineRule="auto"/>
        <w:ind w:right="-20"/>
        <w:rPr>
          <w:rFonts w:eastAsia="Arial" w:cs="Arial"/>
          <w:b/>
          <w:bCs/>
          <w:color w:val="000000" w:themeColor="text1"/>
          <w:sz w:val="24"/>
        </w:rPr>
      </w:pPr>
      <w:r w:rsidRPr="65598AA8">
        <w:rPr>
          <w:rFonts w:eastAsia="Arial" w:cs="Arial"/>
          <w:b/>
          <w:bCs/>
          <w:color w:val="000000" w:themeColor="text1"/>
          <w:sz w:val="24"/>
        </w:rPr>
        <w:t>ACTIVIDAD EVS-GC 1: DEFINICIÓN DE LOS REQUISITOS DE GESTIÓN DE CONFIGURACIÓN</w:t>
      </w:r>
    </w:p>
    <w:p w14:paraId="508E88CD" w14:textId="44E69EFB"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 xml:space="preserve">La definición de los requisitos de gestión de configuración para el sistema de venta de libros en línea desarrollado por </w:t>
      </w:r>
      <w:proofErr w:type="spellStart"/>
      <w:r w:rsidRPr="65598AA8">
        <w:rPr>
          <w:rFonts w:eastAsia="Arial" w:cs="Arial"/>
          <w:color w:val="000000" w:themeColor="text1"/>
          <w:sz w:val="24"/>
        </w:rPr>
        <w:t>InfoSecurity</w:t>
      </w:r>
      <w:proofErr w:type="spellEnd"/>
      <w:r w:rsidRPr="65598AA8">
        <w:rPr>
          <w:rFonts w:eastAsia="Arial" w:cs="Arial"/>
          <w:color w:val="000000" w:themeColor="text1"/>
          <w:sz w:val="24"/>
        </w:rPr>
        <w:t xml:space="preserve"> es esencial para establecer los lineamientos y procesos que aseguren la integridad y consistencia del sistema en todas sus etapas. Este proceso implica identificar los componentes críticos del sistema, establecer criterios de versionado y control de cambios, definir el ciclo de vida de los elementos de configuración, y asignar roles y responsabilidades claras dentro del equipo de desarrollo. Además, se establecen los procedimientos para la gestión de cambios, auditorías de configuración y mantenimiento de registros, asegurando así que el sistema evolucione de manera controlada y en línea con los objetivos del proyecto y las necesidades del negocio. Se detalla a continuación los componentes de los requisitos que se deben presentar en formato de la Metodología V3, que fueron entregados en la Tarea 1 del Segundo Parcial.</w:t>
      </w:r>
    </w:p>
    <w:p w14:paraId="4CB38E4D" w14:textId="2D09BCA4" w:rsidR="133C7A22" w:rsidRDefault="65598AA8" w:rsidP="65598AA8">
      <w:pPr>
        <w:spacing w:after="160" w:line="257" w:lineRule="auto"/>
        <w:ind w:left="-20" w:right="-20"/>
        <w:jc w:val="both"/>
        <w:rPr>
          <w:rFonts w:eastAsia="Arial" w:cs="Arial"/>
          <w:b/>
          <w:bCs/>
          <w:color w:val="000000" w:themeColor="text1"/>
          <w:sz w:val="24"/>
        </w:rPr>
      </w:pPr>
      <w:r w:rsidRPr="65598AA8">
        <w:rPr>
          <w:rFonts w:eastAsia="Arial" w:cs="Arial"/>
          <w:b/>
          <w:bCs/>
          <w:color w:val="000000" w:themeColor="text1"/>
          <w:sz w:val="24"/>
        </w:rPr>
        <w:t>Tarea Productos Técnicas y Prácticas Participantes</w:t>
      </w:r>
    </w:p>
    <w:p w14:paraId="2344E9DC" w14:textId="36D58B67" w:rsidR="133C7A22" w:rsidRDefault="65598AA8" w:rsidP="65598AA8">
      <w:pPr>
        <w:pStyle w:val="Prrafodelista"/>
        <w:numPr>
          <w:ilvl w:val="0"/>
          <w:numId w:val="1"/>
        </w:numPr>
        <w:spacing w:after="160" w:line="257" w:lineRule="auto"/>
        <w:ind w:right="-20"/>
        <w:jc w:val="both"/>
        <w:rPr>
          <w:rFonts w:eastAsia="Arial" w:cs="Arial"/>
          <w:color w:val="000000" w:themeColor="text1"/>
          <w:sz w:val="24"/>
        </w:rPr>
      </w:pPr>
      <w:r w:rsidRPr="65598AA8">
        <w:rPr>
          <w:rFonts w:eastAsia="Arial" w:cs="Arial"/>
          <w:color w:val="000000" w:themeColor="text1"/>
          <w:sz w:val="24"/>
        </w:rPr>
        <w:t xml:space="preserve">EVS-GC 1.1 Identificación de la Configuración Lista de elementos de configuración identificados Identificación de componentes relevantes, </w:t>
      </w:r>
      <w:r w:rsidRPr="65598AA8">
        <w:rPr>
          <w:rFonts w:eastAsia="Arial" w:cs="Arial"/>
          <w:color w:val="000000" w:themeColor="text1"/>
          <w:sz w:val="24"/>
        </w:rPr>
        <w:lastRenderedPageBreak/>
        <w:t>asignación de identificadores únicos Equipo de Desarrollo, Gestor de Proyecto</w:t>
      </w:r>
    </w:p>
    <w:p w14:paraId="22E3240C" w14:textId="45C82D19" w:rsidR="133C7A22" w:rsidRDefault="65598AA8" w:rsidP="65598AA8">
      <w:pPr>
        <w:pStyle w:val="Prrafodelista"/>
        <w:numPr>
          <w:ilvl w:val="0"/>
          <w:numId w:val="1"/>
        </w:numPr>
        <w:spacing w:after="160" w:line="257" w:lineRule="auto"/>
        <w:ind w:right="-20"/>
        <w:jc w:val="both"/>
        <w:rPr>
          <w:rFonts w:eastAsia="Arial" w:cs="Arial"/>
          <w:color w:val="000000" w:themeColor="text1"/>
          <w:sz w:val="24"/>
        </w:rPr>
      </w:pPr>
      <w:r w:rsidRPr="65598AA8">
        <w:rPr>
          <w:rFonts w:eastAsia="Arial" w:cs="Arial"/>
          <w:color w:val="000000" w:themeColor="text1"/>
          <w:sz w:val="24"/>
        </w:rPr>
        <w:t>EVS-GC 1.2 Estado de la Configuración Registro actualizado de estado de configuración Auditorías de configuración, mantenimiento de registros Equipo de Desarrollo, Auditor de Configuración</w:t>
      </w:r>
    </w:p>
    <w:p w14:paraId="10DE5A3F" w14:textId="30AAAEE7" w:rsidR="133C7A22" w:rsidRDefault="65598AA8" w:rsidP="65598AA8">
      <w:pPr>
        <w:pStyle w:val="Prrafodelista"/>
        <w:numPr>
          <w:ilvl w:val="0"/>
          <w:numId w:val="1"/>
        </w:numPr>
        <w:spacing w:after="160" w:line="257" w:lineRule="auto"/>
        <w:ind w:right="-20"/>
        <w:jc w:val="both"/>
        <w:rPr>
          <w:rFonts w:eastAsia="Arial" w:cs="Arial"/>
          <w:color w:val="000000" w:themeColor="text1"/>
          <w:sz w:val="24"/>
        </w:rPr>
      </w:pPr>
      <w:r w:rsidRPr="65598AA8">
        <w:rPr>
          <w:rFonts w:eastAsia="Arial" w:cs="Arial"/>
          <w:color w:val="000000" w:themeColor="text1"/>
          <w:sz w:val="24"/>
        </w:rPr>
        <w:t>EVS-GC 1.3 Control de Cambios Proceso formal para controlar cambios en la configuración Evaluación de cambios, aprobación, seguimiento de implementación Equipo de Desarrollo, Comité de Cambio</w:t>
      </w:r>
    </w:p>
    <w:p w14:paraId="36D0B690" w14:textId="62825ACC" w:rsidR="133C7A22" w:rsidRDefault="65598AA8" w:rsidP="65598AA8">
      <w:pPr>
        <w:pStyle w:val="Prrafodelista"/>
        <w:numPr>
          <w:ilvl w:val="0"/>
          <w:numId w:val="1"/>
        </w:numPr>
        <w:spacing w:after="160" w:line="257" w:lineRule="auto"/>
        <w:ind w:right="-20"/>
        <w:jc w:val="both"/>
        <w:rPr>
          <w:rFonts w:eastAsia="Arial" w:cs="Arial"/>
          <w:color w:val="000000" w:themeColor="text1"/>
          <w:sz w:val="24"/>
        </w:rPr>
      </w:pPr>
      <w:r w:rsidRPr="65598AA8">
        <w:rPr>
          <w:rFonts w:eastAsia="Arial" w:cs="Arial"/>
          <w:color w:val="000000" w:themeColor="text1"/>
          <w:sz w:val="24"/>
        </w:rPr>
        <w:t xml:space="preserve">EVS-GC 1.4 Plan de Gestión de Configuración Documento del plan de gestión de configuración Desarrollo de plan detallado, obtención de aprobaciones Gestor de Configuración, </w:t>
      </w:r>
      <w:proofErr w:type="spellStart"/>
      <w:r w:rsidRPr="65598AA8">
        <w:rPr>
          <w:rFonts w:eastAsia="Arial" w:cs="Arial"/>
          <w:color w:val="000000" w:themeColor="text1"/>
          <w:sz w:val="24"/>
        </w:rPr>
        <w:t>Stakeholders</w:t>
      </w:r>
      <w:proofErr w:type="spellEnd"/>
    </w:p>
    <w:p w14:paraId="6BB43DAE" w14:textId="03A2925A"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 xml:space="preserve"> </w:t>
      </w:r>
    </w:p>
    <w:p w14:paraId="43C3EE6F" w14:textId="4124C22F" w:rsidR="133C7A22" w:rsidRDefault="65598AA8" w:rsidP="65598AA8">
      <w:pPr>
        <w:spacing w:after="160" w:line="257" w:lineRule="auto"/>
        <w:ind w:left="-20" w:right="-20"/>
        <w:jc w:val="both"/>
        <w:rPr>
          <w:rFonts w:eastAsia="Arial" w:cs="Arial"/>
          <w:b/>
          <w:bCs/>
          <w:i/>
          <w:iCs/>
          <w:color w:val="000000" w:themeColor="text1"/>
          <w:sz w:val="24"/>
        </w:rPr>
      </w:pPr>
      <w:r w:rsidRPr="65598AA8">
        <w:rPr>
          <w:rFonts w:eastAsia="Arial" w:cs="Arial"/>
          <w:b/>
          <w:bCs/>
          <w:i/>
          <w:iCs/>
          <w:color w:val="000000" w:themeColor="text1"/>
          <w:sz w:val="24"/>
        </w:rPr>
        <w:t>Tarea EVS-GC 1.1: Identificación de la Configuración</w:t>
      </w:r>
    </w:p>
    <w:p w14:paraId="478E7B4A" w14:textId="6E4CFEED"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La identificación de la configuración es el proceso de determinar y documentar todos los elementos relevantes que componen el sistema de la plataforma de venta electrónica de libros. Esto incluye tanto componentes de software como hardware, documentación y otros recursos necesarios para el funcionamiento del sistema.</w:t>
      </w:r>
    </w:p>
    <w:p w14:paraId="0D178DF9" w14:textId="78388F48"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Responsabilidades</w:t>
      </w:r>
    </w:p>
    <w:p w14:paraId="65799E45" w14:textId="75E94243" w:rsidR="133C7A22" w:rsidRDefault="65598AA8" w:rsidP="005F3BDA">
      <w:pPr>
        <w:pStyle w:val="Prrafodelista"/>
        <w:numPr>
          <w:ilvl w:val="0"/>
          <w:numId w:val="3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Revisar la arquitectura del sistema y los requisitos del proyecto para identificar todos los elementos de configuración necesarios.</w:t>
      </w:r>
    </w:p>
    <w:p w14:paraId="22BF944B" w14:textId="20FBCFA0" w:rsidR="133C7A22" w:rsidRDefault="65598AA8" w:rsidP="005F3BDA">
      <w:pPr>
        <w:pStyle w:val="Prrafodelista"/>
        <w:numPr>
          <w:ilvl w:val="0"/>
          <w:numId w:val="3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Consultar con los equipos de desarrollo y otros miembros del proyecto para recopilar información sobre los componentes utilizados en el desarrollo y despliegue del sistema.</w:t>
      </w:r>
    </w:p>
    <w:p w14:paraId="66725256" w14:textId="75F4C041" w:rsidR="133C7A22" w:rsidRDefault="65598AA8" w:rsidP="005F3BDA">
      <w:pPr>
        <w:pStyle w:val="Prrafodelista"/>
        <w:numPr>
          <w:ilvl w:val="0"/>
          <w:numId w:val="3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Utilizar herramientas de análisis de código y repositorios de control de versiones para identificar archivos y recursos relacionados con el sistema.</w:t>
      </w:r>
    </w:p>
    <w:p w14:paraId="2E112F35" w14:textId="297DAFC2" w:rsidR="133C7A22" w:rsidRDefault="65598AA8" w:rsidP="005F3BDA">
      <w:pPr>
        <w:pStyle w:val="Prrafodelista"/>
        <w:numPr>
          <w:ilvl w:val="0"/>
          <w:numId w:val="34"/>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Establecer una lista completa de todos los elementos de configuración identificados, clasificándolos según su tipo y función en el sistema.</w:t>
      </w:r>
    </w:p>
    <w:p w14:paraId="6DC07B8A" w14:textId="29D3BC1B"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Productos</w:t>
      </w:r>
    </w:p>
    <w:p w14:paraId="1B5D9181" w14:textId="366088E4"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Entrada</w:t>
      </w:r>
    </w:p>
    <w:p w14:paraId="19C382DA" w14:textId="221AE0D8" w:rsidR="133C7A22" w:rsidRDefault="65598AA8" w:rsidP="005F3BDA">
      <w:pPr>
        <w:pStyle w:val="Prrafodelista"/>
        <w:numPr>
          <w:ilvl w:val="0"/>
          <w:numId w:val="33"/>
        </w:numPr>
        <w:spacing w:line="257" w:lineRule="auto"/>
        <w:ind w:left="700" w:right="-20"/>
        <w:jc w:val="both"/>
        <w:rPr>
          <w:rFonts w:eastAsia="Arial" w:cs="Arial"/>
          <w:color w:val="000000" w:themeColor="text1"/>
          <w:sz w:val="24"/>
        </w:rPr>
      </w:pPr>
      <w:r w:rsidRPr="65598AA8">
        <w:rPr>
          <w:rFonts w:eastAsia="Arial" w:cs="Arial"/>
          <w:color w:val="000000" w:themeColor="text1"/>
          <w:sz w:val="24"/>
        </w:rPr>
        <w:t>Arquitectura de Información</w:t>
      </w:r>
    </w:p>
    <w:p w14:paraId="138A48E8" w14:textId="2F6BCAD7" w:rsidR="133C7A22" w:rsidRDefault="65598AA8" w:rsidP="005F3BDA">
      <w:pPr>
        <w:pStyle w:val="Prrafodelista"/>
        <w:numPr>
          <w:ilvl w:val="0"/>
          <w:numId w:val="33"/>
        </w:numPr>
        <w:spacing w:line="257" w:lineRule="auto"/>
        <w:ind w:left="700" w:right="-20"/>
        <w:jc w:val="both"/>
        <w:rPr>
          <w:rFonts w:eastAsia="Arial" w:cs="Arial"/>
          <w:color w:val="000000" w:themeColor="text1"/>
          <w:sz w:val="24"/>
        </w:rPr>
      </w:pPr>
      <w:r w:rsidRPr="65598AA8">
        <w:rPr>
          <w:rFonts w:eastAsia="Arial" w:cs="Arial"/>
          <w:color w:val="000000" w:themeColor="text1"/>
          <w:sz w:val="24"/>
        </w:rPr>
        <w:t>Documentación de diseño del sistema.</w:t>
      </w:r>
    </w:p>
    <w:p w14:paraId="59817193" w14:textId="5DB80FCD" w:rsidR="133C7A22" w:rsidRDefault="65598AA8" w:rsidP="005F3BDA">
      <w:pPr>
        <w:pStyle w:val="Prrafodelista"/>
        <w:numPr>
          <w:ilvl w:val="0"/>
          <w:numId w:val="33"/>
        </w:numPr>
        <w:spacing w:line="257" w:lineRule="auto"/>
        <w:ind w:left="700" w:right="-20"/>
        <w:jc w:val="both"/>
        <w:rPr>
          <w:rFonts w:eastAsia="Arial" w:cs="Arial"/>
          <w:color w:val="000000" w:themeColor="text1"/>
          <w:sz w:val="24"/>
        </w:rPr>
      </w:pPr>
      <w:r w:rsidRPr="65598AA8">
        <w:rPr>
          <w:rFonts w:eastAsia="Arial" w:cs="Arial"/>
          <w:color w:val="000000" w:themeColor="text1"/>
          <w:sz w:val="24"/>
        </w:rPr>
        <w:t>Requisitos del proyecto y especificaciones técnicas.</w:t>
      </w:r>
    </w:p>
    <w:p w14:paraId="3A47CE70" w14:textId="0DAE417E" w:rsidR="133C7A22" w:rsidRDefault="65598AA8" w:rsidP="005F3BDA">
      <w:pPr>
        <w:pStyle w:val="Prrafodelista"/>
        <w:numPr>
          <w:ilvl w:val="0"/>
          <w:numId w:val="33"/>
        </w:numPr>
        <w:spacing w:line="257" w:lineRule="auto"/>
        <w:ind w:left="700" w:right="-20"/>
        <w:jc w:val="both"/>
        <w:rPr>
          <w:rFonts w:eastAsia="Arial" w:cs="Arial"/>
          <w:color w:val="000000" w:themeColor="text1"/>
          <w:sz w:val="24"/>
        </w:rPr>
      </w:pPr>
      <w:r w:rsidRPr="65598AA8">
        <w:rPr>
          <w:rFonts w:eastAsia="Arial" w:cs="Arial"/>
          <w:color w:val="000000" w:themeColor="text1"/>
          <w:sz w:val="24"/>
        </w:rPr>
        <w:t>Consultas y entrevistas con los equipos de desarrollo y otros miembros del proyecto.</w:t>
      </w:r>
    </w:p>
    <w:p w14:paraId="3D4CEB88" w14:textId="1066E570" w:rsidR="133C7A22" w:rsidRDefault="65598AA8" w:rsidP="005F3BDA">
      <w:pPr>
        <w:pStyle w:val="Prrafodelista"/>
        <w:numPr>
          <w:ilvl w:val="0"/>
          <w:numId w:val="33"/>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Identificación de Requisitos</w:t>
      </w:r>
    </w:p>
    <w:p w14:paraId="30F4A19E" w14:textId="3E4DD2FB"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Salida</w:t>
      </w:r>
    </w:p>
    <w:p w14:paraId="2CE77EA4" w14:textId="7E3060BC" w:rsidR="133C7A22" w:rsidRDefault="65598AA8" w:rsidP="005F3BDA">
      <w:pPr>
        <w:pStyle w:val="Prrafodelista"/>
        <w:numPr>
          <w:ilvl w:val="0"/>
          <w:numId w:val="32"/>
        </w:numPr>
        <w:spacing w:line="257" w:lineRule="auto"/>
        <w:ind w:left="700" w:right="-20"/>
        <w:jc w:val="both"/>
        <w:rPr>
          <w:rFonts w:eastAsia="Arial" w:cs="Arial"/>
          <w:color w:val="000000" w:themeColor="text1"/>
          <w:sz w:val="24"/>
        </w:rPr>
      </w:pPr>
      <w:r w:rsidRPr="65598AA8">
        <w:rPr>
          <w:rFonts w:eastAsia="Arial" w:cs="Arial"/>
          <w:color w:val="000000" w:themeColor="text1"/>
          <w:sz w:val="24"/>
        </w:rPr>
        <w:lastRenderedPageBreak/>
        <w:t>Requisitos de gestión de configuración</w:t>
      </w:r>
    </w:p>
    <w:p w14:paraId="3850C2A3" w14:textId="3940979F" w:rsidR="133C7A22" w:rsidRDefault="65598AA8" w:rsidP="005F3BDA">
      <w:pPr>
        <w:pStyle w:val="Prrafodelista"/>
        <w:numPr>
          <w:ilvl w:val="0"/>
          <w:numId w:val="32"/>
        </w:numPr>
        <w:spacing w:line="257" w:lineRule="auto"/>
        <w:ind w:left="700" w:right="-20"/>
        <w:jc w:val="both"/>
        <w:rPr>
          <w:rFonts w:eastAsia="Arial" w:cs="Arial"/>
          <w:color w:val="000000" w:themeColor="text1"/>
          <w:sz w:val="24"/>
        </w:rPr>
      </w:pPr>
      <w:r w:rsidRPr="65598AA8">
        <w:rPr>
          <w:rFonts w:eastAsia="Arial" w:cs="Arial"/>
          <w:color w:val="000000" w:themeColor="text1"/>
          <w:sz w:val="24"/>
        </w:rPr>
        <w:t>Lista de elementos de configuración identificados.</w:t>
      </w:r>
    </w:p>
    <w:p w14:paraId="05E429E1" w14:textId="109895DA" w:rsidR="133C7A22" w:rsidRDefault="65598AA8" w:rsidP="005F3BDA">
      <w:pPr>
        <w:pStyle w:val="Prrafodelista"/>
        <w:numPr>
          <w:ilvl w:val="0"/>
          <w:numId w:val="32"/>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Documentación detallada de los componentes relevantes del sistema.</w:t>
      </w:r>
    </w:p>
    <w:p w14:paraId="7A0C42D0" w14:textId="7778B5B6"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Participantes</w:t>
      </w:r>
    </w:p>
    <w:p w14:paraId="513A738C" w14:textId="5EBDA318"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 xml:space="preserve"> </w:t>
      </w:r>
    </w:p>
    <w:p w14:paraId="0C45CC50" w14:textId="66DA39A2" w:rsidR="133C7A22" w:rsidRDefault="65598AA8" w:rsidP="005F3BDA">
      <w:pPr>
        <w:pStyle w:val="Prrafodelista"/>
        <w:numPr>
          <w:ilvl w:val="0"/>
          <w:numId w:val="31"/>
        </w:numPr>
        <w:spacing w:line="257" w:lineRule="auto"/>
        <w:ind w:left="700" w:right="-20"/>
        <w:jc w:val="both"/>
        <w:rPr>
          <w:rFonts w:eastAsia="Arial" w:cs="Arial"/>
          <w:color w:val="000000" w:themeColor="text1"/>
          <w:sz w:val="24"/>
        </w:rPr>
      </w:pPr>
      <w:r w:rsidRPr="65598AA8">
        <w:rPr>
          <w:rFonts w:eastAsia="Arial" w:cs="Arial"/>
          <w:color w:val="000000" w:themeColor="text1"/>
          <w:sz w:val="24"/>
        </w:rPr>
        <w:t>Equipo de Desarrollo: Responsable de identificar los elementos de configuración a nivel de código y desarrollo.</w:t>
      </w:r>
    </w:p>
    <w:p w14:paraId="6EC5A767" w14:textId="713FD9C6" w:rsidR="133C7A22" w:rsidRDefault="65598AA8" w:rsidP="005F3BDA">
      <w:pPr>
        <w:pStyle w:val="Prrafodelista"/>
        <w:numPr>
          <w:ilvl w:val="0"/>
          <w:numId w:val="31"/>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Gestor de Proyecto: Supervisa y coordina el proceso de identificación de elementos de configuración para garantizar su completitud y precisión.</w:t>
      </w:r>
    </w:p>
    <w:p w14:paraId="5A99E424" w14:textId="197B5CFA" w:rsidR="133C7A22" w:rsidRDefault="65598AA8" w:rsidP="65598AA8">
      <w:pPr>
        <w:spacing w:after="160" w:line="257" w:lineRule="auto"/>
        <w:ind w:left="-20" w:right="-20"/>
        <w:jc w:val="both"/>
        <w:rPr>
          <w:rFonts w:eastAsia="Arial" w:cs="Arial"/>
          <w:b/>
          <w:bCs/>
          <w:i/>
          <w:iCs/>
          <w:color w:val="000000" w:themeColor="text1"/>
          <w:sz w:val="24"/>
        </w:rPr>
      </w:pPr>
      <w:r w:rsidRPr="65598AA8">
        <w:rPr>
          <w:rFonts w:eastAsia="Arial" w:cs="Arial"/>
          <w:b/>
          <w:bCs/>
          <w:i/>
          <w:iCs/>
          <w:color w:val="000000" w:themeColor="text1"/>
          <w:sz w:val="24"/>
        </w:rPr>
        <w:t>Tarea EVS-GC 1.2: Estado de la Configuración</w:t>
      </w:r>
    </w:p>
    <w:p w14:paraId="1C89C4E7" w14:textId="67743E1B"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Esta tarea se centra en mantener un registro actualizado del estado de la configuración del sistema de la plataforma de venta electrónica de libros. Esto implica documentar todos los elementos de configuración identificados, así como cualquier cambio realizado en ellos. Además, se llevan a cabo auditorías periódicas para garantizar la integridad y consistencia de la configuración del sistema.</w:t>
      </w:r>
    </w:p>
    <w:p w14:paraId="4689DE0F" w14:textId="5129A08F"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Responsabilidades</w:t>
      </w:r>
    </w:p>
    <w:p w14:paraId="40F122D4" w14:textId="3972F811" w:rsidR="133C7A22" w:rsidRDefault="65598AA8" w:rsidP="005F3BDA">
      <w:pPr>
        <w:pStyle w:val="Prrafodelista"/>
        <w:numPr>
          <w:ilvl w:val="0"/>
          <w:numId w:val="30"/>
        </w:numPr>
        <w:spacing w:line="257" w:lineRule="auto"/>
        <w:ind w:left="700" w:right="-20"/>
        <w:jc w:val="both"/>
        <w:rPr>
          <w:rFonts w:eastAsia="Arial" w:cs="Arial"/>
          <w:color w:val="000000" w:themeColor="text1"/>
          <w:sz w:val="24"/>
        </w:rPr>
      </w:pPr>
      <w:r w:rsidRPr="65598AA8">
        <w:rPr>
          <w:rFonts w:eastAsia="Arial" w:cs="Arial"/>
          <w:color w:val="000000" w:themeColor="text1"/>
          <w:sz w:val="24"/>
        </w:rPr>
        <w:t>Mantener un registro actualizado de todos los elementos de configuración y su estado.</w:t>
      </w:r>
    </w:p>
    <w:p w14:paraId="362CEC47" w14:textId="52CB9CEA" w:rsidR="133C7A22" w:rsidRDefault="65598AA8" w:rsidP="005F3BDA">
      <w:pPr>
        <w:pStyle w:val="Prrafodelista"/>
        <w:numPr>
          <w:ilvl w:val="0"/>
          <w:numId w:val="30"/>
        </w:numPr>
        <w:spacing w:line="257" w:lineRule="auto"/>
        <w:ind w:left="700" w:right="-20"/>
        <w:jc w:val="both"/>
        <w:rPr>
          <w:rFonts w:eastAsia="Arial" w:cs="Arial"/>
          <w:color w:val="000000" w:themeColor="text1"/>
          <w:sz w:val="24"/>
        </w:rPr>
      </w:pPr>
      <w:r w:rsidRPr="65598AA8">
        <w:rPr>
          <w:rFonts w:eastAsia="Arial" w:cs="Arial"/>
          <w:color w:val="000000" w:themeColor="text1"/>
          <w:sz w:val="24"/>
        </w:rPr>
        <w:t>Realizar auditorías periódicas de configuración para identificar posibles desviaciones o inconsistencias.</w:t>
      </w:r>
    </w:p>
    <w:p w14:paraId="67736446" w14:textId="782376F9" w:rsidR="133C7A22" w:rsidRDefault="65598AA8" w:rsidP="005F3BDA">
      <w:pPr>
        <w:pStyle w:val="Prrafodelista"/>
        <w:numPr>
          <w:ilvl w:val="0"/>
          <w:numId w:val="30"/>
        </w:numPr>
        <w:spacing w:line="257" w:lineRule="auto"/>
        <w:ind w:left="700" w:right="-20"/>
        <w:jc w:val="both"/>
        <w:rPr>
          <w:rFonts w:eastAsia="Arial" w:cs="Arial"/>
          <w:color w:val="000000" w:themeColor="text1"/>
          <w:sz w:val="24"/>
        </w:rPr>
      </w:pPr>
      <w:r w:rsidRPr="65598AA8">
        <w:rPr>
          <w:rFonts w:eastAsia="Arial" w:cs="Arial"/>
          <w:color w:val="000000" w:themeColor="text1"/>
          <w:sz w:val="24"/>
        </w:rPr>
        <w:t>Actualizar los registros de configuración según los resultados de las auditorías y los cambios realizados en el sistema.</w:t>
      </w:r>
    </w:p>
    <w:p w14:paraId="047BF167" w14:textId="0B405C63" w:rsidR="133C7A22" w:rsidRDefault="65598AA8" w:rsidP="005F3BDA">
      <w:pPr>
        <w:pStyle w:val="Prrafodelista"/>
        <w:numPr>
          <w:ilvl w:val="0"/>
          <w:numId w:val="30"/>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Colaborar con el equipo de desarrollo y el auditor de configuración para garantizar la precisión y calidad de la documentación del estado de la configuración.</w:t>
      </w:r>
    </w:p>
    <w:p w14:paraId="5B1D0827" w14:textId="33151C9B"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Productos</w:t>
      </w:r>
    </w:p>
    <w:p w14:paraId="3902347B" w14:textId="49BB9B49"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Entradas</w:t>
      </w:r>
    </w:p>
    <w:p w14:paraId="791E0DF2" w14:textId="43C3CB0A" w:rsidR="133C7A22" w:rsidRDefault="65598AA8" w:rsidP="005F3BDA">
      <w:pPr>
        <w:pStyle w:val="Prrafodelista"/>
        <w:numPr>
          <w:ilvl w:val="0"/>
          <w:numId w:val="29"/>
        </w:numPr>
        <w:spacing w:line="257" w:lineRule="auto"/>
        <w:ind w:left="700" w:right="-20"/>
        <w:jc w:val="both"/>
        <w:rPr>
          <w:rFonts w:eastAsia="Arial" w:cs="Arial"/>
          <w:color w:val="000000" w:themeColor="text1"/>
          <w:sz w:val="24"/>
        </w:rPr>
      </w:pPr>
      <w:r w:rsidRPr="65598AA8">
        <w:rPr>
          <w:rFonts w:eastAsia="Arial" w:cs="Arial"/>
          <w:color w:val="000000" w:themeColor="text1"/>
          <w:sz w:val="24"/>
        </w:rPr>
        <w:t>Lista de elementos de configuración identificados.</w:t>
      </w:r>
    </w:p>
    <w:p w14:paraId="7FFC7CEC" w14:textId="0B1B1FAF" w:rsidR="133C7A22" w:rsidRDefault="65598AA8" w:rsidP="005F3BDA">
      <w:pPr>
        <w:pStyle w:val="Prrafodelista"/>
        <w:numPr>
          <w:ilvl w:val="0"/>
          <w:numId w:val="29"/>
        </w:numPr>
        <w:spacing w:line="257" w:lineRule="auto"/>
        <w:ind w:left="700" w:right="-20"/>
        <w:jc w:val="both"/>
        <w:rPr>
          <w:rFonts w:eastAsia="Arial" w:cs="Arial"/>
          <w:color w:val="000000" w:themeColor="text1"/>
          <w:sz w:val="24"/>
        </w:rPr>
      </w:pPr>
      <w:r w:rsidRPr="65598AA8">
        <w:rPr>
          <w:rFonts w:eastAsia="Arial" w:cs="Arial"/>
          <w:color w:val="000000" w:themeColor="text1"/>
          <w:sz w:val="24"/>
        </w:rPr>
        <w:t>Documentación de cambios realizados en el sistema.</w:t>
      </w:r>
    </w:p>
    <w:p w14:paraId="3402F5D2" w14:textId="33C5929E" w:rsidR="133C7A22" w:rsidRDefault="65598AA8" w:rsidP="005F3BDA">
      <w:pPr>
        <w:pStyle w:val="Prrafodelista"/>
        <w:numPr>
          <w:ilvl w:val="0"/>
          <w:numId w:val="29"/>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Resultados de auditorías de configuración.</w:t>
      </w:r>
    </w:p>
    <w:p w14:paraId="4B1DF5A6" w14:textId="7B59F8DA"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Salidas</w:t>
      </w:r>
    </w:p>
    <w:p w14:paraId="4F1D5D59" w14:textId="29B07F1F" w:rsidR="133C7A22" w:rsidRDefault="65598AA8" w:rsidP="005F3BDA">
      <w:pPr>
        <w:pStyle w:val="Prrafodelista"/>
        <w:numPr>
          <w:ilvl w:val="0"/>
          <w:numId w:val="28"/>
        </w:numPr>
        <w:spacing w:line="257" w:lineRule="auto"/>
        <w:ind w:left="700" w:right="-20"/>
        <w:jc w:val="both"/>
        <w:rPr>
          <w:rFonts w:eastAsia="Arial" w:cs="Arial"/>
          <w:color w:val="000000" w:themeColor="text1"/>
          <w:sz w:val="24"/>
        </w:rPr>
      </w:pPr>
      <w:r w:rsidRPr="65598AA8">
        <w:rPr>
          <w:rFonts w:eastAsia="Arial" w:cs="Arial"/>
          <w:color w:val="000000" w:themeColor="text1"/>
          <w:sz w:val="24"/>
        </w:rPr>
        <w:t>Registro actualizado de estado de configuración.</w:t>
      </w:r>
    </w:p>
    <w:p w14:paraId="4A31C14B" w14:textId="77BD3061" w:rsidR="133C7A22" w:rsidRDefault="65598AA8" w:rsidP="005F3BDA">
      <w:pPr>
        <w:pStyle w:val="Prrafodelista"/>
        <w:numPr>
          <w:ilvl w:val="0"/>
          <w:numId w:val="28"/>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Informes de auditorías de configuración y acciones correctivas necesarias.</w:t>
      </w:r>
    </w:p>
    <w:p w14:paraId="0516D195" w14:textId="5B8D820C"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Participantes</w:t>
      </w:r>
    </w:p>
    <w:p w14:paraId="5672A0E9" w14:textId="2616345B" w:rsidR="133C7A22" w:rsidRDefault="65598AA8" w:rsidP="005F3BDA">
      <w:pPr>
        <w:pStyle w:val="Prrafodelista"/>
        <w:numPr>
          <w:ilvl w:val="0"/>
          <w:numId w:val="27"/>
        </w:numPr>
        <w:spacing w:line="257" w:lineRule="auto"/>
        <w:ind w:left="700" w:right="-20"/>
        <w:jc w:val="both"/>
        <w:rPr>
          <w:rFonts w:eastAsia="Arial" w:cs="Arial"/>
          <w:color w:val="000000" w:themeColor="text1"/>
          <w:sz w:val="24"/>
        </w:rPr>
      </w:pPr>
      <w:r w:rsidRPr="65598AA8">
        <w:rPr>
          <w:rFonts w:eastAsia="Arial" w:cs="Arial"/>
          <w:color w:val="000000" w:themeColor="text1"/>
          <w:sz w:val="24"/>
        </w:rPr>
        <w:lastRenderedPageBreak/>
        <w:t>Equipo de Desarrollo: Responsable de mantener y actualizar los registros de estado de configuración.</w:t>
      </w:r>
    </w:p>
    <w:p w14:paraId="01A2BAC8" w14:textId="3F366D2F" w:rsidR="133C7A22" w:rsidRDefault="65598AA8" w:rsidP="005F3BDA">
      <w:pPr>
        <w:pStyle w:val="Prrafodelista"/>
        <w:numPr>
          <w:ilvl w:val="0"/>
          <w:numId w:val="27"/>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Auditor de Configuración: Encargado de realizar auditorías periódicas de configuración y garantizar la integridad de los registros.</w:t>
      </w:r>
    </w:p>
    <w:p w14:paraId="3BE64AA3" w14:textId="7CA35AA5" w:rsidR="133C7A22" w:rsidRDefault="65598AA8" w:rsidP="65598AA8">
      <w:pPr>
        <w:spacing w:after="160" w:line="257" w:lineRule="auto"/>
        <w:ind w:left="-20" w:right="-20"/>
        <w:jc w:val="both"/>
        <w:rPr>
          <w:rFonts w:eastAsia="Arial" w:cs="Arial"/>
          <w:b/>
          <w:bCs/>
          <w:i/>
          <w:iCs/>
          <w:color w:val="000000" w:themeColor="text1"/>
          <w:sz w:val="24"/>
        </w:rPr>
      </w:pPr>
      <w:r w:rsidRPr="65598AA8">
        <w:rPr>
          <w:rFonts w:eastAsia="Arial" w:cs="Arial"/>
          <w:b/>
          <w:bCs/>
          <w:i/>
          <w:iCs/>
          <w:color w:val="000000" w:themeColor="text1"/>
          <w:sz w:val="24"/>
        </w:rPr>
        <w:t>Tarea EVS-GC 1.3: Control de Cambios</w:t>
      </w:r>
    </w:p>
    <w:p w14:paraId="262C761B" w14:textId="52F7B0FA"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El control de cambios es un proceso formal diseñado para gestionar los cambios en la configuración del sistema de la plataforma de venta electrónica de libros. Esto implica evaluar, aprobar, implementar y monitorear los cambios para garantizar que se realicen de manera controlada y sin impactar negativamente el funcionamiento del sistema.</w:t>
      </w:r>
    </w:p>
    <w:p w14:paraId="0A153248" w14:textId="44C9B4C9"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Responsabilidades</w:t>
      </w:r>
    </w:p>
    <w:p w14:paraId="02953F30" w14:textId="5776EB0B"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 xml:space="preserve"> </w:t>
      </w:r>
    </w:p>
    <w:p w14:paraId="3BAD0037" w14:textId="25F5D03A" w:rsidR="133C7A22" w:rsidRDefault="65598AA8" w:rsidP="005F3BDA">
      <w:pPr>
        <w:pStyle w:val="Prrafodelista"/>
        <w:numPr>
          <w:ilvl w:val="0"/>
          <w:numId w:val="26"/>
        </w:numPr>
        <w:spacing w:line="257" w:lineRule="auto"/>
        <w:ind w:left="700" w:right="-20"/>
        <w:jc w:val="both"/>
        <w:rPr>
          <w:rFonts w:eastAsia="Arial" w:cs="Arial"/>
          <w:color w:val="000000" w:themeColor="text1"/>
          <w:sz w:val="24"/>
        </w:rPr>
      </w:pPr>
      <w:r w:rsidRPr="65598AA8">
        <w:rPr>
          <w:rFonts w:eastAsia="Arial" w:cs="Arial"/>
          <w:color w:val="000000" w:themeColor="text1"/>
          <w:sz w:val="24"/>
        </w:rPr>
        <w:t>Evaluar y analizar las solicitudes de cambio recibidas, determinando su impacto y viabilidad.</w:t>
      </w:r>
    </w:p>
    <w:p w14:paraId="2C2D26DA" w14:textId="17ABDD36" w:rsidR="133C7A22" w:rsidRDefault="65598AA8" w:rsidP="005F3BDA">
      <w:pPr>
        <w:pStyle w:val="Prrafodelista"/>
        <w:numPr>
          <w:ilvl w:val="0"/>
          <w:numId w:val="26"/>
        </w:numPr>
        <w:spacing w:line="257" w:lineRule="auto"/>
        <w:ind w:left="700" w:right="-20"/>
        <w:jc w:val="both"/>
        <w:rPr>
          <w:rFonts w:eastAsia="Arial" w:cs="Arial"/>
          <w:color w:val="000000" w:themeColor="text1"/>
          <w:sz w:val="24"/>
        </w:rPr>
      </w:pPr>
      <w:r w:rsidRPr="65598AA8">
        <w:rPr>
          <w:rFonts w:eastAsia="Arial" w:cs="Arial"/>
          <w:color w:val="000000" w:themeColor="text1"/>
          <w:sz w:val="24"/>
        </w:rPr>
        <w:t>Presentar solicitudes de cambio al Comité de Cambio para su evaluación y aprobación.</w:t>
      </w:r>
    </w:p>
    <w:p w14:paraId="19A913F5" w14:textId="2A369877" w:rsidR="133C7A22" w:rsidRDefault="65598AA8" w:rsidP="005F3BDA">
      <w:pPr>
        <w:pStyle w:val="Prrafodelista"/>
        <w:numPr>
          <w:ilvl w:val="0"/>
          <w:numId w:val="26"/>
        </w:numPr>
        <w:spacing w:line="257" w:lineRule="auto"/>
        <w:ind w:left="700" w:right="-20"/>
        <w:jc w:val="both"/>
        <w:rPr>
          <w:rFonts w:eastAsia="Arial" w:cs="Arial"/>
          <w:color w:val="000000" w:themeColor="text1"/>
          <w:sz w:val="24"/>
        </w:rPr>
      </w:pPr>
      <w:r w:rsidRPr="65598AA8">
        <w:rPr>
          <w:rFonts w:eastAsia="Arial" w:cs="Arial"/>
          <w:color w:val="000000" w:themeColor="text1"/>
          <w:sz w:val="24"/>
        </w:rPr>
        <w:t>Coordinar la implementación de los cambios aprobados y realizar seguimiento de su implementación.</w:t>
      </w:r>
    </w:p>
    <w:p w14:paraId="3B319F96" w14:textId="2B9212EC" w:rsidR="133C7A22" w:rsidRDefault="65598AA8" w:rsidP="005F3BDA">
      <w:pPr>
        <w:pStyle w:val="Prrafodelista"/>
        <w:numPr>
          <w:ilvl w:val="0"/>
          <w:numId w:val="26"/>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Informar al Comité de Cambio sobre el estado de los cambios implementados y cualquier desviación o problema encontrado durante el proceso.</w:t>
      </w:r>
    </w:p>
    <w:p w14:paraId="4B68798E" w14:textId="5E419611"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Productos:</w:t>
      </w:r>
    </w:p>
    <w:p w14:paraId="09B9A473" w14:textId="354BCAA0"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Entradas</w:t>
      </w:r>
    </w:p>
    <w:p w14:paraId="6B33F65F" w14:textId="461B31ED" w:rsidR="133C7A22" w:rsidRDefault="65598AA8" w:rsidP="005F3BDA">
      <w:pPr>
        <w:pStyle w:val="Prrafodelista"/>
        <w:numPr>
          <w:ilvl w:val="0"/>
          <w:numId w:val="25"/>
        </w:numPr>
        <w:spacing w:line="257" w:lineRule="auto"/>
        <w:ind w:left="700" w:right="-20"/>
        <w:jc w:val="both"/>
        <w:rPr>
          <w:rFonts w:eastAsia="Arial" w:cs="Arial"/>
          <w:color w:val="000000" w:themeColor="text1"/>
          <w:sz w:val="24"/>
        </w:rPr>
      </w:pPr>
      <w:r w:rsidRPr="65598AA8">
        <w:rPr>
          <w:rFonts w:eastAsia="Arial" w:cs="Arial"/>
          <w:color w:val="000000" w:themeColor="text1"/>
          <w:sz w:val="24"/>
        </w:rPr>
        <w:t>Solicitudes de cambio recibidas, incluyendo descripción y justificación.</w:t>
      </w:r>
    </w:p>
    <w:p w14:paraId="70BA8AD1" w14:textId="36D89D6F" w:rsidR="133C7A22" w:rsidRDefault="65598AA8" w:rsidP="005F3BDA">
      <w:pPr>
        <w:pStyle w:val="Prrafodelista"/>
        <w:numPr>
          <w:ilvl w:val="0"/>
          <w:numId w:val="25"/>
        </w:numPr>
        <w:spacing w:line="257" w:lineRule="auto"/>
        <w:ind w:left="700" w:right="-20"/>
        <w:jc w:val="both"/>
        <w:rPr>
          <w:rFonts w:eastAsia="Arial" w:cs="Arial"/>
          <w:color w:val="000000" w:themeColor="text1"/>
          <w:sz w:val="24"/>
        </w:rPr>
      </w:pPr>
      <w:r w:rsidRPr="65598AA8">
        <w:rPr>
          <w:rFonts w:eastAsia="Arial" w:cs="Arial"/>
          <w:color w:val="000000" w:themeColor="text1"/>
          <w:sz w:val="24"/>
        </w:rPr>
        <w:t>Documentación de requisitos y diseño del sistema.</w:t>
      </w:r>
    </w:p>
    <w:p w14:paraId="06FC0DA6" w14:textId="059A2813" w:rsidR="133C7A22" w:rsidRDefault="65598AA8" w:rsidP="005F3BDA">
      <w:pPr>
        <w:pStyle w:val="Prrafodelista"/>
        <w:numPr>
          <w:ilvl w:val="0"/>
          <w:numId w:val="25"/>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Resultados de evaluaciones de impacto y riesgo.</w:t>
      </w:r>
    </w:p>
    <w:p w14:paraId="47D2EC58" w14:textId="5EFB2DF3"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Salidas</w:t>
      </w:r>
    </w:p>
    <w:p w14:paraId="21AD3E69" w14:textId="014BFA63" w:rsidR="133C7A22" w:rsidRDefault="65598AA8" w:rsidP="005F3BDA">
      <w:pPr>
        <w:pStyle w:val="Prrafodelista"/>
        <w:numPr>
          <w:ilvl w:val="0"/>
          <w:numId w:val="2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Cambios aprobados y documentados.</w:t>
      </w:r>
    </w:p>
    <w:p w14:paraId="70F2C76F" w14:textId="6B2F85DC" w:rsidR="133C7A22" w:rsidRDefault="65598AA8" w:rsidP="005F3BDA">
      <w:pPr>
        <w:pStyle w:val="Prrafodelista"/>
        <w:numPr>
          <w:ilvl w:val="0"/>
          <w:numId w:val="24"/>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Registro de cambios implementados y su impacto en el sistema.</w:t>
      </w:r>
    </w:p>
    <w:p w14:paraId="3AB28769" w14:textId="4C7DC606"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Participantes:</w:t>
      </w:r>
    </w:p>
    <w:p w14:paraId="701895F8" w14:textId="47277BA7" w:rsidR="133C7A22" w:rsidRDefault="65598AA8" w:rsidP="005F3BDA">
      <w:pPr>
        <w:pStyle w:val="Prrafodelista"/>
        <w:numPr>
          <w:ilvl w:val="0"/>
          <w:numId w:val="23"/>
        </w:numPr>
        <w:spacing w:line="257" w:lineRule="auto"/>
        <w:ind w:left="700" w:right="-20"/>
        <w:jc w:val="both"/>
        <w:rPr>
          <w:rFonts w:eastAsia="Arial" w:cs="Arial"/>
          <w:color w:val="000000" w:themeColor="text1"/>
          <w:sz w:val="24"/>
        </w:rPr>
      </w:pPr>
      <w:r w:rsidRPr="65598AA8">
        <w:rPr>
          <w:rFonts w:eastAsia="Arial" w:cs="Arial"/>
          <w:color w:val="000000" w:themeColor="text1"/>
          <w:sz w:val="24"/>
        </w:rPr>
        <w:t>Equipo de Desarrollo: Responsable de proponer y ejecutar los cambios en la configuración del sistema.</w:t>
      </w:r>
    </w:p>
    <w:p w14:paraId="4E6666BD" w14:textId="3A2A454A" w:rsidR="133C7A22" w:rsidRDefault="65598AA8" w:rsidP="005F3BDA">
      <w:pPr>
        <w:pStyle w:val="Prrafodelista"/>
        <w:numPr>
          <w:ilvl w:val="0"/>
          <w:numId w:val="23"/>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Comité de Cambio: Encargado de evaluar y aprobar las solicitudes de cambio, compuesto por miembros clave del proyecto.</w:t>
      </w:r>
    </w:p>
    <w:p w14:paraId="165F2DB3" w14:textId="14060D7B" w:rsidR="133C7A22" w:rsidRDefault="65598AA8" w:rsidP="65598AA8">
      <w:pPr>
        <w:spacing w:after="160" w:line="257" w:lineRule="auto"/>
        <w:ind w:left="-20" w:right="-20"/>
        <w:jc w:val="both"/>
        <w:rPr>
          <w:rFonts w:eastAsia="Arial" w:cs="Arial"/>
          <w:b/>
          <w:bCs/>
          <w:i/>
          <w:iCs/>
          <w:color w:val="000000" w:themeColor="text1"/>
          <w:sz w:val="24"/>
        </w:rPr>
      </w:pPr>
      <w:r w:rsidRPr="65598AA8">
        <w:rPr>
          <w:rFonts w:eastAsia="Arial" w:cs="Arial"/>
          <w:b/>
          <w:bCs/>
          <w:i/>
          <w:iCs/>
          <w:color w:val="000000" w:themeColor="text1"/>
          <w:sz w:val="24"/>
        </w:rPr>
        <w:t>Tarea EVS-GC 1.4: Plan de Gestión de Configuración</w:t>
      </w:r>
    </w:p>
    <w:p w14:paraId="011CA456" w14:textId="138C290D"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lastRenderedPageBreak/>
        <w:t>El Plan de Gestión de Configuración es un documento que establece los procesos y procedimientos para gestionar la configuración del sistema de la plataforma de venta electrónica de libros. Define cómo se identificarán, controlarán y documentarán los elementos de configuración, así como los roles y responsabilidades de los participantes en el proceso.</w:t>
      </w:r>
    </w:p>
    <w:p w14:paraId="5FC1C353" w14:textId="401F890D"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Responsabilidades</w:t>
      </w:r>
    </w:p>
    <w:p w14:paraId="70A6FF1E" w14:textId="741F8F5B" w:rsidR="133C7A22" w:rsidRDefault="65598AA8" w:rsidP="005F3BDA">
      <w:pPr>
        <w:pStyle w:val="Prrafodelista"/>
        <w:numPr>
          <w:ilvl w:val="0"/>
          <w:numId w:val="22"/>
        </w:numPr>
        <w:spacing w:line="257" w:lineRule="auto"/>
        <w:ind w:left="700" w:right="-20"/>
        <w:jc w:val="both"/>
        <w:rPr>
          <w:rFonts w:eastAsia="Arial" w:cs="Arial"/>
          <w:color w:val="000000" w:themeColor="text1"/>
          <w:sz w:val="24"/>
        </w:rPr>
      </w:pPr>
      <w:r w:rsidRPr="65598AA8">
        <w:rPr>
          <w:rFonts w:eastAsia="Arial" w:cs="Arial"/>
          <w:color w:val="000000" w:themeColor="text1"/>
          <w:sz w:val="24"/>
        </w:rPr>
        <w:t>Desarrollar un plan detallado que aborde todos los aspectos relacionados con la gestión de la configuración del sistema.</w:t>
      </w:r>
    </w:p>
    <w:p w14:paraId="2CDEEF58" w14:textId="04A674BF" w:rsidR="133C7A22" w:rsidRDefault="65598AA8" w:rsidP="005F3BDA">
      <w:pPr>
        <w:pStyle w:val="Prrafodelista"/>
        <w:numPr>
          <w:ilvl w:val="0"/>
          <w:numId w:val="22"/>
        </w:numPr>
        <w:spacing w:line="257" w:lineRule="auto"/>
        <w:ind w:left="700" w:right="-20"/>
        <w:jc w:val="both"/>
        <w:rPr>
          <w:rFonts w:eastAsia="Arial" w:cs="Arial"/>
          <w:color w:val="000000" w:themeColor="text1"/>
          <w:sz w:val="24"/>
        </w:rPr>
      </w:pPr>
      <w:r w:rsidRPr="65598AA8">
        <w:rPr>
          <w:rFonts w:eastAsia="Arial" w:cs="Arial"/>
          <w:color w:val="000000" w:themeColor="text1"/>
          <w:sz w:val="24"/>
        </w:rPr>
        <w:t xml:space="preserve">Obtener la aprobación de los </w:t>
      </w:r>
      <w:proofErr w:type="spellStart"/>
      <w:r w:rsidRPr="65598AA8">
        <w:rPr>
          <w:rFonts w:eastAsia="Arial" w:cs="Arial"/>
          <w:color w:val="000000" w:themeColor="text1"/>
          <w:sz w:val="24"/>
        </w:rPr>
        <w:t>stakeholders</w:t>
      </w:r>
      <w:proofErr w:type="spellEnd"/>
      <w:r w:rsidRPr="65598AA8">
        <w:rPr>
          <w:rFonts w:eastAsia="Arial" w:cs="Arial"/>
          <w:color w:val="000000" w:themeColor="text1"/>
          <w:sz w:val="24"/>
        </w:rPr>
        <w:t xml:space="preserve"> relevantes para el plan de gestión de configuración.</w:t>
      </w:r>
    </w:p>
    <w:p w14:paraId="69FD8F90" w14:textId="7102FE87" w:rsidR="133C7A22" w:rsidRDefault="65598AA8" w:rsidP="005F3BDA">
      <w:pPr>
        <w:pStyle w:val="Prrafodelista"/>
        <w:numPr>
          <w:ilvl w:val="0"/>
          <w:numId w:val="22"/>
        </w:numPr>
        <w:spacing w:line="257" w:lineRule="auto"/>
        <w:ind w:left="700" w:right="-20"/>
        <w:jc w:val="both"/>
        <w:rPr>
          <w:rFonts w:eastAsia="Arial" w:cs="Arial"/>
          <w:color w:val="000000" w:themeColor="text1"/>
          <w:sz w:val="24"/>
        </w:rPr>
      </w:pPr>
      <w:r w:rsidRPr="65598AA8">
        <w:rPr>
          <w:rFonts w:eastAsia="Arial" w:cs="Arial"/>
          <w:color w:val="000000" w:themeColor="text1"/>
          <w:sz w:val="24"/>
        </w:rPr>
        <w:t>Implementar y hacer cumplir los procesos y procedimientos definidos en el plan de gestión de configuración.</w:t>
      </w:r>
    </w:p>
    <w:p w14:paraId="1BD1FE38" w14:textId="04E0C599" w:rsidR="133C7A22" w:rsidRDefault="65598AA8" w:rsidP="005F3BDA">
      <w:pPr>
        <w:pStyle w:val="Prrafodelista"/>
        <w:numPr>
          <w:ilvl w:val="0"/>
          <w:numId w:val="22"/>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Revisar y actualizar periódicamente el plan de gestión de configuración para reflejar cambios en el proyecto o en los requisitos del sistema.</w:t>
      </w:r>
    </w:p>
    <w:p w14:paraId="43BB8B54" w14:textId="791F55D1"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Productos:</w:t>
      </w:r>
    </w:p>
    <w:p w14:paraId="6973245E" w14:textId="036B5D1E"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Entradas</w:t>
      </w:r>
    </w:p>
    <w:p w14:paraId="19327397" w14:textId="51A29680" w:rsidR="133C7A22" w:rsidRDefault="65598AA8" w:rsidP="005F3BDA">
      <w:pPr>
        <w:pStyle w:val="Prrafodelista"/>
        <w:numPr>
          <w:ilvl w:val="0"/>
          <w:numId w:val="21"/>
        </w:numPr>
        <w:spacing w:line="257" w:lineRule="auto"/>
        <w:ind w:left="700" w:right="-20"/>
        <w:jc w:val="both"/>
        <w:rPr>
          <w:rFonts w:eastAsia="Arial" w:cs="Arial"/>
          <w:color w:val="000000" w:themeColor="text1"/>
          <w:sz w:val="24"/>
        </w:rPr>
      </w:pPr>
      <w:r w:rsidRPr="65598AA8">
        <w:rPr>
          <w:rFonts w:eastAsia="Arial" w:cs="Arial"/>
          <w:color w:val="000000" w:themeColor="text1"/>
          <w:sz w:val="24"/>
        </w:rPr>
        <w:t>Requisitos del proyecto y especificaciones técnicas.</w:t>
      </w:r>
    </w:p>
    <w:p w14:paraId="14A5D751" w14:textId="44E1088C" w:rsidR="133C7A22" w:rsidRDefault="65598AA8" w:rsidP="005F3BDA">
      <w:pPr>
        <w:pStyle w:val="Prrafodelista"/>
        <w:numPr>
          <w:ilvl w:val="0"/>
          <w:numId w:val="21"/>
        </w:numPr>
        <w:spacing w:line="257" w:lineRule="auto"/>
        <w:ind w:left="700" w:right="-20"/>
        <w:jc w:val="both"/>
        <w:rPr>
          <w:rFonts w:eastAsia="Arial" w:cs="Arial"/>
          <w:color w:val="000000" w:themeColor="text1"/>
          <w:sz w:val="24"/>
        </w:rPr>
      </w:pPr>
      <w:r w:rsidRPr="65598AA8">
        <w:rPr>
          <w:rFonts w:eastAsia="Arial" w:cs="Arial"/>
          <w:color w:val="000000" w:themeColor="text1"/>
          <w:sz w:val="24"/>
        </w:rPr>
        <w:t>Experiencia previa en gestión de configuración y buenas prácticas de la industria.</w:t>
      </w:r>
    </w:p>
    <w:p w14:paraId="1A83690E" w14:textId="4A16EA1A" w:rsidR="133C7A22" w:rsidRDefault="65598AA8" w:rsidP="005F3BDA">
      <w:pPr>
        <w:pStyle w:val="Prrafodelista"/>
        <w:numPr>
          <w:ilvl w:val="0"/>
          <w:numId w:val="21"/>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 xml:space="preserve">Comentarios y retroalimentación de los </w:t>
      </w:r>
      <w:proofErr w:type="spellStart"/>
      <w:r w:rsidRPr="65598AA8">
        <w:rPr>
          <w:rFonts w:eastAsia="Arial" w:cs="Arial"/>
          <w:color w:val="000000" w:themeColor="text1"/>
          <w:sz w:val="24"/>
        </w:rPr>
        <w:t>stakeholders</w:t>
      </w:r>
      <w:proofErr w:type="spellEnd"/>
      <w:r w:rsidRPr="65598AA8">
        <w:rPr>
          <w:rFonts w:eastAsia="Arial" w:cs="Arial"/>
          <w:color w:val="000000" w:themeColor="text1"/>
          <w:sz w:val="24"/>
        </w:rPr>
        <w:t>.</w:t>
      </w:r>
    </w:p>
    <w:p w14:paraId="39A7E8EA" w14:textId="2B1CEE27"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Salidas</w:t>
      </w:r>
    </w:p>
    <w:p w14:paraId="75D599B7" w14:textId="310838CF" w:rsidR="133C7A22" w:rsidRDefault="65598AA8" w:rsidP="005F3BDA">
      <w:pPr>
        <w:pStyle w:val="Prrafodelista"/>
        <w:numPr>
          <w:ilvl w:val="0"/>
          <w:numId w:val="20"/>
        </w:numPr>
        <w:spacing w:line="257" w:lineRule="auto"/>
        <w:ind w:left="700" w:right="-20"/>
        <w:jc w:val="both"/>
        <w:rPr>
          <w:rFonts w:eastAsia="Arial" w:cs="Arial"/>
          <w:color w:val="000000" w:themeColor="text1"/>
          <w:sz w:val="24"/>
        </w:rPr>
      </w:pPr>
      <w:r w:rsidRPr="65598AA8">
        <w:rPr>
          <w:rFonts w:eastAsia="Arial" w:cs="Arial"/>
          <w:color w:val="000000" w:themeColor="text1"/>
          <w:sz w:val="24"/>
        </w:rPr>
        <w:t>Documento del plan de gestión de configuración.</w:t>
      </w:r>
    </w:p>
    <w:p w14:paraId="53639D81" w14:textId="3F77DEEA" w:rsidR="133C7A22" w:rsidRDefault="65598AA8" w:rsidP="005F3BDA">
      <w:pPr>
        <w:pStyle w:val="Prrafodelista"/>
        <w:numPr>
          <w:ilvl w:val="0"/>
          <w:numId w:val="20"/>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 xml:space="preserve">Aprobaciones de los </w:t>
      </w:r>
      <w:proofErr w:type="spellStart"/>
      <w:r w:rsidRPr="65598AA8">
        <w:rPr>
          <w:rFonts w:eastAsia="Arial" w:cs="Arial"/>
          <w:color w:val="000000" w:themeColor="text1"/>
          <w:sz w:val="24"/>
        </w:rPr>
        <w:t>stakeholders</w:t>
      </w:r>
      <w:proofErr w:type="spellEnd"/>
      <w:r w:rsidRPr="65598AA8">
        <w:rPr>
          <w:rFonts w:eastAsia="Arial" w:cs="Arial"/>
          <w:color w:val="000000" w:themeColor="text1"/>
          <w:sz w:val="24"/>
        </w:rPr>
        <w:t xml:space="preserve"> relevantes.</w:t>
      </w:r>
    </w:p>
    <w:p w14:paraId="0F211D3C" w14:textId="64495AD6"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Participantes</w:t>
      </w:r>
    </w:p>
    <w:p w14:paraId="5F8C85C0" w14:textId="0A9E58D6" w:rsidR="133C7A22" w:rsidRDefault="65598AA8" w:rsidP="005F3BDA">
      <w:pPr>
        <w:pStyle w:val="Prrafodelista"/>
        <w:numPr>
          <w:ilvl w:val="0"/>
          <w:numId w:val="19"/>
        </w:numPr>
        <w:spacing w:line="257" w:lineRule="auto"/>
        <w:ind w:left="700" w:right="-20"/>
        <w:jc w:val="both"/>
        <w:rPr>
          <w:rFonts w:eastAsia="Arial" w:cs="Arial"/>
          <w:color w:val="000000" w:themeColor="text1"/>
          <w:sz w:val="24"/>
        </w:rPr>
      </w:pPr>
      <w:r w:rsidRPr="65598AA8">
        <w:rPr>
          <w:rFonts w:eastAsia="Arial" w:cs="Arial"/>
          <w:color w:val="000000" w:themeColor="text1"/>
          <w:sz w:val="24"/>
        </w:rPr>
        <w:t>Gestor de Configuración: Responsable de desarrollar y mantener el plan de gestión de configuración.</w:t>
      </w:r>
    </w:p>
    <w:p w14:paraId="17E99A79" w14:textId="1486872A" w:rsidR="133C7A22" w:rsidRDefault="65598AA8" w:rsidP="005F3BDA">
      <w:pPr>
        <w:pStyle w:val="Prrafodelista"/>
        <w:numPr>
          <w:ilvl w:val="0"/>
          <w:numId w:val="19"/>
        </w:numPr>
        <w:spacing w:after="160" w:line="257" w:lineRule="auto"/>
        <w:ind w:left="700" w:right="-20"/>
        <w:jc w:val="both"/>
        <w:rPr>
          <w:rFonts w:eastAsia="Arial" w:cs="Arial"/>
          <w:color w:val="000000" w:themeColor="text1"/>
          <w:sz w:val="24"/>
        </w:rPr>
      </w:pPr>
      <w:proofErr w:type="spellStart"/>
      <w:r w:rsidRPr="65598AA8">
        <w:rPr>
          <w:rFonts w:eastAsia="Arial" w:cs="Arial"/>
          <w:color w:val="000000" w:themeColor="text1"/>
          <w:sz w:val="24"/>
        </w:rPr>
        <w:t>Stakeholders</w:t>
      </w:r>
      <w:proofErr w:type="spellEnd"/>
      <w:r w:rsidRPr="65598AA8">
        <w:rPr>
          <w:rFonts w:eastAsia="Arial" w:cs="Arial"/>
          <w:color w:val="000000" w:themeColor="text1"/>
          <w:sz w:val="24"/>
        </w:rPr>
        <w:t>: Personas clave involucradas en el proyecto que deben revisar y aprobar el plan de gestión de configuración.</w:t>
      </w:r>
    </w:p>
    <w:p w14:paraId="5E9417F9" w14:textId="13224980" w:rsidR="133C7A22" w:rsidRDefault="65598AA8" w:rsidP="65598AA8">
      <w:pPr>
        <w:spacing w:after="160" w:line="257" w:lineRule="auto"/>
        <w:ind w:left="-20" w:right="-20"/>
        <w:jc w:val="both"/>
        <w:rPr>
          <w:rFonts w:eastAsia="Arial" w:cs="Arial"/>
          <w:b/>
          <w:bCs/>
          <w:color w:val="000000" w:themeColor="text1"/>
          <w:sz w:val="24"/>
        </w:rPr>
      </w:pPr>
      <w:r w:rsidRPr="65598AA8">
        <w:rPr>
          <w:rFonts w:eastAsia="Arial" w:cs="Arial"/>
          <w:b/>
          <w:bCs/>
          <w:color w:val="000000" w:themeColor="text1"/>
          <w:sz w:val="24"/>
        </w:rPr>
        <w:t>ACTIVIDAD EVS-GC 2: ESTABLECIMIENTO DEL PLAN DE GESTIÓN DE LA CONFIGURACIÓN</w:t>
      </w:r>
    </w:p>
    <w:p w14:paraId="5808C9F1" w14:textId="5BB49719"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 xml:space="preserve">El establecimiento del plan de gestión de la configuración para el sistema de venta de libros en línea desarrollado por </w:t>
      </w:r>
      <w:proofErr w:type="spellStart"/>
      <w:r w:rsidRPr="65598AA8">
        <w:rPr>
          <w:rFonts w:eastAsia="Arial" w:cs="Arial"/>
          <w:color w:val="000000" w:themeColor="text1"/>
          <w:sz w:val="24"/>
        </w:rPr>
        <w:t>InfoSecurity</w:t>
      </w:r>
      <w:proofErr w:type="spellEnd"/>
      <w:r w:rsidRPr="65598AA8">
        <w:rPr>
          <w:rFonts w:eastAsia="Arial" w:cs="Arial"/>
          <w:color w:val="000000" w:themeColor="text1"/>
          <w:sz w:val="24"/>
        </w:rPr>
        <w:t xml:space="preserve"> es fundamental para garantizar la integridad y la coherencia del sistema a lo largo de su ciclo de vida. Este plan define las políticas, procedimientos y herramientas que se utilizarán para identificar, controlar y gestionar los cambios en los componentes del sistema, incluyendo el código fuente, la documentación y los recursos asociados. Además, establece roles y responsabilidades claros para los miembros del </w:t>
      </w:r>
      <w:r w:rsidRPr="65598AA8">
        <w:rPr>
          <w:rFonts w:eastAsia="Arial" w:cs="Arial"/>
          <w:color w:val="000000" w:themeColor="text1"/>
          <w:sz w:val="24"/>
        </w:rPr>
        <w:lastRenderedPageBreak/>
        <w:t>equipo de desarrollo, así como criterios de versionado y actuación para la gestión efectiva de la configuración. En resumen, el plan de gestión de la configuración es esencial para garantizar que el sistema se desarrolle de manera ordenada y coherente, cumpliendo con los estándares de calidad y satisfaciendo las necesidades del negocio y los usuarios finales.</w:t>
      </w:r>
    </w:p>
    <w:p w14:paraId="46020B46" w14:textId="5721210B" w:rsidR="133C7A22" w:rsidRDefault="65598AA8" w:rsidP="65598AA8">
      <w:pPr>
        <w:spacing w:after="160" w:line="257" w:lineRule="auto"/>
        <w:ind w:left="-20" w:right="-20"/>
        <w:jc w:val="both"/>
        <w:rPr>
          <w:rFonts w:eastAsia="Arial" w:cs="Arial"/>
          <w:b/>
          <w:bCs/>
          <w:color w:val="000000" w:themeColor="text1"/>
          <w:sz w:val="24"/>
        </w:rPr>
      </w:pPr>
      <w:r w:rsidRPr="65598AA8">
        <w:rPr>
          <w:rFonts w:eastAsia="Arial" w:cs="Arial"/>
          <w:b/>
          <w:bCs/>
          <w:color w:val="000000" w:themeColor="text1"/>
          <w:sz w:val="24"/>
        </w:rPr>
        <w:t>Tarea Descripción Productos Técnicas y Prácticas Participantes</w:t>
      </w:r>
    </w:p>
    <w:p w14:paraId="61653FFC" w14:textId="215BE9B2" w:rsidR="133C7A22" w:rsidRDefault="65598AA8" w:rsidP="65598AA8">
      <w:pPr>
        <w:spacing w:after="160" w:line="257" w:lineRule="auto"/>
        <w:ind w:right="-20"/>
        <w:jc w:val="both"/>
        <w:rPr>
          <w:rFonts w:eastAsia="Arial" w:cs="Arial"/>
          <w:color w:val="000000" w:themeColor="text1"/>
          <w:sz w:val="24"/>
        </w:rPr>
      </w:pPr>
      <w:r w:rsidRPr="65598AA8">
        <w:rPr>
          <w:rFonts w:eastAsia="Arial" w:cs="Arial"/>
          <w:color w:val="000000" w:themeColor="text1"/>
          <w:sz w:val="24"/>
        </w:rPr>
        <w:t>EVS-GC 2.1 Definición del Plan de Gestión de la Configuración Plan de gestión de la configuración para el sistema de información Establecimiento de objetivos y alcance, identificación de elementos de configuración, definición de procesos de control de cambios, auditorías de configuración, identificación de herramientas y recursos, comunicación y formación, seguimiento y mejora continua. Responsable de Gestión de Configuración</w:t>
      </w:r>
    </w:p>
    <w:p w14:paraId="504F970A" w14:textId="00DD7ECD" w:rsidR="133C7A22" w:rsidRDefault="65598AA8" w:rsidP="005F3BDA">
      <w:pPr>
        <w:pStyle w:val="Prrafodelista"/>
        <w:numPr>
          <w:ilvl w:val="0"/>
          <w:numId w:val="18"/>
        </w:numPr>
        <w:spacing w:line="257" w:lineRule="auto"/>
        <w:ind w:left="700" w:right="-20"/>
        <w:jc w:val="both"/>
        <w:rPr>
          <w:rFonts w:eastAsia="Arial" w:cs="Arial"/>
          <w:color w:val="000000" w:themeColor="text1"/>
          <w:sz w:val="24"/>
        </w:rPr>
      </w:pPr>
      <w:r w:rsidRPr="65598AA8">
        <w:rPr>
          <w:rFonts w:eastAsia="Arial" w:cs="Arial"/>
          <w:color w:val="000000" w:themeColor="text1"/>
          <w:sz w:val="24"/>
        </w:rPr>
        <w:t>Jefe de Proyecto</w:t>
      </w:r>
    </w:p>
    <w:p w14:paraId="4D1B2635" w14:textId="7CFFF07A" w:rsidR="133C7A22" w:rsidRDefault="65598AA8" w:rsidP="005F3BDA">
      <w:pPr>
        <w:pStyle w:val="Prrafodelista"/>
        <w:numPr>
          <w:ilvl w:val="0"/>
          <w:numId w:val="18"/>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Equipo de Desarrollo</w:t>
      </w:r>
    </w:p>
    <w:p w14:paraId="327617AF" w14:textId="5C49F28C"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EVS-GC 2.2 Identificación de Elementos de Configuración Lista de elementos de configuración identificados Identificación de componentes relevantes, asignación de identificadores únicos Equipo de Desarrollo</w:t>
      </w:r>
    </w:p>
    <w:p w14:paraId="0EE887A2" w14:textId="219D07C6" w:rsidR="133C7A22" w:rsidRDefault="65598AA8" w:rsidP="005F3BDA">
      <w:pPr>
        <w:pStyle w:val="Prrafodelista"/>
        <w:numPr>
          <w:ilvl w:val="0"/>
          <w:numId w:val="17"/>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Gestor de Proyecto</w:t>
      </w:r>
    </w:p>
    <w:p w14:paraId="2392F6E9" w14:textId="1BB6EB5F"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EVS-GC 2.3 Proceso de Control de Cambios Proceso formal para controlar cambios en la configuración Evaluación de cambios, aprobación, seguimiento de implementación Equipo de Desarrollo</w:t>
      </w:r>
    </w:p>
    <w:p w14:paraId="4A4EABDB" w14:textId="31D22450" w:rsidR="133C7A22" w:rsidRDefault="65598AA8" w:rsidP="005F3BDA">
      <w:pPr>
        <w:pStyle w:val="Prrafodelista"/>
        <w:numPr>
          <w:ilvl w:val="0"/>
          <w:numId w:val="17"/>
        </w:numPr>
        <w:spacing w:line="257" w:lineRule="auto"/>
        <w:ind w:left="700" w:right="-20"/>
        <w:jc w:val="both"/>
        <w:rPr>
          <w:rFonts w:eastAsia="Arial" w:cs="Arial"/>
          <w:color w:val="000000" w:themeColor="text1"/>
          <w:sz w:val="24"/>
        </w:rPr>
      </w:pPr>
      <w:r w:rsidRPr="65598AA8">
        <w:rPr>
          <w:rFonts w:eastAsia="Arial" w:cs="Arial"/>
          <w:color w:val="000000" w:themeColor="text1"/>
          <w:sz w:val="24"/>
        </w:rPr>
        <w:t>Comité de Cambio</w:t>
      </w:r>
    </w:p>
    <w:p w14:paraId="0CEB11D7" w14:textId="53A499FE" w:rsidR="133C7A22" w:rsidRDefault="65598AA8" w:rsidP="005F3BDA">
      <w:pPr>
        <w:pStyle w:val="Prrafodelista"/>
        <w:numPr>
          <w:ilvl w:val="0"/>
          <w:numId w:val="17"/>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Gestor de Proyecto</w:t>
      </w:r>
    </w:p>
    <w:p w14:paraId="33F95C8E" w14:textId="602165F7"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 xml:space="preserve"> </w:t>
      </w:r>
    </w:p>
    <w:p w14:paraId="0AE4671B" w14:textId="3269C50B" w:rsidR="133C7A22" w:rsidRDefault="65598AA8" w:rsidP="65598AA8">
      <w:pPr>
        <w:spacing w:after="160" w:line="257" w:lineRule="auto"/>
        <w:ind w:left="-20" w:right="-20"/>
        <w:jc w:val="both"/>
        <w:rPr>
          <w:rFonts w:eastAsia="Arial" w:cs="Arial"/>
          <w:b/>
          <w:bCs/>
          <w:i/>
          <w:iCs/>
          <w:color w:val="000000" w:themeColor="text1"/>
          <w:sz w:val="24"/>
        </w:rPr>
      </w:pPr>
      <w:r w:rsidRPr="65598AA8">
        <w:rPr>
          <w:rFonts w:eastAsia="Arial" w:cs="Arial"/>
          <w:b/>
          <w:bCs/>
          <w:i/>
          <w:iCs/>
          <w:color w:val="000000" w:themeColor="text1"/>
          <w:sz w:val="24"/>
        </w:rPr>
        <w:t>Tarea EVS-GC 2.1: Definición del Plan de Gestión de la Configuración</w:t>
      </w:r>
    </w:p>
    <w:p w14:paraId="5B483764" w14:textId="0CC50670"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Esta tarea proporcionará una base sólida para gestionar eficazmente la configuración del sistema, garantizando la integridad y la trazabilidad de los productos a lo largo del ciclo de vida del software.</w:t>
      </w:r>
    </w:p>
    <w:p w14:paraId="0004A161" w14:textId="0938B633"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Responsabilidades y Roles</w:t>
      </w:r>
    </w:p>
    <w:p w14:paraId="0676B681" w14:textId="0F926C87"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Responsable de Gestión de Configuración</w:t>
      </w:r>
    </w:p>
    <w:p w14:paraId="5144EEC9" w14:textId="768B657A" w:rsidR="133C7A22" w:rsidRDefault="65598AA8" w:rsidP="005F3BDA">
      <w:pPr>
        <w:pStyle w:val="Prrafodelista"/>
        <w:numPr>
          <w:ilvl w:val="0"/>
          <w:numId w:val="16"/>
        </w:numPr>
        <w:spacing w:line="257" w:lineRule="auto"/>
        <w:ind w:left="700" w:right="-20"/>
        <w:jc w:val="both"/>
        <w:rPr>
          <w:rFonts w:eastAsia="Arial" w:cs="Arial"/>
          <w:color w:val="000000" w:themeColor="text1"/>
          <w:sz w:val="24"/>
        </w:rPr>
      </w:pPr>
      <w:r w:rsidRPr="65598AA8">
        <w:rPr>
          <w:rFonts w:eastAsia="Arial" w:cs="Arial"/>
          <w:color w:val="000000" w:themeColor="text1"/>
          <w:sz w:val="24"/>
        </w:rPr>
        <w:t>Revisar la arquitectura del sistema para identificar los diferentes componentes y módulos que lo componen.</w:t>
      </w:r>
    </w:p>
    <w:p w14:paraId="6DCCD790" w14:textId="48C4374D" w:rsidR="133C7A22" w:rsidRDefault="65598AA8" w:rsidP="005F3BDA">
      <w:pPr>
        <w:pStyle w:val="Prrafodelista"/>
        <w:numPr>
          <w:ilvl w:val="0"/>
          <w:numId w:val="16"/>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Establecer una lista completa de todos los productos identificados, clasificándolos según su tipo y función en el sistema.</w:t>
      </w:r>
    </w:p>
    <w:p w14:paraId="30934504" w14:textId="35116C89"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Jefe de Proyecto</w:t>
      </w:r>
    </w:p>
    <w:p w14:paraId="67A30F8D" w14:textId="0777A0C6" w:rsidR="133C7A22" w:rsidRDefault="65598AA8" w:rsidP="005F3BDA">
      <w:pPr>
        <w:pStyle w:val="Prrafodelista"/>
        <w:numPr>
          <w:ilvl w:val="0"/>
          <w:numId w:val="15"/>
        </w:numPr>
        <w:spacing w:line="257" w:lineRule="auto"/>
        <w:ind w:left="700" w:right="-20"/>
        <w:jc w:val="both"/>
        <w:rPr>
          <w:rFonts w:eastAsia="Arial" w:cs="Arial"/>
          <w:color w:val="000000" w:themeColor="text1"/>
          <w:sz w:val="24"/>
        </w:rPr>
      </w:pPr>
      <w:r w:rsidRPr="65598AA8">
        <w:rPr>
          <w:rFonts w:eastAsia="Arial" w:cs="Arial"/>
          <w:color w:val="000000" w:themeColor="text1"/>
          <w:sz w:val="24"/>
        </w:rPr>
        <w:lastRenderedPageBreak/>
        <w:t>Analizar la documentación existente, como los requisitos del sistema y los documentos de diseño, para determinar los productos asociados.</w:t>
      </w:r>
    </w:p>
    <w:p w14:paraId="21FFCA9F" w14:textId="1CEA0099" w:rsidR="133C7A22" w:rsidRDefault="65598AA8" w:rsidP="005F3BDA">
      <w:pPr>
        <w:pStyle w:val="Prrafodelista"/>
        <w:numPr>
          <w:ilvl w:val="0"/>
          <w:numId w:val="15"/>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Consultar con los equipos de desarrollo y otros miembros del proyecto para recopilar información sobre los productos utilizados en el desarrollo y despliegue del sistema.</w:t>
      </w:r>
    </w:p>
    <w:p w14:paraId="0EE1ECB8" w14:textId="1491263D"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Equipo de Desarrollo</w:t>
      </w:r>
    </w:p>
    <w:p w14:paraId="3595FA43" w14:textId="1A511BEB" w:rsidR="133C7A22" w:rsidRDefault="65598AA8" w:rsidP="005F3BDA">
      <w:pPr>
        <w:pStyle w:val="Prrafodelista"/>
        <w:numPr>
          <w:ilvl w:val="0"/>
          <w:numId w:val="14"/>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Utilizar herramientas de análisis de código y repositorios de control de versiones para identificar archivos y recursos relacionados con el sistema.</w:t>
      </w:r>
    </w:p>
    <w:p w14:paraId="61ACF4C8" w14:textId="5C8189B2"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Entregables</w:t>
      </w:r>
    </w:p>
    <w:p w14:paraId="393338B9" w14:textId="6B54BF38"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Lista detallada de productos identificados.</w:t>
      </w:r>
    </w:p>
    <w:p w14:paraId="3A99463A" w14:textId="229F8A96"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Código fuente del software.</w:t>
      </w:r>
    </w:p>
    <w:p w14:paraId="000B20DB" w14:textId="20697E4F"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Documentación técnica y manuales de usuario.</w:t>
      </w:r>
    </w:p>
    <w:p w14:paraId="335ADE64" w14:textId="645EAF62"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Archivos de configuración.</w:t>
      </w:r>
    </w:p>
    <w:p w14:paraId="5A5BEE17" w14:textId="083DAB46"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Planes y especificaciones del sistema.</w:t>
      </w:r>
    </w:p>
    <w:p w14:paraId="3440961F" w14:textId="7E9FDD17"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Componentes de software.</w:t>
      </w:r>
    </w:p>
    <w:p w14:paraId="52315310" w14:textId="0853ED27"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Datos y bases de datos</w:t>
      </w:r>
    </w:p>
    <w:p w14:paraId="662E72CA" w14:textId="4CD04497"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Clasificación de los productos según su tipo y función.</w:t>
      </w:r>
    </w:p>
    <w:p w14:paraId="507238AB" w14:textId="31683784"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Software: Código fuente, componentes, y archivos de configuración.</w:t>
      </w:r>
    </w:p>
    <w:p w14:paraId="7A1EE099" w14:textId="543FFC11"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Documentación: Manuales de usuario, documentación técnica.</w:t>
      </w:r>
    </w:p>
    <w:p w14:paraId="636AFE0A" w14:textId="40E83222"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Datos: Bases de datos y registros.</w:t>
      </w:r>
    </w:p>
    <w:p w14:paraId="7D07D474" w14:textId="170B9E5C"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Relaciones entre los diferentes productos.</w:t>
      </w:r>
    </w:p>
    <w:p w14:paraId="2F4CB126" w14:textId="0294A61C"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El código fuente se relaciona con los componentes de software.</w:t>
      </w:r>
    </w:p>
    <w:p w14:paraId="6C5C5620" w14:textId="28922945"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Los archivos de configuración se relacionan con los archivos de datos.</w:t>
      </w:r>
    </w:p>
    <w:p w14:paraId="5EE30633" w14:textId="25A29429"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Herramientas y recursos utilizados para la gestión de la configuración.</w:t>
      </w:r>
    </w:p>
    <w:p w14:paraId="1476ECF0" w14:textId="397AA99F"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 xml:space="preserve">Repositorio de control de versiones (por ejemplo, </w:t>
      </w:r>
      <w:proofErr w:type="spellStart"/>
      <w:r w:rsidRPr="65598AA8">
        <w:rPr>
          <w:rFonts w:eastAsia="Arial" w:cs="Arial"/>
          <w:color w:val="000000" w:themeColor="text1"/>
          <w:sz w:val="24"/>
        </w:rPr>
        <w:t>Git</w:t>
      </w:r>
      <w:proofErr w:type="spellEnd"/>
      <w:r w:rsidRPr="65598AA8">
        <w:rPr>
          <w:rFonts w:eastAsia="Arial" w:cs="Arial"/>
          <w:color w:val="000000" w:themeColor="text1"/>
          <w:sz w:val="24"/>
        </w:rPr>
        <w:t>).</w:t>
      </w:r>
    </w:p>
    <w:p w14:paraId="6E65FEF0" w14:textId="4C5E94AB"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Herramientas de seguimiento de problemas (por ejemplo, JIRA).</w:t>
      </w:r>
    </w:p>
    <w:p w14:paraId="5840627A" w14:textId="2FB8C1BE"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 xml:space="preserve">Herramientas de integración </w:t>
      </w:r>
      <w:proofErr w:type="gramStart"/>
      <w:r w:rsidRPr="65598AA8">
        <w:rPr>
          <w:rFonts w:eastAsia="Arial" w:cs="Arial"/>
          <w:color w:val="000000" w:themeColor="text1"/>
          <w:sz w:val="24"/>
        </w:rPr>
        <w:t>continua</w:t>
      </w:r>
      <w:proofErr w:type="gramEnd"/>
      <w:r w:rsidRPr="65598AA8">
        <w:rPr>
          <w:rFonts w:eastAsia="Arial" w:cs="Arial"/>
          <w:color w:val="000000" w:themeColor="text1"/>
          <w:sz w:val="24"/>
        </w:rPr>
        <w:t xml:space="preserve"> (por ejemplo, Jenkins).</w:t>
      </w:r>
    </w:p>
    <w:p w14:paraId="696D5422" w14:textId="4694845D"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Procedimientos de control de acceso y autorización.</w:t>
      </w:r>
    </w:p>
    <w:p w14:paraId="31FF6004" w14:textId="3704FDF2"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Procedimientos y prácticas recomendadas para la gestión de la configuración.</w:t>
      </w:r>
    </w:p>
    <w:p w14:paraId="2A34A61F" w14:textId="1D24894B"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Proceso de control de cambios.</w:t>
      </w:r>
    </w:p>
    <w:p w14:paraId="26D2624C" w14:textId="3FC77ADF"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Auditorías de configuración.</w:t>
      </w:r>
    </w:p>
    <w:p w14:paraId="41A9E1A4" w14:textId="27D40A55"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Versionado de productos.</w:t>
      </w:r>
    </w:p>
    <w:p w14:paraId="1441194F" w14:textId="7B87A3D1"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Gestión de ramas y fusiones.</w:t>
      </w:r>
    </w:p>
    <w:p w14:paraId="2793309F" w14:textId="1C73BB14"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Gestión de liberaciones y despliegues.</w:t>
      </w:r>
    </w:p>
    <w:p w14:paraId="051408CB" w14:textId="3D3EBD60"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Roles y responsabilidades del equipo de desarrollo.</w:t>
      </w:r>
    </w:p>
    <w:p w14:paraId="1AE1161D" w14:textId="3A52D10D"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Responsabilidades del Gestor de Configuración.</w:t>
      </w:r>
    </w:p>
    <w:p w14:paraId="21C754EF" w14:textId="6D9F0E5E" w:rsidR="133C7A22" w:rsidRDefault="65598AA8" w:rsidP="005F3BDA">
      <w:pPr>
        <w:pStyle w:val="Prrafodelista"/>
        <w:numPr>
          <w:ilvl w:val="0"/>
          <w:numId w:val="1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Responsabilidades del Equipo de Desarrollo.</w:t>
      </w:r>
    </w:p>
    <w:p w14:paraId="25DDD373" w14:textId="31AF216C" w:rsidR="133C7A22" w:rsidRDefault="65598AA8" w:rsidP="005F3BDA">
      <w:pPr>
        <w:pStyle w:val="Prrafodelista"/>
        <w:numPr>
          <w:ilvl w:val="0"/>
          <w:numId w:val="14"/>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Responsabilidades del Comité de Cambios.</w:t>
      </w:r>
    </w:p>
    <w:p w14:paraId="7FD4E9AF" w14:textId="070CE515" w:rsidR="133C7A22" w:rsidRDefault="65598AA8" w:rsidP="65598AA8">
      <w:pPr>
        <w:spacing w:after="160" w:line="257" w:lineRule="auto"/>
        <w:ind w:left="-20" w:right="-20"/>
        <w:jc w:val="both"/>
        <w:rPr>
          <w:rFonts w:eastAsia="Arial" w:cs="Arial"/>
          <w:b/>
          <w:bCs/>
          <w:i/>
          <w:iCs/>
          <w:color w:val="000000" w:themeColor="text1"/>
          <w:sz w:val="24"/>
        </w:rPr>
      </w:pPr>
      <w:r w:rsidRPr="65598AA8">
        <w:rPr>
          <w:rFonts w:eastAsia="Arial" w:cs="Arial"/>
          <w:b/>
          <w:bCs/>
          <w:i/>
          <w:iCs/>
          <w:color w:val="000000" w:themeColor="text1"/>
          <w:sz w:val="24"/>
        </w:rPr>
        <w:lastRenderedPageBreak/>
        <w:t>Tarea EVS-GC 2.2: Identificación de Elementos de Configuración</w:t>
      </w:r>
    </w:p>
    <w:p w14:paraId="70EC1DB9" w14:textId="56DC3A5B"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 xml:space="preserve">Esta tarea implica la identificación y documentación de todos los elementos de configuración relevantes para el sistema de venta de libros en línea desarrollado por </w:t>
      </w:r>
      <w:proofErr w:type="spellStart"/>
      <w:r w:rsidRPr="65598AA8">
        <w:rPr>
          <w:rFonts w:eastAsia="Arial" w:cs="Arial"/>
          <w:color w:val="000000" w:themeColor="text1"/>
          <w:sz w:val="24"/>
        </w:rPr>
        <w:t>InfoSecurity</w:t>
      </w:r>
      <w:proofErr w:type="spellEnd"/>
      <w:r w:rsidRPr="65598AA8">
        <w:rPr>
          <w:rFonts w:eastAsia="Arial" w:cs="Arial"/>
          <w:color w:val="000000" w:themeColor="text1"/>
          <w:sz w:val="24"/>
        </w:rPr>
        <w:t>. Esto incluye componentes de software, hardware, documentación y otros recursos necesarios para el funcionamiento del sistema.</w:t>
      </w:r>
    </w:p>
    <w:p w14:paraId="57497E69" w14:textId="19CCC5EF"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Responsabilidades y Role</w:t>
      </w:r>
    </w:p>
    <w:p w14:paraId="34FB33B1" w14:textId="51F04A88"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Equipo de Desarrollo</w:t>
      </w:r>
    </w:p>
    <w:p w14:paraId="38F19BA6" w14:textId="62FBC62C" w:rsidR="133C7A22" w:rsidRDefault="65598AA8" w:rsidP="005F3BDA">
      <w:pPr>
        <w:pStyle w:val="Prrafodelista"/>
        <w:numPr>
          <w:ilvl w:val="0"/>
          <w:numId w:val="13"/>
        </w:numPr>
        <w:spacing w:line="257" w:lineRule="auto"/>
        <w:ind w:left="700" w:right="-20"/>
        <w:jc w:val="both"/>
        <w:rPr>
          <w:rFonts w:eastAsia="Arial" w:cs="Arial"/>
          <w:color w:val="000000" w:themeColor="text1"/>
          <w:sz w:val="24"/>
        </w:rPr>
      </w:pPr>
      <w:r w:rsidRPr="65598AA8">
        <w:rPr>
          <w:rFonts w:eastAsia="Arial" w:cs="Arial"/>
          <w:color w:val="000000" w:themeColor="text1"/>
          <w:sz w:val="24"/>
        </w:rPr>
        <w:t>Revisar la arquitectura del sistema y los requisitos del proyecto para identificar todos los elementos de configuración necesarios.</w:t>
      </w:r>
    </w:p>
    <w:p w14:paraId="403D1CB6" w14:textId="61B4AFF5" w:rsidR="133C7A22" w:rsidRDefault="65598AA8" w:rsidP="005F3BDA">
      <w:pPr>
        <w:pStyle w:val="Prrafodelista"/>
        <w:numPr>
          <w:ilvl w:val="0"/>
          <w:numId w:val="13"/>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Utilizar herramientas de análisis de código y repositorios de control de versiones para identificar archivos y recursos relacionados con el sistema.</w:t>
      </w:r>
    </w:p>
    <w:p w14:paraId="292DEC8B" w14:textId="323334F0"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Gestor de Proyecto</w:t>
      </w:r>
    </w:p>
    <w:p w14:paraId="51326E6F" w14:textId="243817D8" w:rsidR="133C7A22" w:rsidRDefault="65598AA8" w:rsidP="005F3BDA">
      <w:pPr>
        <w:pStyle w:val="Prrafodelista"/>
        <w:numPr>
          <w:ilvl w:val="0"/>
          <w:numId w:val="12"/>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Coordinar y supervisar el proceso de identificación de elementos de configuración para garantizar su completitud y precisión.</w:t>
      </w:r>
    </w:p>
    <w:p w14:paraId="47EB9AD6" w14:textId="34667514"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Entregables</w:t>
      </w:r>
    </w:p>
    <w:p w14:paraId="6774E9CC" w14:textId="74595226" w:rsidR="133C7A22" w:rsidRDefault="65598AA8" w:rsidP="005F3BDA">
      <w:pPr>
        <w:pStyle w:val="Prrafodelista"/>
        <w:numPr>
          <w:ilvl w:val="0"/>
          <w:numId w:val="12"/>
        </w:numPr>
        <w:spacing w:line="257" w:lineRule="auto"/>
        <w:ind w:left="700" w:right="-20"/>
        <w:jc w:val="both"/>
        <w:rPr>
          <w:rFonts w:eastAsia="Arial" w:cs="Arial"/>
          <w:color w:val="000000" w:themeColor="text1"/>
          <w:sz w:val="24"/>
        </w:rPr>
      </w:pPr>
      <w:r w:rsidRPr="65598AA8">
        <w:rPr>
          <w:rFonts w:eastAsia="Arial" w:cs="Arial"/>
          <w:color w:val="000000" w:themeColor="text1"/>
          <w:sz w:val="24"/>
        </w:rPr>
        <w:t>Lista completa de elementos de configuración identificados.</w:t>
      </w:r>
    </w:p>
    <w:p w14:paraId="3D382C57" w14:textId="6492C564" w:rsidR="133C7A22" w:rsidRDefault="65598AA8" w:rsidP="005F3BDA">
      <w:pPr>
        <w:pStyle w:val="Prrafodelista"/>
        <w:numPr>
          <w:ilvl w:val="0"/>
          <w:numId w:val="12"/>
        </w:numPr>
        <w:spacing w:line="257" w:lineRule="auto"/>
        <w:ind w:left="700" w:right="-20"/>
        <w:jc w:val="both"/>
        <w:rPr>
          <w:rFonts w:eastAsia="Arial" w:cs="Arial"/>
          <w:color w:val="000000" w:themeColor="text1"/>
          <w:sz w:val="24"/>
        </w:rPr>
      </w:pPr>
      <w:r w:rsidRPr="65598AA8">
        <w:rPr>
          <w:rFonts w:eastAsia="Arial" w:cs="Arial"/>
          <w:color w:val="000000" w:themeColor="text1"/>
          <w:sz w:val="24"/>
        </w:rPr>
        <w:t>Código fuente del software.</w:t>
      </w:r>
    </w:p>
    <w:p w14:paraId="2BB70A50" w14:textId="2A2093F5" w:rsidR="133C7A22" w:rsidRDefault="65598AA8" w:rsidP="005F3BDA">
      <w:pPr>
        <w:pStyle w:val="Prrafodelista"/>
        <w:numPr>
          <w:ilvl w:val="0"/>
          <w:numId w:val="12"/>
        </w:numPr>
        <w:spacing w:line="257" w:lineRule="auto"/>
        <w:ind w:left="700" w:right="-20"/>
        <w:jc w:val="both"/>
        <w:rPr>
          <w:rFonts w:eastAsia="Arial" w:cs="Arial"/>
          <w:color w:val="000000" w:themeColor="text1"/>
          <w:sz w:val="24"/>
        </w:rPr>
      </w:pPr>
      <w:r w:rsidRPr="65598AA8">
        <w:rPr>
          <w:rFonts w:eastAsia="Arial" w:cs="Arial"/>
          <w:color w:val="000000" w:themeColor="text1"/>
          <w:sz w:val="24"/>
        </w:rPr>
        <w:t>Documentación técnica y manuales de usuario.</w:t>
      </w:r>
    </w:p>
    <w:p w14:paraId="0124360D" w14:textId="5C808780" w:rsidR="133C7A22" w:rsidRDefault="65598AA8" w:rsidP="005F3BDA">
      <w:pPr>
        <w:pStyle w:val="Prrafodelista"/>
        <w:numPr>
          <w:ilvl w:val="0"/>
          <w:numId w:val="12"/>
        </w:numPr>
        <w:spacing w:line="257" w:lineRule="auto"/>
        <w:ind w:left="700" w:right="-20"/>
        <w:jc w:val="both"/>
        <w:rPr>
          <w:rFonts w:eastAsia="Arial" w:cs="Arial"/>
          <w:color w:val="000000" w:themeColor="text1"/>
          <w:sz w:val="24"/>
        </w:rPr>
      </w:pPr>
      <w:r w:rsidRPr="65598AA8">
        <w:rPr>
          <w:rFonts w:eastAsia="Arial" w:cs="Arial"/>
          <w:color w:val="000000" w:themeColor="text1"/>
          <w:sz w:val="24"/>
        </w:rPr>
        <w:t>Archivos de configuración.</w:t>
      </w:r>
    </w:p>
    <w:p w14:paraId="0D3F82E5" w14:textId="6EF6FFE6" w:rsidR="133C7A22" w:rsidRDefault="65598AA8" w:rsidP="005F3BDA">
      <w:pPr>
        <w:pStyle w:val="Prrafodelista"/>
        <w:numPr>
          <w:ilvl w:val="0"/>
          <w:numId w:val="12"/>
        </w:numPr>
        <w:spacing w:line="257" w:lineRule="auto"/>
        <w:ind w:left="700" w:right="-20"/>
        <w:jc w:val="both"/>
        <w:rPr>
          <w:rFonts w:eastAsia="Arial" w:cs="Arial"/>
          <w:color w:val="000000" w:themeColor="text1"/>
          <w:sz w:val="24"/>
        </w:rPr>
      </w:pPr>
      <w:r w:rsidRPr="65598AA8">
        <w:rPr>
          <w:rFonts w:eastAsia="Arial" w:cs="Arial"/>
          <w:color w:val="000000" w:themeColor="text1"/>
          <w:sz w:val="24"/>
        </w:rPr>
        <w:t>Planes y especificaciones del sistema.</w:t>
      </w:r>
    </w:p>
    <w:p w14:paraId="1520DC1B" w14:textId="0CA9185D" w:rsidR="133C7A22" w:rsidRDefault="65598AA8" w:rsidP="005F3BDA">
      <w:pPr>
        <w:pStyle w:val="Prrafodelista"/>
        <w:numPr>
          <w:ilvl w:val="0"/>
          <w:numId w:val="12"/>
        </w:numPr>
        <w:spacing w:line="257" w:lineRule="auto"/>
        <w:ind w:left="700" w:right="-20"/>
        <w:jc w:val="both"/>
        <w:rPr>
          <w:rFonts w:eastAsia="Arial" w:cs="Arial"/>
          <w:color w:val="000000" w:themeColor="text1"/>
          <w:sz w:val="24"/>
        </w:rPr>
      </w:pPr>
      <w:r w:rsidRPr="65598AA8">
        <w:rPr>
          <w:rFonts w:eastAsia="Arial" w:cs="Arial"/>
          <w:color w:val="000000" w:themeColor="text1"/>
          <w:sz w:val="24"/>
        </w:rPr>
        <w:t>Componentes de software.</w:t>
      </w:r>
    </w:p>
    <w:p w14:paraId="334D861F" w14:textId="18D4EFB2" w:rsidR="133C7A22" w:rsidRDefault="65598AA8" w:rsidP="005F3BDA">
      <w:pPr>
        <w:pStyle w:val="Prrafodelista"/>
        <w:numPr>
          <w:ilvl w:val="0"/>
          <w:numId w:val="12"/>
        </w:numPr>
        <w:spacing w:line="257" w:lineRule="auto"/>
        <w:ind w:left="700" w:right="-20"/>
        <w:jc w:val="both"/>
        <w:rPr>
          <w:rFonts w:eastAsia="Arial" w:cs="Arial"/>
          <w:color w:val="000000" w:themeColor="text1"/>
          <w:sz w:val="24"/>
        </w:rPr>
      </w:pPr>
      <w:r w:rsidRPr="65598AA8">
        <w:rPr>
          <w:rFonts w:eastAsia="Arial" w:cs="Arial"/>
          <w:color w:val="000000" w:themeColor="text1"/>
          <w:sz w:val="24"/>
        </w:rPr>
        <w:t>Datos y bases de datos.</w:t>
      </w:r>
    </w:p>
    <w:p w14:paraId="12B7052A" w14:textId="0FFACBA1" w:rsidR="133C7A22" w:rsidRDefault="65598AA8" w:rsidP="005F3BDA">
      <w:pPr>
        <w:pStyle w:val="Prrafodelista"/>
        <w:numPr>
          <w:ilvl w:val="0"/>
          <w:numId w:val="12"/>
        </w:numPr>
        <w:spacing w:line="257" w:lineRule="auto"/>
        <w:ind w:left="700" w:right="-20"/>
        <w:jc w:val="both"/>
        <w:rPr>
          <w:rFonts w:eastAsia="Arial" w:cs="Arial"/>
          <w:color w:val="000000" w:themeColor="text1"/>
          <w:sz w:val="24"/>
        </w:rPr>
      </w:pPr>
      <w:r w:rsidRPr="65598AA8">
        <w:rPr>
          <w:rFonts w:eastAsia="Arial" w:cs="Arial"/>
          <w:color w:val="000000" w:themeColor="text1"/>
          <w:sz w:val="24"/>
        </w:rPr>
        <w:t>Identificadores únicos para cada elemento de configuración.</w:t>
      </w:r>
    </w:p>
    <w:p w14:paraId="1FEE9C27" w14:textId="73B9311B" w:rsidR="133C7A22" w:rsidRDefault="65598AA8" w:rsidP="005F3BDA">
      <w:pPr>
        <w:pStyle w:val="Prrafodelista"/>
        <w:numPr>
          <w:ilvl w:val="0"/>
          <w:numId w:val="12"/>
        </w:numPr>
        <w:spacing w:line="257" w:lineRule="auto"/>
        <w:ind w:left="700" w:right="-20"/>
        <w:jc w:val="both"/>
        <w:rPr>
          <w:rFonts w:eastAsia="Arial" w:cs="Arial"/>
          <w:color w:val="000000" w:themeColor="text1"/>
          <w:sz w:val="24"/>
        </w:rPr>
      </w:pPr>
      <w:r w:rsidRPr="65598AA8">
        <w:rPr>
          <w:rFonts w:eastAsia="Arial" w:cs="Arial"/>
          <w:color w:val="000000" w:themeColor="text1"/>
          <w:sz w:val="24"/>
        </w:rPr>
        <w:t>Nombres de archivos y directorios.</w:t>
      </w:r>
    </w:p>
    <w:p w14:paraId="32875C67" w14:textId="281A428C" w:rsidR="133C7A22" w:rsidRDefault="65598AA8" w:rsidP="005F3BDA">
      <w:pPr>
        <w:pStyle w:val="Prrafodelista"/>
        <w:numPr>
          <w:ilvl w:val="0"/>
          <w:numId w:val="12"/>
        </w:numPr>
        <w:spacing w:line="257" w:lineRule="auto"/>
        <w:ind w:left="700" w:right="-20"/>
        <w:jc w:val="both"/>
        <w:rPr>
          <w:rFonts w:eastAsia="Arial" w:cs="Arial"/>
          <w:color w:val="000000" w:themeColor="text1"/>
          <w:sz w:val="24"/>
        </w:rPr>
      </w:pPr>
      <w:r w:rsidRPr="65598AA8">
        <w:rPr>
          <w:rFonts w:eastAsia="Arial" w:cs="Arial"/>
          <w:color w:val="000000" w:themeColor="text1"/>
          <w:sz w:val="24"/>
        </w:rPr>
        <w:t>Nombres de paquetes y módulos.</w:t>
      </w:r>
    </w:p>
    <w:p w14:paraId="47902C21" w14:textId="4CD2781E" w:rsidR="133C7A22" w:rsidRDefault="65598AA8" w:rsidP="005F3BDA">
      <w:pPr>
        <w:pStyle w:val="Prrafodelista"/>
        <w:numPr>
          <w:ilvl w:val="0"/>
          <w:numId w:val="12"/>
        </w:numPr>
        <w:spacing w:line="257" w:lineRule="auto"/>
        <w:ind w:left="700" w:right="-20"/>
        <w:jc w:val="both"/>
        <w:rPr>
          <w:rFonts w:eastAsia="Arial" w:cs="Arial"/>
          <w:color w:val="000000" w:themeColor="text1"/>
          <w:sz w:val="24"/>
        </w:rPr>
      </w:pPr>
      <w:r w:rsidRPr="65598AA8">
        <w:rPr>
          <w:rFonts w:eastAsia="Arial" w:cs="Arial"/>
          <w:color w:val="000000" w:themeColor="text1"/>
          <w:sz w:val="24"/>
        </w:rPr>
        <w:t>Números de versión y revisión.</w:t>
      </w:r>
    </w:p>
    <w:p w14:paraId="45557265" w14:textId="59C9B000" w:rsidR="133C7A22" w:rsidRDefault="65598AA8" w:rsidP="005F3BDA">
      <w:pPr>
        <w:pStyle w:val="Prrafodelista"/>
        <w:numPr>
          <w:ilvl w:val="0"/>
          <w:numId w:val="12"/>
        </w:numPr>
        <w:spacing w:line="257" w:lineRule="auto"/>
        <w:ind w:left="700" w:right="-20"/>
        <w:jc w:val="both"/>
        <w:rPr>
          <w:rFonts w:eastAsia="Arial" w:cs="Arial"/>
          <w:color w:val="000000" w:themeColor="text1"/>
          <w:sz w:val="24"/>
        </w:rPr>
      </w:pPr>
      <w:r w:rsidRPr="65598AA8">
        <w:rPr>
          <w:rFonts w:eastAsia="Arial" w:cs="Arial"/>
          <w:color w:val="000000" w:themeColor="text1"/>
          <w:sz w:val="24"/>
        </w:rPr>
        <w:t>Documentación detallada de los componentes relevantes del sistema.</w:t>
      </w:r>
    </w:p>
    <w:p w14:paraId="12F2594D" w14:textId="62769535" w:rsidR="133C7A22" w:rsidRDefault="65598AA8" w:rsidP="005F3BDA">
      <w:pPr>
        <w:pStyle w:val="Prrafodelista"/>
        <w:numPr>
          <w:ilvl w:val="0"/>
          <w:numId w:val="12"/>
        </w:numPr>
        <w:spacing w:line="257" w:lineRule="auto"/>
        <w:ind w:left="700" w:right="-20"/>
        <w:jc w:val="both"/>
        <w:rPr>
          <w:rFonts w:eastAsia="Arial" w:cs="Arial"/>
          <w:color w:val="000000" w:themeColor="text1"/>
          <w:sz w:val="24"/>
        </w:rPr>
      </w:pPr>
      <w:r w:rsidRPr="65598AA8">
        <w:rPr>
          <w:rFonts w:eastAsia="Arial" w:cs="Arial"/>
          <w:color w:val="000000" w:themeColor="text1"/>
          <w:sz w:val="24"/>
        </w:rPr>
        <w:t>Descripciones y funcionalidades de cada elemento de configuración.</w:t>
      </w:r>
    </w:p>
    <w:p w14:paraId="74E3A0A3" w14:textId="60451347" w:rsidR="133C7A22" w:rsidRDefault="65598AA8" w:rsidP="005F3BDA">
      <w:pPr>
        <w:pStyle w:val="Prrafodelista"/>
        <w:numPr>
          <w:ilvl w:val="0"/>
          <w:numId w:val="12"/>
        </w:numPr>
        <w:spacing w:line="257" w:lineRule="auto"/>
        <w:ind w:left="700" w:right="-20"/>
        <w:jc w:val="both"/>
        <w:rPr>
          <w:rFonts w:eastAsia="Arial" w:cs="Arial"/>
          <w:color w:val="000000" w:themeColor="text1"/>
          <w:sz w:val="24"/>
        </w:rPr>
      </w:pPr>
      <w:r w:rsidRPr="65598AA8">
        <w:rPr>
          <w:rFonts w:eastAsia="Arial" w:cs="Arial"/>
          <w:color w:val="000000" w:themeColor="text1"/>
          <w:sz w:val="24"/>
        </w:rPr>
        <w:t>Dependencias y relaciones entre los diferentes componentes.</w:t>
      </w:r>
    </w:p>
    <w:p w14:paraId="41C4EFC2" w14:textId="5351E744" w:rsidR="133C7A22" w:rsidRDefault="65598AA8" w:rsidP="005F3BDA">
      <w:pPr>
        <w:pStyle w:val="Prrafodelista"/>
        <w:numPr>
          <w:ilvl w:val="0"/>
          <w:numId w:val="12"/>
        </w:numPr>
        <w:spacing w:line="257" w:lineRule="auto"/>
        <w:ind w:left="700" w:right="-20"/>
        <w:jc w:val="both"/>
        <w:rPr>
          <w:rFonts w:eastAsia="Arial" w:cs="Arial"/>
          <w:color w:val="000000" w:themeColor="text1"/>
          <w:sz w:val="24"/>
        </w:rPr>
      </w:pPr>
      <w:r w:rsidRPr="65598AA8">
        <w:rPr>
          <w:rFonts w:eastAsia="Arial" w:cs="Arial"/>
          <w:color w:val="000000" w:themeColor="text1"/>
          <w:sz w:val="24"/>
        </w:rPr>
        <w:t>Clasificación de los elementos de configuración según su tipo y función.</w:t>
      </w:r>
    </w:p>
    <w:p w14:paraId="050200AF" w14:textId="1D9920C7" w:rsidR="133C7A22" w:rsidRDefault="65598AA8" w:rsidP="005F3BDA">
      <w:pPr>
        <w:pStyle w:val="Prrafodelista"/>
        <w:numPr>
          <w:ilvl w:val="0"/>
          <w:numId w:val="12"/>
        </w:numPr>
        <w:spacing w:line="257" w:lineRule="auto"/>
        <w:ind w:left="700" w:right="-20"/>
        <w:jc w:val="both"/>
        <w:rPr>
          <w:rFonts w:eastAsia="Arial" w:cs="Arial"/>
          <w:color w:val="000000" w:themeColor="text1"/>
          <w:sz w:val="24"/>
        </w:rPr>
      </w:pPr>
      <w:r w:rsidRPr="65598AA8">
        <w:rPr>
          <w:rFonts w:eastAsia="Arial" w:cs="Arial"/>
          <w:color w:val="000000" w:themeColor="text1"/>
          <w:sz w:val="24"/>
        </w:rPr>
        <w:t>Software: Código fuente, componentes, y archivos de configuración.</w:t>
      </w:r>
    </w:p>
    <w:p w14:paraId="18060D9E" w14:textId="0DF47AD0" w:rsidR="133C7A22" w:rsidRDefault="65598AA8" w:rsidP="005F3BDA">
      <w:pPr>
        <w:pStyle w:val="Prrafodelista"/>
        <w:numPr>
          <w:ilvl w:val="0"/>
          <w:numId w:val="12"/>
        </w:numPr>
        <w:spacing w:line="257" w:lineRule="auto"/>
        <w:ind w:left="700" w:right="-20"/>
        <w:jc w:val="both"/>
        <w:rPr>
          <w:rFonts w:eastAsia="Arial" w:cs="Arial"/>
          <w:color w:val="000000" w:themeColor="text1"/>
          <w:sz w:val="24"/>
        </w:rPr>
      </w:pPr>
      <w:r w:rsidRPr="65598AA8">
        <w:rPr>
          <w:rFonts w:eastAsia="Arial" w:cs="Arial"/>
          <w:color w:val="000000" w:themeColor="text1"/>
          <w:sz w:val="24"/>
        </w:rPr>
        <w:t>Documentación: Manuales de usuario, documentación técnica.</w:t>
      </w:r>
    </w:p>
    <w:p w14:paraId="3BC6139D" w14:textId="3DD06C16" w:rsidR="133C7A22" w:rsidRDefault="65598AA8" w:rsidP="005F3BDA">
      <w:pPr>
        <w:pStyle w:val="Prrafodelista"/>
        <w:numPr>
          <w:ilvl w:val="0"/>
          <w:numId w:val="12"/>
        </w:numPr>
        <w:spacing w:line="257" w:lineRule="auto"/>
        <w:ind w:left="700" w:right="-20"/>
        <w:jc w:val="both"/>
        <w:rPr>
          <w:rFonts w:eastAsia="Arial" w:cs="Arial"/>
          <w:color w:val="000000" w:themeColor="text1"/>
          <w:sz w:val="24"/>
        </w:rPr>
      </w:pPr>
      <w:r w:rsidRPr="65598AA8">
        <w:rPr>
          <w:rFonts w:eastAsia="Arial" w:cs="Arial"/>
          <w:color w:val="000000" w:themeColor="text1"/>
          <w:sz w:val="24"/>
        </w:rPr>
        <w:t>Datos: Bases de datos y registros.</w:t>
      </w:r>
    </w:p>
    <w:p w14:paraId="5B41A34E" w14:textId="7382A559" w:rsidR="133C7A22" w:rsidRDefault="65598AA8" w:rsidP="65598AA8">
      <w:pPr>
        <w:spacing w:after="160" w:line="257" w:lineRule="auto"/>
        <w:ind w:left="720" w:right="-20"/>
        <w:jc w:val="both"/>
        <w:rPr>
          <w:rFonts w:eastAsia="Arial" w:cs="Arial"/>
          <w:color w:val="000000" w:themeColor="text1"/>
          <w:sz w:val="24"/>
        </w:rPr>
      </w:pPr>
      <w:r w:rsidRPr="65598AA8">
        <w:rPr>
          <w:rFonts w:eastAsia="Arial" w:cs="Arial"/>
          <w:color w:val="000000" w:themeColor="text1"/>
          <w:sz w:val="24"/>
        </w:rPr>
        <w:t xml:space="preserve"> </w:t>
      </w:r>
    </w:p>
    <w:p w14:paraId="6A8B9D09" w14:textId="664EA87D" w:rsidR="133C7A22" w:rsidRDefault="65598AA8" w:rsidP="65598AA8">
      <w:pPr>
        <w:spacing w:after="160" w:line="257" w:lineRule="auto"/>
        <w:ind w:left="-20" w:right="-20"/>
        <w:jc w:val="both"/>
        <w:rPr>
          <w:rFonts w:eastAsia="Arial" w:cs="Arial"/>
          <w:b/>
          <w:bCs/>
          <w:i/>
          <w:iCs/>
          <w:color w:val="000000" w:themeColor="text1"/>
          <w:sz w:val="24"/>
        </w:rPr>
      </w:pPr>
      <w:r w:rsidRPr="65598AA8">
        <w:rPr>
          <w:rFonts w:eastAsia="Arial" w:cs="Arial"/>
          <w:b/>
          <w:bCs/>
          <w:i/>
          <w:iCs/>
          <w:color w:val="000000" w:themeColor="text1"/>
          <w:sz w:val="24"/>
        </w:rPr>
        <w:t>Tarea EVS-GC 2.3: Proceso de Control de Cambios</w:t>
      </w:r>
    </w:p>
    <w:p w14:paraId="65AF1B46" w14:textId="6FAE7917"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 xml:space="preserve">Esta tarea se centra en establecer un proceso formal para controlar los cambios en la configuración del sistema de venta de libros en línea desarrollado por </w:t>
      </w:r>
      <w:proofErr w:type="spellStart"/>
      <w:r w:rsidRPr="65598AA8">
        <w:rPr>
          <w:rFonts w:eastAsia="Arial" w:cs="Arial"/>
          <w:color w:val="000000" w:themeColor="text1"/>
          <w:sz w:val="24"/>
        </w:rPr>
        <w:lastRenderedPageBreak/>
        <w:t>InfoSecurity</w:t>
      </w:r>
      <w:proofErr w:type="spellEnd"/>
      <w:r w:rsidRPr="65598AA8">
        <w:rPr>
          <w:rFonts w:eastAsia="Arial" w:cs="Arial"/>
          <w:color w:val="000000" w:themeColor="text1"/>
          <w:sz w:val="24"/>
        </w:rPr>
        <w:t>. Esto incluye la evaluación, aprobación, implementación y seguimiento de los cambios para garantizar que se realicen de manera controlada y sin impactar negativamente el funcionamiento del sistema.</w:t>
      </w:r>
    </w:p>
    <w:p w14:paraId="57C7BD4E" w14:textId="7B036EA7"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Responsabilidades y Roles</w:t>
      </w:r>
    </w:p>
    <w:p w14:paraId="43302FAB" w14:textId="5A12BC79"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Equipo de Desarrollo</w:t>
      </w:r>
    </w:p>
    <w:p w14:paraId="28618FBE" w14:textId="7BE86305" w:rsidR="133C7A22" w:rsidRDefault="65598AA8" w:rsidP="005F3BDA">
      <w:pPr>
        <w:pStyle w:val="Prrafodelista"/>
        <w:numPr>
          <w:ilvl w:val="0"/>
          <w:numId w:val="11"/>
        </w:numPr>
        <w:spacing w:line="257" w:lineRule="auto"/>
        <w:ind w:left="700" w:right="-20"/>
        <w:jc w:val="both"/>
        <w:rPr>
          <w:rFonts w:eastAsia="Arial" w:cs="Arial"/>
          <w:color w:val="000000" w:themeColor="text1"/>
          <w:sz w:val="24"/>
        </w:rPr>
      </w:pPr>
      <w:r w:rsidRPr="65598AA8">
        <w:rPr>
          <w:rFonts w:eastAsia="Arial" w:cs="Arial"/>
          <w:color w:val="000000" w:themeColor="text1"/>
          <w:sz w:val="24"/>
        </w:rPr>
        <w:t>Evaluar y analizar las solicitudes de cambio recibidas, determinando su impacto y viabilidad.</w:t>
      </w:r>
    </w:p>
    <w:p w14:paraId="6A39A577" w14:textId="1A2236DD" w:rsidR="133C7A22" w:rsidRDefault="65598AA8" w:rsidP="005F3BDA">
      <w:pPr>
        <w:pStyle w:val="Prrafodelista"/>
        <w:numPr>
          <w:ilvl w:val="0"/>
          <w:numId w:val="11"/>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Coordinar la implementación de los cambios aprobados y realizar seguimiento de su implementación.</w:t>
      </w:r>
    </w:p>
    <w:p w14:paraId="0C66AD42" w14:textId="22C3CA13"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Comité de Cambio</w:t>
      </w:r>
    </w:p>
    <w:p w14:paraId="4A0C5047" w14:textId="30FDE47B" w:rsidR="133C7A22" w:rsidRDefault="65598AA8" w:rsidP="005F3BDA">
      <w:pPr>
        <w:pStyle w:val="Prrafodelista"/>
        <w:numPr>
          <w:ilvl w:val="0"/>
          <w:numId w:val="10"/>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Evaluar y aprobar las solicitudes de cambio presentadas por el equipo de desarrollo, asegurando que se alineen con los objetivos del proyecto y las necesidades del negocio.</w:t>
      </w:r>
    </w:p>
    <w:p w14:paraId="3373D51B" w14:textId="1524A9B0"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Gestor de Proyecto</w:t>
      </w:r>
    </w:p>
    <w:p w14:paraId="07B80866" w14:textId="7B4EF377" w:rsidR="133C7A22" w:rsidRDefault="65598AA8" w:rsidP="005F3BDA">
      <w:pPr>
        <w:pStyle w:val="Prrafodelista"/>
        <w:numPr>
          <w:ilvl w:val="0"/>
          <w:numId w:val="10"/>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Supervisar y coordinar el proceso de control de cambios, garantizando que se sigan los procedimientos establecidos y que se resuelvan cualquier problema o conflicto que surja durante el proceso.</w:t>
      </w:r>
    </w:p>
    <w:p w14:paraId="79FC73AC" w14:textId="3DCAF194"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Entregables</w:t>
      </w:r>
    </w:p>
    <w:p w14:paraId="416F5B4B" w14:textId="33216501" w:rsidR="133C7A22" w:rsidRDefault="65598AA8" w:rsidP="005F3BDA">
      <w:pPr>
        <w:pStyle w:val="Prrafodelista"/>
        <w:numPr>
          <w:ilvl w:val="0"/>
          <w:numId w:val="10"/>
        </w:numPr>
        <w:spacing w:line="257" w:lineRule="auto"/>
        <w:ind w:left="700" w:right="-20"/>
        <w:jc w:val="both"/>
        <w:rPr>
          <w:rFonts w:eastAsia="Arial" w:cs="Arial"/>
          <w:color w:val="000000" w:themeColor="text1"/>
          <w:sz w:val="24"/>
        </w:rPr>
      </w:pPr>
      <w:r w:rsidRPr="65598AA8">
        <w:rPr>
          <w:rFonts w:eastAsia="Arial" w:cs="Arial"/>
          <w:color w:val="000000" w:themeColor="text1"/>
          <w:sz w:val="24"/>
        </w:rPr>
        <w:t>Proceso formal para el control de cambios.</w:t>
      </w:r>
    </w:p>
    <w:p w14:paraId="59B5CEA1" w14:textId="60585B76" w:rsidR="133C7A22" w:rsidRDefault="65598AA8" w:rsidP="005F3BDA">
      <w:pPr>
        <w:pStyle w:val="Prrafodelista"/>
        <w:numPr>
          <w:ilvl w:val="0"/>
          <w:numId w:val="10"/>
        </w:numPr>
        <w:spacing w:line="257" w:lineRule="auto"/>
        <w:ind w:left="700" w:right="-20"/>
        <w:jc w:val="both"/>
        <w:rPr>
          <w:rFonts w:eastAsia="Arial" w:cs="Arial"/>
          <w:color w:val="000000" w:themeColor="text1"/>
          <w:sz w:val="24"/>
        </w:rPr>
      </w:pPr>
      <w:r w:rsidRPr="65598AA8">
        <w:rPr>
          <w:rFonts w:eastAsia="Arial" w:cs="Arial"/>
          <w:color w:val="000000" w:themeColor="text1"/>
          <w:sz w:val="24"/>
        </w:rPr>
        <w:t>Formularios y plantillas para la presentación de solicitudes de cambio.</w:t>
      </w:r>
    </w:p>
    <w:p w14:paraId="3707EF13" w14:textId="044C4799" w:rsidR="133C7A22" w:rsidRDefault="65598AA8" w:rsidP="005F3BDA">
      <w:pPr>
        <w:pStyle w:val="Prrafodelista"/>
        <w:numPr>
          <w:ilvl w:val="0"/>
          <w:numId w:val="10"/>
        </w:numPr>
        <w:spacing w:line="257" w:lineRule="auto"/>
        <w:ind w:left="700" w:right="-20"/>
        <w:jc w:val="both"/>
        <w:rPr>
          <w:rFonts w:eastAsia="Arial" w:cs="Arial"/>
          <w:color w:val="000000" w:themeColor="text1"/>
          <w:sz w:val="24"/>
        </w:rPr>
      </w:pPr>
      <w:r w:rsidRPr="65598AA8">
        <w:rPr>
          <w:rFonts w:eastAsia="Arial" w:cs="Arial"/>
          <w:color w:val="000000" w:themeColor="text1"/>
          <w:sz w:val="24"/>
        </w:rPr>
        <w:t>Procedimientos para la evaluación y aprobación de solicitudes de cambio.</w:t>
      </w:r>
    </w:p>
    <w:p w14:paraId="73E946AE" w14:textId="559DF976" w:rsidR="133C7A22" w:rsidRDefault="65598AA8" w:rsidP="005F3BDA">
      <w:pPr>
        <w:pStyle w:val="Prrafodelista"/>
        <w:numPr>
          <w:ilvl w:val="0"/>
          <w:numId w:val="10"/>
        </w:numPr>
        <w:spacing w:line="257" w:lineRule="auto"/>
        <w:ind w:left="700" w:right="-20"/>
        <w:jc w:val="both"/>
        <w:rPr>
          <w:rFonts w:eastAsia="Arial" w:cs="Arial"/>
          <w:color w:val="000000" w:themeColor="text1"/>
          <w:sz w:val="24"/>
        </w:rPr>
      </w:pPr>
      <w:r w:rsidRPr="65598AA8">
        <w:rPr>
          <w:rFonts w:eastAsia="Arial" w:cs="Arial"/>
          <w:color w:val="000000" w:themeColor="text1"/>
          <w:sz w:val="24"/>
        </w:rPr>
        <w:t>Procedimientos para la implementación y seguimiento de cambios aprobados.</w:t>
      </w:r>
    </w:p>
    <w:p w14:paraId="0574EDD4" w14:textId="7656E136" w:rsidR="133C7A22" w:rsidRDefault="65598AA8" w:rsidP="005F3BDA">
      <w:pPr>
        <w:pStyle w:val="Prrafodelista"/>
        <w:numPr>
          <w:ilvl w:val="0"/>
          <w:numId w:val="10"/>
        </w:numPr>
        <w:spacing w:line="257" w:lineRule="auto"/>
        <w:ind w:left="700" w:right="-20"/>
        <w:jc w:val="both"/>
        <w:rPr>
          <w:rFonts w:eastAsia="Arial" w:cs="Arial"/>
          <w:color w:val="000000" w:themeColor="text1"/>
          <w:sz w:val="24"/>
        </w:rPr>
      </w:pPr>
      <w:r w:rsidRPr="65598AA8">
        <w:rPr>
          <w:rFonts w:eastAsia="Arial" w:cs="Arial"/>
          <w:color w:val="000000" w:themeColor="text1"/>
          <w:sz w:val="24"/>
        </w:rPr>
        <w:t>Registro de cambios implementados y su impacto en el sistema.</w:t>
      </w:r>
    </w:p>
    <w:p w14:paraId="5E18B7B1" w14:textId="5B2EA7FF" w:rsidR="133C7A22" w:rsidRDefault="65598AA8" w:rsidP="005F3BDA">
      <w:pPr>
        <w:pStyle w:val="Prrafodelista"/>
        <w:numPr>
          <w:ilvl w:val="0"/>
          <w:numId w:val="10"/>
        </w:numPr>
        <w:spacing w:line="257" w:lineRule="auto"/>
        <w:ind w:left="700" w:right="-20"/>
        <w:jc w:val="both"/>
        <w:rPr>
          <w:rFonts w:eastAsia="Arial" w:cs="Arial"/>
          <w:color w:val="000000" w:themeColor="text1"/>
          <w:sz w:val="24"/>
        </w:rPr>
      </w:pPr>
      <w:r w:rsidRPr="65598AA8">
        <w:rPr>
          <w:rFonts w:eastAsia="Arial" w:cs="Arial"/>
          <w:color w:val="000000" w:themeColor="text1"/>
          <w:sz w:val="24"/>
        </w:rPr>
        <w:t>Descripción de los cambios realizados y justificación.</w:t>
      </w:r>
    </w:p>
    <w:p w14:paraId="21329439" w14:textId="33105D33" w:rsidR="133C7A22" w:rsidRDefault="65598AA8" w:rsidP="005F3BDA">
      <w:pPr>
        <w:pStyle w:val="Prrafodelista"/>
        <w:numPr>
          <w:ilvl w:val="0"/>
          <w:numId w:val="10"/>
        </w:numPr>
        <w:spacing w:line="257" w:lineRule="auto"/>
        <w:ind w:left="700" w:right="-20"/>
        <w:jc w:val="both"/>
        <w:rPr>
          <w:rFonts w:eastAsia="Arial" w:cs="Arial"/>
          <w:color w:val="000000" w:themeColor="text1"/>
          <w:sz w:val="24"/>
        </w:rPr>
      </w:pPr>
      <w:r w:rsidRPr="65598AA8">
        <w:rPr>
          <w:rFonts w:eastAsia="Arial" w:cs="Arial"/>
          <w:color w:val="000000" w:themeColor="text1"/>
          <w:sz w:val="24"/>
        </w:rPr>
        <w:t>Fecha de implementación y responsable del cambio.</w:t>
      </w:r>
    </w:p>
    <w:p w14:paraId="0FDB96A6" w14:textId="4224F6EA" w:rsidR="133C7A22" w:rsidRDefault="65598AA8" w:rsidP="005F3BDA">
      <w:pPr>
        <w:pStyle w:val="Prrafodelista"/>
        <w:numPr>
          <w:ilvl w:val="0"/>
          <w:numId w:val="10"/>
        </w:numPr>
        <w:spacing w:line="257" w:lineRule="auto"/>
        <w:ind w:left="700" w:right="-20"/>
        <w:jc w:val="both"/>
        <w:rPr>
          <w:rFonts w:eastAsia="Arial" w:cs="Arial"/>
          <w:color w:val="000000" w:themeColor="text1"/>
          <w:sz w:val="24"/>
        </w:rPr>
      </w:pPr>
      <w:r w:rsidRPr="65598AA8">
        <w:rPr>
          <w:rFonts w:eastAsia="Arial" w:cs="Arial"/>
          <w:color w:val="000000" w:themeColor="text1"/>
          <w:sz w:val="24"/>
        </w:rPr>
        <w:t>Informes de seguimiento de cambios.</w:t>
      </w:r>
    </w:p>
    <w:p w14:paraId="71894B73" w14:textId="1EF1C094" w:rsidR="133C7A22" w:rsidRDefault="65598AA8" w:rsidP="005F3BDA">
      <w:pPr>
        <w:pStyle w:val="Prrafodelista"/>
        <w:numPr>
          <w:ilvl w:val="0"/>
          <w:numId w:val="10"/>
        </w:numPr>
        <w:spacing w:line="257" w:lineRule="auto"/>
        <w:ind w:left="700" w:right="-20"/>
        <w:jc w:val="both"/>
        <w:rPr>
          <w:rFonts w:eastAsia="Arial" w:cs="Arial"/>
          <w:color w:val="000000" w:themeColor="text1"/>
          <w:sz w:val="24"/>
        </w:rPr>
      </w:pPr>
      <w:r w:rsidRPr="65598AA8">
        <w:rPr>
          <w:rFonts w:eastAsia="Arial" w:cs="Arial"/>
          <w:color w:val="000000" w:themeColor="text1"/>
          <w:sz w:val="24"/>
        </w:rPr>
        <w:t>Estado actual de las solicitudes de cambio pendientes.</w:t>
      </w:r>
    </w:p>
    <w:p w14:paraId="13F33C28" w14:textId="76A4B102" w:rsidR="133C7A22" w:rsidRDefault="65598AA8" w:rsidP="005F3BDA">
      <w:pPr>
        <w:pStyle w:val="Prrafodelista"/>
        <w:numPr>
          <w:ilvl w:val="0"/>
          <w:numId w:val="10"/>
        </w:numPr>
        <w:spacing w:line="257" w:lineRule="auto"/>
        <w:ind w:left="700" w:right="-20"/>
        <w:jc w:val="both"/>
        <w:rPr>
          <w:rFonts w:eastAsia="Arial" w:cs="Arial"/>
          <w:color w:val="000000" w:themeColor="text1"/>
          <w:sz w:val="24"/>
        </w:rPr>
      </w:pPr>
      <w:r w:rsidRPr="65598AA8">
        <w:rPr>
          <w:rFonts w:eastAsia="Arial" w:cs="Arial"/>
          <w:color w:val="000000" w:themeColor="text1"/>
          <w:sz w:val="24"/>
        </w:rPr>
        <w:t>Problemas o conflictos identificados durante el proceso de control de cambios.</w:t>
      </w:r>
    </w:p>
    <w:p w14:paraId="4420AE8B" w14:textId="3FDD8102" w:rsidR="133C7A22" w:rsidRDefault="65598AA8" w:rsidP="65598AA8">
      <w:pPr>
        <w:spacing w:after="160" w:line="257" w:lineRule="auto"/>
        <w:ind w:left="720" w:right="-20"/>
        <w:jc w:val="both"/>
        <w:rPr>
          <w:rFonts w:eastAsia="Arial" w:cs="Arial"/>
          <w:color w:val="000000" w:themeColor="text1"/>
          <w:sz w:val="24"/>
        </w:rPr>
      </w:pPr>
      <w:r w:rsidRPr="65598AA8">
        <w:rPr>
          <w:rFonts w:eastAsia="Arial" w:cs="Arial"/>
          <w:color w:val="000000" w:themeColor="text1"/>
          <w:sz w:val="24"/>
        </w:rPr>
        <w:t xml:space="preserve"> </w:t>
      </w:r>
    </w:p>
    <w:p w14:paraId="56A1EBA8" w14:textId="37589AA1" w:rsidR="133C7A22" w:rsidRDefault="65598AA8" w:rsidP="65598AA8">
      <w:pPr>
        <w:spacing w:after="160" w:line="257" w:lineRule="auto"/>
        <w:ind w:left="-20" w:right="-20"/>
        <w:jc w:val="both"/>
        <w:rPr>
          <w:rFonts w:eastAsia="Arial" w:cs="Arial"/>
          <w:b/>
          <w:bCs/>
          <w:color w:val="000000" w:themeColor="text1"/>
          <w:sz w:val="24"/>
        </w:rPr>
      </w:pPr>
      <w:r w:rsidRPr="65598AA8">
        <w:rPr>
          <w:rFonts w:eastAsia="Arial" w:cs="Arial"/>
          <w:b/>
          <w:bCs/>
          <w:color w:val="000000" w:themeColor="text1"/>
          <w:sz w:val="24"/>
        </w:rPr>
        <w:t>ACTIVIDAD EVS-GC 3: SEGUIMIENTO Y MEJORA CONTINUA</w:t>
      </w:r>
    </w:p>
    <w:p w14:paraId="0A61D680" w14:textId="00252E24"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 xml:space="preserve">El seguimiento y la mejora continua son procesos clave para garantizar la eficacia y la eficiencia de la gestión de configuración en el sistema de venta de libros en línea desarrollado por </w:t>
      </w:r>
      <w:proofErr w:type="spellStart"/>
      <w:r w:rsidRPr="65598AA8">
        <w:rPr>
          <w:rFonts w:eastAsia="Arial" w:cs="Arial"/>
          <w:color w:val="000000" w:themeColor="text1"/>
          <w:sz w:val="24"/>
        </w:rPr>
        <w:t>InfoSecurity</w:t>
      </w:r>
      <w:proofErr w:type="spellEnd"/>
      <w:r w:rsidRPr="65598AA8">
        <w:rPr>
          <w:rFonts w:eastAsia="Arial" w:cs="Arial"/>
          <w:color w:val="000000" w:themeColor="text1"/>
          <w:sz w:val="24"/>
        </w:rPr>
        <w:t xml:space="preserve">. Esto implica monitorear regularmente el cumplimiento de los procesos y procedimientos establecidos, identificar áreas de mejora y tomar medidas correctivas según sea necesario. Además, se fomenta </w:t>
      </w:r>
      <w:r w:rsidRPr="65598AA8">
        <w:rPr>
          <w:rFonts w:eastAsia="Arial" w:cs="Arial"/>
          <w:color w:val="000000" w:themeColor="text1"/>
          <w:sz w:val="24"/>
        </w:rPr>
        <w:lastRenderedPageBreak/>
        <w:t>la retroalimentación de los usuarios y partes interesadas para garantizar que sus necesidades y expectativas se aborden de manera efectiva a lo largo del tiempo.</w:t>
      </w:r>
    </w:p>
    <w:p w14:paraId="45AC1BBC" w14:textId="10391B29" w:rsidR="133C7A22" w:rsidRDefault="65598AA8" w:rsidP="65598AA8">
      <w:pPr>
        <w:spacing w:after="160" w:line="257" w:lineRule="auto"/>
        <w:ind w:left="-20" w:right="-20"/>
        <w:jc w:val="both"/>
        <w:rPr>
          <w:rFonts w:eastAsia="Arial" w:cs="Arial"/>
          <w:b/>
          <w:bCs/>
          <w:color w:val="000000" w:themeColor="text1"/>
          <w:sz w:val="24"/>
        </w:rPr>
      </w:pPr>
      <w:r w:rsidRPr="65598AA8">
        <w:rPr>
          <w:rFonts w:eastAsia="Arial" w:cs="Arial"/>
          <w:b/>
          <w:bCs/>
          <w:color w:val="000000" w:themeColor="text1"/>
          <w:sz w:val="24"/>
        </w:rPr>
        <w:t>Tarea Descripción Productos Técnicas y Prácticas Participantes</w:t>
      </w:r>
    </w:p>
    <w:p w14:paraId="464E7FAB" w14:textId="0654EC7D" w:rsidR="133C7A22" w:rsidRDefault="65598AA8" w:rsidP="005F3BDA">
      <w:pPr>
        <w:pStyle w:val="Prrafodelista"/>
        <w:numPr>
          <w:ilvl w:val="0"/>
          <w:numId w:val="9"/>
        </w:numPr>
        <w:spacing w:line="257" w:lineRule="auto"/>
        <w:ind w:left="700" w:right="-20"/>
        <w:jc w:val="both"/>
        <w:rPr>
          <w:rFonts w:eastAsia="Arial" w:cs="Arial"/>
          <w:color w:val="000000" w:themeColor="text1"/>
          <w:sz w:val="24"/>
        </w:rPr>
      </w:pPr>
      <w:r w:rsidRPr="65598AA8">
        <w:rPr>
          <w:rFonts w:eastAsia="Arial" w:cs="Arial"/>
          <w:color w:val="000000" w:themeColor="text1"/>
          <w:sz w:val="24"/>
        </w:rPr>
        <w:t>EVS-GC 3.1 Seguimiento de Procesos Registro de actividades de gestión de configuración Revisión de registros, análisis de desviaciones, identificación de tendencias Equipo de Desarrollo, Responsable de Gestión de Configuración</w:t>
      </w:r>
    </w:p>
    <w:p w14:paraId="3F0D19D6" w14:textId="4DDFA7A1" w:rsidR="133C7A22" w:rsidRDefault="65598AA8" w:rsidP="005F3BDA">
      <w:pPr>
        <w:pStyle w:val="Prrafodelista"/>
        <w:numPr>
          <w:ilvl w:val="0"/>
          <w:numId w:val="9"/>
        </w:numPr>
        <w:spacing w:line="257" w:lineRule="auto"/>
        <w:ind w:left="700" w:right="-20"/>
        <w:jc w:val="both"/>
        <w:rPr>
          <w:rFonts w:eastAsia="Arial" w:cs="Arial"/>
          <w:color w:val="000000" w:themeColor="text1"/>
          <w:sz w:val="24"/>
        </w:rPr>
      </w:pPr>
      <w:r w:rsidRPr="65598AA8">
        <w:rPr>
          <w:rFonts w:eastAsia="Arial" w:cs="Arial"/>
          <w:color w:val="000000" w:themeColor="text1"/>
          <w:sz w:val="24"/>
        </w:rPr>
        <w:t>EVS-GC 3.2 Medición y Análisis de Métricas de Configuración Informe de métricas de configuración Medición de indicadores clave de rendimiento, análisis de tendencias, comparación con objetivos Equipo de Desarrollo, Responsable de Gestión de Configuración</w:t>
      </w:r>
    </w:p>
    <w:p w14:paraId="25CC43AE" w14:textId="4EE6E4D7" w:rsidR="133C7A22" w:rsidRDefault="65598AA8" w:rsidP="005F3BDA">
      <w:pPr>
        <w:pStyle w:val="Prrafodelista"/>
        <w:numPr>
          <w:ilvl w:val="0"/>
          <w:numId w:val="9"/>
        </w:numPr>
        <w:spacing w:line="257" w:lineRule="auto"/>
        <w:ind w:left="700" w:right="-20"/>
        <w:jc w:val="both"/>
        <w:rPr>
          <w:rFonts w:eastAsia="Arial" w:cs="Arial"/>
          <w:color w:val="000000" w:themeColor="text1"/>
          <w:sz w:val="24"/>
        </w:rPr>
      </w:pPr>
      <w:r w:rsidRPr="65598AA8">
        <w:rPr>
          <w:rFonts w:eastAsia="Arial" w:cs="Arial"/>
          <w:color w:val="000000" w:themeColor="text1"/>
          <w:sz w:val="24"/>
        </w:rPr>
        <w:t>EVS-GC 3.3 Identificación de Mejoras Propuestas de mejora y solicitudes de cambio Recopilación de comentarios y sugerencias, análisis de impacto y viabilidad Equipo de Desarrollo, Responsable de Gestión de Configuración</w:t>
      </w:r>
    </w:p>
    <w:p w14:paraId="49805A34" w14:textId="620E46EA" w:rsidR="133C7A22" w:rsidRDefault="65598AA8" w:rsidP="005F3BDA">
      <w:pPr>
        <w:pStyle w:val="Prrafodelista"/>
        <w:numPr>
          <w:ilvl w:val="0"/>
          <w:numId w:val="9"/>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EVS-GC 3.4 Implementación de Mejoras Plan de acción para implementar mejoras identificadas Evaluación de recursos, asignación de responsabilidades, seguimiento del progreso Equipo de Desarrollo, Responsable de Gestión de Configuración</w:t>
      </w:r>
    </w:p>
    <w:p w14:paraId="6D16D151" w14:textId="502B091F" w:rsidR="133C7A22" w:rsidRDefault="65598AA8" w:rsidP="65598AA8">
      <w:pPr>
        <w:spacing w:after="160" w:line="257" w:lineRule="auto"/>
        <w:ind w:left="-20" w:right="-20"/>
        <w:jc w:val="both"/>
        <w:rPr>
          <w:rFonts w:eastAsia="Arial" w:cs="Arial"/>
          <w:b/>
          <w:bCs/>
          <w:i/>
          <w:iCs/>
          <w:color w:val="000000" w:themeColor="text1"/>
          <w:sz w:val="24"/>
        </w:rPr>
      </w:pPr>
      <w:r w:rsidRPr="65598AA8">
        <w:rPr>
          <w:rFonts w:eastAsia="Arial" w:cs="Arial"/>
          <w:b/>
          <w:bCs/>
          <w:i/>
          <w:iCs/>
          <w:color w:val="000000" w:themeColor="text1"/>
          <w:sz w:val="24"/>
        </w:rPr>
        <w:t>Tarea EVS-GC 3.1: Seguimiento de Procesos</w:t>
      </w:r>
    </w:p>
    <w:p w14:paraId="42B7A264" w14:textId="1AF6DEDE"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Esta tarea implica el seguimiento regular de los procesos de gestión de configuración para garantizar su cumplimiento y efectividad. Se mantienen registros detallados de todas las actividades relacionadas con la gestión de configuración, y se revisan periódicamente para identificar desviaciones o áreas de mejora.</w:t>
      </w:r>
    </w:p>
    <w:p w14:paraId="1C1F46C1" w14:textId="5FA99BF2"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Responsabilidades y Roles</w:t>
      </w:r>
    </w:p>
    <w:p w14:paraId="2B95CD47" w14:textId="54500EB5"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Equipo de Desarrollo</w:t>
      </w:r>
    </w:p>
    <w:p w14:paraId="1E3EBFE9" w14:textId="23BFF35E" w:rsidR="133C7A22" w:rsidRDefault="65598AA8" w:rsidP="005F3BDA">
      <w:pPr>
        <w:pStyle w:val="Prrafodelista"/>
        <w:numPr>
          <w:ilvl w:val="0"/>
          <w:numId w:val="8"/>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Registrar todas las actividades relacionadas con la gestión de configuración, incluyendo cambios realizados, auditorías de configuración y solicitudes de cambio.</w:t>
      </w:r>
    </w:p>
    <w:p w14:paraId="01911C34" w14:textId="33049A32"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Responsable de Gestión de Configuración</w:t>
      </w:r>
    </w:p>
    <w:p w14:paraId="13EB9162" w14:textId="6E7240C3" w:rsidR="133C7A22" w:rsidRDefault="65598AA8" w:rsidP="005F3BDA">
      <w:pPr>
        <w:pStyle w:val="Prrafodelista"/>
        <w:numPr>
          <w:ilvl w:val="0"/>
          <w:numId w:val="8"/>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Revisar regularmente los registros de actividades para identificar posibles desviaciones o problemas en los procesos de gestión de configuración.</w:t>
      </w:r>
    </w:p>
    <w:p w14:paraId="627168D0" w14:textId="5446CE67"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Entregables</w:t>
      </w:r>
    </w:p>
    <w:p w14:paraId="6C7BD869" w14:textId="7F7B8400" w:rsidR="133C7A22" w:rsidRDefault="65598AA8" w:rsidP="005F3BDA">
      <w:pPr>
        <w:pStyle w:val="Prrafodelista"/>
        <w:numPr>
          <w:ilvl w:val="0"/>
          <w:numId w:val="8"/>
        </w:numPr>
        <w:spacing w:line="257" w:lineRule="auto"/>
        <w:ind w:left="700" w:right="-20"/>
        <w:jc w:val="both"/>
        <w:rPr>
          <w:rFonts w:eastAsia="Arial" w:cs="Arial"/>
          <w:color w:val="000000" w:themeColor="text1"/>
          <w:sz w:val="24"/>
        </w:rPr>
      </w:pPr>
      <w:r w:rsidRPr="65598AA8">
        <w:rPr>
          <w:rFonts w:eastAsia="Arial" w:cs="Arial"/>
          <w:color w:val="000000" w:themeColor="text1"/>
          <w:sz w:val="24"/>
        </w:rPr>
        <w:t>Registro de actividades de gestión de configuración.</w:t>
      </w:r>
    </w:p>
    <w:p w14:paraId="1075333E" w14:textId="54AF6234" w:rsidR="133C7A22" w:rsidRDefault="65598AA8" w:rsidP="005F3BDA">
      <w:pPr>
        <w:pStyle w:val="Prrafodelista"/>
        <w:numPr>
          <w:ilvl w:val="0"/>
          <w:numId w:val="8"/>
        </w:numPr>
        <w:spacing w:line="257" w:lineRule="auto"/>
        <w:ind w:left="700" w:right="-20"/>
        <w:jc w:val="both"/>
        <w:rPr>
          <w:rFonts w:eastAsia="Arial" w:cs="Arial"/>
          <w:color w:val="000000" w:themeColor="text1"/>
          <w:sz w:val="24"/>
        </w:rPr>
      </w:pPr>
      <w:r w:rsidRPr="65598AA8">
        <w:rPr>
          <w:rFonts w:eastAsia="Arial" w:cs="Arial"/>
          <w:color w:val="000000" w:themeColor="text1"/>
          <w:sz w:val="24"/>
        </w:rPr>
        <w:t>Descripción detallada de todas las actividades realizadas.</w:t>
      </w:r>
    </w:p>
    <w:p w14:paraId="69155B57" w14:textId="62791E6C" w:rsidR="133C7A22" w:rsidRDefault="65598AA8" w:rsidP="005F3BDA">
      <w:pPr>
        <w:pStyle w:val="Prrafodelista"/>
        <w:numPr>
          <w:ilvl w:val="0"/>
          <w:numId w:val="8"/>
        </w:numPr>
        <w:spacing w:line="257" w:lineRule="auto"/>
        <w:ind w:left="700" w:right="-20"/>
        <w:jc w:val="both"/>
        <w:rPr>
          <w:rFonts w:eastAsia="Arial" w:cs="Arial"/>
          <w:color w:val="000000" w:themeColor="text1"/>
          <w:sz w:val="24"/>
        </w:rPr>
      </w:pPr>
      <w:r w:rsidRPr="65598AA8">
        <w:rPr>
          <w:rFonts w:eastAsia="Arial" w:cs="Arial"/>
          <w:color w:val="000000" w:themeColor="text1"/>
          <w:sz w:val="24"/>
        </w:rPr>
        <w:t>Fechas y horas de inicio y finalización de cada actividad.</w:t>
      </w:r>
    </w:p>
    <w:p w14:paraId="0AFD2D62" w14:textId="4E0F4C24" w:rsidR="133C7A22" w:rsidRDefault="65598AA8" w:rsidP="005F3BDA">
      <w:pPr>
        <w:pStyle w:val="Prrafodelista"/>
        <w:numPr>
          <w:ilvl w:val="0"/>
          <w:numId w:val="8"/>
        </w:numPr>
        <w:spacing w:line="257" w:lineRule="auto"/>
        <w:ind w:left="700" w:right="-20"/>
        <w:jc w:val="both"/>
        <w:rPr>
          <w:rFonts w:eastAsia="Arial" w:cs="Arial"/>
          <w:color w:val="000000" w:themeColor="text1"/>
          <w:sz w:val="24"/>
        </w:rPr>
      </w:pPr>
      <w:r w:rsidRPr="65598AA8">
        <w:rPr>
          <w:rFonts w:eastAsia="Arial" w:cs="Arial"/>
          <w:color w:val="000000" w:themeColor="text1"/>
          <w:sz w:val="24"/>
        </w:rPr>
        <w:lastRenderedPageBreak/>
        <w:t>Responsables de cada actividad.</w:t>
      </w:r>
    </w:p>
    <w:p w14:paraId="7FFC86AC" w14:textId="52724071" w:rsidR="133C7A22" w:rsidRDefault="65598AA8" w:rsidP="005F3BDA">
      <w:pPr>
        <w:pStyle w:val="Prrafodelista"/>
        <w:numPr>
          <w:ilvl w:val="0"/>
          <w:numId w:val="8"/>
        </w:numPr>
        <w:spacing w:line="257" w:lineRule="auto"/>
        <w:ind w:left="700" w:right="-20"/>
        <w:jc w:val="both"/>
        <w:rPr>
          <w:rFonts w:eastAsia="Arial" w:cs="Arial"/>
          <w:color w:val="000000" w:themeColor="text1"/>
          <w:sz w:val="24"/>
        </w:rPr>
      </w:pPr>
      <w:r w:rsidRPr="65598AA8">
        <w:rPr>
          <w:rFonts w:eastAsia="Arial" w:cs="Arial"/>
          <w:color w:val="000000" w:themeColor="text1"/>
          <w:sz w:val="24"/>
        </w:rPr>
        <w:t>Informes de seguimiento de procesos.</w:t>
      </w:r>
    </w:p>
    <w:p w14:paraId="571D497F" w14:textId="585303E3" w:rsidR="133C7A22" w:rsidRDefault="65598AA8" w:rsidP="005F3BDA">
      <w:pPr>
        <w:pStyle w:val="Prrafodelista"/>
        <w:numPr>
          <w:ilvl w:val="0"/>
          <w:numId w:val="8"/>
        </w:numPr>
        <w:spacing w:line="257" w:lineRule="auto"/>
        <w:ind w:left="700" w:right="-20"/>
        <w:jc w:val="both"/>
        <w:rPr>
          <w:rFonts w:eastAsia="Arial" w:cs="Arial"/>
          <w:color w:val="000000" w:themeColor="text1"/>
          <w:sz w:val="24"/>
        </w:rPr>
      </w:pPr>
      <w:r w:rsidRPr="65598AA8">
        <w:rPr>
          <w:rFonts w:eastAsia="Arial" w:cs="Arial"/>
          <w:color w:val="000000" w:themeColor="text1"/>
          <w:sz w:val="24"/>
        </w:rPr>
        <w:t>Desviaciones o problemas identificados durante la revisión de los registros de actividades.</w:t>
      </w:r>
    </w:p>
    <w:p w14:paraId="26B7F0F6" w14:textId="71B83B98" w:rsidR="133C7A22" w:rsidRDefault="65598AA8" w:rsidP="005F3BDA">
      <w:pPr>
        <w:pStyle w:val="Prrafodelista"/>
        <w:numPr>
          <w:ilvl w:val="0"/>
          <w:numId w:val="8"/>
        </w:numPr>
        <w:spacing w:line="257" w:lineRule="auto"/>
        <w:ind w:left="700" w:right="-20"/>
        <w:jc w:val="both"/>
        <w:rPr>
          <w:rFonts w:eastAsia="Arial" w:cs="Arial"/>
          <w:color w:val="000000" w:themeColor="text1"/>
          <w:sz w:val="24"/>
        </w:rPr>
      </w:pPr>
      <w:r w:rsidRPr="65598AA8">
        <w:rPr>
          <w:rFonts w:eastAsia="Arial" w:cs="Arial"/>
          <w:color w:val="000000" w:themeColor="text1"/>
          <w:sz w:val="24"/>
        </w:rPr>
        <w:t>Acciones correctivas tomadas para abordar las desviaciones o problemas identificados.</w:t>
      </w:r>
    </w:p>
    <w:p w14:paraId="1FF3A8EB" w14:textId="4B330FB3" w:rsidR="133C7A22" w:rsidRDefault="65598AA8" w:rsidP="65598AA8">
      <w:pPr>
        <w:spacing w:after="160" w:line="257" w:lineRule="auto"/>
        <w:ind w:left="720" w:right="-20"/>
        <w:jc w:val="both"/>
        <w:rPr>
          <w:rFonts w:eastAsia="Arial" w:cs="Arial"/>
          <w:color w:val="000000" w:themeColor="text1"/>
          <w:sz w:val="24"/>
        </w:rPr>
      </w:pPr>
      <w:r w:rsidRPr="65598AA8">
        <w:rPr>
          <w:rFonts w:eastAsia="Arial" w:cs="Arial"/>
          <w:color w:val="000000" w:themeColor="text1"/>
          <w:sz w:val="24"/>
        </w:rPr>
        <w:t xml:space="preserve"> </w:t>
      </w:r>
    </w:p>
    <w:p w14:paraId="6153FD7A" w14:textId="7F89D62B" w:rsidR="133C7A22" w:rsidRDefault="65598AA8" w:rsidP="65598AA8">
      <w:pPr>
        <w:spacing w:after="160" w:line="257" w:lineRule="auto"/>
        <w:ind w:left="-20" w:right="-20"/>
        <w:jc w:val="both"/>
        <w:rPr>
          <w:rFonts w:eastAsia="Arial" w:cs="Arial"/>
          <w:b/>
          <w:bCs/>
          <w:i/>
          <w:iCs/>
          <w:color w:val="000000" w:themeColor="text1"/>
          <w:sz w:val="24"/>
        </w:rPr>
      </w:pPr>
      <w:r w:rsidRPr="65598AA8">
        <w:rPr>
          <w:rFonts w:eastAsia="Arial" w:cs="Arial"/>
          <w:b/>
          <w:bCs/>
          <w:i/>
          <w:iCs/>
          <w:color w:val="000000" w:themeColor="text1"/>
          <w:sz w:val="24"/>
        </w:rPr>
        <w:t>Tarea EVS-GC 3.2: Medición y Análisis de Métricas de Configuración</w:t>
      </w:r>
    </w:p>
    <w:p w14:paraId="61825D05" w14:textId="6F33F8E6"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Esta tarea implica medir y analizar métricas clave de configuración para evaluar el rendimiento y la eficacia de los procesos de gestión de configuración. Se recopilan datos sobre indicadores clave de rendimiento y se analizan para identificar tendencias y áreas de mejora.</w:t>
      </w:r>
    </w:p>
    <w:p w14:paraId="221600EB" w14:textId="5936B736"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Responsabilidades y Roles</w:t>
      </w:r>
    </w:p>
    <w:p w14:paraId="3C9B7DD2" w14:textId="11F1F063"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Equipo de Desarrollo</w:t>
      </w:r>
    </w:p>
    <w:p w14:paraId="4FF6F0D3" w14:textId="29D47667" w:rsidR="133C7A22" w:rsidRDefault="65598AA8" w:rsidP="005F3BDA">
      <w:pPr>
        <w:pStyle w:val="Prrafodelista"/>
        <w:numPr>
          <w:ilvl w:val="0"/>
          <w:numId w:val="7"/>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Recopilar datos sobre indicadores clave de rendimiento relacionados con la gestión de configuración, como el tiempo medio para aprobar solicitudes de cambio o la frecuencia de auditorías de configuración.</w:t>
      </w:r>
    </w:p>
    <w:p w14:paraId="3143FB5B" w14:textId="63782AD7"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Responsable de Gestión de Configuración</w:t>
      </w:r>
    </w:p>
    <w:p w14:paraId="45DE1A6F" w14:textId="4A9258F0" w:rsidR="133C7A22" w:rsidRDefault="65598AA8" w:rsidP="005F3BDA">
      <w:pPr>
        <w:pStyle w:val="Prrafodelista"/>
        <w:numPr>
          <w:ilvl w:val="0"/>
          <w:numId w:val="7"/>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Analizar los datos recopilados y compararlos con los objetivos de rendimiento establecidos para identificar áreas de mejora.</w:t>
      </w:r>
    </w:p>
    <w:p w14:paraId="5937B289" w14:textId="37919B29"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Entregables</w:t>
      </w:r>
    </w:p>
    <w:p w14:paraId="7A5FD167" w14:textId="44ABC20F" w:rsidR="133C7A22" w:rsidRDefault="65598AA8" w:rsidP="005F3BDA">
      <w:pPr>
        <w:pStyle w:val="Prrafodelista"/>
        <w:numPr>
          <w:ilvl w:val="0"/>
          <w:numId w:val="7"/>
        </w:numPr>
        <w:spacing w:line="257" w:lineRule="auto"/>
        <w:ind w:left="700" w:right="-20"/>
        <w:jc w:val="both"/>
        <w:rPr>
          <w:rFonts w:eastAsia="Arial" w:cs="Arial"/>
          <w:color w:val="000000" w:themeColor="text1"/>
          <w:sz w:val="24"/>
        </w:rPr>
      </w:pPr>
      <w:r w:rsidRPr="65598AA8">
        <w:rPr>
          <w:rFonts w:eastAsia="Arial" w:cs="Arial"/>
          <w:color w:val="000000" w:themeColor="text1"/>
          <w:sz w:val="24"/>
        </w:rPr>
        <w:t>Informe de métricas de configuración.</w:t>
      </w:r>
    </w:p>
    <w:p w14:paraId="2511B15D" w14:textId="501E5AA0" w:rsidR="133C7A22" w:rsidRDefault="65598AA8" w:rsidP="005F3BDA">
      <w:pPr>
        <w:pStyle w:val="Prrafodelista"/>
        <w:numPr>
          <w:ilvl w:val="0"/>
          <w:numId w:val="7"/>
        </w:numPr>
        <w:spacing w:line="257" w:lineRule="auto"/>
        <w:ind w:left="700" w:right="-20"/>
        <w:jc w:val="both"/>
        <w:rPr>
          <w:rFonts w:eastAsia="Arial" w:cs="Arial"/>
          <w:color w:val="000000" w:themeColor="text1"/>
          <w:sz w:val="24"/>
        </w:rPr>
      </w:pPr>
      <w:r w:rsidRPr="65598AA8">
        <w:rPr>
          <w:rFonts w:eastAsia="Arial" w:cs="Arial"/>
          <w:color w:val="000000" w:themeColor="text1"/>
          <w:sz w:val="24"/>
        </w:rPr>
        <w:t xml:space="preserve">Indicadores clave de </w:t>
      </w:r>
      <w:r w:rsidR="006205A6" w:rsidRPr="65598AA8">
        <w:rPr>
          <w:rFonts w:eastAsia="Arial" w:cs="Arial"/>
          <w:color w:val="000000" w:themeColor="text1"/>
          <w:sz w:val="24"/>
        </w:rPr>
        <w:t>rendimiento medido y analizado</w:t>
      </w:r>
      <w:r w:rsidRPr="65598AA8">
        <w:rPr>
          <w:rFonts w:eastAsia="Arial" w:cs="Arial"/>
          <w:color w:val="000000" w:themeColor="text1"/>
          <w:sz w:val="24"/>
        </w:rPr>
        <w:t>.</w:t>
      </w:r>
    </w:p>
    <w:p w14:paraId="670D03BB" w14:textId="3A9B4B5C" w:rsidR="133C7A22" w:rsidRDefault="65598AA8" w:rsidP="005F3BDA">
      <w:pPr>
        <w:pStyle w:val="Prrafodelista"/>
        <w:numPr>
          <w:ilvl w:val="0"/>
          <w:numId w:val="7"/>
        </w:numPr>
        <w:spacing w:line="257" w:lineRule="auto"/>
        <w:ind w:left="700" w:right="-20"/>
        <w:jc w:val="both"/>
        <w:rPr>
          <w:rFonts w:eastAsia="Arial" w:cs="Arial"/>
          <w:color w:val="000000" w:themeColor="text1"/>
          <w:sz w:val="24"/>
        </w:rPr>
      </w:pPr>
      <w:r w:rsidRPr="65598AA8">
        <w:rPr>
          <w:rFonts w:eastAsia="Arial" w:cs="Arial"/>
          <w:color w:val="000000" w:themeColor="text1"/>
          <w:sz w:val="24"/>
        </w:rPr>
        <w:t>Comparación de resultados con objetivos de rendimiento establecidos.</w:t>
      </w:r>
    </w:p>
    <w:p w14:paraId="70A71F69" w14:textId="64F23A55" w:rsidR="133C7A22" w:rsidRDefault="65598AA8" w:rsidP="005F3BDA">
      <w:pPr>
        <w:pStyle w:val="Prrafodelista"/>
        <w:numPr>
          <w:ilvl w:val="0"/>
          <w:numId w:val="7"/>
        </w:numPr>
        <w:spacing w:line="257" w:lineRule="auto"/>
        <w:ind w:left="700" w:right="-20"/>
        <w:jc w:val="both"/>
        <w:rPr>
          <w:rFonts w:eastAsia="Arial" w:cs="Arial"/>
          <w:color w:val="000000" w:themeColor="text1"/>
          <w:sz w:val="24"/>
        </w:rPr>
      </w:pPr>
      <w:r w:rsidRPr="65598AA8">
        <w:rPr>
          <w:rFonts w:eastAsia="Arial" w:cs="Arial"/>
          <w:color w:val="000000" w:themeColor="text1"/>
          <w:sz w:val="24"/>
        </w:rPr>
        <w:t>Identificación de tendencias y áreas de mejora.</w:t>
      </w:r>
    </w:p>
    <w:p w14:paraId="2148CD1C" w14:textId="25372427" w:rsidR="133C7A22" w:rsidRDefault="65598AA8" w:rsidP="65598AA8">
      <w:pPr>
        <w:spacing w:after="160" w:line="257" w:lineRule="auto"/>
        <w:ind w:left="720" w:right="-20"/>
        <w:jc w:val="both"/>
        <w:rPr>
          <w:rFonts w:eastAsia="Arial" w:cs="Arial"/>
          <w:color w:val="000000" w:themeColor="text1"/>
          <w:sz w:val="24"/>
        </w:rPr>
      </w:pPr>
      <w:r w:rsidRPr="65598AA8">
        <w:rPr>
          <w:rFonts w:eastAsia="Arial" w:cs="Arial"/>
          <w:color w:val="000000" w:themeColor="text1"/>
          <w:sz w:val="24"/>
        </w:rPr>
        <w:t xml:space="preserve"> </w:t>
      </w:r>
    </w:p>
    <w:p w14:paraId="488453F7" w14:textId="0DC46B71" w:rsidR="133C7A22" w:rsidRDefault="65598AA8" w:rsidP="65598AA8">
      <w:pPr>
        <w:spacing w:after="160" w:line="257" w:lineRule="auto"/>
        <w:ind w:left="-20" w:right="-20"/>
        <w:jc w:val="both"/>
        <w:rPr>
          <w:rFonts w:eastAsia="Arial" w:cs="Arial"/>
          <w:b/>
          <w:bCs/>
          <w:i/>
          <w:iCs/>
          <w:color w:val="000000" w:themeColor="text1"/>
          <w:sz w:val="24"/>
        </w:rPr>
      </w:pPr>
      <w:r w:rsidRPr="65598AA8">
        <w:rPr>
          <w:rFonts w:eastAsia="Arial" w:cs="Arial"/>
          <w:b/>
          <w:bCs/>
          <w:i/>
          <w:iCs/>
          <w:color w:val="000000" w:themeColor="text1"/>
          <w:sz w:val="24"/>
        </w:rPr>
        <w:t>Tarea EVS-GC 3.3: Identificación de Mejoras</w:t>
      </w:r>
    </w:p>
    <w:p w14:paraId="188B6FF7" w14:textId="753113DB"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Esta tarea implica recopilar comentarios y sugerencias de los miembros del equipo de desarrollo y otras partes interesadas sobre cómo mejorar los procesos de gestión de configuración. Se analizan estas propuestas de mejora y se determina su impacto y viabilidad antes de implementarlas.</w:t>
      </w:r>
    </w:p>
    <w:p w14:paraId="7B96DC93" w14:textId="6B6BB914"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Responsabilidades y Roles</w:t>
      </w:r>
    </w:p>
    <w:p w14:paraId="2A11E5D5" w14:textId="7FB764EB"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Equipo de Desarrollo</w:t>
      </w:r>
    </w:p>
    <w:p w14:paraId="5499C713" w14:textId="5341DB5E" w:rsidR="133C7A22" w:rsidRDefault="65598AA8" w:rsidP="005F3BDA">
      <w:pPr>
        <w:pStyle w:val="Prrafodelista"/>
        <w:numPr>
          <w:ilvl w:val="0"/>
          <w:numId w:val="6"/>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lastRenderedPageBreak/>
        <w:t>Recopilar comentarios y sugerencias de los miembros del equipo de desarrollo y otras partes interesadas sobre cómo mejorar los procesos de gestión de configuración.</w:t>
      </w:r>
    </w:p>
    <w:p w14:paraId="2927C46C" w14:textId="3A1577E1"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Responsable de Gestión de Configuración</w:t>
      </w:r>
    </w:p>
    <w:p w14:paraId="19AC9A70" w14:textId="45433BB7" w:rsidR="133C7A22" w:rsidRDefault="65598AA8" w:rsidP="005F3BDA">
      <w:pPr>
        <w:pStyle w:val="Prrafodelista"/>
        <w:numPr>
          <w:ilvl w:val="0"/>
          <w:numId w:val="6"/>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Analizar las propuestas de mejora recopiladas y determinar su impacto y viabilidad antes de implementarlas.</w:t>
      </w:r>
    </w:p>
    <w:p w14:paraId="31D4E0DA" w14:textId="1003834A"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Entregables</w:t>
      </w:r>
    </w:p>
    <w:p w14:paraId="398E47A4" w14:textId="0E931345" w:rsidR="133C7A22" w:rsidRDefault="65598AA8" w:rsidP="005F3BDA">
      <w:pPr>
        <w:pStyle w:val="Prrafodelista"/>
        <w:numPr>
          <w:ilvl w:val="0"/>
          <w:numId w:val="6"/>
        </w:numPr>
        <w:spacing w:line="257" w:lineRule="auto"/>
        <w:ind w:left="700" w:right="-20"/>
        <w:jc w:val="both"/>
        <w:rPr>
          <w:rFonts w:eastAsia="Arial" w:cs="Arial"/>
          <w:color w:val="000000" w:themeColor="text1"/>
          <w:sz w:val="24"/>
        </w:rPr>
      </w:pPr>
      <w:r w:rsidRPr="65598AA8">
        <w:rPr>
          <w:rFonts w:eastAsia="Arial" w:cs="Arial"/>
          <w:color w:val="000000" w:themeColor="text1"/>
          <w:sz w:val="24"/>
        </w:rPr>
        <w:t>Propuestas de mejora y solicitudes de cambio.</w:t>
      </w:r>
    </w:p>
    <w:p w14:paraId="11BB66FD" w14:textId="5306A1D1" w:rsidR="133C7A22" w:rsidRDefault="65598AA8" w:rsidP="005F3BDA">
      <w:pPr>
        <w:pStyle w:val="Prrafodelista"/>
        <w:numPr>
          <w:ilvl w:val="0"/>
          <w:numId w:val="6"/>
        </w:numPr>
        <w:spacing w:line="257" w:lineRule="auto"/>
        <w:ind w:left="700" w:right="-20"/>
        <w:jc w:val="both"/>
        <w:rPr>
          <w:rFonts w:eastAsia="Arial" w:cs="Arial"/>
          <w:color w:val="000000" w:themeColor="text1"/>
          <w:sz w:val="24"/>
        </w:rPr>
      </w:pPr>
      <w:r w:rsidRPr="65598AA8">
        <w:rPr>
          <w:rFonts w:eastAsia="Arial" w:cs="Arial"/>
          <w:color w:val="000000" w:themeColor="text1"/>
          <w:sz w:val="24"/>
        </w:rPr>
        <w:t>Descripción detallada de las mejoras propuestas.</w:t>
      </w:r>
    </w:p>
    <w:p w14:paraId="73BED80A" w14:textId="0603B059" w:rsidR="133C7A22" w:rsidRDefault="65598AA8" w:rsidP="005F3BDA">
      <w:pPr>
        <w:pStyle w:val="Prrafodelista"/>
        <w:numPr>
          <w:ilvl w:val="0"/>
          <w:numId w:val="6"/>
        </w:numPr>
        <w:spacing w:line="257" w:lineRule="auto"/>
        <w:ind w:left="700" w:right="-20"/>
        <w:jc w:val="both"/>
        <w:rPr>
          <w:rFonts w:eastAsia="Arial" w:cs="Arial"/>
          <w:color w:val="000000" w:themeColor="text1"/>
          <w:sz w:val="24"/>
        </w:rPr>
      </w:pPr>
      <w:r w:rsidRPr="65598AA8">
        <w:rPr>
          <w:rFonts w:eastAsia="Arial" w:cs="Arial"/>
          <w:color w:val="000000" w:themeColor="text1"/>
          <w:sz w:val="24"/>
        </w:rPr>
        <w:t>Análisis de impacto y viabilidad de cada mejora propuesta.</w:t>
      </w:r>
    </w:p>
    <w:p w14:paraId="273C3A2A" w14:textId="22240C10" w:rsidR="133C7A22" w:rsidRDefault="65598AA8" w:rsidP="005F3BDA">
      <w:pPr>
        <w:pStyle w:val="Prrafodelista"/>
        <w:numPr>
          <w:ilvl w:val="0"/>
          <w:numId w:val="6"/>
        </w:numPr>
        <w:spacing w:line="257" w:lineRule="auto"/>
        <w:ind w:left="700" w:right="-20"/>
        <w:jc w:val="both"/>
        <w:rPr>
          <w:rFonts w:eastAsia="Arial" w:cs="Arial"/>
          <w:color w:val="000000" w:themeColor="text1"/>
          <w:sz w:val="24"/>
        </w:rPr>
      </w:pPr>
      <w:r w:rsidRPr="65598AA8">
        <w:rPr>
          <w:rFonts w:eastAsia="Arial" w:cs="Arial"/>
          <w:color w:val="000000" w:themeColor="text1"/>
          <w:sz w:val="24"/>
        </w:rPr>
        <w:t>Recomendaciones para la implementación de mejoras seleccionadas.</w:t>
      </w:r>
    </w:p>
    <w:p w14:paraId="1F55A297" w14:textId="2877E305" w:rsidR="133C7A22" w:rsidRDefault="65598AA8" w:rsidP="65598AA8">
      <w:pPr>
        <w:spacing w:after="160" w:line="257" w:lineRule="auto"/>
        <w:ind w:left="720" w:right="-20"/>
        <w:jc w:val="both"/>
        <w:rPr>
          <w:rFonts w:eastAsia="Arial" w:cs="Arial"/>
          <w:color w:val="000000" w:themeColor="text1"/>
          <w:sz w:val="24"/>
        </w:rPr>
      </w:pPr>
      <w:r w:rsidRPr="65598AA8">
        <w:rPr>
          <w:rFonts w:eastAsia="Arial" w:cs="Arial"/>
          <w:color w:val="000000" w:themeColor="text1"/>
          <w:sz w:val="24"/>
        </w:rPr>
        <w:t xml:space="preserve"> </w:t>
      </w:r>
    </w:p>
    <w:p w14:paraId="11AFB143" w14:textId="1E7AC6C7" w:rsidR="133C7A22" w:rsidRDefault="65598AA8" w:rsidP="65598AA8">
      <w:pPr>
        <w:spacing w:after="160" w:line="257" w:lineRule="auto"/>
        <w:ind w:left="-20" w:right="-20"/>
        <w:jc w:val="both"/>
        <w:rPr>
          <w:rFonts w:eastAsia="Arial" w:cs="Arial"/>
          <w:b/>
          <w:bCs/>
          <w:i/>
          <w:iCs/>
          <w:color w:val="000000" w:themeColor="text1"/>
          <w:sz w:val="24"/>
        </w:rPr>
      </w:pPr>
      <w:r w:rsidRPr="65598AA8">
        <w:rPr>
          <w:rFonts w:eastAsia="Arial" w:cs="Arial"/>
          <w:b/>
          <w:bCs/>
          <w:i/>
          <w:iCs/>
          <w:color w:val="000000" w:themeColor="text1"/>
          <w:sz w:val="24"/>
        </w:rPr>
        <w:t>Tarea EVS-GC 3.4: Implementación de Mejoras</w:t>
      </w:r>
    </w:p>
    <w:p w14:paraId="713D4F98" w14:textId="59ECC4EA"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Esta tarea implica desarrollar e implementar un plan de acción para implementar las mejoras identificadas en los procesos de gestión de configuración. Se evalúan los recursos necesarios, se asignan responsabilidades y se realiza un seguimiento del progreso para garantizar que las mejoras se implementen de manera efectiva.</w:t>
      </w:r>
    </w:p>
    <w:p w14:paraId="0E0B767D" w14:textId="631ADD95"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Responsabilidades y Roles</w:t>
      </w:r>
    </w:p>
    <w:p w14:paraId="751D778F" w14:textId="77BEB27B"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Equipo de Desarrollo</w:t>
      </w:r>
    </w:p>
    <w:p w14:paraId="091EC5CA" w14:textId="23872353" w:rsidR="133C7A22" w:rsidRDefault="65598AA8" w:rsidP="005F3BDA">
      <w:pPr>
        <w:pStyle w:val="Prrafodelista"/>
        <w:numPr>
          <w:ilvl w:val="0"/>
          <w:numId w:val="5"/>
        </w:numPr>
        <w:spacing w:line="257" w:lineRule="auto"/>
        <w:ind w:left="700" w:right="-20"/>
        <w:jc w:val="both"/>
        <w:rPr>
          <w:rFonts w:eastAsia="Arial" w:cs="Arial"/>
          <w:color w:val="000000" w:themeColor="text1"/>
          <w:sz w:val="24"/>
        </w:rPr>
      </w:pPr>
      <w:r w:rsidRPr="65598AA8">
        <w:rPr>
          <w:rFonts w:eastAsia="Arial" w:cs="Arial"/>
          <w:color w:val="000000" w:themeColor="text1"/>
          <w:sz w:val="24"/>
        </w:rPr>
        <w:t>Desarrollar un plan de acción detallado para implementar las mejoras identificadas en los procesos de gestión de configuración.</w:t>
      </w:r>
    </w:p>
    <w:p w14:paraId="12DE6D71" w14:textId="24F2FD3B" w:rsidR="133C7A22" w:rsidRDefault="65598AA8" w:rsidP="005F3BDA">
      <w:pPr>
        <w:pStyle w:val="Prrafodelista"/>
        <w:numPr>
          <w:ilvl w:val="0"/>
          <w:numId w:val="5"/>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Implementar las mejoras seleccionadas de acuerdo con el plan de acción establecido.</w:t>
      </w:r>
    </w:p>
    <w:p w14:paraId="5AD98678" w14:textId="3905222A"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Responsable de Gestión de Configuración</w:t>
      </w:r>
    </w:p>
    <w:p w14:paraId="32B87FE3" w14:textId="11F92CAB" w:rsidR="133C7A22" w:rsidRDefault="65598AA8" w:rsidP="005F3BDA">
      <w:pPr>
        <w:pStyle w:val="Prrafodelista"/>
        <w:numPr>
          <w:ilvl w:val="0"/>
          <w:numId w:val="4"/>
        </w:numPr>
        <w:spacing w:line="257" w:lineRule="auto"/>
        <w:ind w:left="700" w:right="-20"/>
        <w:jc w:val="both"/>
        <w:rPr>
          <w:rFonts w:eastAsia="Arial" w:cs="Arial"/>
          <w:color w:val="000000" w:themeColor="text1"/>
          <w:sz w:val="24"/>
        </w:rPr>
      </w:pPr>
      <w:r w:rsidRPr="65598AA8">
        <w:rPr>
          <w:rFonts w:eastAsia="Arial" w:cs="Arial"/>
          <w:color w:val="000000" w:themeColor="text1"/>
          <w:sz w:val="24"/>
        </w:rPr>
        <w:t>Evaluar los recursos necesarios y asignar responsabilidades para la implementación de mejoras.</w:t>
      </w:r>
    </w:p>
    <w:p w14:paraId="6A42F11D" w14:textId="3BF88A3F" w:rsidR="133C7A22" w:rsidRDefault="65598AA8" w:rsidP="005F3BDA">
      <w:pPr>
        <w:pStyle w:val="Prrafodelista"/>
        <w:numPr>
          <w:ilvl w:val="0"/>
          <w:numId w:val="4"/>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Realizar un seguimiento del progreso y garantizar que las mejoras se implementen de manera efectiva y oportuna.</w:t>
      </w:r>
    </w:p>
    <w:p w14:paraId="323D81A1" w14:textId="55022648" w:rsidR="133C7A22" w:rsidRDefault="65598AA8" w:rsidP="65598AA8">
      <w:pPr>
        <w:spacing w:after="160" w:line="257" w:lineRule="auto"/>
        <w:ind w:left="-20" w:right="-20"/>
        <w:jc w:val="both"/>
        <w:rPr>
          <w:rFonts w:eastAsia="Arial" w:cs="Arial"/>
          <w:color w:val="000000" w:themeColor="text1"/>
          <w:sz w:val="24"/>
        </w:rPr>
      </w:pPr>
      <w:r w:rsidRPr="65598AA8">
        <w:rPr>
          <w:rFonts w:eastAsia="Arial" w:cs="Arial"/>
          <w:color w:val="000000" w:themeColor="text1"/>
          <w:sz w:val="24"/>
        </w:rPr>
        <w:t>Entregables</w:t>
      </w:r>
    </w:p>
    <w:p w14:paraId="08370C82" w14:textId="3BF3069F" w:rsidR="133C7A22" w:rsidRDefault="65598AA8" w:rsidP="005F3BDA">
      <w:pPr>
        <w:pStyle w:val="Prrafodelista"/>
        <w:numPr>
          <w:ilvl w:val="0"/>
          <w:numId w:val="3"/>
        </w:numPr>
        <w:spacing w:line="257" w:lineRule="auto"/>
        <w:ind w:left="700" w:right="-20"/>
        <w:jc w:val="both"/>
        <w:rPr>
          <w:rFonts w:eastAsia="Arial" w:cs="Arial"/>
          <w:color w:val="000000" w:themeColor="text1"/>
          <w:sz w:val="24"/>
        </w:rPr>
      </w:pPr>
      <w:r w:rsidRPr="65598AA8">
        <w:rPr>
          <w:rFonts w:eastAsia="Arial" w:cs="Arial"/>
          <w:color w:val="000000" w:themeColor="text1"/>
          <w:sz w:val="24"/>
        </w:rPr>
        <w:t>Plan de acción para implementar mejoras identificadas.</w:t>
      </w:r>
    </w:p>
    <w:p w14:paraId="2F2242DE" w14:textId="2ABA57F8" w:rsidR="133C7A22" w:rsidRDefault="65598AA8" w:rsidP="005F3BDA">
      <w:pPr>
        <w:pStyle w:val="Prrafodelista"/>
        <w:numPr>
          <w:ilvl w:val="0"/>
          <w:numId w:val="3"/>
        </w:numPr>
        <w:spacing w:line="257" w:lineRule="auto"/>
        <w:ind w:left="700" w:right="-20"/>
        <w:jc w:val="both"/>
        <w:rPr>
          <w:rFonts w:eastAsia="Arial" w:cs="Arial"/>
          <w:color w:val="000000" w:themeColor="text1"/>
          <w:sz w:val="24"/>
        </w:rPr>
      </w:pPr>
      <w:r w:rsidRPr="65598AA8">
        <w:rPr>
          <w:rFonts w:eastAsia="Arial" w:cs="Arial"/>
          <w:color w:val="000000" w:themeColor="text1"/>
          <w:sz w:val="24"/>
        </w:rPr>
        <w:t>Recursos necesarios para la implementación de mejoras.</w:t>
      </w:r>
    </w:p>
    <w:p w14:paraId="24B096A1" w14:textId="70F47A90" w:rsidR="133C7A22" w:rsidRDefault="65598AA8" w:rsidP="005F3BDA">
      <w:pPr>
        <w:pStyle w:val="Prrafodelista"/>
        <w:numPr>
          <w:ilvl w:val="0"/>
          <w:numId w:val="3"/>
        </w:numPr>
        <w:spacing w:line="257" w:lineRule="auto"/>
        <w:ind w:left="700" w:right="-20"/>
        <w:jc w:val="both"/>
        <w:rPr>
          <w:rFonts w:eastAsia="Arial" w:cs="Arial"/>
          <w:color w:val="000000" w:themeColor="text1"/>
          <w:sz w:val="24"/>
        </w:rPr>
      </w:pPr>
      <w:r w:rsidRPr="65598AA8">
        <w:rPr>
          <w:rFonts w:eastAsia="Arial" w:cs="Arial"/>
          <w:color w:val="000000" w:themeColor="text1"/>
          <w:sz w:val="24"/>
        </w:rPr>
        <w:t>Asignación de responsabilidades y fechas límite para cada tarea.</w:t>
      </w:r>
    </w:p>
    <w:p w14:paraId="62948660" w14:textId="30913E74" w:rsidR="133C7A22" w:rsidRPr="006205A6" w:rsidRDefault="65598AA8" w:rsidP="005F3BDA">
      <w:pPr>
        <w:pStyle w:val="Prrafodelista"/>
        <w:numPr>
          <w:ilvl w:val="0"/>
          <w:numId w:val="3"/>
        </w:numPr>
        <w:spacing w:after="160" w:line="257" w:lineRule="auto"/>
        <w:ind w:left="700" w:right="-20"/>
        <w:jc w:val="both"/>
        <w:rPr>
          <w:rFonts w:eastAsia="Arial" w:cs="Arial"/>
          <w:color w:val="000000" w:themeColor="text1"/>
          <w:sz w:val="24"/>
        </w:rPr>
      </w:pPr>
      <w:r w:rsidRPr="65598AA8">
        <w:rPr>
          <w:rFonts w:eastAsia="Arial" w:cs="Arial"/>
          <w:color w:val="000000" w:themeColor="text1"/>
          <w:sz w:val="24"/>
        </w:rPr>
        <w:t>Seguimiento del progreso y resolución de problemas o desviaciones identificados duran</w:t>
      </w:r>
      <w:r w:rsidR="006205A6">
        <w:rPr>
          <w:rFonts w:eastAsia="Arial" w:cs="Arial"/>
          <w:color w:val="000000" w:themeColor="text1"/>
          <w:sz w:val="24"/>
        </w:rPr>
        <w:t xml:space="preserve">te la implementación </w:t>
      </w:r>
      <w:bookmarkStart w:id="6" w:name="_GoBack"/>
      <w:bookmarkEnd w:id="6"/>
      <w:r w:rsidR="006205A6">
        <w:rPr>
          <w:rFonts w:eastAsia="Arial" w:cs="Arial"/>
          <w:color w:val="000000" w:themeColor="text1"/>
          <w:sz w:val="24"/>
        </w:rPr>
        <w:t>de mejoras.</w:t>
      </w:r>
    </w:p>
    <w:sectPr w:rsidR="133C7A22" w:rsidRPr="006205A6">
      <w:headerReference w:type="first" r:id="rId1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679138" w14:textId="77777777" w:rsidR="005F3BDA" w:rsidRDefault="005F3BDA">
      <w:r>
        <w:separator/>
      </w:r>
    </w:p>
  </w:endnote>
  <w:endnote w:type="continuationSeparator" w:id="0">
    <w:p w14:paraId="4F85A572" w14:textId="77777777" w:rsidR="005F3BDA" w:rsidRDefault="005F3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roman"/>
    <w:notTrueType/>
    <w:pitch w:val="default"/>
  </w:font>
  <w:font w:name="Roboto">
    <w:altName w:val="Times New Roman"/>
    <w:charset w:val="00"/>
    <w:family w:val="auto"/>
    <w:pitch w:val="variable"/>
    <w:sig w:usb0="00000001" w:usb1="5000217F" w:usb2="00000021"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1"/>
      <w:gridCol w:w="160"/>
      <w:gridCol w:w="6433"/>
    </w:tblGrid>
    <w:tr w:rsidR="00482D99" w14:paraId="050DC820" w14:textId="77777777">
      <w:tc>
        <w:tcPr>
          <w:tcW w:w="1947" w:type="dxa"/>
          <w:tcMar>
            <w:top w:w="68" w:type="dxa"/>
            <w:bottom w:w="68" w:type="dxa"/>
          </w:tcMar>
        </w:tcPr>
        <w:p w14:paraId="797E50C6" w14:textId="77777777" w:rsidR="00482D99" w:rsidRDefault="00482D99">
          <w:pPr>
            <w:pStyle w:val="Encabezado"/>
            <w:jc w:val="right"/>
            <w:rPr>
              <w:rFonts w:cs="Arial"/>
              <w:sz w:val="16"/>
            </w:rPr>
          </w:pPr>
        </w:p>
      </w:tc>
      <w:tc>
        <w:tcPr>
          <w:tcW w:w="160" w:type="dxa"/>
          <w:tcMar>
            <w:top w:w="68" w:type="dxa"/>
            <w:bottom w:w="68" w:type="dxa"/>
          </w:tcMar>
          <w:vAlign w:val="center"/>
        </w:tcPr>
        <w:p w14:paraId="7B04FA47" w14:textId="77777777" w:rsidR="00482D99" w:rsidRDefault="00482D99">
          <w:pPr>
            <w:pStyle w:val="Encabezado"/>
            <w:jc w:val="right"/>
            <w:rPr>
              <w:sz w:val="16"/>
            </w:rPr>
          </w:pPr>
        </w:p>
      </w:tc>
      <w:tc>
        <w:tcPr>
          <w:tcW w:w="6537" w:type="dxa"/>
          <w:tcMar>
            <w:top w:w="68" w:type="dxa"/>
            <w:bottom w:w="68" w:type="dxa"/>
          </w:tcMar>
          <w:vAlign w:val="center"/>
        </w:tcPr>
        <w:p w14:paraId="4A1E3258" w14:textId="2481A852" w:rsidR="00482D99" w:rsidRPr="006205A6" w:rsidRDefault="006205A6" w:rsidP="006205A6">
          <w:pPr>
            <w:pStyle w:val="Encabezado"/>
            <w:jc w:val="right"/>
            <w:rPr>
              <w:sz w:val="16"/>
              <w:szCs w:val="16"/>
            </w:rPr>
          </w:pPr>
          <w:r w:rsidRPr="006205A6">
            <w:rPr>
              <w:rFonts w:cs="Arial"/>
              <w:b/>
              <w:bCs/>
              <w:color w:val="241A61"/>
              <w:sz w:val="16"/>
              <w:szCs w:val="16"/>
            </w:rPr>
            <w:t>Gestión de Configuración y Calidad</w:t>
          </w:r>
          <w:r w:rsidRPr="006205A6">
            <w:rPr>
              <w:rFonts w:cs="Arial"/>
              <w:color w:val="241A61"/>
              <w:sz w:val="16"/>
              <w:szCs w:val="16"/>
            </w:rPr>
            <w:t xml:space="preserve"> </w:t>
          </w:r>
        </w:p>
      </w:tc>
    </w:tr>
  </w:tbl>
  <w:p w14:paraId="568C698B" w14:textId="77777777" w:rsidR="00482D99" w:rsidRDefault="00482D9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830"/>
      <w:gridCol w:w="2830"/>
      <w:gridCol w:w="2830"/>
    </w:tblGrid>
    <w:tr w:rsidR="0D9A0AF0" w14:paraId="26E6611B" w14:textId="77777777" w:rsidTr="0D9A0AF0">
      <w:trPr>
        <w:trHeight w:val="300"/>
      </w:trPr>
      <w:tc>
        <w:tcPr>
          <w:tcW w:w="2830" w:type="dxa"/>
        </w:tcPr>
        <w:p w14:paraId="759180C2" w14:textId="1F8A339A" w:rsidR="0D9A0AF0" w:rsidRDefault="0D9A0AF0" w:rsidP="0D9A0AF0">
          <w:pPr>
            <w:pStyle w:val="Encabezado"/>
            <w:ind w:left="-115"/>
          </w:pPr>
        </w:p>
      </w:tc>
      <w:tc>
        <w:tcPr>
          <w:tcW w:w="2830" w:type="dxa"/>
        </w:tcPr>
        <w:p w14:paraId="0016F0BC" w14:textId="69C78757" w:rsidR="0D9A0AF0" w:rsidRDefault="0D9A0AF0" w:rsidP="0D9A0AF0">
          <w:pPr>
            <w:pStyle w:val="Encabezado"/>
            <w:jc w:val="center"/>
          </w:pPr>
        </w:p>
      </w:tc>
      <w:tc>
        <w:tcPr>
          <w:tcW w:w="2830" w:type="dxa"/>
        </w:tcPr>
        <w:p w14:paraId="226ABE33" w14:textId="49A47872" w:rsidR="0D9A0AF0" w:rsidRDefault="0D9A0AF0" w:rsidP="0D9A0AF0">
          <w:pPr>
            <w:pStyle w:val="Encabezado"/>
            <w:ind w:right="-115"/>
            <w:jc w:val="right"/>
          </w:pPr>
        </w:p>
      </w:tc>
    </w:tr>
  </w:tbl>
  <w:p w14:paraId="62B55FA0" w14:textId="5C038C8B" w:rsidR="0D9A0AF0" w:rsidRDefault="0D9A0AF0" w:rsidP="0D9A0AF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157D6" w14:textId="77777777" w:rsidR="00482D99" w:rsidRDefault="00482D9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286E6" w14:textId="77777777" w:rsidR="005F3BDA" w:rsidRDefault="005F3BDA">
      <w:r>
        <w:separator/>
      </w:r>
    </w:p>
  </w:footnote>
  <w:footnote w:type="continuationSeparator" w:id="0">
    <w:p w14:paraId="108A628C" w14:textId="77777777" w:rsidR="005F3BDA" w:rsidRDefault="005F3B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811"/>
      <w:gridCol w:w="6465"/>
      <w:gridCol w:w="1228"/>
    </w:tblGrid>
    <w:tr w:rsidR="00482D99" w14:paraId="0FB7C8F1" w14:textId="77777777" w:rsidTr="0D9A0AF0">
      <w:tc>
        <w:tcPr>
          <w:tcW w:w="1274" w:type="dxa"/>
          <w:tcMar>
            <w:top w:w="68" w:type="dxa"/>
            <w:bottom w:w="68" w:type="dxa"/>
          </w:tcMar>
        </w:tcPr>
        <w:p w14:paraId="6AA258D8" w14:textId="14028FBC" w:rsidR="00482D99" w:rsidRDefault="00482D99">
          <w:pPr>
            <w:pStyle w:val="Encabezado"/>
          </w:pPr>
        </w:p>
      </w:tc>
      <w:tc>
        <w:tcPr>
          <w:tcW w:w="10856" w:type="dxa"/>
          <w:tcMar>
            <w:top w:w="68" w:type="dxa"/>
            <w:bottom w:w="68" w:type="dxa"/>
          </w:tcMar>
          <w:vAlign w:val="center"/>
        </w:tcPr>
        <w:p w14:paraId="73C544D3" w14:textId="55009FE2" w:rsidR="00482D99" w:rsidRDefault="00482D99">
          <w:pPr>
            <w:pStyle w:val="Encabezado"/>
            <w:jc w:val="center"/>
          </w:pPr>
        </w:p>
      </w:tc>
      <w:tc>
        <w:tcPr>
          <w:tcW w:w="1980" w:type="dxa"/>
          <w:tcMar>
            <w:top w:w="68" w:type="dxa"/>
            <w:bottom w:w="68" w:type="dxa"/>
          </w:tcMar>
          <w:vAlign w:val="center"/>
        </w:tcPr>
        <w:p w14:paraId="5FF82773" w14:textId="1FC14855" w:rsidR="00482D99" w:rsidRDefault="00482D99">
          <w:pPr>
            <w:pStyle w:val="Encabezado"/>
            <w:jc w:val="right"/>
          </w:pPr>
        </w:p>
      </w:tc>
    </w:tr>
  </w:tbl>
  <w:p w14:paraId="6FFBD3EC" w14:textId="77777777" w:rsidR="00482D99" w:rsidRDefault="00482D9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04F19" w14:textId="77777777" w:rsidR="00482D99" w:rsidRDefault="00482D99">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45"/>
      <w:gridCol w:w="1527"/>
    </w:tblGrid>
    <w:tr w:rsidR="00482D99" w14:paraId="7714C7C6" w14:textId="77777777" w:rsidTr="0D9A0AF0">
      <w:tc>
        <w:tcPr>
          <w:tcW w:w="1947" w:type="dxa"/>
          <w:tcMar>
            <w:top w:w="68" w:type="dxa"/>
            <w:bottom w:w="68" w:type="dxa"/>
          </w:tcMar>
        </w:tcPr>
        <w:p w14:paraId="0DA123B1" w14:textId="3F90F547" w:rsidR="00482D99" w:rsidRPr="00393AF2" w:rsidRDefault="0D9A0AF0" w:rsidP="00393AF2">
          <w:pPr>
            <w:pStyle w:val="Encabezado"/>
            <w:jc w:val="center"/>
          </w:pPr>
          <w:r>
            <w:rPr>
              <w:noProof/>
              <w:color w:val="2B579A"/>
              <w:shd w:val="clear" w:color="auto" w:fill="E6E6E6"/>
              <w:lang w:val="es-EC" w:eastAsia="es-EC"/>
            </w:rPr>
            <w:drawing>
              <wp:inline distT="0" distB="0" distL="0" distR="0" wp14:anchorId="575AF24F" wp14:editId="0E12B0D4">
                <wp:extent cx="781050" cy="876839"/>
                <wp:effectExtent l="0" t="0" r="0" b="0"/>
                <wp:docPr id="1082210081" name="Imagen 108221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876839"/>
                        </a:xfrm>
                        <a:prstGeom prst="rect">
                          <a:avLst/>
                        </a:prstGeom>
                      </pic:spPr>
                    </pic:pic>
                  </a:graphicData>
                </a:graphic>
              </wp:inline>
            </w:drawing>
          </w:r>
        </w:p>
      </w:tc>
      <w:tc>
        <w:tcPr>
          <w:tcW w:w="5143" w:type="dxa"/>
          <w:tcMar>
            <w:top w:w="68" w:type="dxa"/>
            <w:bottom w:w="68" w:type="dxa"/>
          </w:tcMar>
          <w:vAlign w:val="center"/>
        </w:tcPr>
        <w:p w14:paraId="54139EE4" w14:textId="032D8BCD" w:rsidR="00482D99" w:rsidRDefault="00E01329">
          <w:pPr>
            <w:pStyle w:val="Encabezado"/>
            <w:jc w:val="center"/>
            <w:rPr>
              <w:rFonts w:cs="Arial"/>
              <w:b/>
              <w:bCs/>
              <w:color w:val="241A61"/>
            </w:rPr>
          </w:pPr>
          <w:r>
            <w:rPr>
              <w:rFonts w:cs="Arial"/>
              <w:b/>
              <w:bCs/>
              <w:color w:val="241A61"/>
              <w:shd w:val="clear" w:color="auto" w:fill="E6E6E6"/>
            </w:rPr>
            <w:t>Caso Práctico</w:t>
          </w:r>
        </w:p>
        <w:p w14:paraId="458316A5" w14:textId="579FA32A" w:rsidR="00482D99" w:rsidRDefault="006205A6">
          <w:pPr>
            <w:pStyle w:val="Encabezado"/>
            <w:jc w:val="center"/>
          </w:pPr>
          <w:r>
            <w:rPr>
              <w:rFonts w:cs="Arial"/>
              <w:b/>
              <w:bCs/>
              <w:color w:val="241A61"/>
            </w:rPr>
            <w:t>Gestión de Configuración y Calidad</w:t>
          </w:r>
        </w:p>
      </w:tc>
      <w:tc>
        <w:tcPr>
          <w:tcW w:w="1554" w:type="dxa"/>
          <w:tcMar>
            <w:top w:w="68" w:type="dxa"/>
            <w:bottom w:w="68" w:type="dxa"/>
          </w:tcMar>
          <w:vAlign w:val="center"/>
        </w:tcPr>
        <w:p w14:paraId="39ADA199" w14:textId="32DAAF03" w:rsidR="00482D99" w:rsidRDefault="00482D99">
          <w:pPr>
            <w:pStyle w:val="Encabezado"/>
            <w:jc w:val="right"/>
            <w:rPr>
              <w:rFonts w:cs="Arial"/>
              <w:color w:val="241A61"/>
            </w:rPr>
          </w:pPr>
          <w:r>
            <w:rPr>
              <w:rFonts w:cs="Arial"/>
              <w:color w:val="241A61"/>
            </w:rPr>
            <w:t xml:space="preserve">Rev. </w:t>
          </w:r>
          <w:r w:rsidR="006205A6">
            <w:rPr>
              <w:rFonts w:cs="Arial"/>
              <w:color w:val="241A61"/>
              <w:shd w:val="clear" w:color="auto" w:fill="E6E6E6"/>
            </w:rPr>
            <w:t>1</w:t>
          </w:r>
          <w:r w:rsidR="00E01329">
            <w:rPr>
              <w:rFonts w:cs="Arial"/>
              <w:color w:val="241A61"/>
              <w:shd w:val="clear" w:color="auto" w:fill="E6E6E6"/>
            </w:rPr>
            <w:t>.0</w:t>
          </w:r>
        </w:p>
        <w:p w14:paraId="0C5EFD5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6205A6">
            <w:rPr>
              <w:rStyle w:val="Nmerodepgina"/>
              <w:rFonts w:cs="Arial"/>
              <w:noProof/>
              <w:color w:val="241A61"/>
            </w:rPr>
            <w:t>3</w:t>
          </w:r>
          <w:r>
            <w:rPr>
              <w:rStyle w:val="Nmerodepgina"/>
              <w:rFonts w:cs="Arial"/>
              <w:color w:val="241A61"/>
            </w:rPr>
            <w:fldChar w:fldCharType="end"/>
          </w:r>
        </w:p>
      </w:tc>
    </w:tr>
  </w:tbl>
  <w:p w14:paraId="4C4CEA3D" w14:textId="77777777" w:rsidR="00482D99" w:rsidRDefault="00482D99">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39487" w14:textId="77777777" w:rsidR="00482D99" w:rsidRDefault="00482D99">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F46BEEF" w14:textId="77777777">
      <w:tc>
        <w:tcPr>
          <w:tcW w:w="1947" w:type="dxa"/>
          <w:tcMar>
            <w:top w:w="68" w:type="dxa"/>
            <w:bottom w:w="68" w:type="dxa"/>
          </w:tcMar>
        </w:tcPr>
        <w:p w14:paraId="67C0C651" w14:textId="77777777" w:rsidR="00482D99" w:rsidRDefault="00F63649">
          <w:pPr>
            <w:pStyle w:val="Encabezado"/>
            <w:rPr>
              <w:rFonts w:cs="Arial"/>
              <w:sz w:val="16"/>
            </w:rPr>
          </w:pPr>
          <w:r>
            <w:rPr>
              <w:rFonts w:cs="Arial"/>
              <w:b/>
              <w:bCs/>
              <w:noProof/>
              <w:color w:val="241A61"/>
              <w:shd w:val="clear" w:color="auto" w:fill="E6E6E6"/>
              <w:lang w:val="es-EC" w:eastAsia="es-EC"/>
            </w:rPr>
            <w:drawing>
              <wp:inline distT="0" distB="0" distL="0" distR="0" wp14:anchorId="5DD389B1" wp14:editId="07777777">
                <wp:extent cx="1143000" cy="466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0D564F01" w14:textId="77777777" w:rsidR="00482D99" w:rsidRDefault="00482D99">
          <w:pPr>
            <w:pStyle w:val="Encabezado"/>
            <w:jc w:val="center"/>
            <w:rPr>
              <w:rFonts w:cs="Arial"/>
              <w:b/>
              <w:bCs/>
              <w:color w:val="241A61"/>
            </w:rPr>
          </w:pPr>
          <w:r>
            <w:rPr>
              <w:rFonts w:cs="Arial"/>
              <w:b/>
              <w:bCs/>
              <w:color w:val="241A61"/>
              <w:shd w:val="clear" w:color="auto" w:fill="E6E6E6"/>
            </w:rPr>
            <w:fldChar w:fldCharType="begin"/>
          </w:r>
          <w:r>
            <w:rPr>
              <w:rFonts w:cs="Arial"/>
              <w:b/>
              <w:bCs/>
              <w:color w:val="241A61"/>
            </w:rPr>
            <w:instrText xml:space="preserve"> MACROBUTTON </w:instrText>
          </w:r>
          <w:r>
            <w:rPr>
              <w:rFonts w:cs="Arial"/>
              <w:b/>
              <w:bCs/>
              <w:color w:val="241A61"/>
              <w:shd w:val="clear" w:color="auto" w:fill="E6E6E6"/>
            </w:rPr>
            <w:fldChar w:fldCharType="end"/>
          </w:r>
          <w:r>
            <w:rPr>
              <w:rFonts w:cs="Arial"/>
              <w:b/>
              <w:bCs/>
              <w:color w:val="241A61"/>
              <w:shd w:val="clear" w:color="auto" w:fill="E6E6E6"/>
            </w:rPr>
            <w:fldChar w:fldCharType="begin"/>
          </w:r>
          <w:r>
            <w:rPr>
              <w:rFonts w:cs="Arial"/>
              <w:b/>
              <w:bCs/>
              <w:color w:val="241A61"/>
            </w:rPr>
            <w:instrText>MACROBUTTON NOMACRO [Nombre del proyecto]</w:instrText>
          </w:r>
          <w:r>
            <w:rPr>
              <w:rFonts w:cs="Arial"/>
              <w:b/>
              <w:bCs/>
              <w:color w:val="241A61"/>
              <w:shd w:val="clear" w:color="auto" w:fill="E6E6E6"/>
            </w:rPr>
            <w:fldChar w:fldCharType="end"/>
          </w:r>
        </w:p>
        <w:p w14:paraId="56A03D11"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482D99" w:rsidRDefault="00482D99">
          <w:pPr>
            <w:pStyle w:val="Encabezado"/>
            <w:jc w:val="right"/>
            <w:rPr>
              <w:rFonts w:cs="Arial"/>
              <w:color w:val="241A61"/>
            </w:rPr>
          </w:pPr>
          <w:r>
            <w:rPr>
              <w:rFonts w:cs="Arial"/>
              <w:color w:val="241A61"/>
            </w:rPr>
            <w:t xml:space="preserve">Rev. </w:t>
          </w:r>
          <w:r>
            <w:rPr>
              <w:rFonts w:cs="Arial"/>
              <w:color w:val="241A61"/>
              <w:shd w:val="clear" w:color="auto" w:fill="E6E6E6"/>
            </w:rPr>
            <w:fldChar w:fldCharType="begin"/>
          </w:r>
          <w:r>
            <w:rPr>
              <w:rFonts w:cs="Arial"/>
              <w:color w:val="241A61"/>
            </w:rPr>
            <w:instrText xml:space="preserve"> MACROBUTTON NOMACRO [99.99]</w:instrText>
          </w:r>
          <w:r>
            <w:rPr>
              <w:rFonts w:cs="Arial"/>
              <w:color w:val="241A61"/>
              <w:shd w:val="clear" w:color="auto" w:fill="E6E6E6"/>
            </w:rPr>
            <w:fldChar w:fldCharType="end"/>
          </w:r>
        </w:p>
        <w:p w14:paraId="7A79055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08D56CC" w14:textId="77777777" w:rsidR="00482D99" w:rsidRDefault="00482D99">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q02NKl9IChNwZ9" int2:id="lsTwkIx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728D4"/>
    <w:multiLevelType w:val="hybridMultilevel"/>
    <w:tmpl w:val="D0FAA218"/>
    <w:lvl w:ilvl="0" w:tplc="F43AD9F8">
      <w:start w:val="1"/>
      <w:numFmt w:val="decimal"/>
      <w:lvlText w:val="%1."/>
      <w:lvlJc w:val="left"/>
      <w:pPr>
        <w:ind w:left="720" w:hanging="360"/>
      </w:pPr>
    </w:lvl>
    <w:lvl w:ilvl="1" w:tplc="7AE2BEEE">
      <w:start w:val="1"/>
      <w:numFmt w:val="lowerLetter"/>
      <w:lvlText w:val="%2."/>
      <w:lvlJc w:val="left"/>
      <w:pPr>
        <w:ind w:left="1440" w:hanging="360"/>
      </w:pPr>
    </w:lvl>
    <w:lvl w:ilvl="2" w:tplc="6BF63DE4">
      <w:start w:val="1"/>
      <w:numFmt w:val="lowerRoman"/>
      <w:lvlText w:val="%3."/>
      <w:lvlJc w:val="right"/>
      <w:pPr>
        <w:ind w:left="2160" w:hanging="180"/>
      </w:pPr>
    </w:lvl>
    <w:lvl w:ilvl="3" w:tplc="BD6A0A2C">
      <w:start w:val="1"/>
      <w:numFmt w:val="decimal"/>
      <w:lvlText w:val="%4."/>
      <w:lvlJc w:val="left"/>
      <w:pPr>
        <w:ind w:left="2880" w:hanging="360"/>
      </w:pPr>
    </w:lvl>
    <w:lvl w:ilvl="4" w:tplc="9A005814">
      <w:start w:val="1"/>
      <w:numFmt w:val="lowerLetter"/>
      <w:lvlText w:val="%5."/>
      <w:lvlJc w:val="left"/>
      <w:pPr>
        <w:ind w:left="3600" w:hanging="360"/>
      </w:pPr>
    </w:lvl>
    <w:lvl w:ilvl="5" w:tplc="88F0DF5E">
      <w:start w:val="1"/>
      <w:numFmt w:val="lowerRoman"/>
      <w:lvlText w:val="%6."/>
      <w:lvlJc w:val="right"/>
      <w:pPr>
        <w:ind w:left="4320" w:hanging="180"/>
      </w:pPr>
    </w:lvl>
    <w:lvl w:ilvl="6" w:tplc="969E910C">
      <w:start w:val="1"/>
      <w:numFmt w:val="decimal"/>
      <w:lvlText w:val="%7."/>
      <w:lvlJc w:val="left"/>
      <w:pPr>
        <w:ind w:left="5040" w:hanging="360"/>
      </w:pPr>
    </w:lvl>
    <w:lvl w:ilvl="7" w:tplc="E5487D8E">
      <w:start w:val="1"/>
      <w:numFmt w:val="lowerLetter"/>
      <w:lvlText w:val="%8."/>
      <w:lvlJc w:val="left"/>
      <w:pPr>
        <w:ind w:left="5760" w:hanging="360"/>
      </w:pPr>
    </w:lvl>
    <w:lvl w:ilvl="8" w:tplc="3E20A0BA">
      <w:start w:val="1"/>
      <w:numFmt w:val="lowerRoman"/>
      <w:lvlText w:val="%9."/>
      <w:lvlJc w:val="right"/>
      <w:pPr>
        <w:ind w:left="6480" w:hanging="180"/>
      </w:pPr>
    </w:lvl>
  </w:abstractNum>
  <w:abstractNum w:abstractNumId="1">
    <w:nsid w:val="08D95822"/>
    <w:multiLevelType w:val="hybridMultilevel"/>
    <w:tmpl w:val="B35A2AD2"/>
    <w:lvl w:ilvl="0" w:tplc="0C22BEBE">
      <w:start w:val="1"/>
      <w:numFmt w:val="bullet"/>
      <w:lvlText w:val="·"/>
      <w:lvlJc w:val="left"/>
      <w:pPr>
        <w:ind w:left="1440" w:hanging="360"/>
      </w:pPr>
      <w:rPr>
        <w:rFonts w:ascii="Symbol" w:hAnsi="Symbol" w:hint="default"/>
      </w:rPr>
    </w:lvl>
    <w:lvl w:ilvl="1" w:tplc="0388D032">
      <w:start w:val="1"/>
      <w:numFmt w:val="bullet"/>
      <w:lvlText w:val="o"/>
      <w:lvlJc w:val="left"/>
      <w:pPr>
        <w:ind w:left="2160" w:hanging="360"/>
      </w:pPr>
      <w:rPr>
        <w:rFonts w:ascii="Courier New" w:hAnsi="Courier New" w:hint="default"/>
      </w:rPr>
    </w:lvl>
    <w:lvl w:ilvl="2" w:tplc="AEF80704">
      <w:start w:val="1"/>
      <w:numFmt w:val="bullet"/>
      <w:lvlText w:val=""/>
      <w:lvlJc w:val="left"/>
      <w:pPr>
        <w:ind w:left="2880" w:hanging="360"/>
      </w:pPr>
      <w:rPr>
        <w:rFonts w:ascii="Wingdings" w:hAnsi="Wingdings" w:hint="default"/>
      </w:rPr>
    </w:lvl>
    <w:lvl w:ilvl="3" w:tplc="9F447DB6">
      <w:start w:val="1"/>
      <w:numFmt w:val="bullet"/>
      <w:lvlText w:val=""/>
      <w:lvlJc w:val="left"/>
      <w:pPr>
        <w:ind w:left="3600" w:hanging="360"/>
      </w:pPr>
      <w:rPr>
        <w:rFonts w:ascii="Symbol" w:hAnsi="Symbol" w:hint="default"/>
      </w:rPr>
    </w:lvl>
    <w:lvl w:ilvl="4" w:tplc="262842DE">
      <w:start w:val="1"/>
      <w:numFmt w:val="bullet"/>
      <w:lvlText w:val="o"/>
      <w:lvlJc w:val="left"/>
      <w:pPr>
        <w:ind w:left="4320" w:hanging="360"/>
      </w:pPr>
      <w:rPr>
        <w:rFonts w:ascii="Courier New" w:hAnsi="Courier New" w:hint="default"/>
      </w:rPr>
    </w:lvl>
    <w:lvl w:ilvl="5" w:tplc="AA0C09EC">
      <w:start w:val="1"/>
      <w:numFmt w:val="bullet"/>
      <w:lvlText w:val=""/>
      <w:lvlJc w:val="left"/>
      <w:pPr>
        <w:ind w:left="5040" w:hanging="360"/>
      </w:pPr>
      <w:rPr>
        <w:rFonts w:ascii="Wingdings" w:hAnsi="Wingdings" w:hint="default"/>
      </w:rPr>
    </w:lvl>
    <w:lvl w:ilvl="6" w:tplc="DD743288">
      <w:start w:val="1"/>
      <w:numFmt w:val="bullet"/>
      <w:lvlText w:val=""/>
      <w:lvlJc w:val="left"/>
      <w:pPr>
        <w:ind w:left="5760" w:hanging="360"/>
      </w:pPr>
      <w:rPr>
        <w:rFonts w:ascii="Symbol" w:hAnsi="Symbol" w:hint="default"/>
      </w:rPr>
    </w:lvl>
    <w:lvl w:ilvl="7" w:tplc="D2744BCC">
      <w:start w:val="1"/>
      <w:numFmt w:val="bullet"/>
      <w:lvlText w:val="o"/>
      <w:lvlJc w:val="left"/>
      <w:pPr>
        <w:ind w:left="6480" w:hanging="360"/>
      </w:pPr>
      <w:rPr>
        <w:rFonts w:ascii="Courier New" w:hAnsi="Courier New" w:hint="default"/>
      </w:rPr>
    </w:lvl>
    <w:lvl w:ilvl="8" w:tplc="31C0E452">
      <w:start w:val="1"/>
      <w:numFmt w:val="bullet"/>
      <w:lvlText w:val=""/>
      <w:lvlJc w:val="left"/>
      <w:pPr>
        <w:ind w:left="7200" w:hanging="360"/>
      </w:pPr>
      <w:rPr>
        <w:rFonts w:ascii="Wingdings" w:hAnsi="Wingdings" w:hint="default"/>
      </w:rPr>
    </w:lvl>
  </w:abstractNum>
  <w:abstractNum w:abstractNumId="2">
    <w:nsid w:val="09192D0B"/>
    <w:multiLevelType w:val="hybridMultilevel"/>
    <w:tmpl w:val="7E96C7AC"/>
    <w:lvl w:ilvl="0" w:tplc="9BB4F88C">
      <w:start w:val="1"/>
      <w:numFmt w:val="bullet"/>
      <w:lvlText w:val="·"/>
      <w:lvlJc w:val="left"/>
      <w:pPr>
        <w:ind w:left="1440" w:hanging="360"/>
      </w:pPr>
      <w:rPr>
        <w:rFonts w:ascii="Symbol" w:hAnsi="Symbol" w:hint="default"/>
      </w:rPr>
    </w:lvl>
    <w:lvl w:ilvl="1" w:tplc="DE98F1B6">
      <w:start w:val="1"/>
      <w:numFmt w:val="bullet"/>
      <w:lvlText w:val="o"/>
      <w:lvlJc w:val="left"/>
      <w:pPr>
        <w:ind w:left="2160" w:hanging="360"/>
      </w:pPr>
      <w:rPr>
        <w:rFonts w:ascii="Courier New" w:hAnsi="Courier New" w:hint="default"/>
      </w:rPr>
    </w:lvl>
    <w:lvl w:ilvl="2" w:tplc="7B445BA8">
      <w:start w:val="1"/>
      <w:numFmt w:val="bullet"/>
      <w:lvlText w:val=""/>
      <w:lvlJc w:val="left"/>
      <w:pPr>
        <w:ind w:left="2880" w:hanging="360"/>
      </w:pPr>
      <w:rPr>
        <w:rFonts w:ascii="Wingdings" w:hAnsi="Wingdings" w:hint="default"/>
      </w:rPr>
    </w:lvl>
    <w:lvl w:ilvl="3" w:tplc="BBF08232">
      <w:start w:val="1"/>
      <w:numFmt w:val="bullet"/>
      <w:lvlText w:val=""/>
      <w:lvlJc w:val="left"/>
      <w:pPr>
        <w:ind w:left="3600" w:hanging="360"/>
      </w:pPr>
      <w:rPr>
        <w:rFonts w:ascii="Symbol" w:hAnsi="Symbol" w:hint="default"/>
      </w:rPr>
    </w:lvl>
    <w:lvl w:ilvl="4" w:tplc="3880D460">
      <w:start w:val="1"/>
      <w:numFmt w:val="bullet"/>
      <w:lvlText w:val="o"/>
      <w:lvlJc w:val="left"/>
      <w:pPr>
        <w:ind w:left="4320" w:hanging="360"/>
      </w:pPr>
      <w:rPr>
        <w:rFonts w:ascii="Courier New" w:hAnsi="Courier New" w:hint="default"/>
      </w:rPr>
    </w:lvl>
    <w:lvl w:ilvl="5" w:tplc="138A0428">
      <w:start w:val="1"/>
      <w:numFmt w:val="bullet"/>
      <w:lvlText w:val=""/>
      <w:lvlJc w:val="left"/>
      <w:pPr>
        <w:ind w:left="5040" w:hanging="360"/>
      </w:pPr>
      <w:rPr>
        <w:rFonts w:ascii="Wingdings" w:hAnsi="Wingdings" w:hint="default"/>
      </w:rPr>
    </w:lvl>
    <w:lvl w:ilvl="6" w:tplc="BBFE9B0E">
      <w:start w:val="1"/>
      <w:numFmt w:val="bullet"/>
      <w:lvlText w:val=""/>
      <w:lvlJc w:val="left"/>
      <w:pPr>
        <w:ind w:left="5760" w:hanging="360"/>
      </w:pPr>
      <w:rPr>
        <w:rFonts w:ascii="Symbol" w:hAnsi="Symbol" w:hint="default"/>
      </w:rPr>
    </w:lvl>
    <w:lvl w:ilvl="7" w:tplc="D2AA5564">
      <w:start w:val="1"/>
      <w:numFmt w:val="bullet"/>
      <w:lvlText w:val="o"/>
      <w:lvlJc w:val="left"/>
      <w:pPr>
        <w:ind w:left="6480" w:hanging="360"/>
      </w:pPr>
      <w:rPr>
        <w:rFonts w:ascii="Courier New" w:hAnsi="Courier New" w:hint="default"/>
      </w:rPr>
    </w:lvl>
    <w:lvl w:ilvl="8" w:tplc="50485210">
      <w:start w:val="1"/>
      <w:numFmt w:val="bullet"/>
      <w:lvlText w:val=""/>
      <w:lvlJc w:val="left"/>
      <w:pPr>
        <w:ind w:left="7200" w:hanging="360"/>
      </w:pPr>
      <w:rPr>
        <w:rFonts w:ascii="Wingdings" w:hAnsi="Wingdings" w:hint="default"/>
      </w:rPr>
    </w:lvl>
  </w:abstractNum>
  <w:abstractNum w:abstractNumId="3">
    <w:nsid w:val="0A6B300E"/>
    <w:multiLevelType w:val="hybridMultilevel"/>
    <w:tmpl w:val="A3BAB5F2"/>
    <w:lvl w:ilvl="0" w:tplc="B936FE62">
      <w:start w:val="1"/>
      <w:numFmt w:val="bullet"/>
      <w:lvlText w:val=""/>
      <w:lvlJc w:val="left"/>
      <w:pPr>
        <w:ind w:left="720" w:hanging="360"/>
      </w:pPr>
      <w:rPr>
        <w:rFonts w:ascii="Symbol" w:hAnsi="Symbol" w:hint="default"/>
      </w:rPr>
    </w:lvl>
    <w:lvl w:ilvl="1" w:tplc="A4CCCE0A">
      <w:start w:val="1"/>
      <w:numFmt w:val="bullet"/>
      <w:lvlText w:val="o"/>
      <w:lvlJc w:val="left"/>
      <w:pPr>
        <w:ind w:left="1440" w:hanging="360"/>
      </w:pPr>
      <w:rPr>
        <w:rFonts w:ascii="Courier New" w:hAnsi="Courier New" w:hint="default"/>
      </w:rPr>
    </w:lvl>
    <w:lvl w:ilvl="2" w:tplc="0868B836">
      <w:start w:val="1"/>
      <w:numFmt w:val="bullet"/>
      <w:lvlText w:val=""/>
      <w:lvlJc w:val="left"/>
      <w:pPr>
        <w:ind w:left="2160" w:hanging="360"/>
      </w:pPr>
      <w:rPr>
        <w:rFonts w:ascii="Wingdings" w:hAnsi="Wingdings" w:hint="default"/>
      </w:rPr>
    </w:lvl>
    <w:lvl w:ilvl="3" w:tplc="A8AEAE8C">
      <w:start w:val="1"/>
      <w:numFmt w:val="bullet"/>
      <w:lvlText w:val=""/>
      <w:lvlJc w:val="left"/>
      <w:pPr>
        <w:ind w:left="2880" w:hanging="360"/>
      </w:pPr>
      <w:rPr>
        <w:rFonts w:ascii="Symbol" w:hAnsi="Symbol" w:hint="default"/>
      </w:rPr>
    </w:lvl>
    <w:lvl w:ilvl="4" w:tplc="B60C849E">
      <w:start w:val="1"/>
      <w:numFmt w:val="bullet"/>
      <w:lvlText w:val="o"/>
      <w:lvlJc w:val="left"/>
      <w:pPr>
        <w:ind w:left="3600" w:hanging="360"/>
      </w:pPr>
      <w:rPr>
        <w:rFonts w:ascii="Courier New" w:hAnsi="Courier New" w:hint="default"/>
      </w:rPr>
    </w:lvl>
    <w:lvl w:ilvl="5" w:tplc="362EDD18">
      <w:start w:val="1"/>
      <w:numFmt w:val="bullet"/>
      <w:lvlText w:val=""/>
      <w:lvlJc w:val="left"/>
      <w:pPr>
        <w:ind w:left="4320" w:hanging="360"/>
      </w:pPr>
      <w:rPr>
        <w:rFonts w:ascii="Wingdings" w:hAnsi="Wingdings" w:hint="default"/>
      </w:rPr>
    </w:lvl>
    <w:lvl w:ilvl="6" w:tplc="7E3069F8">
      <w:start w:val="1"/>
      <w:numFmt w:val="bullet"/>
      <w:lvlText w:val=""/>
      <w:lvlJc w:val="left"/>
      <w:pPr>
        <w:ind w:left="5040" w:hanging="360"/>
      </w:pPr>
      <w:rPr>
        <w:rFonts w:ascii="Symbol" w:hAnsi="Symbol" w:hint="default"/>
      </w:rPr>
    </w:lvl>
    <w:lvl w:ilvl="7" w:tplc="DE5C1B26">
      <w:start w:val="1"/>
      <w:numFmt w:val="bullet"/>
      <w:lvlText w:val="o"/>
      <w:lvlJc w:val="left"/>
      <w:pPr>
        <w:ind w:left="5760" w:hanging="360"/>
      </w:pPr>
      <w:rPr>
        <w:rFonts w:ascii="Courier New" w:hAnsi="Courier New" w:hint="default"/>
      </w:rPr>
    </w:lvl>
    <w:lvl w:ilvl="8" w:tplc="CE788DC2">
      <w:start w:val="1"/>
      <w:numFmt w:val="bullet"/>
      <w:lvlText w:val=""/>
      <w:lvlJc w:val="left"/>
      <w:pPr>
        <w:ind w:left="6480" w:hanging="360"/>
      </w:pPr>
      <w:rPr>
        <w:rFonts w:ascii="Wingdings" w:hAnsi="Wingdings" w:hint="default"/>
      </w:rPr>
    </w:lvl>
  </w:abstractNum>
  <w:abstractNum w:abstractNumId="4">
    <w:nsid w:val="0EC6F89A"/>
    <w:multiLevelType w:val="hybridMultilevel"/>
    <w:tmpl w:val="3C2A91C4"/>
    <w:lvl w:ilvl="0" w:tplc="983EF15C">
      <w:start w:val="1"/>
      <w:numFmt w:val="bullet"/>
      <w:lvlText w:val="·"/>
      <w:lvlJc w:val="left"/>
      <w:pPr>
        <w:ind w:left="1440" w:hanging="360"/>
      </w:pPr>
      <w:rPr>
        <w:rFonts w:ascii="Symbol" w:hAnsi="Symbol" w:hint="default"/>
      </w:rPr>
    </w:lvl>
    <w:lvl w:ilvl="1" w:tplc="F70070CC">
      <w:start w:val="1"/>
      <w:numFmt w:val="bullet"/>
      <w:lvlText w:val="o"/>
      <w:lvlJc w:val="left"/>
      <w:pPr>
        <w:ind w:left="2160" w:hanging="360"/>
      </w:pPr>
      <w:rPr>
        <w:rFonts w:ascii="Courier New" w:hAnsi="Courier New" w:hint="default"/>
      </w:rPr>
    </w:lvl>
    <w:lvl w:ilvl="2" w:tplc="BD48EF84">
      <w:start w:val="1"/>
      <w:numFmt w:val="bullet"/>
      <w:lvlText w:val=""/>
      <w:lvlJc w:val="left"/>
      <w:pPr>
        <w:ind w:left="2880" w:hanging="360"/>
      </w:pPr>
      <w:rPr>
        <w:rFonts w:ascii="Wingdings" w:hAnsi="Wingdings" w:hint="default"/>
      </w:rPr>
    </w:lvl>
    <w:lvl w:ilvl="3" w:tplc="318AF974">
      <w:start w:val="1"/>
      <w:numFmt w:val="bullet"/>
      <w:lvlText w:val=""/>
      <w:lvlJc w:val="left"/>
      <w:pPr>
        <w:ind w:left="3600" w:hanging="360"/>
      </w:pPr>
      <w:rPr>
        <w:rFonts w:ascii="Symbol" w:hAnsi="Symbol" w:hint="default"/>
      </w:rPr>
    </w:lvl>
    <w:lvl w:ilvl="4" w:tplc="7C320E38">
      <w:start w:val="1"/>
      <w:numFmt w:val="bullet"/>
      <w:lvlText w:val="o"/>
      <w:lvlJc w:val="left"/>
      <w:pPr>
        <w:ind w:left="4320" w:hanging="360"/>
      </w:pPr>
      <w:rPr>
        <w:rFonts w:ascii="Courier New" w:hAnsi="Courier New" w:hint="default"/>
      </w:rPr>
    </w:lvl>
    <w:lvl w:ilvl="5" w:tplc="F56E2C40">
      <w:start w:val="1"/>
      <w:numFmt w:val="bullet"/>
      <w:lvlText w:val=""/>
      <w:lvlJc w:val="left"/>
      <w:pPr>
        <w:ind w:left="5040" w:hanging="360"/>
      </w:pPr>
      <w:rPr>
        <w:rFonts w:ascii="Wingdings" w:hAnsi="Wingdings" w:hint="default"/>
      </w:rPr>
    </w:lvl>
    <w:lvl w:ilvl="6" w:tplc="EDA201F0">
      <w:start w:val="1"/>
      <w:numFmt w:val="bullet"/>
      <w:lvlText w:val=""/>
      <w:lvlJc w:val="left"/>
      <w:pPr>
        <w:ind w:left="5760" w:hanging="360"/>
      </w:pPr>
      <w:rPr>
        <w:rFonts w:ascii="Symbol" w:hAnsi="Symbol" w:hint="default"/>
      </w:rPr>
    </w:lvl>
    <w:lvl w:ilvl="7" w:tplc="A9D87210">
      <w:start w:val="1"/>
      <w:numFmt w:val="bullet"/>
      <w:lvlText w:val="o"/>
      <w:lvlJc w:val="left"/>
      <w:pPr>
        <w:ind w:left="6480" w:hanging="360"/>
      </w:pPr>
      <w:rPr>
        <w:rFonts w:ascii="Courier New" w:hAnsi="Courier New" w:hint="default"/>
      </w:rPr>
    </w:lvl>
    <w:lvl w:ilvl="8" w:tplc="5ADAD434">
      <w:start w:val="1"/>
      <w:numFmt w:val="bullet"/>
      <w:lvlText w:val=""/>
      <w:lvlJc w:val="left"/>
      <w:pPr>
        <w:ind w:left="7200" w:hanging="360"/>
      </w:pPr>
      <w:rPr>
        <w:rFonts w:ascii="Wingdings" w:hAnsi="Wingdings" w:hint="default"/>
      </w:rPr>
    </w:lvl>
  </w:abstractNum>
  <w:abstractNum w:abstractNumId="5">
    <w:nsid w:val="17295C5B"/>
    <w:multiLevelType w:val="hybridMultilevel"/>
    <w:tmpl w:val="9E4EAE02"/>
    <w:lvl w:ilvl="0" w:tplc="08027E18">
      <w:start w:val="1"/>
      <w:numFmt w:val="bullet"/>
      <w:lvlText w:val="·"/>
      <w:lvlJc w:val="left"/>
      <w:pPr>
        <w:ind w:left="1440" w:hanging="360"/>
      </w:pPr>
      <w:rPr>
        <w:rFonts w:ascii="Symbol" w:hAnsi="Symbol" w:hint="default"/>
      </w:rPr>
    </w:lvl>
    <w:lvl w:ilvl="1" w:tplc="CBD07C70">
      <w:start w:val="1"/>
      <w:numFmt w:val="bullet"/>
      <w:lvlText w:val="o"/>
      <w:lvlJc w:val="left"/>
      <w:pPr>
        <w:ind w:left="2160" w:hanging="360"/>
      </w:pPr>
      <w:rPr>
        <w:rFonts w:ascii="Courier New" w:hAnsi="Courier New" w:hint="default"/>
      </w:rPr>
    </w:lvl>
    <w:lvl w:ilvl="2" w:tplc="327AC196">
      <w:start w:val="1"/>
      <w:numFmt w:val="bullet"/>
      <w:lvlText w:val=""/>
      <w:lvlJc w:val="left"/>
      <w:pPr>
        <w:ind w:left="2880" w:hanging="360"/>
      </w:pPr>
      <w:rPr>
        <w:rFonts w:ascii="Wingdings" w:hAnsi="Wingdings" w:hint="default"/>
      </w:rPr>
    </w:lvl>
    <w:lvl w:ilvl="3" w:tplc="1994CD10">
      <w:start w:val="1"/>
      <w:numFmt w:val="bullet"/>
      <w:lvlText w:val=""/>
      <w:lvlJc w:val="left"/>
      <w:pPr>
        <w:ind w:left="3600" w:hanging="360"/>
      </w:pPr>
      <w:rPr>
        <w:rFonts w:ascii="Symbol" w:hAnsi="Symbol" w:hint="default"/>
      </w:rPr>
    </w:lvl>
    <w:lvl w:ilvl="4" w:tplc="8340D3E8">
      <w:start w:val="1"/>
      <w:numFmt w:val="bullet"/>
      <w:lvlText w:val="o"/>
      <w:lvlJc w:val="left"/>
      <w:pPr>
        <w:ind w:left="4320" w:hanging="360"/>
      </w:pPr>
      <w:rPr>
        <w:rFonts w:ascii="Courier New" w:hAnsi="Courier New" w:hint="default"/>
      </w:rPr>
    </w:lvl>
    <w:lvl w:ilvl="5" w:tplc="0A98E320">
      <w:start w:val="1"/>
      <w:numFmt w:val="bullet"/>
      <w:lvlText w:val=""/>
      <w:lvlJc w:val="left"/>
      <w:pPr>
        <w:ind w:left="5040" w:hanging="360"/>
      </w:pPr>
      <w:rPr>
        <w:rFonts w:ascii="Wingdings" w:hAnsi="Wingdings" w:hint="default"/>
      </w:rPr>
    </w:lvl>
    <w:lvl w:ilvl="6" w:tplc="E0F23860">
      <w:start w:val="1"/>
      <w:numFmt w:val="bullet"/>
      <w:lvlText w:val=""/>
      <w:lvlJc w:val="left"/>
      <w:pPr>
        <w:ind w:left="5760" w:hanging="360"/>
      </w:pPr>
      <w:rPr>
        <w:rFonts w:ascii="Symbol" w:hAnsi="Symbol" w:hint="default"/>
      </w:rPr>
    </w:lvl>
    <w:lvl w:ilvl="7" w:tplc="27AC3F78">
      <w:start w:val="1"/>
      <w:numFmt w:val="bullet"/>
      <w:lvlText w:val="o"/>
      <w:lvlJc w:val="left"/>
      <w:pPr>
        <w:ind w:left="6480" w:hanging="360"/>
      </w:pPr>
      <w:rPr>
        <w:rFonts w:ascii="Courier New" w:hAnsi="Courier New" w:hint="default"/>
      </w:rPr>
    </w:lvl>
    <w:lvl w:ilvl="8" w:tplc="3208A322">
      <w:start w:val="1"/>
      <w:numFmt w:val="bullet"/>
      <w:lvlText w:val=""/>
      <w:lvlJc w:val="left"/>
      <w:pPr>
        <w:ind w:left="7200" w:hanging="360"/>
      </w:pPr>
      <w:rPr>
        <w:rFonts w:ascii="Wingdings" w:hAnsi="Wingdings" w:hint="default"/>
      </w:rPr>
    </w:lvl>
  </w:abstractNum>
  <w:abstractNum w:abstractNumId="6">
    <w:nsid w:val="1FE5762C"/>
    <w:multiLevelType w:val="hybridMultilevel"/>
    <w:tmpl w:val="03984FE0"/>
    <w:lvl w:ilvl="0" w:tplc="9AB247E4">
      <w:start w:val="1"/>
      <w:numFmt w:val="bullet"/>
      <w:lvlText w:val="·"/>
      <w:lvlJc w:val="left"/>
      <w:pPr>
        <w:ind w:left="1440" w:hanging="360"/>
      </w:pPr>
      <w:rPr>
        <w:rFonts w:ascii="Symbol" w:hAnsi="Symbol" w:hint="default"/>
      </w:rPr>
    </w:lvl>
    <w:lvl w:ilvl="1" w:tplc="80F22E70">
      <w:start w:val="1"/>
      <w:numFmt w:val="bullet"/>
      <w:lvlText w:val="o"/>
      <w:lvlJc w:val="left"/>
      <w:pPr>
        <w:ind w:left="2160" w:hanging="360"/>
      </w:pPr>
      <w:rPr>
        <w:rFonts w:ascii="Courier New" w:hAnsi="Courier New" w:hint="default"/>
      </w:rPr>
    </w:lvl>
    <w:lvl w:ilvl="2" w:tplc="039E1A08">
      <w:start w:val="1"/>
      <w:numFmt w:val="bullet"/>
      <w:lvlText w:val=""/>
      <w:lvlJc w:val="left"/>
      <w:pPr>
        <w:ind w:left="2880" w:hanging="360"/>
      </w:pPr>
      <w:rPr>
        <w:rFonts w:ascii="Wingdings" w:hAnsi="Wingdings" w:hint="default"/>
      </w:rPr>
    </w:lvl>
    <w:lvl w:ilvl="3" w:tplc="ED16282C">
      <w:start w:val="1"/>
      <w:numFmt w:val="bullet"/>
      <w:lvlText w:val=""/>
      <w:lvlJc w:val="left"/>
      <w:pPr>
        <w:ind w:left="3600" w:hanging="360"/>
      </w:pPr>
      <w:rPr>
        <w:rFonts w:ascii="Symbol" w:hAnsi="Symbol" w:hint="default"/>
      </w:rPr>
    </w:lvl>
    <w:lvl w:ilvl="4" w:tplc="9F0862D2">
      <w:start w:val="1"/>
      <w:numFmt w:val="bullet"/>
      <w:lvlText w:val="o"/>
      <w:lvlJc w:val="left"/>
      <w:pPr>
        <w:ind w:left="4320" w:hanging="360"/>
      </w:pPr>
      <w:rPr>
        <w:rFonts w:ascii="Courier New" w:hAnsi="Courier New" w:hint="default"/>
      </w:rPr>
    </w:lvl>
    <w:lvl w:ilvl="5" w:tplc="A92A315E">
      <w:start w:val="1"/>
      <w:numFmt w:val="bullet"/>
      <w:lvlText w:val=""/>
      <w:lvlJc w:val="left"/>
      <w:pPr>
        <w:ind w:left="5040" w:hanging="360"/>
      </w:pPr>
      <w:rPr>
        <w:rFonts w:ascii="Wingdings" w:hAnsi="Wingdings" w:hint="default"/>
      </w:rPr>
    </w:lvl>
    <w:lvl w:ilvl="6" w:tplc="2E142400">
      <w:start w:val="1"/>
      <w:numFmt w:val="bullet"/>
      <w:lvlText w:val=""/>
      <w:lvlJc w:val="left"/>
      <w:pPr>
        <w:ind w:left="5760" w:hanging="360"/>
      </w:pPr>
      <w:rPr>
        <w:rFonts w:ascii="Symbol" w:hAnsi="Symbol" w:hint="default"/>
      </w:rPr>
    </w:lvl>
    <w:lvl w:ilvl="7" w:tplc="8A2E8DD8">
      <w:start w:val="1"/>
      <w:numFmt w:val="bullet"/>
      <w:lvlText w:val="o"/>
      <w:lvlJc w:val="left"/>
      <w:pPr>
        <w:ind w:left="6480" w:hanging="360"/>
      </w:pPr>
      <w:rPr>
        <w:rFonts w:ascii="Courier New" w:hAnsi="Courier New" w:hint="default"/>
      </w:rPr>
    </w:lvl>
    <w:lvl w:ilvl="8" w:tplc="14A429BA">
      <w:start w:val="1"/>
      <w:numFmt w:val="bullet"/>
      <w:lvlText w:val=""/>
      <w:lvlJc w:val="left"/>
      <w:pPr>
        <w:ind w:left="7200" w:hanging="360"/>
      </w:pPr>
      <w:rPr>
        <w:rFonts w:ascii="Wingdings" w:hAnsi="Wingdings" w:hint="default"/>
      </w:rPr>
    </w:lvl>
  </w:abstractNum>
  <w:abstractNum w:abstractNumId="7">
    <w:nsid w:val="216C87A2"/>
    <w:multiLevelType w:val="hybridMultilevel"/>
    <w:tmpl w:val="91E80A20"/>
    <w:lvl w:ilvl="0" w:tplc="CE120606">
      <w:start w:val="1"/>
      <w:numFmt w:val="bullet"/>
      <w:lvlText w:val="·"/>
      <w:lvlJc w:val="left"/>
      <w:pPr>
        <w:ind w:left="1440" w:hanging="360"/>
      </w:pPr>
      <w:rPr>
        <w:rFonts w:ascii="Symbol" w:hAnsi="Symbol" w:hint="default"/>
      </w:rPr>
    </w:lvl>
    <w:lvl w:ilvl="1" w:tplc="6616B216">
      <w:start w:val="1"/>
      <w:numFmt w:val="bullet"/>
      <w:lvlText w:val="o"/>
      <w:lvlJc w:val="left"/>
      <w:pPr>
        <w:ind w:left="2160" w:hanging="360"/>
      </w:pPr>
      <w:rPr>
        <w:rFonts w:ascii="Courier New" w:hAnsi="Courier New" w:hint="default"/>
      </w:rPr>
    </w:lvl>
    <w:lvl w:ilvl="2" w:tplc="7B2CB618">
      <w:start w:val="1"/>
      <w:numFmt w:val="bullet"/>
      <w:lvlText w:val=""/>
      <w:lvlJc w:val="left"/>
      <w:pPr>
        <w:ind w:left="2880" w:hanging="360"/>
      </w:pPr>
      <w:rPr>
        <w:rFonts w:ascii="Wingdings" w:hAnsi="Wingdings" w:hint="default"/>
      </w:rPr>
    </w:lvl>
    <w:lvl w:ilvl="3" w:tplc="4768BC42">
      <w:start w:val="1"/>
      <w:numFmt w:val="bullet"/>
      <w:lvlText w:val=""/>
      <w:lvlJc w:val="left"/>
      <w:pPr>
        <w:ind w:left="3600" w:hanging="360"/>
      </w:pPr>
      <w:rPr>
        <w:rFonts w:ascii="Symbol" w:hAnsi="Symbol" w:hint="default"/>
      </w:rPr>
    </w:lvl>
    <w:lvl w:ilvl="4" w:tplc="B15C99D4">
      <w:start w:val="1"/>
      <w:numFmt w:val="bullet"/>
      <w:lvlText w:val="o"/>
      <w:lvlJc w:val="left"/>
      <w:pPr>
        <w:ind w:left="4320" w:hanging="360"/>
      </w:pPr>
      <w:rPr>
        <w:rFonts w:ascii="Courier New" w:hAnsi="Courier New" w:hint="default"/>
      </w:rPr>
    </w:lvl>
    <w:lvl w:ilvl="5" w:tplc="E146C21E">
      <w:start w:val="1"/>
      <w:numFmt w:val="bullet"/>
      <w:lvlText w:val=""/>
      <w:lvlJc w:val="left"/>
      <w:pPr>
        <w:ind w:left="5040" w:hanging="360"/>
      </w:pPr>
      <w:rPr>
        <w:rFonts w:ascii="Wingdings" w:hAnsi="Wingdings" w:hint="default"/>
      </w:rPr>
    </w:lvl>
    <w:lvl w:ilvl="6" w:tplc="698C7A8C">
      <w:start w:val="1"/>
      <w:numFmt w:val="bullet"/>
      <w:lvlText w:val=""/>
      <w:lvlJc w:val="left"/>
      <w:pPr>
        <w:ind w:left="5760" w:hanging="360"/>
      </w:pPr>
      <w:rPr>
        <w:rFonts w:ascii="Symbol" w:hAnsi="Symbol" w:hint="default"/>
      </w:rPr>
    </w:lvl>
    <w:lvl w:ilvl="7" w:tplc="F0BAA062">
      <w:start w:val="1"/>
      <w:numFmt w:val="bullet"/>
      <w:lvlText w:val="o"/>
      <w:lvlJc w:val="left"/>
      <w:pPr>
        <w:ind w:left="6480" w:hanging="360"/>
      </w:pPr>
      <w:rPr>
        <w:rFonts w:ascii="Courier New" w:hAnsi="Courier New" w:hint="default"/>
      </w:rPr>
    </w:lvl>
    <w:lvl w:ilvl="8" w:tplc="6C580D4E">
      <w:start w:val="1"/>
      <w:numFmt w:val="bullet"/>
      <w:lvlText w:val=""/>
      <w:lvlJc w:val="left"/>
      <w:pPr>
        <w:ind w:left="7200" w:hanging="360"/>
      </w:pPr>
      <w:rPr>
        <w:rFonts w:ascii="Wingdings" w:hAnsi="Wingdings" w:hint="default"/>
      </w:rPr>
    </w:lvl>
  </w:abstractNum>
  <w:abstractNum w:abstractNumId="8">
    <w:nsid w:val="22FC1701"/>
    <w:multiLevelType w:val="hybridMultilevel"/>
    <w:tmpl w:val="F3081402"/>
    <w:lvl w:ilvl="0" w:tplc="FCFC1B3C">
      <w:start w:val="1"/>
      <w:numFmt w:val="bullet"/>
      <w:lvlText w:val="·"/>
      <w:lvlJc w:val="left"/>
      <w:pPr>
        <w:ind w:left="1440" w:hanging="360"/>
      </w:pPr>
      <w:rPr>
        <w:rFonts w:ascii="Symbol" w:hAnsi="Symbol" w:hint="default"/>
      </w:rPr>
    </w:lvl>
    <w:lvl w:ilvl="1" w:tplc="0E460AC2">
      <w:start w:val="1"/>
      <w:numFmt w:val="bullet"/>
      <w:lvlText w:val="o"/>
      <w:lvlJc w:val="left"/>
      <w:pPr>
        <w:ind w:left="2160" w:hanging="360"/>
      </w:pPr>
      <w:rPr>
        <w:rFonts w:ascii="Courier New" w:hAnsi="Courier New" w:hint="default"/>
      </w:rPr>
    </w:lvl>
    <w:lvl w:ilvl="2" w:tplc="F1F625B6">
      <w:start w:val="1"/>
      <w:numFmt w:val="bullet"/>
      <w:lvlText w:val=""/>
      <w:lvlJc w:val="left"/>
      <w:pPr>
        <w:ind w:left="2880" w:hanging="360"/>
      </w:pPr>
      <w:rPr>
        <w:rFonts w:ascii="Wingdings" w:hAnsi="Wingdings" w:hint="default"/>
      </w:rPr>
    </w:lvl>
    <w:lvl w:ilvl="3" w:tplc="043A8ABE">
      <w:start w:val="1"/>
      <w:numFmt w:val="bullet"/>
      <w:lvlText w:val=""/>
      <w:lvlJc w:val="left"/>
      <w:pPr>
        <w:ind w:left="3600" w:hanging="360"/>
      </w:pPr>
      <w:rPr>
        <w:rFonts w:ascii="Symbol" w:hAnsi="Symbol" w:hint="default"/>
      </w:rPr>
    </w:lvl>
    <w:lvl w:ilvl="4" w:tplc="1CCE6374">
      <w:start w:val="1"/>
      <w:numFmt w:val="bullet"/>
      <w:lvlText w:val="o"/>
      <w:lvlJc w:val="left"/>
      <w:pPr>
        <w:ind w:left="4320" w:hanging="360"/>
      </w:pPr>
      <w:rPr>
        <w:rFonts w:ascii="Courier New" w:hAnsi="Courier New" w:hint="default"/>
      </w:rPr>
    </w:lvl>
    <w:lvl w:ilvl="5" w:tplc="B2805186">
      <w:start w:val="1"/>
      <w:numFmt w:val="bullet"/>
      <w:lvlText w:val=""/>
      <w:lvlJc w:val="left"/>
      <w:pPr>
        <w:ind w:left="5040" w:hanging="360"/>
      </w:pPr>
      <w:rPr>
        <w:rFonts w:ascii="Wingdings" w:hAnsi="Wingdings" w:hint="default"/>
      </w:rPr>
    </w:lvl>
    <w:lvl w:ilvl="6" w:tplc="F656F086">
      <w:start w:val="1"/>
      <w:numFmt w:val="bullet"/>
      <w:lvlText w:val=""/>
      <w:lvlJc w:val="left"/>
      <w:pPr>
        <w:ind w:left="5760" w:hanging="360"/>
      </w:pPr>
      <w:rPr>
        <w:rFonts w:ascii="Symbol" w:hAnsi="Symbol" w:hint="default"/>
      </w:rPr>
    </w:lvl>
    <w:lvl w:ilvl="7" w:tplc="FE84C940">
      <w:start w:val="1"/>
      <w:numFmt w:val="bullet"/>
      <w:lvlText w:val="o"/>
      <w:lvlJc w:val="left"/>
      <w:pPr>
        <w:ind w:left="6480" w:hanging="360"/>
      </w:pPr>
      <w:rPr>
        <w:rFonts w:ascii="Courier New" w:hAnsi="Courier New" w:hint="default"/>
      </w:rPr>
    </w:lvl>
    <w:lvl w:ilvl="8" w:tplc="3C82B566">
      <w:start w:val="1"/>
      <w:numFmt w:val="bullet"/>
      <w:lvlText w:val=""/>
      <w:lvlJc w:val="left"/>
      <w:pPr>
        <w:ind w:left="7200" w:hanging="360"/>
      </w:pPr>
      <w:rPr>
        <w:rFonts w:ascii="Wingdings" w:hAnsi="Wingdings" w:hint="default"/>
      </w:rPr>
    </w:lvl>
  </w:abstractNum>
  <w:abstractNum w:abstractNumId="9">
    <w:nsid w:val="2A7D8D0F"/>
    <w:multiLevelType w:val="hybridMultilevel"/>
    <w:tmpl w:val="315AA7A4"/>
    <w:lvl w:ilvl="0" w:tplc="AF26BBD6">
      <w:start w:val="1"/>
      <w:numFmt w:val="bullet"/>
      <w:lvlText w:val="·"/>
      <w:lvlJc w:val="left"/>
      <w:pPr>
        <w:ind w:left="1440" w:hanging="360"/>
      </w:pPr>
      <w:rPr>
        <w:rFonts w:ascii="Symbol" w:hAnsi="Symbol" w:hint="default"/>
      </w:rPr>
    </w:lvl>
    <w:lvl w:ilvl="1" w:tplc="87A41B80">
      <w:start w:val="1"/>
      <w:numFmt w:val="bullet"/>
      <w:lvlText w:val="o"/>
      <w:lvlJc w:val="left"/>
      <w:pPr>
        <w:ind w:left="2160" w:hanging="360"/>
      </w:pPr>
      <w:rPr>
        <w:rFonts w:ascii="Courier New" w:hAnsi="Courier New" w:hint="default"/>
      </w:rPr>
    </w:lvl>
    <w:lvl w:ilvl="2" w:tplc="6F2427CA">
      <w:start w:val="1"/>
      <w:numFmt w:val="bullet"/>
      <w:lvlText w:val=""/>
      <w:lvlJc w:val="left"/>
      <w:pPr>
        <w:ind w:left="2880" w:hanging="360"/>
      </w:pPr>
      <w:rPr>
        <w:rFonts w:ascii="Wingdings" w:hAnsi="Wingdings" w:hint="default"/>
      </w:rPr>
    </w:lvl>
    <w:lvl w:ilvl="3" w:tplc="BA2A6458">
      <w:start w:val="1"/>
      <w:numFmt w:val="bullet"/>
      <w:lvlText w:val=""/>
      <w:lvlJc w:val="left"/>
      <w:pPr>
        <w:ind w:left="3600" w:hanging="360"/>
      </w:pPr>
      <w:rPr>
        <w:rFonts w:ascii="Symbol" w:hAnsi="Symbol" w:hint="default"/>
      </w:rPr>
    </w:lvl>
    <w:lvl w:ilvl="4" w:tplc="E11A3404">
      <w:start w:val="1"/>
      <w:numFmt w:val="bullet"/>
      <w:lvlText w:val="o"/>
      <w:lvlJc w:val="left"/>
      <w:pPr>
        <w:ind w:left="4320" w:hanging="360"/>
      </w:pPr>
      <w:rPr>
        <w:rFonts w:ascii="Courier New" w:hAnsi="Courier New" w:hint="default"/>
      </w:rPr>
    </w:lvl>
    <w:lvl w:ilvl="5" w:tplc="EBC0BC50">
      <w:start w:val="1"/>
      <w:numFmt w:val="bullet"/>
      <w:lvlText w:val=""/>
      <w:lvlJc w:val="left"/>
      <w:pPr>
        <w:ind w:left="5040" w:hanging="360"/>
      </w:pPr>
      <w:rPr>
        <w:rFonts w:ascii="Wingdings" w:hAnsi="Wingdings" w:hint="default"/>
      </w:rPr>
    </w:lvl>
    <w:lvl w:ilvl="6" w:tplc="E5A8EBAC">
      <w:start w:val="1"/>
      <w:numFmt w:val="bullet"/>
      <w:lvlText w:val=""/>
      <w:lvlJc w:val="left"/>
      <w:pPr>
        <w:ind w:left="5760" w:hanging="360"/>
      </w:pPr>
      <w:rPr>
        <w:rFonts w:ascii="Symbol" w:hAnsi="Symbol" w:hint="default"/>
      </w:rPr>
    </w:lvl>
    <w:lvl w:ilvl="7" w:tplc="E682CC26">
      <w:start w:val="1"/>
      <w:numFmt w:val="bullet"/>
      <w:lvlText w:val="o"/>
      <w:lvlJc w:val="left"/>
      <w:pPr>
        <w:ind w:left="6480" w:hanging="360"/>
      </w:pPr>
      <w:rPr>
        <w:rFonts w:ascii="Courier New" w:hAnsi="Courier New" w:hint="default"/>
      </w:rPr>
    </w:lvl>
    <w:lvl w:ilvl="8" w:tplc="8DBA9756">
      <w:start w:val="1"/>
      <w:numFmt w:val="bullet"/>
      <w:lvlText w:val=""/>
      <w:lvlJc w:val="left"/>
      <w:pPr>
        <w:ind w:left="7200" w:hanging="360"/>
      </w:pPr>
      <w:rPr>
        <w:rFonts w:ascii="Wingdings" w:hAnsi="Wingdings" w:hint="default"/>
      </w:rPr>
    </w:lvl>
  </w:abstractNum>
  <w:abstractNum w:abstractNumId="10">
    <w:nsid w:val="2C3643D8"/>
    <w:multiLevelType w:val="hybridMultilevel"/>
    <w:tmpl w:val="C8F27496"/>
    <w:lvl w:ilvl="0" w:tplc="0EA2B0B2">
      <w:start w:val="1"/>
      <w:numFmt w:val="bullet"/>
      <w:lvlText w:val="·"/>
      <w:lvlJc w:val="left"/>
      <w:pPr>
        <w:ind w:left="1440" w:hanging="360"/>
      </w:pPr>
      <w:rPr>
        <w:rFonts w:ascii="Symbol" w:hAnsi="Symbol" w:hint="default"/>
      </w:rPr>
    </w:lvl>
    <w:lvl w:ilvl="1" w:tplc="0E30938C">
      <w:start w:val="1"/>
      <w:numFmt w:val="bullet"/>
      <w:lvlText w:val="o"/>
      <w:lvlJc w:val="left"/>
      <w:pPr>
        <w:ind w:left="2160" w:hanging="360"/>
      </w:pPr>
      <w:rPr>
        <w:rFonts w:ascii="Courier New" w:hAnsi="Courier New" w:hint="default"/>
      </w:rPr>
    </w:lvl>
    <w:lvl w:ilvl="2" w:tplc="F3D0F8A8">
      <w:start w:val="1"/>
      <w:numFmt w:val="bullet"/>
      <w:lvlText w:val=""/>
      <w:lvlJc w:val="left"/>
      <w:pPr>
        <w:ind w:left="2880" w:hanging="360"/>
      </w:pPr>
      <w:rPr>
        <w:rFonts w:ascii="Wingdings" w:hAnsi="Wingdings" w:hint="default"/>
      </w:rPr>
    </w:lvl>
    <w:lvl w:ilvl="3" w:tplc="CAA263EE">
      <w:start w:val="1"/>
      <w:numFmt w:val="bullet"/>
      <w:lvlText w:val=""/>
      <w:lvlJc w:val="left"/>
      <w:pPr>
        <w:ind w:left="3600" w:hanging="360"/>
      </w:pPr>
      <w:rPr>
        <w:rFonts w:ascii="Symbol" w:hAnsi="Symbol" w:hint="default"/>
      </w:rPr>
    </w:lvl>
    <w:lvl w:ilvl="4" w:tplc="F5BCEB02">
      <w:start w:val="1"/>
      <w:numFmt w:val="bullet"/>
      <w:lvlText w:val="o"/>
      <w:lvlJc w:val="left"/>
      <w:pPr>
        <w:ind w:left="4320" w:hanging="360"/>
      </w:pPr>
      <w:rPr>
        <w:rFonts w:ascii="Courier New" w:hAnsi="Courier New" w:hint="default"/>
      </w:rPr>
    </w:lvl>
    <w:lvl w:ilvl="5" w:tplc="4CB66F10">
      <w:start w:val="1"/>
      <w:numFmt w:val="bullet"/>
      <w:lvlText w:val=""/>
      <w:lvlJc w:val="left"/>
      <w:pPr>
        <w:ind w:left="5040" w:hanging="360"/>
      </w:pPr>
      <w:rPr>
        <w:rFonts w:ascii="Wingdings" w:hAnsi="Wingdings" w:hint="default"/>
      </w:rPr>
    </w:lvl>
    <w:lvl w:ilvl="6" w:tplc="1A7667CA">
      <w:start w:val="1"/>
      <w:numFmt w:val="bullet"/>
      <w:lvlText w:val=""/>
      <w:lvlJc w:val="left"/>
      <w:pPr>
        <w:ind w:left="5760" w:hanging="360"/>
      </w:pPr>
      <w:rPr>
        <w:rFonts w:ascii="Symbol" w:hAnsi="Symbol" w:hint="default"/>
      </w:rPr>
    </w:lvl>
    <w:lvl w:ilvl="7" w:tplc="2C6A38CE">
      <w:start w:val="1"/>
      <w:numFmt w:val="bullet"/>
      <w:lvlText w:val="o"/>
      <w:lvlJc w:val="left"/>
      <w:pPr>
        <w:ind w:left="6480" w:hanging="360"/>
      </w:pPr>
      <w:rPr>
        <w:rFonts w:ascii="Courier New" w:hAnsi="Courier New" w:hint="default"/>
      </w:rPr>
    </w:lvl>
    <w:lvl w:ilvl="8" w:tplc="965268F4">
      <w:start w:val="1"/>
      <w:numFmt w:val="bullet"/>
      <w:lvlText w:val=""/>
      <w:lvlJc w:val="left"/>
      <w:pPr>
        <w:ind w:left="7200" w:hanging="360"/>
      </w:pPr>
      <w:rPr>
        <w:rFonts w:ascii="Wingdings" w:hAnsi="Wingdings" w:hint="default"/>
      </w:rPr>
    </w:lvl>
  </w:abstractNum>
  <w:abstractNum w:abstractNumId="11">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2">
    <w:nsid w:val="352FCAE5"/>
    <w:multiLevelType w:val="hybridMultilevel"/>
    <w:tmpl w:val="39562518"/>
    <w:lvl w:ilvl="0" w:tplc="8FF2D538">
      <w:start w:val="1"/>
      <w:numFmt w:val="bullet"/>
      <w:lvlText w:val="·"/>
      <w:lvlJc w:val="left"/>
      <w:pPr>
        <w:ind w:left="1440" w:hanging="360"/>
      </w:pPr>
      <w:rPr>
        <w:rFonts w:ascii="Symbol" w:hAnsi="Symbol" w:hint="default"/>
      </w:rPr>
    </w:lvl>
    <w:lvl w:ilvl="1" w:tplc="4EBC11AC">
      <w:start w:val="1"/>
      <w:numFmt w:val="bullet"/>
      <w:lvlText w:val="o"/>
      <w:lvlJc w:val="left"/>
      <w:pPr>
        <w:ind w:left="2160" w:hanging="360"/>
      </w:pPr>
      <w:rPr>
        <w:rFonts w:ascii="Courier New" w:hAnsi="Courier New" w:hint="default"/>
      </w:rPr>
    </w:lvl>
    <w:lvl w:ilvl="2" w:tplc="349827A6">
      <w:start w:val="1"/>
      <w:numFmt w:val="bullet"/>
      <w:lvlText w:val=""/>
      <w:lvlJc w:val="left"/>
      <w:pPr>
        <w:ind w:left="2880" w:hanging="360"/>
      </w:pPr>
      <w:rPr>
        <w:rFonts w:ascii="Wingdings" w:hAnsi="Wingdings" w:hint="default"/>
      </w:rPr>
    </w:lvl>
    <w:lvl w:ilvl="3" w:tplc="52ECAF12">
      <w:start w:val="1"/>
      <w:numFmt w:val="bullet"/>
      <w:lvlText w:val=""/>
      <w:lvlJc w:val="left"/>
      <w:pPr>
        <w:ind w:left="3600" w:hanging="360"/>
      </w:pPr>
      <w:rPr>
        <w:rFonts w:ascii="Symbol" w:hAnsi="Symbol" w:hint="default"/>
      </w:rPr>
    </w:lvl>
    <w:lvl w:ilvl="4" w:tplc="C6BC9EF8">
      <w:start w:val="1"/>
      <w:numFmt w:val="bullet"/>
      <w:lvlText w:val="o"/>
      <w:lvlJc w:val="left"/>
      <w:pPr>
        <w:ind w:left="4320" w:hanging="360"/>
      </w:pPr>
      <w:rPr>
        <w:rFonts w:ascii="Courier New" w:hAnsi="Courier New" w:hint="default"/>
      </w:rPr>
    </w:lvl>
    <w:lvl w:ilvl="5" w:tplc="2282544E">
      <w:start w:val="1"/>
      <w:numFmt w:val="bullet"/>
      <w:lvlText w:val=""/>
      <w:lvlJc w:val="left"/>
      <w:pPr>
        <w:ind w:left="5040" w:hanging="360"/>
      </w:pPr>
      <w:rPr>
        <w:rFonts w:ascii="Wingdings" w:hAnsi="Wingdings" w:hint="default"/>
      </w:rPr>
    </w:lvl>
    <w:lvl w:ilvl="6" w:tplc="B60A1800">
      <w:start w:val="1"/>
      <w:numFmt w:val="bullet"/>
      <w:lvlText w:val=""/>
      <w:lvlJc w:val="left"/>
      <w:pPr>
        <w:ind w:left="5760" w:hanging="360"/>
      </w:pPr>
      <w:rPr>
        <w:rFonts w:ascii="Symbol" w:hAnsi="Symbol" w:hint="default"/>
      </w:rPr>
    </w:lvl>
    <w:lvl w:ilvl="7" w:tplc="274AB79A">
      <w:start w:val="1"/>
      <w:numFmt w:val="bullet"/>
      <w:lvlText w:val="o"/>
      <w:lvlJc w:val="left"/>
      <w:pPr>
        <w:ind w:left="6480" w:hanging="360"/>
      </w:pPr>
      <w:rPr>
        <w:rFonts w:ascii="Courier New" w:hAnsi="Courier New" w:hint="default"/>
      </w:rPr>
    </w:lvl>
    <w:lvl w:ilvl="8" w:tplc="0032DACE">
      <w:start w:val="1"/>
      <w:numFmt w:val="bullet"/>
      <w:lvlText w:val=""/>
      <w:lvlJc w:val="left"/>
      <w:pPr>
        <w:ind w:left="7200" w:hanging="360"/>
      </w:pPr>
      <w:rPr>
        <w:rFonts w:ascii="Wingdings" w:hAnsi="Wingdings" w:hint="default"/>
      </w:rPr>
    </w:lvl>
  </w:abstractNum>
  <w:abstractNum w:abstractNumId="13">
    <w:nsid w:val="3B94D55E"/>
    <w:multiLevelType w:val="hybridMultilevel"/>
    <w:tmpl w:val="34EC97E0"/>
    <w:lvl w:ilvl="0" w:tplc="E13AFBF6">
      <w:start w:val="1"/>
      <w:numFmt w:val="bullet"/>
      <w:lvlText w:val="·"/>
      <w:lvlJc w:val="left"/>
      <w:pPr>
        <w:ind w:left="1440" w:hanging="360"/>
      </w:pPr>
      <w:rPr>
        <w:rFonts w:ascii="Symbol" w:hAnsi="Symbol" w:hint="default"/>
      </w:rPr>
    </w:lvl>
    <w:lvl w:ilvl="1" w:tplc="A79EF466">
      <w:start w:val="1"/>
      <w:numFmt w:val="bullet"/>
      <w:lvlText w:val="o"/>
      <w:lvlJc w:val="left"/>
      <w:pPr>
        <w:ind w:left="2160" w:hanging="360"/>
      </w:pPr>
      <w:rPr>
        <w:rFonts w:ascii="Courier New" w:hAnsi="Courier New" w:hint="default"/>
      </w:rPr>
    </w:lvl>
    <w:lvl w:ilvl="2" w:tplc="8B721FA8">
      <w:start w:val="1"/>
      <w:numFmt w:val="bullet"/>
      <w:lvlText w:val=""/>
      <w:lvlJc w:val="left"/>
      <w:pPr>
        <w:ind w:left="2880" w:hanging="360"/>
      </w:pPr>
      <w:rPr>
        <w:rFonts w:ascii="Wingdings" w:hAnsi="Wingdings" w:hint="default"/>
      </w:rPr>
    </w:lvl>
    <w:lvl w:ilvl="3" w:tplc="F3BC1A2E">
      <w:start w:val="1"/>
      <w:numFmt w:val="bullet"/>
      <w:lvlText w:val=""/>
      <w:lvlJc w:val="left"/>
      <w:pPr>
        <w:ind w:left="3600" w:hanging="360"/>
      </w:pPr>
      <w:rPr>
        <w:rFonts w:ascii="Symbol" w:hAnsi="Symbol" w:hint="default"/>
      </w:rPr>
    </w:lvl>
    <w:lvl w:ilvl="4" w:tplc="D10897FC">
      <w:start w:val="1"/>
      <w:numFmt w:val="bullet"/>
      <w:lvlText w:val="o"/>
      <w:lvlJc w:val="left"/>
      <w:pPr>
        <w:ind w:left="4320" w:hanging="360"/>
      </w:pPr>
      <w:rPr>
        <w:rFonts w:ascii="Courier New" w:hAnsi="Courier New" w:hint="default"/>
      </w:rPr>
    </w:lvl>
    <w:lvl w:ilvl="5" w:tplc="46C4213E">
      <w:start w:val="1"/>
      <w:numFmt w:val="bullet"/>
      <w:lvlText w:val=""/>
      <w:lvlJc w:val="left"/>
      <w:pPr>
        <w:ind w:left="5040" w:hanging="360"/>
      </w:pPr>
      <w:rPr>
        <w:rFonts w:ascii="Wingdings" w:hAnsi="Wingdings" w:hint="default"/>
      </w:rPr>
    </w:lvl>
    <w:lvl w:ilvl="6" w:tplc="BCF80FD6">
      <w:start w:val="1"/>
      <w:numFmt w:val="bullet"/>
      <w:lvlText w:val=""/>
      <w:lvlJc w:val="left"/>
      <w:pPr>
        <w:ind w:left="5760" w:hanging="360"/>
      </w:pPr>
      <w:rPr>
        <w:rFonts w:ascii="Symbol" w:hAnsi="Symbol" w:hint="default"/>
      </w:rPr>
    </w:lvl>
    <w:lvl w:ilvl="7" w:tplc="CE1E0E2E">
      <w:start w:val="1"/>
      <w:numFmt w:val="bullet"/>
      <w:lvlText w:val="o"/>
      <w:lvlJc w:val="left"/>
      <w:pPr>
        <w:ind w:left="6480" w:hanging="360"/>
      </w:pPr>
      <w:rPr>
        <w:rFonts w:ascii="Courier New" w:hAnsi="Courier New" w:hint="default"/>
      </w:rPr>
    </w:lvl>
    <w:lvl w:ilvl="8" w:tplc="61405410">
      <w:start w:val="1"/>
      <w:numFmt w:val="bullet"/>
      <w:lvlText w:val=""/>
      <w:lvlJc w:val="left"/>
      <w:pPr>
        <w:ind w:left="7200" w:hanging="360"/>
      </w:pPr>
      <w:rPr>
        <w:rFonts w:ascii="Wingdings" w:hAnsi="Wingdings" w:hint="default"/>
      </w:rPr>
    </w:lvl>
  </w:abstractNum>
  <w:abstractNum w:abstractNumId="14">
    <w:nsid w:val="3BB09AAF"/>
    <w:multiLevelType w:val="hybridMultilevel"/>
    <w:tmpl w:val="77BCE862"/>
    <w:lvl w:ilvl="0" w:tplc="B0008C06">
      <w:start w:val="1"/>
      <w:numFmt w:val="bullet"/>
      <w:lvlText w:val="·"/>
      <w:lvlJc w:val="left"/>
      <w:pPr>
        <w:ind w:left="1440" w:hanging="360"/>
      </w:pPr>
      <w:rPr>
        <w:rFonts w:ascii="Symbol" w:hAnsi="Symbol" w:hint="default"/>
      </w:rPr>
    </w:lvl>
    <w:lvl w:ilvl="1" w:tplc="6ED0ACEE">
      <w:start w:val="1"/>
      <w:numFmt w:val="bullet"/>
      <w:lvlText w:val="o"/>
      <w:lvlJc w:val="left"/>
      <w:pPr>
        <w:ind w:left="2160" w:hanging="360"/>
      </w:pPr>
      <w:rPr>
        <w:rFonts w:ascii="Courier New" w:hAnsi="Courier New" w:hint="default"/>
      </w:rPr>
    </w:lvl>
    <w:lvl w:ilvl="2" w:tplc="AAB6B856">
      <w:start w:val="1"/>
      <w:numFmt w:val="bullet"/>
      <w:lvlText w:val=""/>
      <w:lvlJc w:val="left"/>
      <w:pPr>
        <w:ind w:left="2880" w:hanging="360"/>
      </w:pPr>
      <w:rPr>
        <w:rFonts w:ascii="Wingdings" w:hAnsi="Wingdings" w:hint="default"/>
      </w:rPr>
    </w:lvl>
    <w:lvl w:ilvl="3" w:tplc="6CD227F2">
      <w:start w:val="1"/>
      <w:numFmt w:val="bullet"/>
      <w:lvlText w:val=""/>
      <w:lvlJc w:val="left"/>
      <w:pPr>
        <w:ind w:left="3600" w:hanging="360"/>
      </w:pPr>
      <w:rPr>
        <w:rFonts w:ascii="Symbol" w:hAnsi="Symbol" w:hint="default"/>
      </w:rPr>
    </w:lvl>
    <w:lvl w:ilvl="4" w:tplc="CB261160">
      <w:start w:val="1"/>
      <w:numFmt w:val="bullet"/>
      <w:lvlText w:val="o"/>
      <w:lvlJc w:val="left"/>
      <w:pPr>
        <w:ind w:left="4320" w:hanging="360"/>
      </w:pPr>
      <w:rPr>
        <w:rFonts w:ascii="Courier New" w:hAnsi="Courier New" w:hint="default"/>
      </w:rPr>
    </w:lvl>
    <w:lvl w:ilvl="5" w:tplc="136EBFE6">
      <w:start w:val="1"/>
      <w:numFmt w:val="bullet"/>
      <w:lvlText w:val=""/>
      <w:lvlJc w:val="left"/>
      <w:pPr>
        <w:ind w:left="5040" w:hanging="360"/>
      </w:pPr>
      <w:rPr>
        <w:rFonts w:ascii="Wingdings" w:hAnsi="Wingdings" w:hint="default"/>
      </w:rPr>
    </w:lvl>
    <w:lvl w:ilvl="6" w:tplc="77F67DBE">
      <w:start w:val="1"/>
      <w:numFmt w:val="bullet"/>
      <w:lvlText w:val=""/>
      <w:lvlJc w:val="left"/>
      <w:pPr>
        <w:ind w:left="5760" w:hanging="360"/>
      </w:pPr>
      <w:rPr>
        <w:rFonts w:ascii="Symbol" w:hAnsi="Symbol" w:hint="default"/>
      </w:rPr>
    </w:lvl>
    <w:lvl w:ilvl="7" w:tplc="45425918">
      <w:start w:val="1"/>
      <w:numFmt w:val="bullet"/>
      <w:lvlText w:val="o"/>
      <w:lvlJc w:val="left"/>
      <w:pPr>
        <w:ind w:left="6480" w:hanging="360"/>
      </w:pPr>
      <w:rPr>
        <w:rFonts w:ascii="Courier New" w:hAnsi="Courier New" w:hint="default"/>
      </w:rPr>
    </w:lvl>
    <w:lvl w:ilvl="8" w:tplc="7A5482AE">
      <w:start w:val="1"/>
      <w:numFmt w:val="bullet"/>
      <w:lvlText w:val=""/>
      <w:lvlJc w:val="left"/>
      <w:pPr>
        <w:ind w:left="7200" w:hanging="360"/>
      </w:pPr>
      <w:rPr>
        <w:rFonts w:ascii="Wingdings" w:hAnsi="Wingdings" w:hint="default"/>
      </w:rPr>
    </w:lvl>
  </w:abstractNum>
  <w:abstractNum w:abstractNumId="15">
    <w:nsid w:val="425A3FA2"/>
    <w:multiLevelType w:val="hybridMultilevel"/>
    <w:tmpl w:val="D2082F52"/>
    <w:lvl w:ilvl="0" w:tplc="AA1A2E58">
      <w:start w:val="1"/>
      <w:numFmt w:val="bullet"/>
      <w:lvlText w:val="·"/>
      <w:lvlJc w:val="left"/>
      <w:pPr>
        <w:ind w:left="1440" w:hanging="360"/>
      </w:pPr>
      <w:rPr>
        <w:rFonts w:ascii="Symbol" w:hAnsi="Symbol" w:hint="default"/>
      </w:rPr>
    </w:lvl>
    <w:lvl w:ilvl="1" w:tplc="4186FD02">
      <w:start w:val="1"/>
      <w:numFmt w:val="bullet"/>
      <w:lvlText w:val="o"/>
      <w:lvlJc w:val="left"/>
      <w:pPr>
        <w:ind w:left="2160" w:hanging="360"/>
      </w:pPr>
      <w:rPr>
        <w:rFonts w:ascii="Courier New" w:hAnsi="Courier New" w:hint="default"/>
      </w:rPr>
    </w:lvl>
    <w:lvl w:ilvl="2" w:tplc="BF584BDA">
      <w:start w:val="1"/>
      <w:numFmt w:val="bullet"/>
      <w:lvlText w:val=""/>
      <w:lvlJc w:val="left"/>
      <w:pPr>
        <w:ind w:left="2880" w:hanging="360"/>
      </w:pPr>
      <w:rPr>
        <w:rFonts w:ascii="Wingdings" w:hAnsi="Wingdings" w:hint="default"/>
      </w:rPr>
    </w:lvl>
    <w:lvl w:ilvl="3" w:tplc="65D63CE2">
      <w:start w:val="1"/>
      <w:numFmt w:val="bullet"/>
      <w:lvlText w:val=""/>
      <w:lvlJc w:val="left"/>
      <w:pPr>
        <w:ind w:left="3600" w:hanging="360"/>
      </w:pPr>
      <w:rPr>
        <w:rFonts w:ascii="Symbol" w:hAnsi="Symbol" w:hint="default"/>
      </w:rPr>
    </w:lvl>
    <w:lvl w:ilvl="4" w:tplc="0FFEE6FC">
      <w:start w:val="1"/>
      <w:numFmt w:val="bullet"/>
      <w:lvlText w:val="o"/>
      <w:lvlJc w:val="left"/>
      <w:pPr>
        <w:ind w:left="4320" w:hanging="360"/>
      </w:pPr>
      <w:rPr>
        <w:rFonts w:ascii="Courier New" w:hAnsi="Courier New" w:hint="default"/>
      </w:rPr>
    </w:lvl>
    <w:lvl w:ilvl="5" w:tplc="D814F5B2">
      <w:start w:val="1"/>
      <w:numFmt w:val="bullet"/>
      <w:lvlText w:val=""/>
      <w:lvlJc w:val="left"/>
      <w:pPr>
        <w:ind w:left="5040" w:hanging="360"/>
      </w:pPr>
      <w:rPr>
        <w:rFonts w:ascii="Wingdings" w:hAnsi="Wingdings" w:hint="default"/>
      </w:rPr>
    </w:lvl>
    <w:lvl w:ilvl="6" w:tplc="2FAE8D76">
      <w:start w:val="1"/>
      <w:numFmt w:val="bullet"/>
      <w:lvlText w:val=""/>
      <w:lvlJc w:val="left"/>
      <w:pPr>
        <w:ind w:left="5760" w:hanging="360"/>
      </w:pPr>
      <w:rPr>
        <w:rFonts w:ascii="Symbol" w:hAnsi="Symbol" w:hint="default"/>
      </w:rPr>
    </w:lvl>
    <w:lvl w:ilvl="7" w:tplc="91E2FC2C">
      <w:start w:val="1"/>
      <w:numFmt w:val="bullet"/>
      <w:lvlText w:val="o"/>
      <w:lvlJc w:val="left"/>
      <w:pPr>
        <w:ind w:left="6480" w:hanging="360"/>
      </w:pPr>
      <w:rPr>
        <w:rFonts w:ascii="Courier New" w:hAnsi="Courier New" w:hint="default"/>
      </w:rPr>
    </w:lvl>
    <w:lvl w:ilvl="8" w:tplc="BF40921E">
      <w:start w:val="1"/>
      <w:numFmt w:val="bullet"/>
      <w:lvlText w:val=""/>
      <w:lvlJc w:val="left"/>
      <w:pPr>
        <w:ind w:left="7200" w:hanging="360"/>
      </w:pPr>
      <w:rPr>
        <w:rFonts w:ascii="Wingdings" w:hAnsi="Wingdings" w:hint="default"/>
      </w:rPr>
    </w:lvl>
  </w:abstractNum>
  <w:abstractNum w:abstractNumId="16">
    <w:nsid w:val="44171517"/>
    <w:multiLevelType w:val="hybridMultilevel"/>
    <w:tmpl w:val="732A6B94"/>
    <w:lvl w:ilvl="0" w:tplc="761CB374">
      <w:start w:val="1"/>
      <w:numFmt w:val="bullet"/>
      <w:lvlText w:val="·"/>
      <w:lvlJc w:val="left"/>
      <w:pPr>
        <w:ind w:left="1440" w:hanging="360"/>
      </w:pPr>
      <w:rPr>
        <w:rFonts w:ascii="Symbol" w:hAnsi="Symbol" w:hint="default"/>
      </w:rPr>
    </w:lvl>
    <w:lvl w:ilvl="1" w:tplc="D7206EE6">
      <w:start w:val="1"/>
      <w:numFmt w:val="bullet"/>
      <w:lvlText w:val="o"/>
      <w:lvlJc w:val="left"/>
      <w:pPr>
        <w:ind w:left="2160" w:hanging="360"/>
      </w:pPr>
      <w:rPr>
        <w:rFonts w:ascii="Courier New" w:hAnsi="Courier New" w:hint="default"/>
      </w:rPr>
    </w:lvl>
    <w:lvl w:ilvl="2" w:tplc="E4762356">
      <w:start w:val="1"/>
      <w:numFmt w:val="bullet"/>
      <w:lvlText w:val=""/>
      <w:lvlJc w:val="left"/>
      <w:pPr>
        <w:ind w:left="2880" w:hanging="360"/>
      </w:pPr>
      <w:rPr>
        <w:rFonts w:ascii="Wingdings" w:hAnsi="Wingdings" w:hint="default"/>
      </w:rPr>
    </w:lvl>
    <w:lvl w:ilvl="3" w:tplc="10B4083A">
      <w:start w:val="1"/>
      <w:numFmt w:val="bullet"/>
      <w:lvlText w:val=""/>
      <w:lvlJc w:val="left"/>
      <w:pPr>
        <w:ind w:left="3600" w:hanging="360"/>
      </w:pPr>
      <w:rPr>
        <w:rFonts w:ascii="Symbol" w:hAnsi="Symbol" w:hint="default"/>
      </w:rPr>
    </w:lvl>
    <w:lvl w:ilvl="4" w:tplc="DBF8784C">
      <w:start w:val="1"/>
      <w:numFmt w:val="bullet"/>
      <w:lvlText w:val="o"/>
      <w:lvlJc w:val="left"/>
      <w:pPr>
        <w:ind w:left="4320" w:hanging="360"/>
      </w:pPr>
      <w:rPr>
        <w:rFonts w:ascii="Courier New" w:hAnsi="Courier New" w:hint="default"/>
      </w:rPr>
    </w:lvl>
    <w:lvl w:ilvl="5" w:tplc="5F9C63B0">
      <w:start w:val="1"/>
      <w:numFmt w:val="bullet"/>
      <w:lvlText w:val=""/>
      <w:lvlJc w:val="left"/>
      <w:pPr>
        <w:ind w:left="5040" w:hanging="360"/>
      </w:pPr>
      <w:rPr>
        <w:rFonts w:ascii="Wingdings" w:hAnsi="Wingdings" w:hint="default"/>
      </w:rPr>
    </w:lvl>
    <w:lvl w:ilvl="6" w:tplc="C4DA7C24">
      <w:start w:val="1"/>
      <w:numFmt w:val="bullet"/>
      <w:lvlText w:val=""/>
      <w:lvlJc w:val="left"/>
      <w:pPr>
        <w:ind w:left="5760" w:hanging="360"/>
      </w:pPr>
      <w:rPr>
        <w:rFonts w:ascii="Symbol" w:hAnsi="Symbol" w:hint="default"/>
      </w:rPr>
    </w:lvl>
    <w:lvl w:ilvl="7" w:tplc="D0829252">
      <w:start w:val="1"/>
      <w:numFmt w:val="bullet"/>
      <w:lvlText w:val="o"/>
      <w:lvlJc w:val="left"/>
      <w:pPr>
        <w:ind w:left="6480" w:hanging="360"/>
      </w:pPr>
      <w:rPr>
        <w:rFonts w:ascii="Courier New" w:hAnsi="Courier New" w:hint="default"/>
      </w:rPr>
    </w:lvl>
    <w:lvl w:ilvl="8" w:tplc="C5641098">
      <w:start w:val="1"/>
      <w:numFmt w:val="bullet"/>
      <w:lvlText w:val=""/>
      <w:lvlJc w:val="left"/>
      <w:pPr>
        <w:ind w:left="7200" w:hanging="360"/>
      </w:pPr>
      <w:rPr>
        <w:rFonts w:ascii="Wingdings" w:hAnsi="Wingdings" w:hint="default"/>
      </w:rPr>
    </w:lvl>
  </w:abstractNum>
  <w:abstractNum w:abstractNumId="17">
    <w:nsid w:val="4608A7CC"/>
    <w:multiLevelType w:val="hybridMultilevel"/>
    <w:tmpl w:val="120CBEFC"/>
    <w:lvl w:ilvl="0" w:tplc="3F2E27C6">
      <w:start w:val="1"/>
      <w:numFmt w:val="bullet"/>
      <w:lvlText w:val="·"/>
      <w:lvlJc w:val="left"/>
      <w:pPr>
        <w:ind w:left="1440" w:hanging="360"/>
      </w:pPr>
      <w:rPr>
        <w:rFonts w:ascii="Symbol" w:hAnsi="Symbol" w:hint="default"/>
      </w:rPr>
    </w:lvl>
    <w:lvl w:ilvl="1" w:tplc="29CCE844">
      <w:start w:val="1"/>
      <w:numFmt w:val="bullet"/>
      <w:lvlText w:val="o"/>
      <w:lvlJc w:val="left"/>
      <w:pPr>
        <w:ind w:left="2160" w:hanging="360"/>
      </w:pPr>
      <w:rPr>
        <w:rFonts w:ascii="Courier New" w:hAnsi="Courier New" w:hint="default"/>
      </w:rPr>
    </w:lvl>
    <w:lvl w:ilvl="2" w:tplc="1BB65D94">
      <w:start w:val="1"/>
      <w:numFmt w:val="bullet"/>
      <w:lvlText w:val=""/>
      <w:lvlJc w:val="left"/>
      <w:pPr>
        <w:ind w:left="2880" w:hanging="360"/>
      </w:pPr>
      <w:rPr>
        <w:rFonts w:ascii="Wingdings" w:hAnsi="Wingdings" w:hint="default"/>
      </w:rPr>
    </w:lvl>
    <w:lvl w:ilvl="3" w:tplc="6C30D184">
      <w:start w:val="1"/>
      <w:numFmt w:val="bullet"/>
      <w:lvlText w:val=""/>
      <w:lvlJc w:val="left"/>
      <w:pPr>
        <w:ind w:left="3600" w:hanging="360"/>
      </w:pPr>
      <w:rPr>
        <w:rFonts w:ascii="Symbol" w:hAnsi="Symbol" w:hint="default"/>
      </w:rPr>
    </w:lvl>
    <w:lvl w:ilvl="4" w:tplc="5F02410C">
      <w:start w:val="1"/>
      <w:numFmt w:val="bullet"/>
      <w:lvlText w:val="o"/>
      <w:lvlJc w:val="left"/>
      <w:pPr>
        <w:ind w:left="4320" w:hanging="360"/>
      </w:pPr>
      <w:rPr>
        <w:rFonts w:ascii="Courier New" w:hAnsi="Courier New" w:hint="default"/>
      </w:rPr>
    </w:lvl>
    <w:lvl w:ilvl="5" w:tplc="E70C36F4">
      <w:start w:val="1"/>
      <w:numFmt w:val="bullet"/>
      <w:lvlText w:val=""/>
      <w:lvlJc w:val="left"/>
      <w:pPr>
        <w:ind w:left="5040" w:hanging="360"/>
      </w:pPr>
      <w:rPr>
        <w:rFonts w:ascii="Wingdings" w:hAnsi="Wingdings" w:hint="default"/>
      </w:rPr>
    </w:lvl>
    <w:lvl w:ilvl="6" w:tplc="7AF23962">
      <w:start w:val="1"/>
      <w:numFmt w:val="bullet"/>
      <w:lvlText w:val=""/>
      <w:lvlJc w:val="left"/>
      <w:pPr>
        <w:ind w:left="5760" w:hanging="360"/>
      </w:pPr>
      <w:rPr>
        <w:rFonts w:ascii="Symbol" w:hAnsi="Symbol" w:hint="default"/>
      </w:rPr>
    </w:lvl>
    <w:lvl w:ilvl="7" w:tplc="F0EADDE8">
      <w:start w:val="1"/>
      <w:numFmt w:val="bullet"/>
      <w:lvlText w:val="o"/>
      <w:lvlJc w:val="left"/>
      <w:pPr>
        <w:ind w:left="6480" w:hanging="360"/>
      </w:pPr>
      <w:rPr>
        <w:rFonts w:ascii="Courier New" w:hAnsi="Courier New" w:hint="default"/>
      </w:rPr>
    </w:lvl>
    <w:lvl w:ilvl="8" w:tplc="8BA6DF8A">
      <w:start w:val="1"/>
      <w:numFmt w:val="bullet"/>
      <w:lvlText w:val=""/>
      <w:lvlJc w:val="left"/>
      <w:pPr>
        <w:ind w:left="7200" w:hanging="360"/>
      </w:pPr>
      <w:rPr>
        <w:rFonts w:ascii="Wingdings" w:hAnsi="Wingdings" w:hint="default"/>
      </w:rPr>
    </w:lvl>
  </w:abstractNum>
  <w:abstractNum w:abstractNumId="18">
    <w:nsid w:val="46CEB35E"/>
    <w:multiLevelType w:val="hybridMultilevel"/>
    <w:tmpl w:val="74848D70"/>
    <w:lvl w:ilvl="0" w:tplc="72861D30">
      <w:start w:val="1"/>
      <w:numFmt w:val="bullet"/>
      <w:lvlText w:val="·"/>
      <w:lvlJc w:val="left"/>
      <w:pPr>
        <w:ind w:left="1440" w:hanging="360"/>
      </w:pPr>
      <w:rPr>
        <w:rFonts w:ascii="Symbol" w:hAnsi="Symbol" w:hint="default"/>
      </w:rPr>
    </w:lvl>
    <w:lvl w:ilvl="1" w:tplc="024A37DC">
      <w:start w:val="1"/>
      <w:numFmt w:val="bullet"/>
      <w:lvlText w:val="o"/>
      <w:lvlJc w:val="left"/>
      <w:pPr>
        <w:ind w:left="2160" w:hanging="360"/>
      </w:pPr>
      <w:rPr>
        <w:rFonts w:ascii="Courier New" w:hAnsi="Courier New" w:hint="default"/>
      </w:rPr>
    </w:lvl>
    <w:lvl w:ilvl="2" w:tplc="668C7A94">
      <w:start w:val="1"/>
      <w:numFmt w:val="bullet"/>
      <w:lvlText w:val=""/>
      <w:lvlJc w:val="left"/>
      <w:pPr>
        <w:ind w:left="2880" w:hanging="360"/>
      </w:pPr>
      <w:rPr>
        <w:rFonts w:ascii="Wingdings" w:hAnsi="Wingdings" w:hint="default"/>
      </w:rPr>
    </w:lvl>
    <w:lvl w:ilvl="3" w:tplc="E42A9D5C">
      <w:start w:val="1"/>
      <w:numFmt w:val="bullet"/>
      <w:lvlText w:val=""/>
      <w:lvlJc w:val="left"/>
      <w:pPr>
        <w:ind w:left="3600" w:hanging="360"/>
      </w:pPr>
      <w:rPr>
        <w:rFonts w:ascii="Symbol" w:hAnsi="Symbol" w:hint="default"/>
      </w:rPr>
    </w:lvl>
    <w:lvl w:ilvl="4" w:tplc="59A6C2E8">
      <w:start w:val="1"/>
      <w:numFmt w:val="bullet"/>
      <w:lvlText w:val="o"/>
      <w:lvlJc w:val="left"/>
      <w:pPr>
        <w:ind w:left="4320" w:hanging="360"/>
      </w:pPr>
      <w:rPr>
        <w:rFonts w:ascii="Courier New" w:hAnsi="Courier New" w:hint="default"/>
      </w:rPr>
    </w:lvl>
    <w:lvl w:ilvl="5" w:tplc="BA1EBBB8">
      <w:start w:val="1"/>
      <w:numFmt w:val="bullet"/>
      <w:lvlText w:val=""/>
      <w:lvlJc w:val="left"/>
      <w:pPr>
        <w:ind w:left="5040" w:hanging="360"/>
      </w:pPr>
      <w:rPr>
        <w:rFonts w:ascii="Wingdings" w:hAnsi="Wingdings" w:hint="default"/>
      </w:rPr>
    </w:lvl>
    <w:lvl w:ilvl="6" w:tplc="2B3E6E30">
      <w:start w:val="1"/>
      <w:numFmt w:val="bullet"/>
      <w:lvlText w:val=""/>
      <w:lvlJc w:val="left"/>
      <w:pPr>
        <w:ind w:left="5760" w:hanging="360"/>
      </w:pPr>
      <w:rPr>
        <w:rFonts w:ascii="Symbol" w:hAnsi="Symbol" w:hint="default"/>
      </w:rPr>
    </w:lvl>
    <w:lvl w:ilvl="7" w:tplc="B26EB998">
      <w:start w:val="1"/>
      <w:numFmt w:val="bullet"/>
      <w:lvlText w:val="o"/>
      <w:lvlJc w:val="left"/>
      <w:pPr>
        <w:ind w:left="6480" w:hanging="360"/>
      </w:pPr>
      <w:rPr>
        <w:rFonts w:ascii="Courier New" w:hAnsi="Courier New" w:hint="default"/>
      </w:rPr>
    </w:lvl>
    <w:lvl w:ilvl="8" w:tplc="863893F8">
      <w:start w:val="1"/>
      <w:numFmt w:val="bullet"/>
      <w:lvlText w:val=""/>
      <w:lvlJc w:val="left"/>
      <w:pPr>
        <w:ind w:left="7200" w:hanging="360"/>
      </w:pPr>
      <w:rPr>
        <w:rFonts w:ascii="Wingdings" w:hAnsi="Wingdings" w:hint="default"/>
      </w:rPr>
    </w:lvl>
  </w:abstractNum>
  <w:abstractNum w:abstractNumId="19">
    <w:nsid w:val="4A48E22E"/>
    <w:multiLevelType w:val="hybridMultilevel"/>
    <w:tmpl w:val="B26A06CA"/>
    <w:lvl w:ilvl="0" w:tplc="D59696A8">
      <w:start w:val="1"/>
      <w:numFmt w:val="bullet"/>
      <w:lvlText w:val="·"/>
      <w:lvlJc w:val="left"/>
      <w:pPr>
        <w:ind w:left="1440" w:hanging="360"/>
      </w:pPr>
      <w:rPr>
        <w:rFonts w:ascii="Symbol" w:hAnsi="Symbol" w:hint="default"/>
      </w:rPr>
    </w:lvl>
    <w:lvl w:ilvl="1" w:tplc="4AB0AEA2">
      <w:start w:val="1"/>
      <w:numFmt w:val="bullet"/>
      <w:lvlText w:val="o"/>
      <w:lvlJc w:val="left"/>
      <w:pPr>
        <w:ind w:left="2160" w:hanging="360"/>
      </w:pPr>
      <w:rPr>
        <w:rFonts w:ascii="Courier New" w:hAnsi="Courier New" w:hint="default"/>
      </w:rPr>
    </w:lvl>
    <w:lvl w:ilvl="2" w:tplc="FCBEC6F0">
      <w:start w:val="1"/>
      <w:numFmt w:val="bullet"/>
      <w:lvlText w:val=""/>
      <w:lvlJc w:val="left"/>
      <w:pPr>
        <w:ind w:left="2880" w:hanging="360"/>
      </w:pPr>
      <w:rPr>
        <w:rFonts w:ascii="Wingdings" w:hAnsi="Wingdings" w:hint="default"/>
      </w:rPr>
    </w:lvl>
    <w:lvl w:ilvl="3" w:tplc="9D14970C">
      <w:start w:val="1"/>
      <w:numFmt w:val="bullet"/>
      <w:lvlText w:val=""/>
      <w:lvlJc w:val="left"/>
      <w:pPr>
        <w:ind w:left="3600" w:hanging="360"/>
      </w:pPr>
      <w:rPr>
        <w:rFonts w:ascii="Symbol" w:hAnsi="Symbol" w:hint="default"/>
      </w:rPr>
    </w:lvl>
    <w:lvl w:ilvl="4" w:tplc="0FEC2024">
      <w:start w:val="1"/>
      <w:numFmt w:val="bullet"/>
      <w:lvlText w:val="o"/>
      <w:lvlJc w:val="left"/>
      <w:pPr>
        <w:ind w:left="4320" w:hanging="360"/>
      </w:pPr>
      <w:rPr>
        <w:rFonts w:ascii="Courier New" w:hAnsi="Courier New" w:hint="default"/>
      </w:rPr>
    </w:lvl>
    <w:lvl w:ilvl="5" w:tplc="686E9E32">
      <w:start w:val="1"/>
      <w:numFmt w:val="bullet"/>
      <w:lvlText w:val=""/>
      <w:lvlJc w:val="left"/>
      <w:pPr>
        <w:ind w:left="5040" w:hanging="360"/>
      </w:pPr>
      <w:rPr>
        <w:rFonts w:ascii="Wingdings" w:hAnsi="Wingdings" w:hint="default"/>
      </w:rPr>
    </w:lvl>
    <w:lvl w:ilvl="6" w:tplc="80B04C28">
      <w:start w:val="1"/>
      <w:numFmt w:val="bullet"/>
      <w:lvlText w:val=""/>
      <w:lvlJc w:val="left"/>
      <w:pPr>
        <w:ind w:left="5760" w:hanging="360"/>
      </w:pPr>
      <w:rPr>
        <w:rFonts w:ascii="Symbol" w:hAnsi="Symbol" w:hint="default"/>
      </w:rPr>
    </w:lvl>
    <w:lvl w:ilvl="7" w:tplc="11987B66">
      <w:start w:val="1"/>
      <w:numFmt w:val="bullet"/>
      <w:lvlText w:val="o"/>
      <w:lvlJc w:val="left"/>
      <w:pPr>
        <w:ind w:left="6480" w:hanging="360"/>
      </w:pPr>
      <w:rPr>
        <w:rFonts w:ascii="Courier New" w:hAnsi="Courier New" w:hint="default"/>
      </w:rPr>
    </w:lvl>
    <w:lvl w:ilvl="8" w:tplc="8572E128">
      <w:start w:val="1"/>
      <w:numFmt w:val="bullet"/>
      <w:lvlText w:val=""/>
      <w:lvlJc w:val="left"/>
      <w:pPr>
        <w:ind w:left="7200" w:hanging="360"/>
      </w:pPr>
      <w:rPr>
        <w:rFonts w:ascii="Wingdings" w:hAnsi="Wingdings" w:hint="default"/>
      </w:rPr>
    </w:lvl>
  </w:abstractNum>
  <w:abstractNum w:abstractNumId="20">
    <w:nsid w:val="4F9D104B"/>
    <w:multiLevelType w:val="hybridMultilevel"/>
    <w:tmpl w:val="05A88070"/>
    <w:lvl w:ilvl="0" w:tplc="AF668328">
      <w:start w:val="1"/>
      <w:numFmt w:val="bullet"/>
      <w:lvlText w:val="·"/>
      <w:lvlJc w:val="left"/>
      <w:pPr>
        <w:ind w:left="1440" w:hanging="360"/>
      </w:pPr>
      <w:rPr>
        <w:rFonts w:ascii="Symbol" w:hAnsi="Symbol" w:hint="default"/>
      </w:rPr>
    </w:lvl>
    <w:lvl w:ilvl="1" w:tplc="367C9268">
      <w:start w:val="1"/>
      <w:numFmt w:val="bullet"/>
      <w:lvlText w:val="o"/>
      <w:lvlJc w:val="left"/>
      <w:pPr>
        <w:ind w:left="2160" w:hanging="360"/>
      </w:pPr>
      <w:rPr>
        <w:rFonts w:ascii="Courier New" w:hAnsi="Courier New" w:hint="default"/>
      </w:rPr>
    </w:lvl>
    <w:lvl w:ilvl="2" w:tplc="48B49E58">
      <w:start w:val="1"/>
      <w:numFmt w:val="bullet"/>
      <w:lvlText w:val=""/>
      <w:lvlJc w:val="left"/>
      <w:pPr>
        <w:ind w:left="2880" w:hanging="360"/>
      </w:pPr>
      <w:rPr>
        <w:rFonts w:ascii="Wingdings" w:hAnsi="Wingdings" w:hint="default"/>
      </w:rPr>
    </w:lvl>
    <w:lvl w:ilvl="3" w:tplc="1DD6EB74">
      <w:start w:val="1"/>
      <w:numFmt w:val="bullet"/>
      <w:lvlText w:val=""/>
      <w:lvlJc w:val="left"/>
      <w:pPr>
        <w:ind w:left="3600" w:hanging="360"/>
      </w:pPr>
      <w:rPr>
        <w:rFonts w:ascii="Symbol" w:hAnsi="Symbol" w:hint="default"/>
      </w:rPr>
    </w:lvl>
    <w:lvl w:ilvl="4" w:tplc="6A1AD07A">
      <w:start w:val="1"/>
      <w:numFmt w:val="bullet"/>
      <w:lvlText w:val="o"/>
      <w:lvlJc w:val="left"/>
      <w:pPr>
        <w:ind w:left="4320" w:hanging="360"/>
      </w:pPr>
      <w:rPr>
        <w:rFonts w:ascii="Courier New" w:hAnsi="Courier New" w:hint="default"/>
      </w:rPr>
    </w:lvl>
    <w:lvl w:ilvl="5" w:tplc="789C9ED2">
      <w:start w:val="1"/>
      <w:numFmt w:val="bullet"/>
      <w:lvlText w:val=""/>
      <w:lvlJc w:val="left"/>
      <w:pPr>
        <w:ind w:left="5040" w:hanging="360"/>
      </w:pPr>
      <w:rPr>
        <w:rFonts w:ascii="Wingdings" w:hAnsi="Wingdings" w:hint="default"/>
      </w:rPr>
    </w:lvl>
    <w:lvl w:ilvl="6" w:tplc="60421B2A">
      <w:start w:val="1"/>
      <w:numFmt w:val="bullet"/>
      <w:lvlText w:val=""/>
      <w:lvlJc w:val="left"/>
      <w:pPr>
        <w:ind w:left="5760" w:hanging="360"/>
      </w:pPr>
      <w:rPr>
        <w:rFonts w:ascii="Symbol" w:hAnsi="Symbol" w:hint="default"/>
      </w:rPr>
    </w:lvl>
    <w:lvl w:ilvl="7" w:tplc="A4F8706A">
      <w:start w:val="1"/>
      <w:numFmt w:val="bullet"/>
      <w:lvlText w:val="o"/>
      <w:lvlJc w:val="left"/>
      <w:pPr>
        <w:ind w:left="6480" w:hanging="360"/>
      </w:pPr>
      <w:rPr>
        <w:rFonts w:ascii="Courier New" w:hAnsi="Courier New" w:hint="default"/>
      </w:rPr>
    </w:lvl>
    <w:lvl w:ilvl="8" w:tplc="351863F8">
      <w:start w:val="1"/>
      <w:numFmt w:val="bullet"/>
      <w:lvlText w:val=""/>
      <w:lvlJc w:val="left"/>
      <w:pPr>
        <w:ind w:left="7200" w:hanging="360"/>
      </w:pPr>
      <w:rPr>
        <w:rFonts w:ascii="Wingdings" w:hAnsi="Wingdings" w:hint="default"/>
      </w:rPr>
    </w:lvl>
  </w:abstractNum>
  <w:abstractNum w:abstractNumId="21">
    <w:nsid w:val="538B51AB"/>
    <w:multiLevelType w:val="hybridMultilevel"/>
    <w:tmpl w:val="BA386FBC"/>
    <w:lvl w:ilvl="0" w:tplc="F08E402A">
      <w:start w:val="1"/>
      <w:numFmt w:val="bullet"/>
      <w:lvlText w:val="·"/>
      <w:lvlJc w:val="left"/>
      <w:pPr>
        <w:ind w:left="1440" w:hanging="360"/>
      </w:pPr>
      <w:rPr>
        <w:rFonts w:ascii="Symbol" w:hAnsi="Symbol" w:hint="default"/>
      </w:rPr>
    </w:lvl>
    <w:lvl w:ilvl="1" w:tplc="0120A140">
      <w:start w:val="1"/>
      <w:numFmt w:val="bullet"/>
      <w:lvlText w:val="o"/>
      <w:lvlJc w:val="left"/>
      <w:pPr>
        <w:ind w:left="2160" w:hanging="360"/>
      </w:pPr>
      <w:rPr>
        <w:rFonts w:ascii="Courier New" w:hAnsi="Courier New" w:hint="default"/>
      </w:rPr>
    </w:lvl>
    <w:lvl w:ilvl="2" w:tplc="9A541220">
      <w:start w:val="1"/>
      <w:numFmt w:val="bullet"/>
      <w:lvlText w:val=""/>
      <w:lvlJc w:val="left"/>
      <w:pPr>
        <w:ind w:left="2880" w:hanging="360"/>
      </w:pPr>
      <w:rPr>
        <w:rFonts w:ascii="Wingdings" w:hAnsi="Wingdings" w:hint="default"/>
      </w:rPr>
    </w:lvl>
    <w:lvl w:ilvl="3" w:tplc="D996F4A0">
      <w:start w:val="1"/>
      <w:numFmt w:val="bullet"/>
      <w:lvlText w:val=""/>
      <w:lvlJc w:val="left"/>
      <w:pPr>
        <w:ind w:left="3600" w:hanging="360"/>
      </w:pPr>
      <w:rPr>
        <w:rFonts w:ascii="Symbol" w:hAnsi="Symbol" w:hint="default"/>
      </w:rPr>
    </w:lvl>
    <w:lvl w:ilvl="4" w:tplc="31E0ED8A">
      <w:start w:val="1"/>
      <w:numFmt w:val="bullet"/>
      <w:lvlText w:val="o"/>
      <w:lvlJc w:val="left"/>
      <w:pPr>
        <w:ind w:left="4320" w:hanging="360"/>
      </w:pPr>
      <w:rPr>
        <w:rFonts w:ascii="Courier New" w:hAnsi="Courier New" w:hint="default"/>
      </w:rPr>
    </w:lvl>
    <w:lvl w:ilvl="5" w:tplc="51E8A978">
      <w:start w:val="1"/>
      <w:numFmt w:val="bullet"/>
      <w:lvlText w:val=""/>
      <w:lvlJc w:val="left"/>
      <w:pPr>
        <w:ind w:left="5040" w:hanging="360"/>
      </w:pPr>
      <w:rPr>
        <w:rFonts w:ascii="Wingdings" w:hAnsi="Wingdings" w:hint="default"/>
      </w:rPr>
    </w:lvl>
    <w:lvl w:ilvl="6" w:tplc="DCD80DC2">
      <w:start w:val="1"/>
      <w:numFmt w:val="bullet"/>
      <w:lvlText w:val=""/>
      <w:lvlJc w:val="left"/>
      <w:pPr>
        <w:ind w:left="5760" w:hanging="360"/>
      </w:pPr>
      <w:rPr>
        <w:rFonts w:ascii="Symbol" w:hAnsi="Symbol" w:hint="default"/>
      </w:rPr>
    </w:lvl>
    <w:lvl w:ilvl="7" w:tplc="1C6A707E">
      <w:start w:val="1"/>
      <w:numFmt w:val="bullet"/>
      <w:lvlText w:val="o"/>
      <w:lvlJc w:val="left"/>
      <w:pPr>
        <w:ind w:left="6480" w:hanging="360"/>
      </w:pPr>
      <w:rPr>
        <w:rFonts w:ascii="Courier New" w:hAnsi="Courier New" w:hint="default"/>
      </w:rPr>
    </w:lvl>
    <w:lvl w:ilvl="8" w:tplc="1ADCD622">
      <w:start w:val="1"/>
      <w:numFmt w:val="bullet"/>
      <w:lvlText w:val=""/>
      <w:lvlJc w:val="left"/>
      <w:pPr>
        <w:ind w:left="7200" w:hanging="360"/>
      </w:pPr>
      <w:rPr>
        <w:rFonts w:ascii="Wingdings" w:hAnsi="Wingdings" w:hint="default"/>
      </w:rPr>
    </w:lvl>
  </w:abstractNum>
  <w:abstractNum w:abstractNumId="22">
    <w:nsid w:val="576B9119"/>
    <w:multiLevelType w:val="hybridMultilevel"/>
    <w:tmpl w:val="84E2323A"/>
    <w:lvl w:ilvl="0" w:tplc="628A9D32">
      <w:start w:val="1"/>
      <w:numFmt w:val="bullet"/>
      <w:lvlText w:val="·"/>
      <w:lvlJc w:val="left"/>
      <w:pPr>
        <w:ind w:left="1440" w:hanging="360"/>
      </w:pPr>
      <w:rPr>
        <w:rFonts w:ascii="Symbol" w:hAnsi="Symbol" w:hint="default"/>
      </w:rPr>
    </w:lvl>
    <w:lvl w:ilvl="1" w:tplc="0DD4C202">
      <w:start w:val="1"/>
      <w:numFmt w:val="bullet"/>
      <w:lvlText w:val="o"/>
      <w:lvlJc w:val="left"/>
      <w:pPr>
        <w:ind w:left="2160" w:hanging="360"/>
      </w:pPr>
      <w:rPr>
        <w:rFonts w:ascii="Courier New" w:hAnsi="Courier New" w:hint="default"/>
      </w:rPr>
    </w:lvl>
    <w:lvl w:ilvl="2" w:tplc="469AD578">
      <w:start w:val="1"/>
      <w:numFmt w:val="bullet"/>
      <w:lvlText w:val=""/>
      <w:lvlJc w:val="left"/>
      <w:pPr>
        <w:ind w:left="2880" w:hanging="360"/>
      </w:pPr>
      <w:rPr>
        <w:rFonts w:ascii="Wingdings" w:hAnsi="Wingdings" w:hint="default"/>
      </w:rPr>
    </w:lvl>
    <w:lvl w:ilvl="3" w:tplc="F2C04DB2">
      <w:start w:val="1"/>
      <w:numFmt w:val="bullet"/>
      <w:lvlText w:val=""/>
      <w:lvlJc w:val="left"/>
      <w:pPr>
        <w:ind w:left="3600" w:hanging="360"/>
      </w:pPr>
      <w:rPr>
        <w:rFonts w:ascii="Symbol" w:hAnsi="Symbol" w:hint="default"/>
      </w:rPr>
    </w:lvl>
    <w:lvl w:ilvl="4" w:tplc="18528A10">
      <w:start w:val="1"/>
      <w:numFmt w:val="bullet"/>
      <w:lvlText w:val="o"/>
      <w:lvlJc w:val="left"/>
      <w:pPr>
        <w:ind w:left="4320" w:hanging="360"/>
      </w:pPr>
      <w:rPr>
        <w:rFonts w:ascii="Courier New" w:hAnsi="Courier New" w:hint="default"/>
      </w:rPr>
    </w:lvl>
    <w:lvl w:ilvl="5" w:tplc="FD2C0756">
      <w:start w:val="1"/>
      <w:numFmt w:val="bullet"/>
      <w:lvlText w:val=""/>
      <w:lvlJc w:val="left"/>
      <w:pPr>
        <w:ind w:left="5040" w:hanging="360"/>
      </w:pPr>
      <w:rPr>
        <w:rFonts w:ascii="Wingdings" w:hAnsi="Wingdings" w:hint="default"/>
      </w:rPr>
    </w:lvl>
    <w:lvl w:ilvl="6" w:tplc="C4D48242">
      <w:start w:val="1"/>
      <w:numFmt w:val="bullet"/>
      <w:lvlText w:val=""/>
      <w:lvlJc w:val="left"/>
      <w:pPr>
        <w:ind w:left="5760" w:hanging="360"/>
      </w:pPr>
      <w:rPr>
        <w:rFonts w:ascii="Symbol" w:hAnsi="Symbol" w:hint="default"/>
      </w:rPr>
    </w:lvl>
    <w:lvl w:ilvl="7" w:tplc="7E94629A">
      <w:start w:val="1"/>
      <w:numFmt w:val="bullet"/>
      <w:lvlText w:val="o"/>
      <w:lvlJc w:val="left"/>
      <w:pPr>
        <w:ind w:left="6480" w:hanging="360"/>
      </w:pPr>
      <w:rPr>
        <w:rFonts w:ascii="Courier New" w:hAnsi="Courier New" w:hint="default"/>
      </w:rPr>
    </w:lvl>
    <w:lvl w:ilvl="8" w:tplc="3DF65280">
      <w:start w:val="1"/>
      <w:numFmt w:val="bullet"/>
      <w:lvlText w:val=""/>
      <w:lvlJc w:val="left"/>
      <w:pPr>
        <w:ind w:left="7200" w:hanging="360"/>
      </w:pPr>
      <w:rPr>
        <w:rFonts w:ascii="Wingdings" w:hAnsi="Wingdings" w:hint="default"/>
      </w:rPr>
    </w:lvl>
  </w:abstractNum>
  <w:abstractNum w:abstractNumId="23">
    <w:nsid w:val="57C03422"/>
    <w:multiLevelType w:val="hybridMultilevel"/>
    <w:tmpl w:val="CCD45ADE"/>
    <w:lvl w:ilvl="0" w:tplc="8F7E78F8">
      <w:start w:val="1"/>
      <w:numFmt w:val="bullet"/>
      <w:lvlText w:val="·"/>
      <w:lvlJc w:val="left"/>
      <w:pPr>
        <w:ind w:left="1440" w:hanging="360"/>
      </w:pPr>
      <w:rPr>
        <w:rFonts w:ascii="Symbol" w:hAnsi="Symbol" w:hint="default"/>
      </w:rPr>
    </w:lvl>
    <w:lvl w:ilvl="1" w:tplc="5A7E2DA6">
      <w:start w:val="1"/>
      <w:numFmt w:val="bullet"/>
      <w:lvlText w:val="o"/>
      <w:lvlJc w:val="left"/>
      <w:pPr>
        <w:ind w:left="2160" w:hanging="360"/>
      </w:pPr>
      <w:rPr>
        <w:rFonts w:ascii="Courier New" w:hAnsi="Courier New" w:hint="default"/>
      </w:rPr>
    </w:lvl>
    <w:lvl w:ilvl="2" w:tplc="A0E87586">
      <w:start w:val="1"/>
      <w:numFmt w:val="bullet"/>
      <w:lvlText w:val=""/>
      <w:lvlJc w:val="left"/>
      <w:pPr>
        <w:ind w:left="2880" w:hanging="360"/>
      </w:pPr>
      <w:rPr>
        <w:rFonts w:ascii="Wingdings" w:hAnsi="Wingdings" w:hint="default"/>
      </w:rPr>
    </w:lvl>
    <w:lvl w:ilvl="3" w:tplc="247CF4B4">
      <w:start w:val="1"/>
      <w:numFmt w:val="bullet"/>
      <w:lvlText w:val=""/>
      <w:lvlJc w:val="left"/>
      <w:pPr>
        <w:ind w:left="3600" w:hanging="360"/>
      </w:pPr>
      <w:rPr>
        <w:rFonts w:ascii="Symbol" w:hAnsi="Symbol" w:hint="default"/>
      </w:rPr>
    </w:lvl>
    <w:lvl w:ilvl="4" w:tplc="40F8ED36">
      <w:start w:val="1"/>
      <w:numFmt w:val="bullet"/>
      <w:lvlText w:val="o"/>
      <w:lvlJc w:val="left"/>
      <w:pPr>
        <w:ind w:left="4320" w:hanging="360"/>
      </w:pPr>
      <w:rPr>
        <w:rFonts w:ascii="Courier New" w:hAnsi="Courier New" w:hint="default"/>
      </w:rPr>
    </w:lvl>
    <w:lvl w:ilvl="5" w:tplc="DA6AC90E">
      <w:start w:val="1"/>
      <w:numFmt w:val="bullet"/>
      <w:lvlText w:val=""/>
      <w:lvlJc w:val="left"/>
      <w:pPr>
        <w:ind w:left="5040" w:hanging="360"/>
      </w:pPr>
      <w:rPr>
        <w:rFonts w:ascii="Wingdings" w:hAnsi="Wingdings" w:hint="default"/>
      </w:rPr>
    </w:lvl>
    <w:lvl w:ilvl="6" w:tplc="D12C3352">
      <w:start w:val="1"/>
      <w:numFmt w:val="bullet"/>
      <w:lvlText w:val=""/>
      <w:lvlJc w:val="left"/>
      <w:pPr>
        <w:ind w:left="5760" w:hanging="360"/>
      </w:pPr>
      <w:rPr>
        <w:rFonts w:ascii="Symbol" w:hAnsi="Symbol" w:hint="default"/>
      </w:rPr>
    </w:lvl>
    <w:lvl w:ilvl="7" w:tplc="4E9E8A8A">
      <w:start w:val="1"/>
      <w:numFmt w:val="bullet"/>
      <w:lvlText w:val="o"/>
      <w:lvlJc w:val="left"/>
      <w:pPr>
        <w:ind w:left="6480" w:hanging="360"/>
      </w:pPr>
      <w:rPr>
        <w:rFonts w:ascii="Courier New" w:hAnsi="Courier New" w:hint="default"/>
      </w:rPr>
    </w:lvl>
    <w:lvl w:ilvl="8" w:tplc="3A287264">
      <w:start w:val="1"/>
      <w:numFmt w:val="bullet"/>
      <w:lvlText w:val=""/>
      <w:lvlJc w:val="left"/>
      <w:pPr>
        <w:ind w:left="7200" w:hanging="360"/>
      </w:pPr>
      <w:rPr>
        <w:rFonts w:ascii="Wingdings" w:hAnsi="Wingdings" w:hint="default"/>
      </w:rPr>
    </w:lvl>
  </w:abstractNum>
  <w:abstractNum w:abstractNumId="24">
    <w:nsid w:val="5CA7BFB7"/>
    <w:multiLevelType w:val="hybridMultilevel"/>
    <w:tmpl w:val="6A8E430C"/>
    <w:lvl w:ilvl="0" w:tplc="B0E86634">
      <w:start w:val="1"/>
      <w:numFmt w:val="bullet"/>
      <w:lvlText w:val="·"/>
      <w:lvlJc w:val="left"/>
      <w:pPr>
        <w:ind w:left="1440" w:hanging="360"/>
      </w:pPr>
      <w:rPr>
        <w:rFonts w:ascii="Symbol" w:hAnsi="Symbol" w:hint="default"/>
      </w:rPr>
    </w:lvl>
    <w:lvl w:ilvl="1" w:tplc="53069280">
      <w:start w:val="1"/>
      <w:numFmt w:val="bullet"/>
      <w:lvlText w:val="o"/>
      <w:lvlJc w:val="left"/>
      <w:pPr>
        <w:ind w:left="2160" w:hanging="360"/>
      </w:pPr>
      <w:rPr>
        <w:rFonts w:ascii="Courier New" w:hAnsi="Courier New" w:hint="default"/>
      </w:rPr>
    </w:lvl>
    <w:lvl w:ilvl="2" w:tplc="A742FE4A">
      <w:start w:val="1"/>
      <w:numFmt w:val="bullet"/>
      <w:lvlText w:val=""/>
      <w:lvlJc w:val="left"/>
      <w:pPr>
        <w:ind w:left="2880" w:hanging="360"/>
      </w:pPr>
      <w:rPr>
        <w:rFonts w:ascii="Wingdings" w:hAnsi="Wingdings" w:hint="default"/>
      </w:rPr>
    </w:lvl>
    <w:lvl w:ilvl="3" w:tplc="E236BD66">
      <w:start w:val="1"/>
      <w:numFmt w:val="bullet"/>
      <w:lvlText w:val=""/>
      <w:lvlJc w:val="left"/>
      <w:pPr>
        <w:ind w:left="3600" w:hanging="360"/>
      </w:pPr>
      <w:rPr>
        <w:rFonts w:ascii="Symbol" w:hAnsi="Symbol" w:hint="default"/>
      </w:rPr>
    </w:lvl>
    <w:lvl w:ilvl="4" w:tplc="6112663E">
      <w:start w:val="1"/>
      <w:numFmt w:val="bullet"/>
      <w:lvlText w:val="o"/>
      <w:lvlJc w:val="left"/>
      <w:pPr>
        <w:ind w:left="4320" w:hanging="360"/>
      </w:pPr>
      <w:rPr>
        <w:rFonts w:ascii="Courier New" w:hAnsi="Courier New" w:hint="default"/>
      </w:rPr>
    </w:lvl>
    <w:lvl w:ilvl="5" w:tplc="F118E366">
      <w:start w:val="1"/>
      <w:numFmt w:val="bullet"/>
      <w:lvlText w:val=""/>
      <w:lvlJc w:val="left"/>
      <w:pPr>
        <w:ind w:left="5040" w:hanging="360"/>
      </w:pPr>
      <w:rPr>
        <w:rFonts w:ascii="Wingdings" w:hAnsi="Wingdings" w:hint="default"/>
      </w:rPr>
    </w:lvl>
    <w:lvl w:ilvl="6" w:tplc="857429CE">
      <w:start w:val="1"/>
      <w:numFmt w:val="bullet"/>
      <w:lvlText w:val=""/>
      <w:lvlJc w:val="left"/>
      <w:pPr>
        <w:ind w:left="5760" w:hanging="360"/>
      </w:pPr>
      <w:rPr>
        <w:rFonts w:ascii="Symbol" w:hAnsi="Symbol" w:hint="default"/>
      </w:rPr>
    </w:lvl>
    <w:lvl w:ilvl="7" w:tplc="1CD2E9F2">
      <w:start w:val="1"/>
      <w:numFmt w:val="bullet"/>
      <w:lvlText w:val="o"/>
      <w:lvlJc w:val="left"/>
      <w:pPr>
        <w:ind w:left="6480" w:hanging="360"/>
      </w:pPr>
      <w:rPr>
        <w:rFonts w:ascii="Courier New" w:hAnsi="Courier New" w:hint="default"/>
      </w:rPr>
    </w:lvl>
    <w:lvl w:ilvl="8" w:tplc="84308BE2">
      <w:start w:val="1"/>
      <w:numFmt w:val="bullet"/>
      <w:lvlText w:val=""/>
      <w:lvlJc w:val="left"/>
      <w:pPr>
        <w:ind w:left="7200" w:hanging="360"/>
      </w:pPr>
      <w:rPr>
        <w:rFonts w:ascii="Wingdings" w:hAnsi="Wingdings" w:hint="default"/>
      </w:rPr>
    </w:lvl>
  </w:abstractNum>
  <w:abstractNum w:abstractNumId="25">
    <w:nsid w:val="5E28FB62"/>
    <w:multiLevelType w:val="hybridMultilevel"/>
    <w:tmpl w:val="1B26D8EA"/>
    <w:lvl w:ilvl="0" w:tplc="0298F788">
      <w:start w:val="1"/>
      <w:numFmt w:val="bullet"/>
      <w:lvlText w:val="·"/>
      <w:lvlJc w:val="left"/>
      <w:pPr>
        <w:ind w:left="1440" w:hanging="360"/>
      </w:pPr>
      <w:rPr>
        <w:rFonts w:ascii="Symbol" w:hAnsi="Symbol" w:hint="default"/>
      </w:rPr>
    </w:lvl>
    <w:lvl w:ilvl="1" w:tplc="D0CE09EA">
      <w:start w:val="1"/>
      <w:numFmt w:val="bullet"/>
      <w:lvlText w:val="o"/>
      <w:lvlJc w:val="left"/>
      <w:pPr>
        <w:ind w:left="2160" w:hanging="360"/>
      </w:pPr>
      <w:rPr>
        <w:rFonts w:ascii="Courier New" w:hAnsi="Courier New" w:hint="default"/>
      </w:rPr>
    </w:lvl>
    <w:lvl w:ilvl="2" w:tplc="9190C42C">
      <w:start w:val="1"/>
      <w:numFmt w:val="bullet"/>
      <w:lvlText w:val=""/>
      <w:lvlJc w:val="left"/>
      <w:pPr>
        <w:ind w:left="2880" w:hanging="360"/>
      </w:pPr>
      <w:rPr>
        <w:rFonts w:ascii="Wingdings" w:hAnsi="Wingdings" w:hint="default"/>
      </w:rPr>
    </w:lvl>
    <w:lvl w:ilvl="3" w:tplc="8996E1D0">
      <w:start w:val="1"/>
      <w:numFmt w:val="bullet"/>
      <w:lvlText w:val=""/>
      <w:lvlJc w:val="left"/>
      <w:pPr>
        <w:ind w:left="3600" w:hanging="360"/>
      </w:pPr>
      <w:rPr>
        <w:rFonts w:ascii="Symbol" w:hAnsi="Symbol" w:hint="default"/>
      </w:rPr>
    </w:lvl>
    <w:lvl w:ilvl="4" w:tplc="62FCE72C">
      <w:start w:val="1"/>
      <w:numFmt w:val="bullet"/>
      <w:lvlText w:val="o"/>
      <w:lvlJc w:val="left"/>
      <w:pPr>
        <w:ind w:left="4320" w:hanging="360"/>
      </w:pPr>
      <w:rPr>
        <w:rFonts w:ascii="Courier New" w:hAnsi="Courier New" w:hint="default"/>
      </w:rPr>
    </w:lvl>
    <w:lvl w:ilvl="5" w:tplc="082493F0">
      <w:start w:val="1"/>
      <w:numFmt w:val="bullet"/>
      <w:lvlText w:val=""/>
      <w:lvlJc w:val="left"/>
      <w:pPr>
        <w:ind w:left="5040" w:hanging="360"/>
      </w:pPr>
      <w:rPr>
        <w:rFonts w:ascii="Wingdings" w:hAnsi="Wingdings" w:hint="default"/>
      </w:rPr>
    </w:lvl>
    <w:lvl w:ilvl="6" w:tplc="08805EE8">
      <w:start w:val="1"/>
      <w:numFmt w:val="bullet"/>
      <w:lvlText w:val=""/>
      <w:lvlJc w:val="left"/>
      <w:pPr>
        <w:ind w:left="5760" w:hanging="360"/>
      </w:pPr>
      <w:rPr>
        <w:rFonts w:ascii="Symbol" w:hAnsi="Symbol" w:hint="default"/>
      </w:rPr>
    </w:lvl>
    <w:lvl w:ilvl="7" w:tplc="78468EEE">
      <w:start w:val="1"/>
      <w:numFmt w:val="bullet"/>
      <w:lvlText w:val="o"/>
      <w:lvlJc w:val="left"/>
      <w:pPr>
        <w:ind w:left="6480" w:hanging="360"/>
      </w:pPr>
      <w:rPr>
        <w:rFonts w:ascii="Courier New" w:hAnsi="Courier New" w:hint="default"/>
      </w:rPr>
    </w:lvl>
    <w:lvl w:ilvl="8" w:tplc="EB7E0290">
      <w:start w:val="1"/>
      <w:numFmt w:val="bullet"/>
      <w:lvlText w:val=""/>
      <w:lvlJc w:val="left"/>
      <w:pPr>
        <w:ind w:left="7200" w:hanging="360"/>
      </w:pPr>
      <w:rPr>
        <w:rFonts w:ascii="Wingdings" w:hAnsi="Wingdings" w:hint="default"/>
      </w:rPr>
    </w:lvl>
  </w:abstractNum>
  <w:abstractNum w:abstractNumId="26">
    <w:nsid w:val="651C2088"/>
    <w:multiLevelType w:val="hybridMultilevel"/>
    <w:tmpl w:val="636479FE"/>
    <w:lvl w:ilvl="0" w:tplc="92E62560">
      <w:start w:val="1"/>
      <w:numFmt w:val="bullet"/>
      <w:lvlText w:val="·"/>
      <w:lvlJc w:val="left"/>
      <w:pPr>
        <w:ind w:left="1440" w:hanging="360"/>
      </w:pPr>
      <w:rPr>
        <w:rFonts w:ascii="Symbol" w:hAnsi="Symbol" w:hint="default"/>
      </w:rPr>
    </w:lvl>
    <w:lvl w:ilvl="1" w:tplc="3F3AF356">
      <w:start w:val="1"/>
      <w:numFmt w:val="bullet"/>
      <w:lvlText w:val="o"/>
      <w:lvlJc w:val="left"/>
      <w:pPr>
        <w:ind w:left="2160" w:hanging="360"/>
      </w:pPr>
      <w:rPr>
        <w:rFonts w:ascii="Courier New" w:hAnsi="Courier New" w:hint="default"/>
      </w:rPr>
    </w:lvl>
    <w:lvl w:ilvl="2" w:tplc="F438C5FE">
      <w:start w:val="1"/>
      <w:numFmt w:val="bullet"/>
      <w:lvlText w:val=""/>
      <w:lvlJc w:val="left"/>
      <w:pPr>
        <w:ind w:left="2880" w:hanging="360"/>
      </w:pPr>
      <w:rPr>
        <w:rFonts w:ascii="Wingdings" w:hAnsi="Wingdings" w:hint="default"/>
      </w:rPr>
    </w:lvl>
    <w:lvl w:ilvl="3" w:tplc="3B0CB2D6">
      <w:start w:val="1"/>
      <w:numFmt w:val="bullet"/>
      <w:lvlText w:val=""/>
      <w:lvlJc w:val="left"/>
      <w:pPr>
        <w:ind w:left="3600" w:hanging="360"/>
      </w:pPr>
      <w:rPr>
        <w:rFonts w:ascii="Symbol" w:hAnsi="Symbol" w:hint="default"/>
      </w:rPr>
    </w:lvl>
    <w:lvl w:ilvl="4" w:tplc="366C2EC8">
      <w:start w:val="1"/>
      <w:numFmt w:val="bullet"/>
      <w:lvlText w:val="o"/>
      <w:lvlJc w:val="left"/>
      <w:pPr>
        <w:ind w:left="4320" w:hanging="360"/>
      </w:pPr>
      <w:rPr>
        <w:rFonts w:ascii="Courier New" w:hAnsi="Courier New" w:hint="default"/>
      </w:rPr>
    </w:lvl>
    <w:lvl w:ilvl="5" w:tplc="12AE089E">
      <w:start w:val="1"/>
      <w:numFmt w:val="bullet"/>
      <w:lvlText w:val=""/>
      <w:lvlJc w:val="left"/>
      <w:pPr>
        <w:ind w:left="5040" w:hanging="360"/>
      </w:pPr>
      <w:rPr>
        <w:rFonts w:ascii="Wingdings" w:hAnsi="Wingdings" w:hint="default"/>
      </w:rPr>
    </w:lvl>
    <w:lvl w:ilvl="6" w:tplc="F2DECF16">
      <w:start w:val="1"/>
      <w:numFmt w:val="bullet"/>
      <w:lvlText w:val=""/>
      <w:lvlJc w:val="left"/>
      <w:pPr>
        <w:ind w:left="5760" w:hanging="360"/>
      </w:pPr>
      <w:rPr>
        <w:rFonts w:ascii="Symbol" w:hAnsi="Symbol" w:hint="default"/>
      </w:rPr>
    </w:lvl>
    <w:lvl w:ilvl="7" w:tplc="0FA483EC">
      <w:start w:val="1"/>
      <w:numFmt w:val="bullet"/>
      <w:lvlText w:val="o"/>
      <w:lvlJc w:val="left"/>
      <w:pPr>
        <w:ind w:left="6480" w:hanging="360"/>
      </w:pPr>
      <w:rPr>
        <w:rFonts w:ascii="Courier New" w:hAnsi="Courier New" w:hint="default"/>
      </w:rPr>
    </w:lvl>
    <w:lvl w:ilvl="8" w:tplc="626AE36A">
      <w:start w:val="1"/>
      <w:numFmt w:val="bullet"/>
      <w:lvlText w:val=""/>
      <w:lvlJc w:val="left"/>
      <w:pPr>
        <w:ind w:left="7200" w:hanging="360"/>
      </w:pPr>
      <w:rPr>
        <w:rFonts w:ascii="Wingdings" w:hAnsi="Wingdings" w:hint="default"/>
      </w:rPr>
    </w:lvl>
  </w:abstractNum>
  <w:abstractNum w:abstractNumId="27">
    <w:nsid w:val="69CB4442"/>
    <w:multiLevelType w:val="hybridMultilevel"/>
    <w:tmpl w:val="16F076B2"/>
    <w:lvl w:ilvl="0" w:tplc="17569970">
      <w:start w:val="1"/>
      <w:numFmt w:val="bullet"/>
      <w:lvlText w:val="·"/>
      <w:lvlJc w:val="left"/>
      <w:pPr>
        <w:ind w:left="1440" w:hanging="360"/>
      </w:pPr>
      <w:rPr>
        <w:rFonts w:ascii="Symbol" w:hAnsi="Symbol" w:hint="default"/>
      </w:rPr>
    </w:lvl>
    <w:lvl w:ilvl="1" w:tplc="F58A4622">
      <w:start w:val="1"/>
      <w:numFmt w:val="bullet"/>
      <w:lvlText w:val="o"/>
      <w:lvlJc w:val="left"/>
      <w:pPr>
        <w:ind w:left="2160" w:hanging="360"/>
      </w:pPr>
      <w:rPr>
        <w:rFonts w:ascii="Courier New" w:hAnsi="Courier New" w:hint="default"/>
      </w:rPr>
    </w:lvl>
    <w:lvl w:ilvl="2" w:tplc="F8429B6A">
      <w:start w:val="1"/>
      <w:numFmt w:val="bullet"/>
      <w:lvlText w:val=""/>
      <w:lvlJc w:val="left"/>
      <w:pPr>
        <w:ind w:left="2880" w:hanging="360"/>
      </w:pPr>
      <w:rPr>
        <w:rFonts w:ascii="Wingdings" w:hAnsi="Wingdings" w:hint="default"/>
      </w:rPr>
    </w:lvl>
    <w:lvl w:ilvl="3" w:tplc="C76E48DC">
      <w:start w:val="1"/>
      <w:numFmt w:val="bullet"/>
      <w:lvlText w:val=""/>
      <w:lvlJc w:val="left"/>
      <w:pPr>
        <w:ind w:left="3600" w:hanging="360"/>
      </w:pPr>
      <w:rPr>
        <w:rFonts w:ascii="Symbol" w:hAnsi="Symbol" w:hint="default"/>
      </w:rPr>
    </w:lvl>
    <w:lvl w:ilvl="4" w:tplc="822652E6">
      <w:start w:val="1"/>
      <w:numFmt w:val="bullet"/>
      <w:lvlText w:val="o"/>
      <w:lvlJc w:val="left"/>
      <w:pPr>
        <w:ind w:left="4320" w:hanging="360"/>
      </w:pPr>
      <w:rPr>
        <w:rFonts w:ascii="Courier New" w:hAnsi="Courier New" w:hint="default"/>
      </w:rPr>
    </w:lvl>
    <w:lvl w:ilvl="5" w:tplc="B8088024">
      <w:start w:val="1"/>
      <w:numFmt w:val="bullet"/>
      <w:lvlText w:val=""/>
      <w:lvlJc w:val="left"/>
      <w:pPr>
        <w:ind w:left="5040" w:hanging="360"/>
      </w:pPr>
      <w:rPr>
        <w:rFonts w:ascii="Wingdings" w:hAnsi="Wingdings" w:hint="default"/>
      </w:rPr>
    </w:lvl>
    <w:lvl w:ilvl="6" w:tplc="8D92BB42">
      <w:start w:val="1"/>
      <w:numFmt w:val="bullet"/>
      <w:lvlText w:val=""/>
      <w:lvlJc w:val="left"/>
      <w:pPr>
        <w:ind w:left="5760" w:hanging="360"/>
      </w:pPr>
      <w:rPr>
        <w:rFonts w:ascii="Symbol" w:hAnsi="Symbol" w:hint="default"/>
      </w:rPr>
    </w:lvl>
    <w:lvl w:ilvl="7" w:tplc="76C26B86">
      <w:start w:val="1"/>
      <w:numFmt w:val="bullet"/>
      <w:lvlText w:val="o"/>
      <w:lvlJc w:val="left"/>
      <w:pPr>
        <w:ind w:left="6480" w:hanging="360"/>
      </w:pPr>
      <w:rPr>
        <w:rFonts w:ascii="Courier New" w:hAnsi="Courier New" w:hint="default"/>
      </w:rPr>
    </w:lvl>
    <w:lvl w:ilvl="8" w:tplc="6832C33C">
      <w:start w:val="1"/>
      <w:numFmt w:val="bullet"/>
      <w:lvlText w:val=""/>
      <w:lvlJc w:val="left"/>
      <w:pPr>
        <w:ind w:left="7200" w:hanging="360"/>
      </w:pPr>
      <w:rPr>
        <w:rFonts w:ascii="Wingdings" w:hAnsi="Wingdings" w:hint="default"/>
      </w:rPr>
    </w:lvl>
  </w:abstractNum>
  <w:abstractNum w:abstractNumId="28">
    <w:nsid w:val="6D4DF4F5"/>
    <w:multiLevelType w:val="hybridMultilevel"/>
    <w:tmpl w:val="9BD4A390"/>
    <w:lvl w:ilvl="0" w:tplc="725A4ECE">
      <w:start w:val="1"/>
      <w:numFmt w:val="bullet"/>
      <w:lvlText w:val="·"/>
      <w:lvlJc w:val="left"/>
      <w:pPr>
        <w:ind w:left="1440" w:hanging="360"/>
      </w:pPr>
      <w:rPr>
        <w:rFonts w:ascii="Symbol" w:hAnsi="Symbol" w:hint="default"/>
      </w:rPr>
    </w:lvl>
    <w:lvl w:ilvl="1" w:tplc="9ADA0826">
      <w:start w:val="1"/>
      <w:numFmt w:val="bullet"/>
      <w:lvlText w:val="o"/>
      <w:lvlJc w:val="left"/>
      <w:pPr>
        <w:ind w:left="2160" w:hanging="360"/>
      </w:pPr>
      <w:rPr>
        <w:rFonts w:ascii="Courier New" w:hAnsi="Courier New" w:hint="default"/>
      </w:rPr>
    </w:lvl>
    <w:lvl w:ilvl="2" w:tplc="0AF26314">
      <w:start w:val="1"/>
      <w:numFmt w:val="bullet"/>
      <w:lvlText w:val=""/>
      <w:lvlJc w:val="left"/>
      <w:pPr>
        <w:ind w:left="2880" w:hanging="360"/>
      </w:pPr>
      <w:rPr>
        <w:rFonts w:ascii="Wingdings" w:hAnsi="Wingdings" w:hint="default"/>
      </w:rPr>
    </w:lvl>
    <w:lvl w:ilvl="3" w:tplc="8F86AF3A">
      <w:start w:val="1"/>
      <w:numFmt w:val="bullet"/>
      <w:lvlText w:val=""/>
      <w:lvlJc w:val="left"/>
      <w:pPr>
        <w:ind w:left="3600" w:hanging="360"/>
      </w:pPr>
      <w:rPr>
        <w:rFonts w:ascii="Symbol" w:hAnsi="Symbol" w:hint="default"/>
      </w:rPr>
    </w:lvl>
    <w:lvl w:ilvl="4" w:tplc="CECE3A08">
      <w:start w:val="1"/>
      <w:numFmt w:val="bullet"/>
      <w:lvlText w:val="o"/>
      <w:lvlJc w:val="left"/>
      <w:pPr>
        <w:ind w:left="4320" w:hanging="360"/>
      </w:pPr>
      <w:rPr>
        <w:rFonts w:ascii="Courier New" w:hAnsi="Courier New" w:hint="default"/>
      </w:rPr>
    </w:lvl>
    <w:lvl w:ilvl="5" w:tplc="8E4805B2">
      <w:start w:val="1"/>
      <w:numFmt w:val="bullet"/>
      <w:lvlText w:val=""/>
      <w:lvlJc w:val="left"/>
      <w:pPr>
        <w:ind w:left="5040" w:hanging="360"/>
      </w:pPr>
      <w:rPr>
        <w:rFonts w:ascii="Wingdings" w:hAnsi="Wingdings" w:hint="default"/>
      </w:rPr>
    </w:lvl>
    <w:lvl w:ilvl="6" w:tplc="FCAE3ED2">
      <w:start w:val="1"/>
      <w:numFmt w:val="bullet"/>
      <w:lvlText w:val=""/>
      <w:lvlJc w:val="left"/>
      <w:pPr>
        <w:ind w:left="5760" w:hanging="360"/>
      </w:pPr>
      <w:rPr>
        <w:rFonts w:ascii="Symbol" w:hAnsi="Symbol" w:hint="default"/>
      </w:rPr>
    </w:lvl>
    <w:lvl w:ilvl="7" w:tplc="8C9E04A4">
      <w:start w:val="1"/>
      <w:numFmt w:val="bullet"/>
      <w:lvlText w:val="o"/>
      <w:lvlJc w:val="left"/>
      <w:pPr>
        <w:ind w:left="6480" w:hanging="360"/>
      </w:pPr>
      <w:rPr>
        <w:rFonts w:ascii="Courier New" w:hAnsi="Courier New" w:hint="default"/>
      </w:rPr>
    </w:lvl>
    <w:lvl w:ilvl="8" w:tplc="5BC86446">
      <w:start w:val="1"/>
      <w:numFmt w:val="bullet"/>
      <w:lvlText w:val=""/>
      <w:lvlJc w:val="left"/>
      <w:pPr>
        <w:ind w:left="7200" w:hanging="360"/>
      </w:pPr>
      <w:rPr>
        <w:rFonts w:ascii="Wingdings" w:hAnsi="Wingdings" w:hint="default"/>
      </w:rPr>
    </w:lvl>
  </w:abstractNum>
  <w:abstractNum w:abstractNumId="29">
    <w:nsid w:val="723DF441"/>
    <w:multiLevelType w:val="hybridMultilevel"/>
    <w:tmpl w:val="EF9CDE32"/>
    <w:lvl w:ilvl="0" w:tplc="B41C4D80">
      <w:start w:val="1"/>
      <w:numFmt w:val="bullet"/>
      <w:lvlText w:val="·"/>
      <w:lvlJc w:val="left"/>
      <w:pPr>
        <w:ind w:left="1440" w:hanging="360"/>
      </w:pPr>
      <w:rPr>
        <w:rFonts w:ascii="Symbol" w:hAnsi="Symbol" w:hint="default"/>
      </w:rPr>
    </w:lvl>
    <w:lvl w:ilvl="1" w:tplc="97E6DE06">
      <w:start w:val="1"/>
      <w:numFmt w:val="bullet"/>
      <w:lvlText w:val="o"/>
      <w:lvlJc w:val="left"/>
      <w:pPr>
        <w:ind w:left="2160" w:hanging="360"/>
      </w:pPr>
      <w:rPr>
        <w:rFonts w:ascii="Courier New" w:hAnsi="Courier New" w:hint="default"/>
      </w:rPr>
    </w:lvl>
    <w:lvl w:ilvl="2" w:tplc="30C8BF74">
      <w:start w:val="1"/>
      <w:numFmt w:val="bullet"/>
      <w:lvlText w:val=""/>
      <w:lvlJc w:val="left"/>
      <w:pPr>
        <w:ind w:left="2880" w:hanging="360"/>
      </w:pPr>
      <w:rPr>
        <w:rFonts w:ascii="Wingdings" w:hAnsi="Wingdings" w:hint="default"/>
      </w:rPr>
    </w:lvl>
    <w:lvl w:ilvl="3" w:tplc="5D04EEB2">
      <w:start w:val="1"/>
      <w:numFmt w:val="bullet"/>
      <w:lvlText w:val=""/>
      <w:lvlJc w:val="left"/>
      <w:pPr>
        <w:ind w:left="3600" w:hanging="360"/>
      </w:pPr>
      <w:rPr>
        <w:rFonts w:ascii="Symbol" w:hAnsi="Symbol" w:hint="default"/>
      </w:rPr>
    </w:lvl>
    <w:lvl w:ilvl="4" w:tplc="C96E0416">
      <w:start w:val="1"/>
      <w:numFmt w:val="bullet"/>
      <w:lvlText w:val="o"/>
      <w:lvlJc w:val="left"/>
      <w:pPr>
        <w:ind w:left="4320" w:hanging="360"/>
      </w:pPr>
      <w:rPr>
        <w:rFonts w:ascii="Courier New" w:hAnsi="Courier New" w:hint="default"/>
      </w:rPr>
    </w:lvl>
    <w:lvl w:ilvl="5" w:tplc="2A02E03A">
      <w:start w:val="1"/>
      <w:numFmt w:val="bullet"/>
      <w:lvlText w:val=""/>
      <w:lvlJc w:val="left"/>
      <w:pPr>
        <w:ind w:left="5040" w:hanging="360"/>
      </w:pPr>
      <w:rPr>
        <w:rFonts w:ascii="Wingdings" w:hAnsi="Wingdings" w:hint="default"/>
      </w:rPr>
    </w:lvl>
    <w:lvl w:ilvl="6" w:tplc="8AE0521E">
      <w:start w:val="1"/>
      <w:numFmt w:val="bullet"/>
      <w:lvlText w:val=""/>
      <w:lvlJc w:val="left"/>
      <w:pPr>
        <w:ind w:left="5760" w:hanging="360"/>
      </w:pPr>
      <w:rPr>
        <w:rFonts w:ascii="Symbol" w:hAnsi="Symbol" w:hint="default"/>
      </w:rPr>
    </w:lvl>
    <w:lvl w:ilvl="7" w:tplc="E17AA810">
      <w:start w:val="1"/>
      <w:numFmt w:val="bullet"/>
      <w:lvlText w:val="o"/>
      <w:lvlJc w:val="left"/>
      <w:pPr>
        <w:ind w:left="6480" w:hanging="360"/>
      </w:pPr>
      <w:rPr>
        <w:rFonts w:ascii="Courier New" w:hAnsi="Courier New" w:hint="default"/>
      </w:rPr>
    </w:lvl>
    <w:lvl w:ilvl="8" w:tplc="206AFB76">
      <w:start w:val="1"/>
      <w:numFmt w:val="bullet"/>
      <w:lvlText w:val=""/>
      <w:lvlJc w:val="left"/>
      <w:pPr>
        <w:ind w:left="7200" w:hanging="360"/>
      </w:pPr>
      <w:rPr>
        <w:rFonts w:ascii="Wingdings" w:hAnsi="Wingdings" w:hint="default"/>
      </w:rPr>
    </w:lvl>
  </w:abstractNum>
  <w:abstractNum w:abstractNumId="30">
    <w:nsid w:val="74E65E57"/>
    <w:multiLevelType w:val="hybridMultilevel"/>
    <w:tmpl w:val="19D0A3BE"/>
    <w:lvl w:ilvl="0" w:tplc="52F610FC">
      <w:start w:val="1"/>
      <w:numFmt w:val="bullet"/>
      <w:lvlText w:val="·"/>
      <w:lvlJc w:val="left"/>
      <w:pPr>
        <w:ind w:left="1440" w:hanging="360"/>
      </w:pPr>
      <w:rPr>
        <w:rFonts w:ascii="Symbol" w:hAnsi="Symbol" w:hint="default"/>
      </w:rPr>
    </w:lvl>
    <w:lvl w:ilvl="1" w:tplc="0248D714">
      <w:start w:val="1"/>
      <w:numFmt w:val="bullet"/>
      <w:lvlText w:val="o"/>
      <w:lvlJc w:val="left"/>
      <w:pPr>
        <w:ind w:left="2160" w:hanging="360"/>
      </w:pPr>
      <w:rPr>
        <w:rFonts w:ascii="Courier New" w:hAnsi="Courier New" w:hint="default"/>
      </w:rPr>
    </w:lvl>
    <w:lvl w:ilvl="2" w:tplc="A4B43804">
      <w:start w:val="1"/>
      <w:numFmt w:val="bullet"/>
      <w:lvlText w:val=""/>
      <w:lvlJc w:val="left"/>
      <w:pPr>
        <w:ind w:left="2880" w:hanging="360"/>
      </w:pPr>
      <w:rPr>
        <w:rFonts w:ascii="Wingdings" w:hAnsi="Wingdings" w:hint="default"/>
      </w:rPr>
    </w:lvl>
    <w:lvl w:ilvl="3" w:tplc="51269E52">
      <w:start w:val="1"/>
      <w:numFmt w:val="bullet"/>
      <w:lvlText w:val=""/>
      <w:lvlJc w:val="left"/>
      <w:pPr>
        <w:ind w:left="3600" w:hanging="360"/>
      </w:pPr>
      <w:rPr>
        <w:rFonts w:ascii="Symbol" w:hAnsi="Symbol" w:hint="default"/>
      </w:rPr>
    </w:lvl>
    <w:lvl w:ilvl="4" w:tplc="29F40440">
      <w:start w:val="1"/>
      <w:numFmt w:val="bullet"/>
      <w:lvlText w:val="o"/>
      <w:lvlJc w:val="left"/>
      <w:pPr>
        <w:ind w:left="4320" w:hanging="360"/>
      </w:pPr>
      <w:rPr>
        <w:rFonts w:ascii="Courier New" w:hAnsi="Courier New" w:hint="default"/>
      </w:rPr>
    </w:lvl>
    <w:lvl w:ilvl="5" w:tplc="7158AB3E">
      <w:start w:val="1"/>
      <w:numFmt w:val="bullet"/>
      <w:lvlText w:val=""/>
      <w:lvlJc w:val="left"/>
      <w:pPr>
        <w:ind w:left="5040" w:hanging="360"/>
      </w:pPr>
      <w:rPr>
        <w:rFonts w:ascii="Wingdings" w:hAnsi="Wingdings" w:hint="default"/>
      </w:rPr>
    </w:lvl>
    <w:lvl w:ilvl="6" w:tplc="FA868FF8">
      <w:start w:val="1"/>
      <w:numFmt w:val="bullet"/>
      <w:lvlText w:val=""/>
      <w:lvlJc w:val="left"/>
      <w:pPr>
        <w:ind w:left="5760" w:hanging="360"/>
      </w:pPr>
      <w:rPr>
        <w:rFonts w:ascii="Symbol" w:hAnsi="Symbol" w:hint="default"/>
      </w:rPr>
    </w:lvl>
    <w:lvl w:ilvl="7" w:tplc="A4FAA678">
      <w:start w:val="1"/>
      <w:numFmt w:val="bullet"/>
      <w:lvlText w:val="o"/>
      <w:lvlJc w:val="left"/>
      <w:pPr>
        <w:ind w:left="6480" w:hanging="360"/>
      </w:pPr>
      <w:rPr>
        <w:rFonts w:ascii="Courier New" w:hAnsi="Courier New" w:hint="default"/>
      </w:rPr>
    </w:lvl>
    <w:lvl w:ilvl="8" w:tplc="D4CE7F70">
      <w:start w:val="1"/>
      <w:numFmt w:val="bullet"/>
      <w:lvlText w:val=""/>
      <w:lvlJc w:val="left"/>
      <w:pPr>
        <w:ind w:left="7200" w:hanging="360"/>
      </w:pPr>
      <w:rPr>
        <w:rFonts w:ascii="Wingdings" w:hAnsi="Wingdings" w:hint="default"/>
      </w:rPr>
    </w:lvl>
  </w:abstractNum>
  <w:abstractNum w:abstractNumId="31">
    <w:nsid w:val="75C183C2"/>
    <w:multiLevelType w:val="hybridMultilevel"/>
    <w:tmpl w:val="C1AA34EE"/>
    <w:lvl w:ilvl="0" w:tplc="DD7EA93E">
      <w:start w:val="1"/>
      <w:numFmt w:val="bullet"/>
      <w:lvlText w:val="·"/>
      <w:lvlJc w:val="left"/>
      <w:pPr>
        <w:ind w:left="1440" w:hanging="360"/>
      </w:pPr>
      <w:rPr>
        <w:rFonts w:ascii="Symbol" w:hAnsi="Symbol" w:hint="default"/>
      </w:rPr>
    </w:lvl>
    <w:lvl w:ilvl="1" w:tplc="4BF208F4">
      <w:start w:val="1"/>
      <w:numFmt w:val="bullet"/>
      <w:lvlText w:val="o"/>
      <w:lvlJc w:val="left"/>
      <w:pPr>
        <w:ind w:left="2160" w:hanging="360"/>
      </w:pPr>
      <w:rPr>
        <w:rFonts w:ascii="Courier New" w:hAnsi="Courier New" w:hint="default"/>
      </w:rPr>
    </w:lvl>
    <w:lvl w:ilvl="2" w:tplc="F7EA851C">
      <w:start w:val="1"/>
      <w:numFmt w:val="bullet"/>
      <w:lvlText w:val=""/>
      <w:lvlJc w:val="left"/>
      <w:pPr>
        <w:ind w:left="2880" w:hanging="360"/>
      </w:pPr>
      <w:rPr>
        <w:rFonts w:ascii="Wingdings" w:hAnsi="Wingdings" w:hint="default"/>
      </w:rPr>
    </w:lvl>
    <w:lvl w:ilvl="3" w:tplc="18B08F66">
      <w:start w:val="1"/>
      <w:numFmt w:val="bullet"/>
      <w:lvlText w:val=""/>
      <w:lvlJc w:val="left"/>
      <w:pPr>
        <w:ind w:left="3600" w:hanging="360"/>
      </w:pPr>
      <w:rPr>
        <w:rFonts w:ascii="Symbol" w:hAnsi="Symbol" w:hint="default"/>
      </w:rPr>
    </w:lvl>
    <w:lvl w:ilvl="4" w:tplc="9D3E03BC">
      <w:start w:val="1"/>
      <w:numFmt w:val="bullet"/>
      <w:lvlText w:val="o"/>
      <w:lvlJc w:val="left"/>
      <w:pPr>
        <w:ind w:left="4320" w:hanging="360"/>
      </w:pPr>
      <w:rPr>
        <w:rFonts w:ascii="Courier New" w:hAnsi="Courier New" w:hint="default"/>
      </w:rPr>
    </w:lvl>
    <w:lvl w:ilvl="5" w:tplc="B3100D14">
      <w:start w:val="1"/>
      <w:numFmt w:val="bullet"/>
      <w:lvlText w:val=""/>
      <w:lvlJc w:val="left"/>
      <w:pPr>
        <w:ind w:left="5040" w:hanging="360"/>
      </w:pPr>
      <w:rPr>
        <w:rFonts w:ascii="Wingdings" w:hAnsi="Wingdings" w:hint="default"/>
      </w:rPr>
    </w:lvl>
    <w:lvl w:ilvl="6" w:tplc="FA1ED4B6">
      <w:start w:val="1"/>
      <w:numFmt w:val="bullet"/>
      <w:lvlText w:val=""/>
      <w:lvlJc w:val="left"/>
      <w:pPr>
        <w:ind w:left="5760" w:hanging="360"/>
      </w:pPr>
      <w:rPr>
        <w:rFonts w:ascii="Symbol" w:hAnsi="Symbol" w:hint="default"/>
      </w:rPr>
    </w:lvl>
    <w:lvl w:ilvl="7" w:tplc="C0DC6F2C">
      <w:start w:val="1"/>
      <w:numFmt w:val="bullet"/>
      <w:lvlText w:val="o"/>
      <w:lvlJc w:val="left"/>
      <w:pPr>
        <w:ind w:left="6480" w:hanging="360"/>
      </w:pPr>
      <w:rPr>
        <w:rFonts w:ascii="Courier New" w:hAnsi="Courier New" w:hint="default"/>
      </w:rPr>
    </w:lvl>
    <w:lvl w:ilvl="8" w:tplc="86864798">
      <w:start w:val="1"/>
      <w:numFmt w:val="bullet"/>
      <w:lvlText w:val=""/>
      <w:lvlJc w:val="left"/>
      <w:pPr>
        <w:ind w:left="7200" w:hanging="360"/>
      </w:pPr>
      <w:rPr>
        <w:rFonts w:ascii="Wingdings" w:hAnsi="Wingdings" w:hint="default"/>
      </w:rPr>
    </w:lvl>
  </w:abstractNum>
  <w:abstractNum w:abstractNumId="32">
    <w:nsid w:val="76244701"/>
    <w:multiLevelType w:val="hybridMultilevel"/>
    <w:tmpl w:val="C9D0AB10"/>
    <w:lvl w:ilvl="0" w:tplc="132E2B1A">
      <w:start w:val="1"/>
      <w:numFmt w:val="bullet"/>
      <w:lvlText w:val="·"/>
      <w:lvlJc w:val="left"/>
      <w:pPr>
        <w:ind w:left="1440" w:hanging="360"/>
      </w:pPr>
      <w:rPr>
        <w:rFonts w:ascii="Symbol" w:hAnsi="Symbol" w:hint="default"/>
      </w:rPr>
    </w:lvl>
    <w:lvl w:ilvl="1" w:tplc="0854EC72">
      <w:start w:val="1"/>
      <w:numFmt w:val="bullet"/>
      <w:lvlText w:val="o"/>
      <w:lvlJc w:val="left"/>
      <w:pPr>
        <w:ind w:left="2160" w:hanging="360"/>
      </w:pPr>
      <w:rPr>
        <w:rFonts w:ascii="Courier New" w:hAnsi="Courier New" w:hint="default"/>
      </w:rPr>
    </w:lvl>
    <w:lvl w:ilvl="2" w:tplc="8BA83C7A">
      <w:start w:val="1"/>
      <w:numFmt w:val="bullet"/>
      <w:lvlText w:val=""/>
      <w:lvlJc w:val="left"/>
      <w:pPr>
        <w:ind w:left="2880" w:hanging="360"/>
      </w:pPr>
      <w:rPr>
        <w:rFonts w:ascii="Wingdings" w:hAnsi="Wingdings" w:hint="default"/>
      </w:rPr>
    </w:lvl>
    <w:lvl w:ilvl="3" w:tplc="A81CC44E">
      <w:start w:val="1"/>
      <w:numFmt w:val="bullet"/>
      <w:lvlText w:val=""/>
      <w:lvlJc w:val="left"/>
      <w:pPr>
        <w:ind w:left="3600" w:hanging="360"/>
      </w:pPr>
      <w:rPr>
        <w:rFonts w:ascii="Symbol" w:hAnsi="Symbol" w:hint="default"/>
      </w:rPr>
    </w:lvl>
    <w:lvl w:ilvl="4" w:tplc="77629130">
      <w:start w:val="1"/>
      <w:numFmt w:val="bullet"/>
      <w:lvlText w:val="o"/>
      <w:lvlJc w:val="left"/>
      <w:pPr>
        <w:ind w:left="4320" w:hanging="360"/>
      </w:pPr>
      <w:rPr>
        <w:rFonts w:ascii="Courier New" w:hAnsi="Courier New" w:hint="default"/>
      </w:rPr>
    </w:lvl>
    <w:lvl w:ilvl="5" w:tplc="779638A0">
      <w:start w:val="1"/>
      <w:numFmt w:val="bullet"/>
      <w:lvlText w:val=""/>
      <w:lvlJc w:val="left"/>
      <w:pPr>
        <w:ind w:left="5040" w:hanging="360"/>
      </w:pPr>
      <w:rPr>
        <w:rFonts w:ascii="Wingdings" w:hAnsi="Wingdings" w:hint="default"/>
      </w:rPr>
    </w:lvl>
    <w:lvl w:ilvl="6" w:tplc="C862E286">
      <w:start w:val="1"/>
      <w:numFmt w:val="bullet"/>
      <w:lvlText w:val=""/>
      <w:lvlJc w:val="left"/>
      <w:pPr>
        <w:ind w:left="5760" w:hanging="360"/>
      </w:pPr>
      <w:rPr>
        <w:rFonts w:ascii="Symbol" w:hAnsi="Symbol" w:hint="default"/>
      </w:rPr>
    </w:lvl>
    <w:lvl w:ilvl="7" w:tplc="E7AA10CC">
      <w:start w:val="1"/>
      <w:numFmt w:val="bullet"/>
      <w:lvlText w:val="o"/>
      <w:lvlJc w:val="left"/>
      <w:pPr>
        <w:ind w:left="6480" w:hanging="360"/>
      </w:pPr>
      <w:rPr>
        <w:rFonts w:ascii="Courier New" w:hAnsi="Courier New" w:hint="default"/>
      </w:rPr>
    </w:lvl>
    <w:lvl w:ilvl="8" w:tplc="E3D4FB2E">
      <w:start w:val="1"/>
      <w:numFmt w:val="bullet"/>
      <w:lvlText w:val=""/>
      <w:lvlJc w:val="left"/>
      <w:pPr>
        <w:ind w:left="7200" w:hanging="360"/>
      </w:pPr>
      <w:rPr>
        <w:rFonts w:ascii="Wingdings" w:hAnsi="Wingdings" w:hint="default"/>
      </w:rPr>
    </w:lvl>
  </w:abstractNum>
  <w:abstractNum w:abstractNumId="33">
    <w:nsid w:val="78204E44"/>
    <w:multiLevelType w:val="hybridMultilevel"/>
    <w:tmpl w:val="CED8B6A0"/>
    <w:lvl w:ilvl="0" w:tplc="AEC42B54">
      <w:start w:val="1"/>
      <w:numFmt w:val="bullet"/>
      <w:lvlText w:val="·"/>
      <w:lvlJc w:val="left"/>
      <w:pPr>
        <w:ind w:left="1440" w:hanging="360"/>
      </w:pPr>
      <w:rPr>
        <w:rFonts w:ascii="Symbol" w:hAnsi="Symbol" w:hint="default"/>
      </w:rPr>
    </w:lvl>
    <w:lvl w:ilvl="1" w:tplc="AB2E8E28">
      <w:start w:val="1"/>
      <w:numFmt w:val="bullet"/>
      <w:lvlText w:val="o"/>
      <w:lvlJc w:val="left"/>
      <w:pPr>
        <w:ind w:left="2160" w:hanging="360"/>
      </w:pPr>
      <w:rPr>
        <w:rFonts w:ascii="Courier New" w:hAnsi="Courier New" w:hint="default"/>
      </w:rPr>
    </w:lvl>
    <w:lvl w:ilvl="2" w:tplc="2BE0895E">
      <w:start w:val="1"/>
      <w:numFmt w:val="bullet"/>
      <w:lvlText w:val=""/>
      <w:lvlJc w:val="left"/>
      <w:pPr>
        <w:ind w:left="2880" w:hanging="360"/>
      </w:pPr>
      <w:rPr>
        <w:rFonts w:ascii="Wingdings" w:hAnsi="Wingdings" w:hint="default"/>
      </w:rPr>
    </w:lvl>
    <w:lvl w:ilvl="3" w:tplc="79E81C86">
      <w:start w:val="1"/>
      <w:numFmt w:val="bullet"/>
      <w:lvlText w:val=""/>
      <w:lvlJc w:val="left"/>
      <w:pPr>
        <w:ind w:left="3600" w:hanging="360"/>
      </w:pPr>
      <w:rPr>
        <w:rFonts w:ascii="Symbol" w:hAnsi="Symbol" w:hint="default"/>
      </w:rPr>
    </w:lvl>
    <w:lvl w:ilvl="4" w:tplc="BCE67522">
      <w:start w:val="1"/>
      <w:numFmt w:val="bullet"/>
      <w:lvlText w:val="o"/>
      <w:lvlJc w:val="left"/>
      <w:pPr>
        <w:ind w:left="4320" w:hanging="360"/>
      </w:pPr>
      <w:rPr>
        <w:rFonts w:ascii="Courier New" w:hAnsi="Courier New" w:hint="default"/>
      </w:rPr>
    </w:lvl>
    <w:lvl w:ilvl="5" w:tplc="F7E48CDE">
      <w:start w:val="1"/>
      <w:numFmt w:val="bullet"/>
      <w:lvlText w:val=""/>
      <w:lvlJc w:val="left"/>
      <w:pPr>
        <w:ind w:left="5040" w:hanging="360"/>
      </w:pPr>
      <w:rPr>
        <w:rFonts w:ascii="Wingdings" w:hAnsi="Wingdings" w:hint="default"/>
      </w:rPr>
    </w:lvl>
    <w:lvl w:ilvl="6" w:tplc="82845F90">
      <w:start w:val="1"/>
      <w:numFmt w:val="bullet"/>
      <w:lvlText w:val=""/>
      <w:lvlJc w:val="left"/>
      <w:pPr>
        <w:ind w:left="5760" w:hanging="360"/>
      </w:pPr>
      <w:rPr>
        <w:rFonts w:ascii="Symbol" w:hAnsi="Symbol" w:hint="default"/>
      </w:rPr>
    </w:lvl>
    <w:lvl w:ilvl="7" w:tplc="82FC6762">
      <w:start w:val="1"/>
      <w:numFmt w:val="bullet"/>
      <w:lvlText w:val="o"/>
      <w:lvlJc w:val="left"/>
      <w:pPr>
        <w:ind w:left="6480" w:hanging="360"/>
      </w:pPr>
      <w:rPr>
        <w:rFonts w:ascii="Courier New" w:hAnsi="Courier New" w:hint="default"/>
      </w:rPr>
    </w:lvl>
    <w:lvl w:ilvl="8" w:tplc="A130155A">
      <w:start w:val="1"/>
      <w:numFmt w:val="bullet"/>
      <w:lvlText w:val=""/>
      <w:lvlJc w:val="left"/>
      <w:pPr>
        <w:ind w:left="7200" w:hanging="360"/>
      </w:pPr>
      <w:rPr>
        <w:rFonts w:ascii="Wingdings" w:hAnsi="Wingdings" w:hint="default"/>
      </w:rPr>
    </w:lvl>
  </w:abstractNum>
  <w:abstractNum w:abstractNumId="34">
    <w:nsid w:val="7A242F4C"/>
    <w:multiLevelType w:val="hybridMultilevel"/>
    <w:tmpl w:val="C08EB5DA"/>
    <w:lvl w:ilvl="0" w:tplc="07523590">
      <w:start w:val="1"/>
      <w:numFmt w:val="bullet"/>
      <w:lvlText w:val="·"/>
      <w:lvlJc w:val="left"/>
      <w:pPr>
        <w:ind w:left="1440" w:hanging="360"/>
      </w:pPr>
      <w:rPr>
        <w:rFonts w:ascii="Symbol" w:hAnsi="Symbol" w:hint="default"/>
      </w:rPr>
    </w:lvl>
    <w:lvl w:ilvl="1" w:tplc="66204456">
      <w:start w:val="1"/>
      <w:numFmt w:val="bullet"/>
      <w:lvlText w:val="o"/>
      <w:lvlJc w:val="left"/>
      <w:pPr>
        <w:ind w:left="2160" w:hanging="360"/>
      </w:pPr>
      <w:rPr>
        <w:rFonts w:ascii="Courier New" w:hAnsi="Courier New" w:hint="default"/>
      </w:rPr>
    </w:lvl>
    <w:lvl w:ilvl="2" w:tplc="1BCEF6C0">
      <w:start w:val="1"/>
      <w:numFmt w:val="bullet"/>
      <w:lvlText w:val=""/>
      <w:lvlJc w:val="left"/>
      <w:pPr>
        <w:ind w:left="2880" w:hanging="360"/>
      </w:pPr>
      <w:rPr>
        <w:rFonts w:ascii="Wingdings" w:hAnsi="Wingdings" w:hint="default"/>
      </w:rPr>
    </w:lvl>
    <w:lvl w:ilvl="3" w:tplc="EB1E6C16">
      <w:start w:val="1"/>
      <w:numFmt w:val="bullet"/>
      <w:lvlText w:val=""/>
      <w:lvlJc w:val="left"/>
      <w:pPr>
        <w:ind w:left="3600" w:hanging="360"/>
      </w:pPr>
      <w:rPr>
        <w:rFonts w:ascii="Symbol" w:hAnsi="Symbol" w:hint="default"/>
      </w:rPr>
    </w:lvl>
    <w:lvl w:ilvl="4" w:tplc="127A37CE">
      <w:start w:val="1"/>
      <w:numFmt w:val="bullet"/>
      <w:lvlText w:val="o"/>
      <w:lvlJc w:val="left"/>
      <w:pPr>
        <w:ind w:left="4320" w:hanging="360"/>
      </w:pPr>
      <w:rPr>
        <w:rFonts w:ascii="Courier New" w:hAnsi="Courier New" w:hint="default"/>
      </w:rPr>
    </w:lvl>
    <w:lvl w:ilvl="5" w:tplc="62224698">
      <w:start w:val="1"/>
      <w:numFmt w:val="bullet"/>
      <w:lvlText w:val=""/>
      <w:lvlJc w:val="left"/>
      <w:pPr>
        <w:ind w:left="5040" w:hanging="360"/>
      </w:pPr>
      <w:rPr>
        <w:rFonts w:ascii="Wingdings" w:hAnsi="Wingdings" w:hint="default"/>
      </w:rPr>
    </w:lvl>
    <w:lvl w:ilvl="6" w:tplc="BBBEE5DC">
      <w:start w:val="1"/>
      <w:numFmt w:val="bullet"/>
      <w:lvlText w:val=""/>
      <w:lvlJc w:val="left"/>
      <w:pPr>
        <w:ind w:left="5760" w:hanging="360"/>
      </w:pPr>
      <w:rPr>
        <w:rFonts w:ascii="Symbol" w:hAnsi="Symbol" w:hint="default"/>
      </w:rPr>
    </w:lvl>
    <w:lvl w:ilvl="7" w:tplc="B3AAEFFE">
      <w:start w:val="1"/>
      <w:numFmt w:val="bullet"/>
      <w:lvlText w:val="o"/>
      <w:lvlJc w:val="left"/>
      <w:pPr>
        <w:ind w:left="6480" w:hanging="360"/>
      </w:pPr>
      <w:rPr>
        <w:rFonts w:ascii="Courier New" w:hAnsi="Courier New" w:hint="default"/>
      </w:rPr>
    </w:lvl>
    <w:lvl w:ilvl="8" w:tplc="712E82A0">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34"/>
  </w:num>
  <w:num w:numId="4">
    <w:abstractNumId w:val="31"/>
  </w:num>
  <w:num w:numId="5">
    <w:abstractNumId w:val="2"/>
  </w:num>
  <w:num w:numId="6">
    <w:abstractNumId w:val="20"/>
  </w:num>
  <w:num w:numId="7">
    <w:abstractNumId w:val="12"/>
  </w:num>
  <w:num w:numId="8">
    <w:abstractNumId w:val="14"/>
  </w:num>
  <w:num w:numId="9">
    <w:abstractNumId w:val="21"/>
  </w:num>
  <w:num w:numId="10">
    <w:abstractNumId w:val="4"/>
  </w:num>
  <w:num w:numId="11">
    <w:abstractNumId w:val="9"/>
  </w:num>
  <w:num w:numId="12">
    <w:abstractNumId w:val="1"/>
  </w:num>
  <w:num w:numId="13">
    <w:abstractNumId w:val="33"/>
  </w:num>
  <w:num w:numId="14">
    <w:abstractNumId w:val="6"/>
  </w:num>
  <w:num w:numId="15">
    <w:abstractNumId w:val="27"/>
  </w:num>
  <w:num w:numId="16">
    <w:abstractNumId w:val="24"/>
  </w:num>
  <w:num w:numId="17">
    <w:abstractNumId w:val="32"/>
  </w:num>
  <w:num w:numId="18">
    <w:abstractNumId w:val="22"/>
  </w:num>
  <w:num w:numId="19">
    <w:abstractNumId w:val="7"/>
  </w:num>
  <w:num w:numId="20">
    <w:abstractNumId w:val="8"/>
  </w:num>
  <w:num w:numId="21">
    <w:abstractNumId w:val="28"/>
  </w:num>
  <w:num w:numId="22">
    <w:abstractNumId w:val="30"/>
  </w:num>
  <w:num w:numId="23">
    <w:abstractNumId w:val="23"/>
  </w:num>
  <w:num w:numId="24">
    <w:abstractNumId w:val="18"/>
  </w:num>
  <w:num w:numId="25">
    <w:abstractNumId w:val="25"/>
  </w:num>
  <w:num w:numId="26">
    <w:abstractNumId w:val="26"/>
  </w:num>
  <w:num w:numId="27">
    <w:abstractNumId w:val="16"/>
  </w:num>
  <w:num w:numId="28">
    <w:abstractNumId w:val="17"/>
  </w:num>
  <w:num w:numId="29">
    <w:abstractNumId w:val="19"/>
  </w:num>
  <w:num w:numId="30">
    <w:abstractNumId w:val="10"/>
  </w:num>
  <w:num w:numId="31">
    <w:abstractNumId w:val="13"/>
  </w:num>
  <w:num w:numId="32">
    <w:abstractNumId w:val="5"/>
  </w:num>
  <w:num w:numId="33">
    <w:abstractNumId w:val="15"/>
  </w:num>
  <w:num w:numId="34">
    <w:abstractNumId w:val="29"/>
  </w:num>
  <w:num w:numId="35">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21BD0"/>
    <w:rsid w:val="00110C91"/>
    <w:rsid w:val="00126F76"/>
    <w:rsid w:val="001A44AD"/>
    <w:rsid w:val="00213F48"/>
    <w:rsid w:val="002476F8"/>
    <w:rsid w:val="00271DA2"/>
    <w:rsid w:val="00331F00"/>
    <w:rsid w:val="0036089C"/>
    <w:rsid w:val="00393AF2"/>
    <w:rsid w:val="00401475"/>
    <w:rsid w:val="00482D99"/>
    <w:rsid w:val="004D215D"/>
    <w:rsid w:val="0050FC51"/>
    <w:rsid w:val="00541BAB"/>
    <w:rsid w:val="005863C7"/>
    <w:rsid w:val="005F3BDA"/>
    <w:rsid w:val="006068CD"/>
    <w:rsid w:val="006205A6"/>
    <w:rsid w:val="0065169A"/>
    <w:rsid w:val="006C194B"/>
    <w:rsid w:val="00716C26"/>
    <w:rsid w:val="00730C67"/>
    <w:rsid w:val="00740904"/>
    <w:rsid w:val="007A1FA4"/>
    <w:rsid w:val="008860C4"/>
    <w:rsid w:val="00896024"/>
    <w:rsid w:val="008B6958"/>
    <w:rsid w:val="00AB418F"/>
    <w:rsid w:val="00AB7E14"/>
    <w:rsid w:val="00BD3A54"/>
    <w:rsid w:val="00D260F5"/>
    <w:rsid w:val="00DD2BAB"/>
    <w:rsid w:val="00E01329"/>
    <w:rsid w:val="00ED4140"/>
    <w:rsid w:val="00ED7D0C"/>
    <w:rsid w:val="00F63649"/>
    <w:rsid w:val="01CD1492"/>
    <w:rsid w:val="02590AB5"/>
    <w:rsid w:val="0289E571"/>
    <w:rsid w:val="028CF99E"/>
    <w:rsid w:val="05C49A60"/>
    <w:rsid w:val="065FB58F"/>
    <w:rsid w:val="06932D12"/>
    <w:rsid w:val="06966F85"/>
    <w:rsid w:val="06DA105C"/>
    <w:rsid w:val="07606AC1"/>
    <w:rsid w:val="07622ABF"/>
    <w:rsid w:val="08E312C5"/>
    <w:rsid w:val="09A5BCDD"/>
    <w:rsid w:val="09F0A819"/>
    <w:rsid w:val="0AB2F3DE"/>
    <w:rsid w:val="0B57DF8D"/>
    <w:rsid w:val="0C07DA81"/>
    <w:rsid w:val="0D9A0AF0"/>
    <w:rsid w:val="0DBE716E"/>
    <w:rsid w:val="0E3D5387"/>
    <w:rsid w:val="0E3DA4A7"/>
    <w:rsid w:val="0E624C2D"/>
    <w:rsid w:val="0E8EFE68"/>
    <w:rsid w:val="0FB7F563"/>
    <w:rsid w:val="10DB4BA4"/>
    <w:rsid w:val="11DA8B8A"/>
    <w:rsid w:val="127DD9A0"/>
    <w:rsid w:val="12A14221"/>
    <w:rsid w:val="12D6FB4F"/>
    <w:rsid w:val="12FB505B"/>
    <w:rsid w:val="133C7A22"/>
    <w:rsid w:val="1347C0D0"/>
    <w:rsid w:val="136BC5DF"/>
    <w:rsid w:val="1472CBB0"/>
    <w:rsid w:val="147411F0"/>
    <w:rsid w:val="14AC950B"/>
    <w:rsid w:val="154578C0"/>
    <w:rsid w:val="160033C8"/>
    <w:rsid w:val="1650D5E8"/>
    <w:rsid w:val="18FF0C07"/>
    <w:rsid w:val="1B5FEA3F"/>
    <w:rsid w:val="1B6FA186"/>
    <w:rsid w:val="1B881321"/>
    <w:rsid w:val="1C3C0F11"/>
    <w:rsid w:val="1CB7A6F0"/>
    <w:rsid w:val="1D1AC781"/>
    <w:rsid w:val="1DB1E203"/>
    <w:rsid w:val="1DEF7D93"/>
    <w:rsid w:val="1E337CD7"/>
    <w:rsid w:val="1EA74248"/>
    <w:rsid w:val="1EDB5300"/>
    <w:rsid w:val="20C6190A"/>
    <w:rsid w:val="21236B6C"/>
    <w:rsid w:val="21C26E55"/>
    <w:rsid w:val="22C2EEB6"/>
    <w:rsid w:val="246E765E"/>
    <w:rsid w:val="24EA8269"/>
    <w:rsid w:val="25454CB8"/>
    <w:rsid w:val="254D3361"/>
    <w:rsid w:val="256AF51F"/>
    <w:rsid w:val="25C81AFB"/>
    <w:rsid w:val="25D45465"/>
    <w:rsid w:val="283B4B88"/>
    <w:rsid w:val="284A0A30"/>
    <w:rsid w:val="28690CE9"/>
    <w:rsid w:val="28CD06A7"/>
    <w:rsid w:val="2A08C063"/>
    <w:rsid w:val="2A10349C"/>
    <w:rsid w:val="2A70C48E"/>
    <w:rsid w:val="2BA78537"/>
    <w:rsid w:val="2BABE31C"/>
    <w:rsid w:val="2BF2F415"/>
    <w:rsid w:val="2CBD6D82"/>
    <w:rsid w:val="2CCE4E08"/>
    <w:rsid w:val="2CFDA079"/>
    <w:rsid w:val="2D7E5E1B"/>
    <w:rsid w:val="2DDC4444"/>
    <w:rsid w:val="2F091B97"/>
    <w:rsid w:val="2F0A6C56"/>
    <w:rsid w:val="2FB59CFA"/>
    <w:rsid w:val="30A63CB7"/>
    <w:rsid w:val="3148DF08"/>
    <w:rsid w:val="3170068C"/>
    <w:rsid w:val="319696DD"/>
    <w:rsid w:val="31B7A7EB"/>
    <w:rsid w:val="31FCF45A"/>
    <w:rsid w:val="320FEF2F"/>
    <w:rsid w:val="3323E3E1"/>
    <w:rsid w:val="3332E911"/>
    <w:rsid w:val="335C6065"/>
    <w:rsid w:val="345898C5"/>
    <w:rsid w:val="3600876E"/>
    <w:rsid w:val="36112CE4"/>
    <w:rsid w:val="365B84A3"/>
    <w:rsid w:val="37696B17"/>
    <w:rsid w:val="377EE4BA"/>
    <w:rsid w:val="37D088B2"/>
    <w:rsid w:val="37DC801A"/>
    <w:rsid w:val="37E665DE"/>
    <w:rsid w:val="38C1B24E"/>
    <w:rsid w:val="39B2BE65"/>
    <w:rsid w:val="39FAD59F"/>
    <w:rsid w:val="3A08063F"/>
    <w:rsid w:val="3A454DDF"/>
    <w:rsid w:val="3AC7DA49"/>
    <w:rsid w:val="3B1420DC"/>
    <w:rsid w:val="3C6E9C03"/>
    <w:rsid w:val="3CEB4FF4"/>
    <w:rsid w:val="3D3C92D4"/>
    <w:rsid w:val="3D45383A"/>
    <w:rsid w:val="3D62B427"/>
    <w:rsid w:val="3E4BC19E"/>
    <w:rsid w:val="3FEA59F5"/>
    <w:rsid w:val="3FF843BC"/>
    <w:rsid w:val="409A1CA9"/>
    <w:rsid w:val="416BB4BA"/>
    <w:rsid w:val="4306DB17"/>
    <w:rsid w:val="4565A141"/>
    <w:rsid w:val="45AB7C25"/>
    <w:rsid w:val="46A7E6C5"/>
    <w:rsid w:val="470613EE"/>
    <w:rsid w:val="47B42E28"/>
    <w:rsid w:val="482B6670"/>
    <w:rsid w:val="4832568C"/>
    <w:rsid w:val="4993A4B3"/>
    <w:rsid w:val="4A823738"/>
    <w:rsid w:val="4AA68C44"/>
    <w:rsid w:val="4B30ABEF"/>
    <w:rsid w:val="4C81BBFA"/>
    <w:rsid w:val="514AA112"/>
    <w:rsid w:val="51E7A996"/>
    <w:rsid w:val="5227DA2D"/>
    <w:rsid w:val="522FCFA7"/>
    <w:rsid w:val="5253FAFB"/>
    <w:rsid w:val="5296E330"/>
    <w:rsid w:val="5324D45A"/>
    <w:rsid w:val="53D26936"/>
    <w:rsid w:val="53EDA020"/>
    <w:rsid w:val="5432B391"/>
    <w:rsid w:val="54C2B40B"/>
    <w:rsid w:val="559AA016"/>
    <w:rsid w:val="560F75E3"/>
    <w:rsid w:val="562F5BDB"/>
    <w:rsid w:val="563B7746"/>
    <w:rsid w:val="570A09F8"/>
    <w:rsid w:val="571611DC"/>
    <w:rsid w:val="57CB2C3C"/>
    <w:rsid w:val="5996252E"/>
    <w:rsid w:val="5A007D7E"/>
    <w:rsid w:val="5A61938E"/>
    <w:rsid w:val="5AA1F515"/>
    <w:rsid w:val="5BDD7B1B"/>
    <w:rsid w:val="5C3C18E9"/>
    <w:rsid w:val="5C3DC576"/>
    <w:rsid w:val="5CAAE4AB"/>
    <w:rsid w:val="5CDBAFB7"/>
    <w:rsid w:val="5F756638"/>
    <w:rsid w:val="5FB65829"/>
    <w:rsid w:val="61124658"/>
    <w:rsid w:val="61C428F2"/>
    <w:rsid w:val="61E3B1D3"/>
    <w:rsid w:val="62923210"/>
    <w:rsid w:val="629DCEF9"/>
    <w:rsid w:val="62AD06FA"/>
    <w:rsid w:val="62DB6917"/>
    <w:rsid w:val="632B16D6"/>
    <w:rsid w:val="65598AA8"/>
    <w:rsid w:val="6789F83F"/>
    <w:rsid w:val="67C26F1C"/>
    <w:rsid w:val="67F4E34E"/>
    <w:rsid w:val="6925C8A0"/>
    <w:rsid w:val="695E3F7D"/>
    <w:rsid w:val="6995FFA1"/>
    <w:rsid w:val="6A328BB7"/>
    <w:rsid w:val="6A63D668"/>
    <w:rsid w:val="6AFE8928"/>
    <w:rsid w:val="6C22B3EF"/>
    <w:rsid w:val="6DE87D6E"/>
    <w:rsid w:val="6F61727F"/>
    <w:rsid w:val="7043BD32"/>
    <w:rsid w:val="704CFC3B"/>
    <w:rsid w:val="70662498"/>
    <w:rsid w:val="70D0EB34"/>
    <w:rsid w:val="70DB0572"/>
    <w:rsid w:val="727E0C11"/>
    <w:rsid w:val="73849CFD"/>
    <w:rsid w:val="73F7DFA8"/>
    <w:rsid w:val="757A87AC"/>
    <w:rsid w:val="75954E38"/>
    <w:rsid w:val="7815618A"/>
    <w:rsid w:val="78242A44"/>
    <w:rsid w:val="788261DB"/>
    <w:rsid w:val="7959357D"/>
    <w:rsid w:val="7AE7A174"/>
    <w:rsid w:val="7B438CC2"/>
    <w:rsid w:val="7B903525"/>
    <w:rsid w:val="7BE7C0EB"/>
    <w:rsid w:val="7C0BC5FA"/>
    <w:rsid w:val="7D29D2B6"/>
    <w:rsid w:val="7D2B7F43"/>
    <w:rsid w:val="7D8C967A"/>
    <w:rsid w:val="7DFB5F24"/>
    <w:rsid w:val="7F0354F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5AEEA4"/>
  <w15:chartTrackingRefBased/>
  <w15:docId w15:val="{B0E1AF69-F5B2-446F-B089-0B6F39EC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35"/>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35"/>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35"/>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uiPriority w:val="99"/>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Puest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Paragraph">
    <w:name w:val="Table Paragraph"/>
    <w:basedOn w:val="Normal"/>
    <w:uiPriority w:val="1"/>
    <w:qFormat/>
    <w:rsid w:val="0D9A0AF0"/>
    <w:pPr>
      <w:spacing w:before="78"/>
      <w:ind w:left="101"/>
    </w:pPr>
    <w:rPr>
      <w:rFonts w:ascii="Arial MT" w:eastAsia="Arial MT" w:hAnsi="Arial MT" w:cs="Arial MT"/>
    </w:rPr>
  </w:style>
  <w:style w:type="character" w:customStyle="1" w:styleId="Mention">
    <w:name w:val="Mention"/>
    <w:basedOn w:val="Fuentedeprrafopredeter"/>
    <w:uiPriority w:val="99"/>
    <w:unhideWhenUsed/>
    <w:rPr>
      <w:color w:val="2B579A"/>
      <w:shd w:val="clear" w:color="auto" w:fill="E6E6E6"/>
    </w:rPr>
  </w:style>
  <w:style w:type="paragraph" w:styleId="Prrafodelista">
    <w:name w:val="List Paragraph"/>
    <w:basedOn w:val="Normal"/>
    <w:uiPriority w:val="34"/>
    <w:qFormat/>
    <w:pPr>
      <w:ind w:left="720"/>
      <w:contextualSpacing/>
    </w:pPr>
  </w:style>
  <w:style w:type="table" w:styleId="Tabladecuadrcula1clara-nfasis1">
    <w:name w:val="Grid Table 1 Light Accent 1"/>
    <w:basedOn w:val="Tablanormal"/>
    <w:uiPriority w:val="46"/>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n">
    <w:name w:val="Revision"/>
    <w:hidden/>
    <w:uiPriority w:val="99"/>
    <w:semiHidden/>
    <w:rsid w:val="00E01329"/>
    <w:rPr>
      <w:rFonts w:ascii="Arial" w:hAnsi="Arial"/>
      <w:szCs w:val="24"/>
      <w:lang w:eastAsia="es-ES"/>
    </w:rPr>
  </w:style>
  <w:style w:type="character" w:customStyle="1" w:styleId="UnresolvedMention">
    <w:name w:val="Unresolved Mention"/>
    <w:basedOn w:val="Fuentedeprrafopredeter"/>
    <w:uiPriority w:val="99"/>
    <w:semiHidden/>
    <w:unhideWhenUsed/>
    <w:rsid w:val="00E01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032538">
      <w:bodyDiv w:val="1"/>
      <w:marLeft w:val="0"/>
      <w:marRight w:val="0"/>
      <w:marTop w:val="0"/>
      <w:marBottom w:val="0"/>
      <w:divBdr>
        <w:top w:val="none" w:sz="0" w:space="0" w:color="auto"/>
        <w:left w:val="none" w:sz="0" w:space="0" w:color="auto"/>
        <w:bottom w:val="none" w:sz="0" w:space="0" w:color="auto"/>
        <w:right w:val="none" w:sz="0" w:space="0" w:color="auto"/>
      </w:divBdr>
    </w:div>
    <w:div w:id="153789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roman"/>
    <w:notTrueType/>
    <w:pitch w:val="default"/>
  </w:font>
  <w:font w:name="Roboto">
    <w:altName w:val="Times New Roman"/>
    <w:charset w:val="00"/>
    <w:family w:val="auto"/>
    <w:pitch w:val="variable"/>
    <w:sig w:usb0="00000001" w:usb1="5000217F" w:usb2="00000021"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2"/>
  </w:compat>
  <w:rsids>
    <w:rsidRoot w:val="00242688"/>
    <w:rsid w:val="00242688"/>
    <w:rsid w:val="00281C7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4076</Words>
  <Characters>22420</Characters>
  <Application>Microsoft Office Word</Application>
  <DocSecurity>0</DocSecurity>
  <Lines>186</Lines>
  <Paragraphs>52</Paragraphs>
  <ScaleCrop>false</ScaleCrop>
  <Company>Organizacion</Company>
  <LinksUpToDate>false</LinksUpToDate>
  <CharactersWithSpaces>26444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logistica</cp:lastModifiedBy>
  <cp:revision>9</cp:revision>
  <cp:lastPrinted>2003-02-19T17:46:00Z</cp:lastPrinted>
  <dcterms:created xsi:type="dcterms:W3CDTF">2024-03-13T03:18:00Z</dcterms:created>
  <dcterms:modified xsi:type="dcterms:W3CDTF">2024-03-15T21:39:00Z</dcterms:modified>
</cp:coreProperties>
</file>