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bookmarkStart w:id="0" w:name="_GoBack"/>
      <w:bookmarkEnd w:id="0"/>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F189F09" w:rsidR="004D2163" w:rsidRPr="00BC0D76" w:rsidRDefault="004D2163" w:rsidP="00B67C04">
      <w:pPr>
        <w:pStyle w:val="CRExBodyText"/>
      </w:pPr>
      <w:r w:rsidRPr="00BC0D76">
        <w:t xml:space="preserve">These rules are effective as of </w:t>
      </w:r>
      <w:r w:rsidR="00B5785D">
        <w:t>July 13</w:t>
      </w:r>
      <w:r w:rsidR="00AD4720">
        <w:t xml:space="preserve">, </w:t>
      </w:r>
      <w:r w:rsidR="00AB6131">
        <w:t>2018</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6459BB3D"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Pr>
            <w:rStyle w:val="Hyperlink"/>
            <w:b/>
          </w:rPr>
          <w:t>Wizards.CustHelp.com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w:t>
      </w:r>
      <w:proofErr w:type="gramStart"/>
      <w:r w:rsidRPr="00BC0D76">
        <w:t>particular English</w:t>
      </w:r>
      <w:proofErr w:type="gramEnd"/>
      <w:r w:rsidRPr="00BC0D76">
        <w:t xml:space="preserve">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F57DCA">
        <w:rPr>
          <w:i/>
          <w:u w:val="single"/>
        </w:rPr>
        <w:t>Unglued</w:t>
      </w:r>
      <w:r w:rsidR="00AC66BA">
        <w:rPr>
          <w:u w:val="single"/>
        </w:rPr>
        <w:t xml:space="preserve">, </w:t>
      </w:r>
      <w:r w:rsidR="00AC66BA" w:rsidRPr="00F57DCA">
        <w:rPr>
          <w:i/>
          <w:u w:val="single"/>
        </w:rPr>
        <w:t>Unhinged</w:t>
      </w:r>
      <w:r w:rsidR="00AC66BA">
        <w:rPr>
          <w:u w:val="single"/>
        </w:rPr>
        <w:t xml:space="preserve">, and </w:t>
      </w:r>
      <w:r w:rsidR="00AC66BA" w:rsidRPr="00F57DCA">
        <w:rPr>
          <w:i/>
          <w:u w:val="single"/>
        </w:rPr>
        <w:t>Unstable</w:t>
      </w:r>
      <w:r w:rsidR="00AC66BA">
        <w:rPr>
          <w:u w:val="single"/>
        </w:rPr>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147428C2"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AD546E3"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they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6302E8B5" w:rsidR="004D2163" w:rsidRPr="00BC0D76" w:rsidRDefault="004D2163" w:rsidP="00A77B42">
      <w:pPr>
        <w:pStyle w:val="CR1001"/>
      </w:pPr>
      <w:r w:rsidRPr="00BC0D76">
        <w:t xml:space="preserve">103.4. </w:t>
      </w:r>
      <w:r w:rsidR="00B8086E">
        <w:t xml:space="preserve">Each player draws </w:t>
      </w:r>
      <w:proofErr w:type="gramStart"/>
      <w:r w:rsidR="00B8086E">
        <w:t xml:space="preserve">a </w:t>
      </w:r>
      <w:r w:rsidR="002B38E8">
        <w:t>number of</w:t>
      </w:r>
      <w:proofErr w:type="gramEnd"/>
      <w:r w:rsidR="002B38E8">
        <w:t xml:space="preserve"> cards </w:t>
      </w:r>
      <w:r w:rsidR="00B8086E">
        <w:t xml:space="preserve">equal to </w:t>
      </w:r>
      <w:r w:rsidR="00176C0D">
        <w:t>their</w:t>
      </w:r>
      <w:r w:rsidR="00B8086E">
        <w:t xml:space="preserve">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w:t>
      </w:r>
      <w:r w:rsidR="00176C0D">
        <w:t>their</w:t>
      </w:r>
      <w:r w:rsidRPr="00BC0D76">
        <w:t xml:space="preserve"> initial hand may take a </w:t>
      </w:r>
      <w:r w:rsidRPr="00BC0D76">
        <w:rPr>
          <w:i/>
        </w:rPr>
        <w:t>mulligan</w:t>
      </w:r>
      <w:r w:rsidRPr="00BC0D76">
        <w:t xml:space="preserve">. First, the starting player declares whether </w:t>
      </w:r>
      <w:r w:rsidR="00E92045">
        <w:t>they</w:t>
      </w:r>
      <w:r w:rsidRPr="00BC0D76">
        <w:t xml:space="preserve"> will take a mulligan. Then each other player in turn order does the same. Once each player has made a declaration, all players who decided to take mulligans do so at the same time. To take a mulligan, a </w:t>
      </w:r>
      <w:r w:rsidRPr="00BC0D76">
        <w:lastRenderedPageBreak/>
        <w:t xml:space="preserve">player shuffles </w:t>
      </w:r>
      <w:r w:rsidR="00176C0D">
        <w:t>their</w:t>
      </w:r>
      <w:r w:rsidRPr="00BC0D76">
        <w:t xml:space="preserve"> hand back into </w:t>
      </w:r>
      <w:r w:rsidR="00176C0D">
        <w:t>their</w:t>
      </w:r>
      <w:r w:rsidRPr="00BC0D76">
        <w:t xml:space="preserve"> library, then draws a new hand of one fewer cards than </w:t>
      </w:r>
      <w:r w:rsidR="00E92045">
        <w:t>they</w:t>
      </w:r>
      <w:r w:rsidRPr="00BC0D76">
        <w:t xml:space="preserve"> had before. If a player kept </w:t>
      </w:r>
      <w:r w:rsidR="00176C0D">
        <w:t>their</w:t>
      </w:r>
      <w:r w:rsidRPr="00BC0D76">
        <w:t xml:space="preserve">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 xml:space="preserve">ach player in turn order whose hand contains fewer cards than that player’s starting hand size may look at the top card of </w:t>
      </w:r>
      <w:r w:rsidR="00176C0D">
        <w:t>their</w:t>
      </w:r>
      <w:r w:rsidR="00D42D19" w:rsidRPr="00AE1D34">
        <w:t xml:space="preserve"> library. If a player does, that player may put that card on the bottom of </w:t>
      </w:r>
      <w:r w:rsidR="00176C0D">
        <w:t>their</w:t>
      </w:r>
      <w:r w:rsidR="00D42D19" w:rsidRPr="00AE1D34">
        <w:t xml:space="preserve"> library.</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587ECCF6"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time a player takes a mulligan, </w:t>
      </w:r>
      <w:r w:rsidR="00B86681">
        <w:t>they</w:t>
      </w:r>
      <w:r w:rsidRPr="00BC0D76">
        <w:t xml:space="preserve"> draw a new hand of as many cards </w:t>
      </w:r>
      <w:r w:rsidR="00BD00C0">
        <w:t xml:space="preserve">they </w:t>
      </w:r>
      <w:r w:rsidRPr="00BC0D76">
        <w:t>as had before. Subsequent hands decrease by one card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lastRenderedPageBreak/>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w:t>
      </w:r>
      <w:proofErr w:type="gramStart"/>
      <w:r w:rsidRPr="00BC0D76">
        <w:t>all of</w:t>
      </w:r>
      <w:proofErr w:type="gramEnd"/>
      <w:r w:rsidRPr="00BC0D76">
        <w:t xml:space="preserve">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lastRenderedPageBreak/>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w:t>
      </w:r>
      <w:proofErr w:type="gramStart"/>
      <w:r w:rsidRPr="00BC0D76">
        <w:t>In</w:t>
      </w:r>
      <w:proofErr w:type="gramEnd"/>
      <w:r w:rsidRPr="00BC0D76">
        <w:t xml:space="preserve">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1DAC40FE" w:rsidR="004D2163" w:rsidRPr="00BC0D76"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707B794"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ED3B9DC"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116)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lastRenderedPageBreak/>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78A4442E" w:rsidR="004D2163" w:rsidRDefault="004D2163" w:rsidP="00A77B42">
      <w:pPr>
        <w:pStyle w:val="CR1001"/>
      </w:pPr>
      <w:r w:rsidRPr="00BC0D76">
        <w:t>106.1</w:t>
      </w:r>
      <w:r w:rsidR="00C42750">
        <w:t>1</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4E709114" w:rsidR="00ED68AA" w:rsidRDefault="00ED68AA" w:rsidP="00505DF2">
      <w:pPr>
        <w:pStyle w:val="CR1001a"/>
      </w:pPr>
      <w:r>
        <w:t>106.1</w:t>
      </w:r>
      <w:r w:rsidR="00C42750">
        <w:t>1</w:t>
      </w:r>
      <w:r>
        <w:t xml:space="preserve">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7B849D7A" w:rsidR="00B73BDF" w:rsidRDefault="00B73BDF" w:rsidP="00327470">
      <w:pPr>
        <w:pStyle w:val="CR1001a"/>
      </w:pPr>
      <w:r>
        <w:t>106.11b 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109EE510" w:rsidR="004D2163" w:rsidRPr="00BC0D76" w:rsidRDefault="004D2163" w:rsidP="00A77B42">
      <w:pPr>
        <w:pStyle w:val="CR1001"/>
      </w:pPr>
      <w:r w:rsidRPr="00BC0D76">
        <w:t>106.1</w:t>
      </w:r>
      <w:r w:rsidR="00C42750">
        <w:t>2</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lastRenderedPageBreak/>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lastRenderedPageBreak/>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04A128A3"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w:t>
      </w:r>
      <w:r w:rsidR="00F84F7F">
        <w:t>205.4</w:t>
      </w:r>
      <w:r w:rsidR="00216FD5">
        <w:t>g</w:t>
      </w:r>
      <w:r w:rsidRPr="00BC0D76">
        <w:t xml:space="preserve">).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w:t>
      </w:r>
      <w:r w:rsidRPr="00BC0D76">
        <w:lastRenderedPageBreak/>
        <w:t xml:space="preserve">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lastRenderedPageBreak/>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w:t>
      </w:r>
      <w:r w:rsidR="00D07BF1">
        <w:t xml:space="preserve"> or an object represented by a </w:t>
      </w:r>
      <w:r w:rsidR="00D07BF1" w:rsidRPr="00EE0DF1">
        <w:rPr>
          <w:b/>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BC0D76">
        <w:rPr>
          <w:b/>
        </w:rPr>
        <w:t>Magic</w:t>
      </w:r>
      <w:r w:rsidR="004D2163" w:rsidRPr="00BC0D76">
        <w:t xml:space="preserve"> games use only </w:t>
      </w:r>
      <w:r w:rsidR="004D2163" w:rsidRPr="00BC0D76">
        <w:rPr>
          <w:i/>
        </w:rPr>
        <w:t xml:space="preserve">traditional </w:t>
      </w:r>
      <w:r w:rsidR="004D2163" w:rsidRPr="00BC0D76">
        <w:rPr>
          <w:b/>
          <w:i/>
          <w:szCs w:val="24"/>
        </w:rPr>
        <w:t xml:space="preserve">Magic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BC0D76">
        <w:rPr>
          <w:b/>
          <w:i/>
          <w:szCs w:val="24"/>
        </w:rPr>
        <w:t xml:space="preserve">Magic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w:t>
      </w:r>
      <w:proofErr w:type="gramStart"/>
      <w:r w:rsidRPr="00BC0D76">
        <w:t>is considered to be</w:t>
      </w:r>
      <w:proofErr w:type="gramEnd"/>
      <w:r w:rsidRPr="00BC0D76">
        <w:t xml:space="preserv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 these</w:t>
      </w:r>
      <w:proofErr w:type="gramEnd"/>
      <w:r w:rsidRPr="00BC0D76">
        <w:t xml:space="preserv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w:t>
      </w:r>
      <w:proofErr w:type="gramStart"/>
      <w:r>
        <w:t>An</w:t>
      </w:r>
      <w:proofErr w:type="gramEnd"/>
      <w:r>
        <w:t xml:space="preserve">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5FE665C7" w:rsidR="004D2163" w:rsidRPr="00BC0D76" w:rsidRDefault="004D2163" w:rsidP="00505DF2">
      <w:pPr>
        <w:pStyle w:val="CR1001a"/>
      </w:pPr>
      <w:r w:rsidRPr="00BC0D76">
        <w:t xml:space="preserve">110.5a </w:t>
      </w:r>
      <w:proofErr w:type="gramStart"/>
      <w:r w:rsidR="00150EEB">
        <w:t>The</w:t>
      </w:r>
      <w:proofErr w:type="gramEnd"/>
      <w:r w:rsidR="00150EEB">
        <w:t xml:space="preserve"> player who creates a token </w:t>
      </w:r>
      <w:r w:rsidR="00254C4D">
        <w:t>is its owner</w:t>
      </w:r>
      <w:r w:rsidRPr="00BC0D76">
        <w:t>.</w:t>
      </w:r>
      <w:r w:rsidR="00254C4D">
        <w:t xml:space="preserve"> Th</w:t>
      </w:r>
      <w:r w:rsidR="0019759B">
        <w:t>e</w:t>
      </w:r>
      <w:r w:rsidR="00254C4D">
        <w:t xml:space="preserve"> token enters the battlefield under that player’s control.</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w:t>
      </w:r>
      <w:proofErr w:type="gramStart"/>
      <w:r w:rsidRPr="00BC0D76">
        <w:t>The</w:t>
      </w:r>
      <w:proofErr w:type="gramEnd"/>
      <w:r w:rsidRPr="00BC0D76">
        <w:t xml:space="preserv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1B78DC39"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w:t>
      </w:r>
      <w:r w:rsidR="0015533C">
        <w:t>s</w:t>
      </w:r>
      <w:r w:rsidRPr="00BC0D76">
        <w:t>,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w:t>
      </w:r>
      <w:proofErr w:type="spellStart"/>
      <w:r w:rsidRPr="00BC0D76">
        <w:t>unflipped</w:t>
      </w:r>
      <w:proofErr w:type="spellEnd"/>
      <w:r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 xml:space="preserve">110.6b Permanents enter the battlefield untapped, </w:t>
      </w:r>
      <w:proofErr w:type="spellStart"/>
      <w:r w:rsidRPr="00BC0D76">
        <w:t>unflipped</w:t>
      </w:r>
      <w:proofErr w:type="spellEnd"/>
      <w:r w:rsidRPr="00BC0D76">
        <w:t>,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w:t>
      </w:r>
      <w:r w:rsidRPr="00BC0D76">
        <w:lastRenderedPageBreak/>
        <w:t xml:space="preserve">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w:t>
      </w:r>
      <w:proofErr w:type="spellStart"/>
      <w:r w:rsidRPr="00BC0D76">
        <w:t>noncopy</w:t>
      </w:r>
      <w:proofErr w:type="spellEnd"/>
      <w:r w:rsidRPr="00BC0D76">
        <w:t xml:space="preserve">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08F2D369" w:rsidR="004D2163" w:rsidRPr="00BC0D76" w:rsidRDefault="004D2163" w:rsidP="00505DF2">
      <w:pPr>
        <w:pStyle w:val="CR1001a"/>
      </w:pPr>
      <w:r w:rsidRPr="00BC0D76">
        <w:t xml:space="preserve">112.1a </w:t>
      </w:r>
      <w:proofErr w:type="gramStart"/>
      <w:r w:rsidRPr="00BC0D76">
        <w:t>An</w:t>
      </w:r>
      <w:proofErr w:type="gramEnd"/>
      <w:r w:rsidRPr="00BC0D76">
        <w:t xml:space="preserve"> ability is a characteristic an object has that lets it affect the game. An object’s abilities are defined by its rules text or by the effect that created it. Abilities can also be granted to objects by rules or effects. (Effects that </w:t>
      </w:r>
      <w:r w:rsidR="000E21F5">
        <w:t>grant abilities</w:t>
      </w:r>
      <w:r w:rsidRPr="00BC0D76">
        <w:t xml:space="preserve"> </w:t>
      </w:r>
      <w:r w:rsidR="00914E77">
        <w:t xml:space="preserve">usually </w:t>
      </w:r>
      <w:r w:rsidRPr="00BC0D76">
        <w:t xml:space="preserve">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w:t>
      </w:r>
      <w:proofErr w:type="gramStart"/>
      <w:r w:rsidRPr="00BC0D76">
        <w:t>An</w:t>
      </w:r>
      <w:proofErr w:type="gramEnd"/>
      <w:r w:rsidRPr="00BC0D76">
        <w:t xml:space="preserve">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 xml:space="preserve">112.2b </w:t>
      </w:r>
      <w:proofErr w:type="gramStart"/>
      <w:r w:rsidRPr="00BC0D76">
        <w:t>An</w:t>
      </w:r>
      <w:proofErr w:type="gramEnd"/>
      <w:r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w:t>
      </w:r>
      <w:proofErr w:type="gramStart"/>
      <w:r w:rsidRPr="00BC0D76">
        <w:t>An</w:t>
      </w:r>
      <w:proofErr w:type="gramEnd"/>
      <w:r w:rsidRPr="00BC0D76">
        <w:t xml:space="preserve">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7B26C2E"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w:t>
      </w:r>
      <w:r w:rsidR="00433DB8">
        <w:t>they have</w:t>
      </w:r>
      <w:r w:rsidRPr="00BC0D76">
        <w:t xml:space="preserve">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62ECD875"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w:t>
      </w:r>
      <w:r w:rsidR="00433DB8">
        <w:t>they don’t</w:t>
      </w:r>
      <w:r w:rsidRPr="00BC0D76">
        <w:t xml:space="preserve">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44DCCDEB"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 xml:space="preserve">112.6b </w:t>
      </w:r>
      <w:proofErr w:type="gramStart"/>
      <w:r w:rsidRPr="00BC0D76">
        <w:t>An</w:t>
      </w:r>
      <w:proofErr w:type="gramEnd"/>
      <w:r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38FB3601" w:rsidR="004D2163" w:rsidRPr="00BC0D76" w:rsidRDefault="004D2163" w:rsidP="00505DF2">
      <w:pPr>
        <w:pStyle w:val="CR1001a"/>
      </w:pPr>
      <w:r w:rsidRPr="00BC0D76">
        <w:t xml:space="preserve">112.6c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417DCD3E" w:rsidR="004D2163" w:rsidRPr="00BC0D76" w:rsidRDefault="004D2163" w:rsidP="00505DF2">
      <w:pPr>
        <w:pStyle w:val="CR1001a"/>
      </w:pPr>
      <w:r w:rsidRPr="00BC0D76">
        <w:lastRenderedPageBreak/>
        <w:t xml:space="preserve">112.6d </w:t>
      </w:r>
      <w:proofErr w:type="gramStart"/>
      <w:r w:rsidRPr="00BC0D76">
        <w:t>An</w:t>
      </w:r>
      <w:proofErr w:type="gramEnd"/>
      <w:r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t>.</w:t>
      </w:r>
      <w:r w:rsidR="00C92A0E">
        <w:t xml:space="preserve"> An object’s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 xml:space="preserve">112.6e </w:t>
      </w:r>
      <w:proofErr w:type="gramStart"/>
      <w:r w:rsidRPr="00BC0D76">
        <w:t>An</w:t>
      </w:r>
      <w:proofErr w:type="gramEnd"/>
      <w:r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1853A8EB" w:rsidR="004D2163" w:rsidRPr="00BC0D76" w:rsidRDefault="004D2163" w:rsidP="00505DF2">
      <w:pPr>
        <w:pStyle w:val="CR1001a"/>
      </w:pPr>
      <w:r w:rsidRPr="00BC0D76">
        <w:t xml:space="preserve">112.6f </w:t>
      </w:r>
      <w:proofErr w:type="gramStart"/>
      <w:r w:rsidRPr="00BC0D76">
        <w:t>An</w:t>
      </w:r>
      <w:proofErr w:type="gramEnd"/>
      <w:r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 xml:space="preserve">112.6g </w:t>
      </w:r>
      <w:proofErr w:type="gramStart"/>
      <w:r w:rsidRPr="00BC0D76">
        <w:t>An</w:t>
      </w:r>
      <w:proofErr w:type="gramEnd"/>
      <w:r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 xml:space="preserve">112.6i </w:t>
      </w:r>
      <w:proofErr w:type="gramStart"/>
      <w:r w:rsidRPr="00BC0D76">
        <w:t>An</w:t>
      </w:r>
      <w:proofErr w:type="gramEnd"/>
      <w:r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460F62AE" w:rsidR="004D2163" w:rsidRPr="00BC0D76" w:rsidRDefault="004D2163" w:rsidP="00505DF2">
      <w:pPr>
        <w:pStyle w:val="CR1001a"/>
      </w:pPr>
      <w:r w:rsidRPr="00BC0D76">
        <w:t xml:space="preserve">112.6k </w:t>
      </w:r>
      <w:proofErr w:type="gramStart"/>
      <w:r w:rsidR="00574269" w:rsidRPr="00574269">
        <w:t>An</w:t>
      </w:r>
      <w:proofErr w:type="gramEnd"/>
      <w:r w:rsidR="00574269" w:rsidRPr="00574269">
        <w:t xml:space="preserve">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w:t>
      </w:r>
      <w:proofErr w:type="gramStart"/>
      <w:r w:rsidR="00574269" w:rsidRPr="00574269">
        <w:t>particular zone</w:t>
      </w:r>
      <w:proofErr w:type="gramEnd"/>
      <w:r w:rsidR="00574269" w:rsidRPr="00574269">
        <w:t>.</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w:t>
      </w:r>
      <w:proofErr w:type="gramStart"/>
      <w:r w:rsidRPr="00BC0D76">
        <w:t>An</w:t>
      </w:r>
      <w:proofErr w:type="gramEnd"/>
      <w:r w:rsidRPr="00BC0D76">
        <w:t xml:space="preserve">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proofErr w:type="spellStart"/>
      <w:r w:rsidRPr="00BC0D76">
        <w:t>Planechase</w:t>
      </w:r>
      <w:proofErr w:type="spellEnd"/>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xml:space="preserve">) rather than the ability doing anything directly. In these cases, any </w:t>
      </w:r>
      <w:r w:rsidRPr="00BC0D76">
        <w:lastRenderedPageBreak/>
        <w:t>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5C841011"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68C5F32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w:t>
      </w:r>
      <w:r w:rsidR="008311DF">
        <w:t xml:space="preserve">, or </w:t>
      </w:r>
      <w:r w:rsidR="009602B6">
        <w:t>similar</w:t>
      </w:r>
      <w:r w:rsidRPr="00BC0D76">
        <w:t xml:space="preserve">.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t xml:space="preserve">112.10a </w:t>
      </w:r>
      <w:proofErr w:type="gramStart"/>
      <w:r w:rsidRPr="005D6C42">
        <w:t>An</w:t>
      </w:r>
      <w:proofErr w:type="gramEnd"/>
      <w:r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w:t>
      </w:r>
      <w:proofErr w:type="gramStart"/>
      <w:r w:rsidRPr="00BC0D76">
        <w:t>In particular, an</w:t>
      </w:r>
      <w:proofErr w:type="gramEnd"/>
      <w:r w:rsidRPr="00BC0D76">
        <w:t xml:space="preserve">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w:t>
      </w:r>
      <w:proofErr w:type="gramStart"/>
      <w:r w:rsidRPr="00BC0D76">
        <w:t>An</w:t>
      </w:r>
      <w:proofErr w:type="gramEnd"/>
      <w:r w:rsidRPr="00BC0D76">
        <w:t xml:space="preserve">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t xml:space="preserve">114.1c </w:t>
      </w:r>
      <w:proofErr w:type="gramStart"/>
      <w:r w:rsidRPr="00BC0D76">
        <w:t>An</w:t>
      </w:r>
      <w:proofErr w:type="gramEnd"/>
      <w:r w:rsidRPr="00BC0D76">
        <w:t xml:space="preserve">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51694E11"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This rule applies both when choosing targets for a spell or ability and when changing targets or choosing new targets for a spell or ability (see rule </w:t>
      </w:r>
      <w:r w:rsidR="00266850">
        <w:t>114.7</w:t>
      </w:r>
      <w:r w:rsidRPr="00BC0D76">
        <w:t>).</w:t>
      </w:r>
    </w:p>
    <w:p w14:paraId="481BE283" w14:textId="283C39E2" w:rsidR="00AA3B33" w:rsidRDefault="00AA3B33" w:rsidP="00B67C04">
      <w:pPr>
        <w:pStyle w:val="CRBodyText"/>
      </w:pPr>
    </w:p>
    <w:p w14:paraId="29855065" w14:textId="025FCBAE" w:rsidR="006D1CA6" w:rsidRDefault="006D1CA6" w:rsidP="00327470">
      <w:pPr>
        <w:pStyle w:val="CR1001"/>
      </w:pPr>
      <w:r>
        <w:t xml:space="preserve">114.4. </w:t>
      </w:r>
      <w:r w:rsidR="007E25C8">
        <w:t>Some spells and abilities that refer to damage</w:t>
      </w:r>
      <w:r>
        <w:t xml:space="preserve"> require “any target,” “another target,” “two targets,” or </w:t>
      </w:r>
      <w:r w:rsidR="00B24A3C">
        <w:t>similar</w:t>
      </w:r>
      <w:r w:rsidR="00EC1721">
        <w:t xml:space="preserve"> rather than “target [something]</w:t>
      </w:r>
      <w:r>
        <w:t>.</w:t>
      </w:r>
      <w:r w:rsidR="00EC1721">
        <w:t>”</w:t>
      </w:r>
      <w:r>
        <w:t xml:space="preserve"> </w:t>
      </w:r>
      <w:r w:rsidR="007E25C8">
        <w:t>These</w:t>
      </w:r>
      <w:r>
        <w:t xml:space="preserve"> target</w:t>
      </w:r>
      <w:r w:rsidR="007E25C8">
        <w:t>s</w:t>
      </w:r>
      <w:r>
        <w:t xml:space="preserve"> may be creature</w:t>
      </w:r>
      <w:r w:rsidR="007E25C8">
        <w:t>s</w:t>
      </w:r>
      <w:r>
        <w:t>, player</w:t>
      </w:r>
      <w:r w:rsidR="007E25C8">
        <w:t>s</w:t>
      </w:r>
      <w:r>
        <w:t>, or planeswalker</w:t>
      </w:r>
      <w:r w:rsidR="007E25C8">
        <w:t>s</w:t>
      </w:r>
      <w:r>
        <w:t xml:space="preserve">. Other game objects, such as </w:t>
      </w:r>
      <w:r w:rsidR="00791E30">
        <w:t xml:space="preserve">noncreature </w:t>
      </w:r>
      <w:r>
        <w:t>artifacts or spells, can’t be chosen.</w:t>
      </w:r>
    </w:p>
    <w:p w14:paraId="497737BE" w14:textId="77777777" w:rsidR="006D1CA6" w:rsidRPr="00BC0D76" w:rsidRDefault="006D1CA6" w:rsidP="00B67C04">
      <w:pPr>
        <w:pStyle w:val="CRBodyText"/>
      </w:pPr>
    </w:p>
    <w:p w14:paraId="70CD85B1" w14:textId="30158038" w:rsidR="004D2163" w:rsidRPr="00BC0D76" w:rsidRDefault="006D1CA6" w:rsidP="00A77B42">
      <w:pPr>
        <w:pStyle w:val="CR1001"/>
      </w:pPr>
      <w:r>
        <w:lastRenderedPageBreak/>
        <w:t>114.5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43E4AC0D" w:rsidR="004D2163" w:rsidRPr="00BC0D76" w:rsidRDefault="00266850" w:rsidP="00A77B42">
      <w:pPr>
        <w:pStyle w:val="CR1001"/>
      </w:pPr>
      <w:r>
        <w:t>114.6</w:t>
      </w:r>
      <w:r w:rsidR="004D2163" w:rsidRPr="00BC0D76">
        <w:t>.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36A9590C" w:rsidR="004D2163" w:rsidRPr="00BC0D76" w:rsidRDefault="00266850" w:rsidP="00A77B42">
      <w:pPr>
        <w:pStyle w:val="CR1001"/>
      </w:pPr>
      <w:r>
        <w:t>114.7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9C9F189" w:rsidR="004D2163" w:rsidRPr="00BC0D76" w:rsidRDefault="00266850" w:rsidP="00505DF2">
      <w:pPr>
        <w:pStyle w:val="CR1001a"/>
      </w:pPr>
      <w:r>
        <w:t>114.7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0C711306" w:rsidR="004D2163" w:rsidRPr="00BC0D76" w:rsidRDefault="00266850" w:rsidP="00505DF2">
      <w:pPr>
        <w:pStyle w:val="CR1001a"/>
      </w:pPr>
      <w:r>
        <w:t>114.7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114.7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631F61BB" w:rsidR="004D2163" w:rsidRPr="00BC0D76" w:rsidRDefault="00266850" w:rsidP="00505DF2">
      <w:pPr>
        <w:pStyle w:val="CR1001a"/>
      </w:pPr>
      <w:r>
        <w:t>114.7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114.7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5F5404A" w:rsidR="004D2163" w:rsidRPr="00BC0D76" w:rsidRDefault="00266850" w:rsidP="00505DF2">
      <w:pPr>
        <w:pStyle w:val="CR1001a"/>
      </w:pPr>
      <w:r>
        <w:t>114.7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6CB02C4C" w:rsidR="004D2163" w:rsidRPr="00BC0D76" w:rsidRDefault="00266850" w:rsidP="00505DF2">
      <w:pPr>
        <w:pStyle w:val="CR1001a"/>
      </w:pPr>
      <w:r>
        <w:t>114.7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20945589" w14:textId="77777777" w:rsidR="00AA3B33" w:rsidRPr="00BC0D76" w:rsidRDefault="00AA3B33" w:rsidP="00B67C04">
      <w:pPr>
        <w:pStyle w:val="CRBodyText"/>
      </w:pPr>
    </w:p>
    <w:p w14:paraId="75A23D23" w14:textId="2D961B1F" w:rsidR="004D2163" w:rsidRPr="00BC0D76" w:rsidRDefault="00266850" w:rsidP="00A77B42">
      <w:pPr>
        <w:pStyle w:val="CR1001"/>
      </w:pPr>
      <w:r>
        <w:t>114.8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29B4BDA" w:rsidR="004D2163" w:rsidRPr="00BC0D76" w:rsidRDefault="00266850" w:rsidP="00A77B42">
      <w:pPr>
        <w:pStyle w:val="CR1001"/>
      </w:pPr>
      <w:r>
        <w:t>114.9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AB9D0FF" w:rsidR="004D2163" w:rsidRPr="00BC0D76" w:rsidRDefault="00266850" w:rsidP="00505DF2">
      <w:pPr>
        <w:pStyle w:val="CR1001a"/>
      </w:pPr>
      <w:r>
        <w:t>114.9</w:t>
      </w:r>
      <w:r w:rsidR="004D2163" w:rsidRPr="00BC0D76">
        <w:t xml:space="preserve">a </w:t>
      </w:r>
      <w:proofErr w:type="gramStart"/>
      <w:r w:rsidR="004D2163" w:rsidRPr="00BC0D76">
        <w:t>An</w:t>
      </w:r>
      <w:proofErr w:type="gramEnd"/>
      <w:r w:rsidR="004D2163" w:rsidRPr="00BC0D76">
        <w:t xml:space="preserve"> object that looks for a </w:t>
      </w:r>
      <w:r w:rsidR="00B47B36">
        <w:t>“</w:t>
      </w:r>
      <w:r w:rsidR="004D2163" w:rsidRPr="00BC0D76">
        <w:t>[spell or ability] with a single target</w:t>
      </w:r>
      <w:r w:rsidR="00B47B36">
        <w:t>”</w:t>
      </w:r>
      <w:r w:rsidR="004D2163"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1CB6AC07" w:rsidR="004D2163" w:rsidRPr="00BC0D76" w:rsidRDefault="00266850" w:rsidP="00505DF2">
      <w:pPr>
        <w:pStyle w:val="CR1001a"/>
      </w:pPr>
      <w:r>
        <w:t>114.9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382E83E2" w:rsidR="004D2163" w:rsidRPr="00BC0D76" w:rsidRDefault="00266850" w:rsidP="00505DF2">
      <w:pPr>
        <w:pStyle w:val="CR1001a"/>
      </w:pPr>
      <w:r>
        <w:t>114.9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became the target of that spell or ability when it was </w:t>
      </w:r>
      <w:r w:rsidR="004D2163" w:rsidRPr="00BC0D76">
        <w:lastRenderedPageBreak/>
        <w:t xml:space="preserve">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114.9</w:t>
      </w:r>
      <w:r w:rsidR="004D2163" w:rsidRPr="00BC0D76">
        <w:t>b.</w:t>
      </w:r>
    </w:p>
    <w:p w14:paraId="10109939" w14:textId="77777777" w:rsidR="00AA3B33" w:rsidRPr="00BC0D76" w:rsidRDefault="00AA3B33" w:rsidP="00B67C04">
      <w:pPr>
        <w:pStyle w:val="CRBodyText"/>
      </w:pPr>
    </w:p>
    <w:p w14:paraId="67D2E217" w14:textId="6B864426" w:rsidR="004D2163" w:rsidRPr="00BC0D76" w:rsidRDefault="00266850" w:rsidP="00A77B42">
      <w:pPr>
        <w:pStyle w:val="CR1001"/>
      </w:pPr>
      <w:r>
        <w:t>114.10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18F157D9" w:rsidR="004D2163" w:rsidRPr="00BC0D76" w:rsidRDefault="00266850" w:rsidP="00505DF2">
      <w:pPr>
        <w:pStyle w:val="CR1001a"/>
      </w:pPr>
      <w:r>
        <w:t>114.10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DC3E4FD" w:rsidR="004D2163" w:rsidRPr="00BC0D76" w:rsidRDefault="00266850" w:rsidP="00505DF2">
      <w:pPr>
        <w:pStyle w:val="CR1001a"/>
      </w:pPr>
      <w:r>
        <w:t>114.10</w:t>
      </w:r>
      <w:r w:rsidR="004D2163" w:rsidRPr="00BC0D76">
        <w:t xml:space="preserve">b </w:t>
      </w:r>
      <w:proofErr w:type="gramStart"/>
      <w:r w:rsidR="004D2163" w:rsidRPr="00BC0D76">
        <w:t>In particular, the</w:t>
      </w:r>
      <w:proofErr w:type="gramEnd"/>
      <w:r w:rsidR="004D2163" w:rsidRPr="00BC0D76">
        <w:t xml:space="preserv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25E989BD" w:rsidR="004D2163" w:rsidRPr="00BC0D76" w:rsidRDefault="004D2163" w:rsidP="00A77B42">
      <w:pPr>
        <w:pStyle w:val="CR1001"/>
      </w:pPr>
      <w:r w:rsidRPr="00BC0D76">
        <w:t xml:space="preserve">115.1. Special actions are actions a player may take when </w:t>
      </w:r>
      <w:r w:rsidR="00433DB8">
        <w:t>they have</w:t>
      </w:r>
      <w:r w:rsidRPr="00BC0D76">
        <w:t xml:space="preserve">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07BEF737"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t xml:space="preserve">A player can take this action any time </w:t>
      </w:r>
      <w:r w:rsidR="00433DB8">
        <w:t>they have</w:t>
      </w:r>
      <w:r w:rsidRPr="00BC0D76">
        <w:t xml:space="preserve"> priority and the stack is empty during a main phase of </w:t>
      </w:r>
      <w:r w:rsidR="00433DB8">
        <w:t>their</w:t>
      </w:r>
      <w:r w:rsidRPr="00BC0D76">
        <w:t xml:space="preserve">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441EB3F3" w:rsidR="004D2163" w:rsidRPr="00BC0D76" w:rsidRDefault="004D2163" w:rsidP="00505DF2">
      <w:pPr>
        <w:pStyle w:val="CR1001a"/>
      </w:pPr>
      <w:r w:rsidRPr="00BC0D76">
        <w:t xml:space="preserve">115.2b Turning a face-down creature face up is a special action. A player can take this action any time </w:t>
      </w:r>
      <w:r w:rsidR="00433DB8">
        <w:t>they have</w:t>
      </w:r>
      <w:r w:rsidRPr="00BC0D76">
        <w:t xml:space="preserve">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68EA493E" w:rsidR="004D2163" w:rsidRPr="00BC0D76" w:rsidRDefault="004D2163" w:rsidP="00505DF2">
      <w:pPr>
        <w:pStyle w:val="CR1001a"/>
      </w:pPr>
      <w:r w:rsidRPr="00BC0D76">
        <w:t xml:space="preserve">115.2c Some effects allow a player to take an action </w:t>
      </w:r>
      <w:proofErr w:type="gramStart"/>
      <w:r w:rsidRPr="00BC0D76">
        <w:t>at a later time</w:t>
      </w:r>
      <w:proofErr w:type="gramEnd"/>
      <w:r w:rsidRPr="00BC0D76">
        <w:t xml:space="preserve">, usually to end a continuous effect or to stop a delayed triggered ability from triggering. Doing so is a special action. A player can take such an action any time </w:t>
      </w:r>
      <w:r w:rsidR="00433DB8">
        <w:t>they have</w:t>
      </w:r>
      <w:r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F08B2CD" w:rsidR="004D2163" w:rsidRPr="00BC0D76" w:rsidRDefault="004D2163" w:rsidP="00505DF2">
      <w:pPr>
        <w:pStyle w:val="CR1001a"/>
      </w:pPr>
      <w:r w:rsidRPr="00BC0D76">
        <w:t xml:space="preserve">115.2d Some effects from static abilities allow a player to take an action to ignore the effect from that ability for a duration. Doing so is a special action. A player can take such an action any time </w:t>
      </w:r>
      <w:r w:rsidR="00433DB8">
        <w:t>they have</w:t>
      </w:r>
      <w:r w:rsidRPr="00BC0D76">
        <w:t xml:space="preserve"> priority.</w:t>
      </w:r>
    </w:p>
    <w:p w14:paraId="7946E176" w14:textId="3383B378" w:rsidR="009410C0" w:rsidRDefault="009410C0" w:rsidP="00B67C04">
      <w:pPr>
        <w:pStyle w:val="CRBodyText"/>
      </w:pPr>
    </w:p>
    <w:p w14:paraId="5E88D7B6" w14:textId="0BC0562A"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27D4FF45"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w:t>
      </w:r>
      <w:r w:rsidR="00067E39">
        <w:t>their</w:t>
      </w:r>
      <w:r w:rsidRPr="00BC0D76">
        <w:t xml:space="preserve"> hand may exile that card. This is a special action. A player can take this action any time </w:t>
      </w:r>
      <w:r w:rsidR="00433DB8">
        <w:t>they have</w:t>
      </w:r>
      <w:r w:rsidRPr="00BC0D76">
        <w:t xml:space="preserve"> priority, but only if </w:t>
      </w:r>
      <w:r w:rsidR="00433DB8">
        <w:t>they</w:t>
      </w:r>
      <w:r w:rsidRPr="00BC0D76">
        <w:t xml:space="preserv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7DB981BF" w:rsidR="004D2163" w:rsidRDefault="004D2163" w:rsidP="00505DF2">
      <w:pPr>
        <w:pStyle w:val="CR1001a"/>
      </w:pPr>
      <w:r w:rsidRPr="00BC0D76">
        <w:t>115.2</w:t>
      </w:r>
      <w:r w:rsidR="00B513CE">
        <w:t>g</w:t>
      </w:r>
      <w:r w:rsidRPr="00BC0D76">
        <w:t xml:space="preserve"> In a </w:t>
      </w:r>
      <w:proofErr w:type="spellStart"/>
      <w:r w:rsidRPr="00BC0D76">
        <w:t>Planechase</w:t>
      </w:r>
      <w:proofErr w:type="spellEnd"/>
      <w:r w:rsidRPr="00BC0D76">
        <w:t xml:space="preserve"> game, rolling the planar die is a special action. A player can take this action any time </w:t>
      </w:r>
      <w:r w:rsidR="00433DB8">
        <w:t>they have</w:t>
      </w:r>
      <w:r w:rsidRPr="00BC0D76">
        <w:t xml:space="preserve"> priority and the stack is empty during a main phase of </w:t>
      </w:r>
      <w:r w:rsidR="00067E39">
        <w:t>their</w:t>
      </w:r>
      <w:r w:rsidRPr="00BC0D76">
        <w:t xml:space="preserve"> turn. Taking this action costs a player an amount of mana equal to the number of times </w:t>
      </w:r>
      <w:r w:rsidR="00433DB8">
        <w:t>they have</w:t>
      </w:r>
      <w:r w:rsidRPr="00BC0D76">
        <w:t xml:space="preserve">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proofErr w:type="spellStart"/>
      <w:r w:rsidRPr="00BC0D76">
        <w:t>Planechase</w:t>
      </w:r>
      <w:proofErr w:type="spellEnd"/>
      <w:r w:rsidRPr="00BC0D76">
        <w:t>.</w:t>
      </w:r>
      <w:r w:rsidR="00B47B36">
        <w:t>”</w:t>
      </w:r>
    </w:p>
    <w:p w14:paraId="49CFE6D8" w14:textId="77777777" w:rsidR="00BC2E60" w:rsidRDefault="00BC2E60" w:rsidP="00B67C04">
      <w:pPr>
        <w:pStyle w:val="CRBodyText"/>
      </w:pPr>
    </w:p>
    <w:p w14:paraId="47D7BDC4" w14:textId="50B3892D"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w:t>
      </w:r>
      <w:r w:rsidR="00433DB8">
        <w:t>they have</w:t>
      </w:r>
      <w:r>
        <w:t xml:space="preserve">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1D376D3F" w:rsidR="004D2163" w:rsidRPr="00BC0D76" w:rsidRDefault="004D2163" w:rsidP="00505DF2">
      <w:pPr>
        <w:pStyle w:val="CR1001a"/>
      </w:pPr>
      <w:r w:rsidRPr="00BC0D76">
        <w:t xml:space="preserve">116.1a A player may cast an instant spell any time </w:t>
      </w:r>
      <w:r w:rsidR="00433DB8">
        <w:t>they have</w:t>
      </w:r>
      <w:r w:rsidRPr="00BC0D76">
        <w:t xml:space="preserve"> priority. A player may cast a </w:t>
      </w:r>
      <w:proofErr w:type="spellStart"/>
      <w:r w:rsidRPr="00BC0D76">
        <w:t>noninstant</w:t>
      </w:r>
      <w:proofErr w:type="spellEnd"/>
      <w:r w:rsidRPr="00BC0D76">
        <w:t xml:space="preserve"> spell during </w:t>
      </w:r>
      <w:r w:rsidR="00067E39">
        <w:t>their</w:t>
      </w:r>
      <w:r w:rsidRPr="00BC0D76">
        <w:t xml:space="preserve"> main phase any time </w:t>
      </w:r>
      <w:r w:rsidR="00433DB8">
        <w:t>they have</w:t>
      </w:r>
      <w:r w:rsidRPr="00BC0D76">
        <w:t xml:space="preserve"> priority and the stack is empty.</w:t>
      </w:r>
    </w:p>
    <w:p w14:paraId="75259EC3" w14:textId="77777777" w:rsidR="002E62FB" w:rsidRPr="00BC0D76" w:rsidRDefault="002E62FB" w:rsidP="00B67C04">
      <w:pPr>
        <w:pStyle w:val="CRBodyText"/>
      </w:pPr>
    </w:p>
    <w:p w14:paraId="3F48A02B" w14:textId="7266D064" w:rsidR="004D2163" w:rsidRPr="00BC0D76" w:rsidRDefault="004D2163" w:rsidP="00505DF2">
      <w:pPr>
        <w:pStyle w:val="CR1001a"/>
      </w:pPr>
      <w:r w:rsidRPr="00BC0D76">
        <w:t xml:space="preserve">116.1b A player may activate an activated ability any time </w:t>
      </w:r>
      <w:r w:rsidR="00433DB8">
        <w:t>they have</w:t>
      </w:r>
      <w:r w:rsidRPr="00BC0D76">
        <w:t xml:space="preserve"> priority.</w:t>
      </w:r>
    </w:p>
    <w:p w14:paraId="603558E0" w14:textId="77777777" w:rsidR="002E62FB" w:rsidRPr="00BC0D76" w:rsidRDefault="002E62FB" w:rsidP="00B67C04">
      <w:pPr>
        <w:pStyle w:val="CRBodyText"/>
      </w:pPr>
    </w:p>
    <w:p w14:paraId="799F7F9C" w14:textId="0B7E29FF" w:rsidR="004D2163" w:rsidRPr="00BC0D76" w:rsidRDefault="004D2163" w:rsidP="00505DF2">
      <w:pPr>
        <w:pStyle w:val="CR1001a"/>
      </w:pPr>
      <w:r w:rsidRPr="00BC0D76">
        <w:t xml:space="preserve">116.1c A player may take some special actions any time </w:t>
      </w:r>
      <w:r w:rsidR="00433DB8">
        <w:t>they have</w:t>
      </w:r>
      <w:r w:rsidRPr="00BC0D76">
        <w:t xml:space="preserve"> priority. A player may take other special actions during </w:t>
      </w:r>
      <w:r w:rsidR="00433DB8">
        <w:t>their</w:t>
      </w:r>
      <w:r w:rsidRPr="00BC0D76">
        <w:t xml:space="preserve"> main phase any time </w:t>
      </w:r>
      <w:r w:rsidR="00433DB8">
        <w:t>they have</w:t>
      </w:r>
      <w:r w:rsidRPr="00BC0D76">
        <w:t xml:space="preserve">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4F7C5C3A" w:rsidR="004D2163" w:rsidRPr="00BC0D76" w:rsidRDefault="004D2163" w:rsidP="00505DF2">
      <w:pPr>
        <w:pStyle w:val="CR1001a"/>
      </w:pPr>
      <w:r w:rsidRPr="00BC0D76">
        <w:t xml:space="preserve">116.1d A player may activate a mana ability whenever </w:t>
      </w:r>
      <w:r w:rsidR="00433DB8">
        <w:t>they have</w:t>
      </w:r>
      <w:r w:rsidRPr="00BC0D76">
        <w:t xml:space="preserve"> priority, whenever </w:t>
      </w:r>
      <w:r w:rsidR="00433DB8">
        <w:t>they have</w:t>
      </w:r>
      <w:r w:rsidRPr="00BC0D76">
        <w:t xml:space="preserve">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xml:space="preserve">) However, nothing </w:t>
      </w:r>
      <w:proofErr w:type="gramStart"/>
      <w:r w:rsidRPr="00BC0D76">
        <w:t>actually happens</w:t>
      </w:r>
      <w:proofErr w:type="gramEnd"/>
      <w:r w:rsidRPr="00BC0D76">
        <w:t xml:space="preserve">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 xml:space="preserve">116.3a </w:t>
      </w:r>
      <w:proofErr w:type="gramStart"/>
      <w:r w:rsidRPr="00BC0D76">
        <w:t>The</w:t>
      </w:r>
      <w:proofErr w:type="gramEnd"/>
      <w:r w:rsidRPr="00BC0D76">
        <w:t xml:space="preserve"> active player receives priority at the beginning of most steps and phases, after any turn-based actions (such as drawing a card during the draw step; see rule 703) have been dealt with and abilities that trigger at the beginning of that phase or step have been put on the stack. No </w:t>
      </w:r>
      <w:r w:rsidRPr="00BC0D76">
        <w:lastRenderedPageBreak/>
        <w:t>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 xml:space="preserve">116.3b </w:t>
      </w:r>
      <w:proofErr w:type="gramStart"/>
      <w:r w:rsidRPr="00BC0D76">
        <w:t>The</w:t>
      </w:r>
      <w:proofErr w:type="gramEnd"/>
      <w:r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20C80FEB" w:rsidR="004D2163" w:rsidRPr="00BC0D76" w:rsidRDefault="004D2163" w:rsidP="00505DF2">
      <w:pPr>
        <w:pStyle w:val="CR1001a"/>
      </w:pPr>
      <w:r w:rsidRPr="00BC0D76">
        <w:t xml:space="preserve">116.3c If a player has priority when </w:t>
      </w:r>
      <w:r w:rsidR="00433DB8">
        <w:t>they cast</w:t>
      </w:r>
      <w:r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39D13B7F"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xml:space="preserve">. If any mana is in that player’s mana pool, </w:t>
      </w:r>
      <w:r w:rsidR="00433DB8">
        <w:t>they</w:t>
      </w:r>
      <w:r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AE443DD" w:rsidR="004D2163" w:rsidRPr="00BC0D76" w:rsidRDefault="004D2163" w:rsidP="00A77B42">
      <w:pPr>
        <w:pStyle w:val="CR1001"/>
      </w:pPr>
      <w:r w:rsidRPr="00BC0D76">
        <w:t xml:space="preserve">117.3. A player can’t pay a cost </w:t>
      </w:r>
      <w:r w:rsidR="00433DB8">
        <w:t>without having</w:t>
      </w:r>
      <w:r w:rsidRPr="00BC0D76">
        <w:t xml:space="preserve">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w:t>
      </w:r>
      <w:r w:rsidRPr="00BC0D76">
        <w:lastRenderedPageBreak/>
        <w:t xml:space="preserve">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40C94D00" w:rsidR="004D2163" w:rsidRPr="00BC0D76" w:rsidRDefault="004D2163" w:rsidP="00A77B42">
      <w:pPr>
        <w:pStyle w:val="CR1001"/>
      </w:pPr>
      <w:r w:rsidRPr="00BC0D76">
        <w:t xml:space="preserve">117.5. Some costs are represented by {0}, or are reduced to {0}. The action necessary for a player to pay such a cost is the player’s acknowledgment that </w:t>
      </w:r>
      <w:r w:rsidR="00433DB8">
        <w:t>they are</w:t>
      </w:r>
      <w:r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 xml:space="preserve">117.7. What a player </w:t>
      </w:r>
      <w:proofErr w:type="gramStart"/>
      <w:r w:rsidRPr="00BC0D76">
        <w:t>actually needs</w:t>
      </w:r>
      <w:proofErr w:type="gramEnd"/>
      <w:r w:rsidRPr="00BC0D76">
        <w:t xml:space="preserve">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w:t>
      </w:r>
      <w:proofErr w:type="spellStart"/>
      <w:r w:rsidRPr="00BC0D76">
        <w:t>Phyrexian</w:t>
      </w:r>
      <w:proofErr w:type="spellEnd"/>
      <w:r w:rsidRPr="00BC0D76">
        <w:t xml:space="preserve"> mana symbol, the cost is reduced by one mana of that symbol’s color.</w:t>
      </w:r>
    </w:p>
    <w:p w14:paraId="51F88C3C" w14:textId="77777777" w:rsidR="00FF6B93" w:rsidRPr="00BC0D76" w:rsidRDefault="00FF6B93" w:rsidP="00B67C04">
      <w:pPr>
        <w:pStyle w:val="CRBodyText"/>
      </w:pPr>
    </w:p>
    <w:p w14:paraId="4728BE93" w14:textId="75DF9A16"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w:t>
      </w:r>
      <w:r w:rsidR="00B92126">
        <w:t>they pay</w:t>
      </w:r>
      <w:r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059BC74E" w:rsidR="004D2163" w:rsidRPr="00BC0D76" w:rsidRDefault="004D2163" w:rsidP="00505DF2">
      <w:pPr>
        <w:pStyle w:val="CR1001a"/>
      </w:pPr>
      <w:r w:rsidRPr="00BC0D76">
        <w:lastRenderedPageBreak/>
        <w:t xml:space="preserve">117.8a Any number of additional costs may be applied to a spell as it’s being cast or to an ability as it’s being activated. The controller of the spell or ability announces </w:t>
      </w:r>
      <w:r w:rsidR="00067E39">
        <w:t>their</w:t>
      </w:r>
      <w:r w:rsidRPr="00BC0D76">
        <w:t xml:space="preserve"> intentions to pay any or </w:t>
      </w:r>
      <w:proofErr w:type="gramStart"/>
      <w:r w:rsidRPr="00BC0D76">
        <w:t>all of</w:t>
      </w:r>
      <w:proofErr w:type="gramEnd"/>
      <w:r w:rsidRPr="00BC0D76">
        <w:t xml:space="preserve">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w:t>
      </w:r>
      <w:proofErr w:type="gramStart"/>
      <w:r w:rsidRPr="00BC0D76">
        <w:t>has to</w:t>
      </w:r>
      <w:proofErr w:type="gramEnd"/>
      <w:r w:rsidRPr="00BC0D76">
        <w:t xml:space="preserve">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439A7B2" w:rsidR="004D2163" w:rsidRPr="00BC0D76" w:rsidRDefault="004D2163" w:rsidP="00505DF2">
      <w:pPr>
        <w:pStyle w:val="CR1001a"/>
      </w:pPr>
      <w:r w:rsidRPr="00BC0D76">
        <w:t xml:space="preserve">117.9a Only one alternative cost can be applied to any one spell as it’s being cast. The controller of the spell announces </w:t>
      </w:r>
      <w:r w:rsidR="00067E39">
        <w:t>their</w:t>
      </w:r>
      <w:r w:rsidRPr="00BC0D76">
        <w:t xml:space="preserve">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 xml:space="preserve">117.9c </w:t>
      </w:r>
      <w:proofErr w:type="gramStart"/>
      <w:r w:rsidRPr="00BC0D76">
        <w:t>An</w:t>
      </w:r>
      <w:proofErr w:type="gramEnd"/>
      <w:r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w:t>
      </w:r>
      <w:proofErr w:type="gramStart"/>
      <w:r w:rsidRPr="00BC0D76">
        <w:t>actually occurred</w:t>
      </w:r>
      <w:proofErr w:type="gramEnd"/>
      <w:r w:rsidRPr="00BC0D76">
        <w:t>.</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 xml:space="preserve">If a creature would enter the battlefield under an opponent’s control this turn, it enters the battlefield under </w:t>
      </w:r>
      <w:r w:rsidR="004D2163" w:rsidRPr="00BC0D76">
        <w:lastRenderedPageBreak/>
        <w:t>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949DC2D" w:rsidR="00FF3795" w:rsidRDefault="00FF3795" w:rsidP="00B67C04">
      <w:pPr>
        <w:pStyle w:val="CRBodyText"/>
      </w:pPr>
    </w:p>
    <w:p w14:paraId="21909679" w14:textId="03716740" w:rsidR="009733BF" w:rsidRDefault="009733BF" w:rsidP="00327470">
      <w:pPr>
        <w:pStyle w:val="CR1001a"/>
      </w:pPr>
      <w:r>
        <w:t xml:space="preserve">117.12b Some effects offer a player a choice to search </w:t>
      </w:r>
      <w:r w:rsidR="00461CF3">
        <w:t>a</w:t>
      </w:r>
      <w:r>
        <w:t xml:space="preserve"> zone and take additional actions</w:t>
      </w:r>
      <w:r w:rsidR="00C71E1E">
        <w:t xml:space="preserve"> with the cards</w:t>
      </w:r>
      <w:r w:rsidR="00461CF3">
        <w:t xml:space="preserve"> found in that zone</w:t>
      </w:r>
      <w:r>
        <w:t>, followed by an “If [a player] does” clause. This clause checks whether the player chose to search</w:t>
      </w:r>
      <w:r w:rsidR="0067549F">
        <w:t>,</w:t>
      </w:r>
      <w:r>
        <w:t xml:space="preserve"> not whether the player took any of the additional actions.</w:t>
      </w:r>
    </w:p>
    <w:p w14:paraId="5C40A267" w14:textId="77777777" w:rsidR="009733BF" w:rsidRPr="00BC0D76" w:rsidRDefault="009733BF"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72E31F8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w:t>
      </w:r>
      <w:r w:rsidR="00067E39">
        <w:t>their</w:t>
      </w:r>
      <w:r w:rsidRPr="00BC0D76">
        <w:t xml:space="preserve">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20B92D99" w14:textId="09FE000B" w:rsidR="00F21284" w:rsidRDefault="00F21284" w:rsidP="00505DF2">
      <w:pPr>
        <w:pStyle w:val="CR1001a"/>
      </w:pPr>
      <w:r>
        <w:t xml:space="preserve">118.1d. </w:t>
      </w:r>
      <w:r w:rsidR="00FD4051">
        <w:t xml:space="preserve">In a two-player Brawl game, each player’s starting life total is 25. </w:t>
      </w:r>
      <w:r>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2DBFBE18" w:rsidR="004D2163" w:rsidRPr="00BC0D76" w:rsidRDefault="004D2163" w:rsidP="00505DF2">
      <w:pPr>
        <w:pStyle w:val="CR1001a"/>
      </w:pPr>
      <w:r w:rsidRPr="00BC0D76">
        <w:t>118.1</w:t>
      </w:r>
      <w:r w:rsidR="00F21284">
        <w:t>e</w:t>
      </w:r>
      <w:r w:rsidRPr="00BC0D76">
        <w:t xml:space="preserve">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57FE628C" w:rsidR="004D2163" w:rsidRPr="00BC0D76" w:rsidRDefault="004D2163" w:rsidP="00A77B42">
      <w:pPr>
        <w:pStyle w:val="CR1001"/>
      </w:pPr>
      <w:r w:rsidRPr="00BC0D76">
        <w:t xml:space="preserve">118.4. If a cost or effect allows a player to pay an amount of life greater than 0, the player may do so only if </w:t>
      </w:r>
      <w:r w:rsidR="00067E39">
        <w:t>their</w:t>
      </w:r>
      <w:r w:rsidRPr="00BC0D76">
        <w:t xml:space="preserve"> life total is greater than or equal to the amount of the payment. If a player pays life, the payment is subtracted from </w:t>
      </w:r>
      <w:r w:rsidR="00067E39">
        <w:t>their</w:t>
      </w:r>
      <w:r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031D8B3E" w:rsidR="004D2163" w:rsidRPr="00BC0D76" w:rsidRDefault="004D2163" w:rsidP="00505DF2">
      <w:pPr>
        <w:pStyle w:val="CR1001a"/>
      </w:pPr>
      <w:r w:rsidRPr="00BC0D76">
        <w:t xml:space="preserve">118.4a If a cost or effect allows a player to pay an amount of life greater than 0 in a Two-Headed Giant game, the player may do so only if </w:t>
      </w:r>
      <w:r w:rsidR="00067E39">
        <w:t>their</w:t>
      </w:r>
      <w:r w:rsidRPr="00BC0D76">
        <w:t xml:space="preserve"> team’s life total is greater than or equal to the total amount of life both team members are paying for that cost or effect. If a player pays life, the payment is subtracted from </w:t>
      </w:r>
      <w:r w:rsidR="00067E39">
        <w:t>their</w:t>
      </w:r>
      <w:r w:rsidRPr="00BC0D76">
        <w:t xml:space="preserve">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 xml:space="preserve">Similarly, if an </w:t>
      </w:r>
      <w:r w:rsidR="00693F3B">
        <w:lastRenderedPageBreak/>
        <w:t>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 xml:space="preserve">Whenever [a player] gains life, </w:t>
      </w:r>
      <w:proofErr w:type="gramStart"/>
      <w:r w:rsidRPr="00BC0D76">
        <w:t>. . . .</w:t>
      </w:r>
      <w:proofErr w:type="gramEnd"/>
      <w:r w:rsidR="00B47B36">
        <w:t>”</w:t>
      </w:r>
      <w:r w:rsidRPr="00BC0D76">
        <w:t xml:space="preserve"> Such abilities are treated as though they are written, </w:t>
      </w:r>
      <w:r w:rsidR="00B47B36">
        <w:t>“</w:t>
      </w:r>
      <w:r w:rsidRPr="00BC0D76">
        <w:t xml:space="preserve">Whenever a source causes [a player] to gain life, </w:t>
      </w:r>
      <w:proofErr w:type="gramStart"/>
      <w:r w:rsidRPr="00BC0D76">
        <w:t>. . . .</w:t>
      </w:r>
      <w:proofErr w:type="gramEnd"/>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 xml:space="preserve">119.2a Damage may be dealt </w:t>
      </w:r>
      <w:proofErr w:type="gramStart"/>
      <w:r w:rsidRPr="00BC0D76">
        <w:t>as a result of</w:t>
      </w:r>
      <w:proofErr w:type="gramEnd"/>
      <w:r w:rsidRPr="00BC0D76">
        <w:t xml:space="preserve">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lastRenderedPageBreak/>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096BFA10"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1F736C4B" w:rsidR="004D2163" w:rsidRPr="00BC0D76" w:rsidRDefault="004D2163" w:rsidP="00A77B42">
      <w:pPr>
        <w:pStyle w:val="CR1001"/>
      </w:pPr>
      <w:r w:rsidRPr="00BC0D76">
        <w:t xml:space="preserve">119.7. The source of damage is the object that dealt it. If an effect requires a player to choose a source of damage, </w:t>
      </w:r>
      <w:r w:rsidR="00433DB8">
        <w:t>they</w:t>
      </w:r>
      <w:r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lastRenderedPageBreak/>
        <w:t>120. Drawing a Card</w:t>
      </w:r>
    </w:p>
    <w:p w14:paraId="2F3252C9" w14:textId="77777777" w:rsidR="00B5010D" w:rsidRPr="00BC0D76" w:rsidRDefault="00B5010D" w:rsidP="00B67C04">
      <w:pPr>
        <w:pStyle w:val="CRBodyText"/>
      </w:pPr>
    </w:p>
    <w:p w14:paraId="389EB6F2" w14:textId="7E748B41" w:rsidR="004D2163" w:rsidRPr="00BC0D76" w:rsidRDefault="004D2163" w:rsidP="00A77B42">
      <w:pPr>
        <w:pStyle w:val="CR1001"/>
      </w:pPr>
      <w:r w:rsidRPr="00BC0D76">
        <w:t xml:space="preserve">120.1. A player draws a card by putting the top card of </w:t>
      </w:r>
      <w:r w:rsidR="00067E39">
        <w:t>their</w:t>
      </w:r>
      <w:r w:rsidRPr="00BC0D76">
        <w:t xml:space="preserve"> library into </w:t>
      </w:r>
      <w:r w:rsidR="00067E39">
        <w:t>their</w:t>
      </w:r>
      <w:r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proofErr w:type="gramStart"/>
      <w:r w:rsidR="00933F3D">
        <w:t>An</w:t>
      </w:r>
      <w:proofErr w:type="gramEnd"/>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580F47AE"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w:t>
      </w:r>
      <w:proofErr w:type="gramStart"/>
      <w:r w:rsidRPr="00BC0D76">
        <w:t>all of</w:t>
      </w:r>
      <w:proofErr w:type="gramEnd"/>
      <w:r w:rsidRPr="00BC0D76">
        <w:t xml:space="preserve"> </w:t>
      </w:r>
      <w:r w:rsidR="00067E39">
        <w:t>their</w:t>
      </w:r>
      <w:r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5D3DBCD8"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 xml:space="preserve">If an effect instructs more than one player to draw cards in a game that’s using the shared team turns option (such as a Two-Headed Giant game), first each player on the active team, in whatever order that team likes, performs </w:t>
      </w:r>
      <w:r w:rsidR="00067E39">
        <w:t>their</w:t>
      </w:r>
      <w:r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2482941F" w:rsidR="004D2163" w:rsidRPr="00BC0D76" w:rsidRDefault="004D2163" w:rsidP="00505DF2">
      <w:pPr>
        <w:pStyle w:val="CR1001a"/>
      </w:pPr>
      <w:r w:rsidRPr="00BC0D76">
        <w:t xml:space="preserve">120.3a </w:t>
      </w:r>
      <w:proofErr w:type="gramStart"/>
      <w:r w:rsidRPr="00BC0D76">
        <w:t>The</w:t>
      </w:r>
      <w:proofErr w:type="gramEnd"/>
      <w:r w:rsidRPr="00BC0D76">
        <w:t xml:space="preserve"> same principles apply if the player who’s making the choice is not the player who would draw the card. If the latter player has no cards in </w:t>
      </w:r>
      <w:r w:rsidR="003E7433">
        <w:t>their</w:t>
      </w:r>
      <w:r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 xml:space="preserve">120.6a </w:t>
      </w:r>
      <w:proofErr w:type="gramStart"/>
      <w:r w:rsidRPr="00BC0D76">
        <w:t>An</w:t>
      </w:r>
      <w:proofErr w:type="gramEnd"/>
      <w:r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 xml:space="preserve">120.6c Some effects perform additional actions on a card after it’s drawn. If the draw is replaced, the additional action is not performed on any cards that are drawn </w:t>
      </w:r>
      <w:proofErr w:type="gramStart"/>
      <w:r w:rsidRPr="00BC0D76">
        <w:t>as a result of</w:t>
      </w:r>
      <w:proofErr w:type="gramEnd"/>
      <w:r w:rsidRPr="00BC0D76">
        <w:t xml:space="preserve">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lastRenderedPageBreak/>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 xml:space="preserve">121.1b </w:t>
      </w:r>
      <w:proofErr w:type="gramStart"/>
      <w:r w:rsidRPr="00BC0D76">
        <w:t>The</w:t>
      </w:r>
      <w:proofErr w:type="gramEnd"/>
      <w:r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01F708D6" w:rsidR="004D2163" w:rsidRPr="00BC0D76" w:rsidRDefault="004D2163" w:rsidP="00505DF2">
      <w:pPr>
        <w:pStyle w:val="CR1001a"/>
      </w:pPr>
      <w:r w:rsidRPr="00BC0D76">
        <w:t xml:space="preserve">121.1c If a player has ten or more poison counters, </w:t>
      </w:r>
      <w:r w:rsidR="00433DB8">
        <w:t>that player</w:t>
      </w:r>
      <w:r w:rsidRPr="00BC0D76">
        <w:t xml:space="preserve"> loses the game as a state-based action. See rule 704. A player is </w:t>
      </w:r>
      <w:r w:rsidR="00B47B36">
        <w:t>“</w:t>
      </w:r>
      <w:r w:rsidRPr="00BC0D76">
        <w:t>poisoned</w:t>
      </w:r>
      <w:r w:rsidR="00B47B36">
        <w:t>”</w:t>
      </w:r>
      <w:r w:rsidRPr="00BC0D76">
        <w:t xml:space="preserve"> if </w:t>
      </w:r>
      <w:r w:rsidR="00433DB8">
        <w:t>they have</w:t>
      </w:r>
      <w:r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proofErr w:type="gramStart"/>
      <w:r w:rsidR="006019E0">
        <w:t>and also</w:t>
      </w:r>
      <w:proofErr w:type="gramEnd"/>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 these</w:t>
      </w:r>
      <w:proofErr w:type="gramEnd"/>
      <w:r w:rsidRPr="00BC0D76">
        <w:t xml:space="preserv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4318DA3F"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 that is legal in the format of the game the player is playing. (See rule 100.6.)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1D2F80A2"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 that’s 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 xml:space="preserve">201.4. Text that refers to the object it’s on by name means just that </w:t>
      </w:r>
      <w:proofErr w:type="gramStart"/>
      <w:r w:rsidRPr="00BC0D76">
        <w:t>particular object</w:t>
      </w:r>
      <w:proofErr w:type="gramEnd"/>
      <w:r w:rsidRPr="00BC0D76">
        <w:t xml:space="preserve">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w:t>
      </w:r>
      <w:proofErr w:type="gramStart"/>
      <w:r w:rsidRPr="00BC0D76">
        <w:t>particular object</w:t>
      </w:r>
      <w:proofErr w:type="gramEnd"/>
      <w:r w:rsidRPr="00BC0D76">
        <w: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xml:space="preserve">; these effects also allow the object to retain </w:t>
      </w:r>
      <w:proofErr w:type="gramStart"/>
      <w:r w:rsidRPr="00BC0D76">
        <w:t>all of</w:t>
      </w:r>
      <w:proofErr w:type="gramEnd"/>
      <w:r w:rsidRPr="00BC0D76">
        <w:t xml:space="preserve"> its prior card types and subtypes.</w:t>
      </w:r>
    </w:p>
    <w:p w14:paraId="41F3CA9C" w14:textId="5A144EE0"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w:t>
      </w:r>
      <w:r w:rsidRPr="00BC0D76">
        <w:lastRenderedPageBreak/>
        <w:t xml:space="preserve">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48276EFB"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lastRenderedPageBreak/>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17596FAA"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w:t>
      </w:r>
      <w:proofErr w:type="spellStart"/>
      <w:r w:rsidRPr="00BC0D76">
        <w:t>planeswalker</w:t>
      </w:r>
      <w:proofErr w:type="spellEnd"/>
      <w:r w:rsidRPr="00BC0D76">
        <w:t xml:space="preserve"> types are Ajani,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proofErr w:type="spellStart"/>
      <w:r w:rsidRPr="00BC0D76">
        <w:t>Jace</w:t>
      </w:r>
      <w:proofErr w:type="spellEnd"/>
      <w:r w:rsidRPr="00BC0D76">
        <w:t xml:space="preserve">, </w:t>
      </w:r>
      <w:r w:rsidR="003168BA">
        <w:t xml:space="preserve">Jaya, </w:t>
      </w:r>
      <w:proofErr w:type="spellStart"/>
      <w:r w:rsidRPr="00BC0D76">
        <w:t>Karn</w:t>
      </w:r>
      <w:proofErr w:type="spellEnd"/>
      <w:r w:rsidRPr="00BC0D76">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proofErr w:type="spellStart"/>
      <w:r w:rsidRPr="00BC0D76">
        <w:t>Sorin</w:t>
      </w:r>
      <w:proofErr w:type="spellEnd"/>
      <w:r w:rsidRPr="00BC0D76">
        <w:t xml:space="preserve">, </w:t>
      </w:r>
      <w:proofErr w:type="spellStart"/>
      <w:r>
        <w:t>Tamiyo</w:t>
      </w:r>
      <w:proofErr w:type="spellEnd"/>
      <w:r>
        <w:t xml:space="preserve">, </w:t>
      </w:r>
      <w:proofErr w:type="spellStart"/>
      <w:r w:rsidR="00C86FDF">
        <w:t>Teferi</w:t>
      </w:r>
      <w:proofErr w:type="spellEnd"/>
      <w:r w:rsidR="00C86FDF">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0219157F"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w:t>
      </w:r>
      <w:proofErr w:type="spellStart"/>
      <w:r w:rsidRPr="00BC0D76">
        <w:t>Homarid</w:t>
      </w:r>
      <w:proofErr w:type="spellEnd"/>
      <w:r w:rsidRPr="00BC0D76">
        <w:t xml:space="preserve">,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w:t>
      </w:r>
      <w:proofErr w:type="spellStart"/>
      <w:r w:rsidRPr="00BC0D76">
        <w:t>Manticore</w:t>
      </w:r>
      <w:proofErr w:type="spellEnd"/>
      <w:r w:rsidRPr="00BC0D76">
        <w:t xml:space="preserv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w:t>
      </w:r>
      <w:proofErr w:type="spellStart"/>
      <w:r w:rsidRPr="00BC0D76">
        <w:t>Volver</w:t>
      </w:r>
      <w:proofErr w:type="spellEnd"/>
      <w:r w:rsidRPr="00BC0D76">
        <w:t xml:space="preserve">, Wall, 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9"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0" w:name="OLE_LINK37"/>
    </w:p>
    <w:p w14:paraId="4624C8DE" w14:textId="77777777" w:rsidR="004D2163" w:rsidRPr="00BC0D76" w:rsidRDefault="004D2163" w:rsidP="00505DF2">
      <w:pPr>
        <w:pStyle w:val="CR1001a"/>
      </w:pPr>
      <w:r w:rsidRPr="00BC0D76">
        <w:lastRenderedPageBreak/>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0"/>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w:t>
      </w:r>
      <w:proofErr w:type="spellStart"/>
      <w:r w:rsidRPr="00BC0D76">
        <w:t>supertype</w:t>
      </w:r>
      <w:proofErr w:type="spellEnd"/>
      <w:r w:rsidRPr="00BC0D76">
        <w:t xml:space="preserv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162A398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w:t>
      </w:r>
      <w:proofErr w:type="gramStart"/>
      <w:r w:rsidRPr="00BC0D76">
        <w:t>particular set</w:t>
      </w:r>
      <w:proofErr w:type="gramEnd"/>
      <w:r w:rsidRPr="00BC0D76">
        <w:t xml:space="preserve">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w:t>
      </w:r>
      <w:proofErr w:type="gramStart"/>
      <w:r w:rsidR="001E63CD">
        <w:t>particular set</w:t>
      </w:r>
      <w:proofErr w:type="gramEnd"/>
      <w:r w:rsidR="001E63CD">
        <w:t>.</w:t>
      </w:r>
      <w:r w:rsidR="00B25B07">
        <w:t xml:space="preserve"> See rule </w:t>
      </w:r>
      <w:r w:rsidR="00181387">
        <w:t>700.7</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lastRenderedPageBreak/>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D43B1AB"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proofErr w:type="spellStart"/>
      <w:r w:rsidRPr="00BC0D76">
        <w:rPr>
          <w:i/>
        </w:rPr>
        <w:t>Ravnica</w:t>
      </w:r>
      <w:proofErr w:type="spellEnd"/>
      <w:r w:rsidR="00707929">
        <w:rPr>
          <w:i/>
        </w:rPr>
        <w:t>: City of Guilds</w:t>
      </w:r>
      <w:r w:rsidRPr="00BC0D76">
        <w:rPr>
          <w:i/>
        </w:rPr>
        <w:t>®</w:t>
      </w:r>
      <w:r w:rsidRPr="00BC0D76">
        <w:t xml:space="preserve"> </w:t>
      </w:r>
      <w:r>
        <w:t xml:space="preserve">and </w:t>
      </w:r>
      <w:r>
        <w:rPr>
          <w:i/>
        </w:rPr>
        <w:t xml:space="preserve">Return to </w:t>
      </w:r>
      <w:proofErr w:type="spellStart"/>
      <w:r>
        <w:rPr>
          <w:i/>
        </w:rPr>
        <w:t>Ravnica</w:t>
      </w:r>
      <w:proofErr w:type="spellEnd"/>
      <w:r>
        <w:rPr>
          <w:i/>
        </w:rPr>
        <w:t xml:space="preserve">™ </w:t>
      </w:r>
      <w:r w:rsidRPr="00BC0D76">
        <w:t>block cards</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w:t>
      </w:r>
      <w:r w:rsidRPr="00BC0D76">
        <w:lastRenderedPageBreak/>
        <w:t>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 xml:space="preserve">As [this creature] enters the battlefield </w:t>
      </w:r>
      <w:proofErr w:type="gramStart"/>
      <w:r w:rsidRPr="00BC0D76">
        <w:t>. . . ,</w:t>
      </w:r>
      <w:proofErr w:type="gramEnd"/>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lastRenderedPageBreak/>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w:t>
      </w:r>
      <w:proofErr w:type="gramStart"/>
      <w:r>
        <w:t>/[</w:t>
      </w:r>
      <w:proofErr w:type="gramEnd"/>
      <w:r>
        <w:t>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types, and are subject to spells and abilities that affect either or </w:t>
      </w:r>
      <w:proofErr w:type="gramStart"/>
      <w:r w:rsidRPr="00BC0D76">
        <w:t>all of</w:t>
      </w:r>
      <w:proofErr w:type="gramEnd"/>
      <w:r w:rsidRPr="00BC0D76">
        <w:t xml:space="preserve">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EE9E4D"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 xml:space="preserve">that player from casting a spell or casting an instant don’t affect the player’s capability to perform that action (unless the action is </w:t>
      </w:r>
      <w:proofErr w:type="gramStart"/>
      <w:r w:rsidRPr="00BC0D76">
        <w:t>actually casting</w:t>
      </w:r>
      <w:proofErr w:type="gramEnd"/>
      <w:r w:rsidRPr="00BC0D76">
        <w:t xml:space="preserve">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11F2BED3"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proofErr w:type="gramStart"/>
      <w:r w:rsidR="00CA277C">
        <w:t>To</w:t>
      </w:r>
      <w:proofErr w:type="gramEnd"/>
      <w:r w:rsidR="00CA277C">
        <w:t xml:space="preserve">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w:t>
      </w:r>
      <w:proofErr w:type="gramStart"/>
      <w:r w:rsidRPr="00BC0D76">
        <w:t>actually contain</w:t>
      </w:r>
      <w:proofErr w:type="gramEnd"/>
      <w:r w:rsidRPr="00BC0D76">
        <w:t xml:space="preserve">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player’s capability to perform that action (unless the action is </w:t>
      </w:r>
      <w:proofErr w:type="gramStart"/>
      <w:r w:rsidRPr="00BC0D76">
        <w:t>actually casting</w:t>
      </w:r>
      <w:proofErr w:type="gramEnd"/>
      <w:r w:rsidRPr="00BC0D76">
        <w:t xml:space="preserve">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 xml:space="preserve">309.4. A plane card may have any number of static, triggered, and/or activated abilities. </w:t>
      </w:r>
      <w:proofErr w:type="gramStart"/>
      <w:r w:rsidRPr="00BC0D76">
        <w:t>As long as</w:t>
      </w:r>
      <w:proofErr w:type="gramEnd"/>
      <w:r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 xml:space="preserve">.4. A vanguard card may have any number of static, triggered, and/or activated abilities. </w:t>
      </w:r>
      <w:proofErr w:type="gramStart"/>
      <w:r w:rsidRPr="00BC0D76">
        <w:t>As long as</w:t>
      </w:r>
      <w:proofErr w:type="gramEnd"/>
      <w:r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 xml:space="preserve">.4. A scheme card may have any number of static, triggered, and/or activated abilities. </w:t>
      </w:r>
      <w:proofErr w:type="gramStart"/>
      <w:r w:rsidRPr="00BC0D76">
        <w:t>As long as</w:t>
      </w:r>
      <w:proofErr w:type="gramEnd"/>
      <w:r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1" w:name="OLE_LINK54"/>
      <w:r w:rsidRPr="00BC0D76">
        <w:t>If an object would go to any library, graveyard, or hand other than its owner’s, it goes to its owner’s corresponding zone.</w:t>
      </w:r>
      <w:bookmarkEnd w:id="11"/>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w:t>
      </w:r>
      <w:proofErr w:type="gramStart"/>
      <w:r w:rsidRPr="00BC0D76">
        <w:t>particular object</w:t>
      </w:r>
      <w:proofErr w:type="gramEnd"/>
      <w:r w:rsidRPr="00BC0D76">
        <w:t xml:space="preserve">,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lastRenderedPageBreak/>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w:t>
      </w:r>
      <w:proofErr w:type="gramStart"/>
      <w:r w:rsidRPr="00BC0D76">
        <w:t>as a result of</w:t>
      </w:r>
      <w:proofErr w:type="gramEnd"/>
      <w:r w:rsidRPr="00BC0D76">
        <w:t xml:space="preserve">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 xml:space="preserve">400.7f If an effect grants a nonland card an ability that allows it to be cast, that ability will continue to apply to the new object that card became after it moved to the stack </w:t>
      </w:r>
      <w:proofErr w:type="gramStart"/>
      <w:r w:rsidRPr="00BC0D76">
        <w:t>as a result of</w:t>
      </w:r>
      <w:proofErr w:type="gramEnd"/>
      <w:r w:rsidRPr="00BC0D76">
        <w:t xml:space="preserve">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w:t>
      </w:r>
      <w:proofErr w:type="gramStart"/>
      <w:r w:rsidR="00853C62" w:rsidRPr="00853C62">
        <w:t>as a result of</w:t>
      </w:r>
      <w:proofErr w:type="gramEnd"/>
      <w:r w:rsidR="00853C62" w:rsidRPr="00853C62">
        <w:t xml:space="preserve">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lastRenderedPageBreak/>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 xml:space="preserve">However, once a player </w:t>
      </w:r>
      <w:proofErr w:type="gramStart"/>
      <w:r w:rsidR="00EE47B0" w:rsidRPr="003B20D9">
        <w:t>is allowed to</w:t>
      </w:r>
      <w:proofErr w:type="gramEnd"/>
      <w:r w:rsidR="00EE47B0" w:rsidRPr="003B20D9">
        <w:t xml:space="preserve">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w:t>
      </w:r>
      <w:r w:rsidRPr="00BC0D76">
        <w:lastRenderedPageBreak/>
        <w:t xml:space="preserve">the </w:t>
      </w:r>
      <w:r w:rsidRPr="00BC0D76">
        <w:rPr>
          <w:b/>
        </w:rPr>
        <w:t>Magic: The Gathering</w:t>
      </w:r>
      <w:r w:rsidRPr="00BC0D76">
        <w:rPr>
          <w:b/>
          <w:i/>
        </w:rPr>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 xml:space="preserve">500.2. A phase or step in which players receive priority ends when the stack is empty and all players pass in succession. Simply having the stack become empty doesn’t cause such a phase or step to end; all players </w:t>
      </w:r>
      <w:proofErr w:type="gramStart"/>
      <w:r w:rsidRPr="00BC0D76">
        <w:t>have to</w:t>
      </w:r>
      <w:proofErr w:type="gramEnd"/>
      <w:r w:rsidRPr="00BC0D76">
        <w:t xml:space="preserve">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w:t>
      </w:r>
      <w:proofErr w:type="gramStart"/>
      <w:r w:rsidRPr="00BC0D76">
        <w:t>all of</w:t>
      </w:r>
      <w:proofErr w:type="gramEnd"/>
      <w:r w:rsidRPr="00BC0D76">
        <w:t xml:space="preserve">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43E5D456"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 xml:space="preserve">506.6g Rules 506.6 and 506.6a–f </w:t>
      </w:r>
      <w:proofErr w:type="gramStart"/>
      <w:r w:rsidRPr="00BC0D76">
        <w:t>apply</w:t>
      </w:r>
      <w:proofErr w:type="gramEnd"/>
      <w:r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4"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4"/>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lastRenderedPageBreak/>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lastRenderedPageBreak/>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 xml:space="preserve">If an ability triggers when a creature blocks or becomes blocked by a </w:t>
      </w:r>
      <w:proofErr w:type="gramStart"/>
      <w:r w:rsidRPr="00BC0D76">
        <w:t>particular number</w:t>
      </w:r>
      <w:proofErr w:type="gramEnd"/>
      <w:r w:rsidRPr="00BC0D76">
        <w:t xml:space="preserve">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w:t>
      </w:r>
      <w:proofErr w:type="gramStart"/>
      <w:r w:rsidRPr="00BC0D76">
        <w:t>later on</w:t>
      </w:r>
      <w:proofErr w:type="gramEnd"/>
      <w:r w:rsidRPr="00BC0D76">
        <w:t>.</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w:t>
      </w:r>
      <w:r w:rsidRPr="00BC0D76">
        <w:lastRenderedPageBreak/>
        <w:t xml:space="preserve">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w:t>
      </w:r>
      <w:proofErr w:type="gramStart"/>
      <w:r w:rsidRPr="00BC0D76">
        <w:t>At</w:t>
      </w:r>
      <w:proofErr w:type="gramEnd"/>
      <w:r w:rsidRPr="00BC0D76">
        <w:t xml:space="preserve">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81E038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2ADE6B9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117.8 and 117.9), the player announces </w:t>
      </w:r>
      <w:r w:rsidR="00A34110">
        <w:t>their</w:t>
      </w:r>
      <w:r w:rsidRPr="00BC0D76">
        <w:t xml:space="preserve"> intentions to pay any or </w:t>
      </w:r>
      <w:proofErr w:type="gramStart"/>
      <w:r w:rsidRPr="00BC0D76">
        <w:t>all of</w:t>
      </w:r>
      <w:proofErr w:type="gramEnd"/>
      <w:r w:rsidRPr="00BC0D76">
        <w:t xml:space="preserve">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31AE1857"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player, object, or zone for each target the spell requires. </w:t>
      </w:r>
      <w:r w:rsidR="00113873" w:rsidRPr="00113873">
        <w:t xml:space="preserve">A spell may require some targets only if an alternative or additional cost (such as a kicker cost) or a </w:t>
      </w:r>
      <w:proofErr w:type="gramStart"/>
      <w:r w:rsidR="00113873" w:rsidRPr="00113873">
        <w:t>particular mode</w:t>
      </w:r>
      <w:proofErr w:type="gramEnd"/>
      <w:r w:rsidR="00113873" w:rsidRPr="00113873">
        <w:t xml:space="preserv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If any effects say that an object or player must be chosen as a target, the player chooses targets so that </w:t>
      </w:r>
      <w:r w:rsidR="004576A5">
        <w:t>they</w:t>
      </w:r>
      <w:r w:rsidRPr="00BC0D76">
        <w:t xml:space="preserve"> obey the maximum possible </w:t>
      </w:r>
      <w:r w:rsidRPr="00BC0D76">
        <w:lastRenderedPageBreak/>
        <w:t>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w:t>
      </w:r>
      <w:proofErr w:type="gramStart"/>
      <w:r w:rsidRPr="00BC0D76">
        <w:t>actually made</w:t>
      </w:r>
      <w:proofErr w:type="gramEnd"/>
      <w:r w:rsidRPr="00BC0D76">
        <w:t>,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5"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5"/>
    </w:p>
    <w:p w14:paraId="4FF8968D" w14:textId="18846AE9" w:rsidR="006472A1" w:rsidRDefault="001C09FF" w:rsidP="00E17A9D">
      <w:pPr>
        <w:pStyle w:val="CREx1001a"/>
      </w:pPr>
      <w:r w:rsidRPr="00E17A9D">
        <w:rPr>
          <w:b/>
        </w:rPr>
        <w:t>Example</w:t>
      </w:r>
      <w:r>
        <w:t>: A player controls Void Winnower, which reads in part, “</w:t>
      </w:r>
      <w:r w:rsidRPr="0023256C">
        <w:t>Your opponents can't cast spells with even converted mana costs.</w:t>
      </w:r>
      <w:r>
        <w:t xml:space="preserve">” That player’s opponent may begin to cast </w:t>
      </w:r>
      <w:r>
        <w:lastRenderedPageBreak/>
        <w:t>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 xml:space="preserve">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w:t>
      </w:r>
      <w:proofErr w:type="gramStart"/>
      <w:r w:rsidRPr="00BC0D76">
        <w:t>at all times</w:t>
      </w:r>
      <w:proofErr w:type="gramEnd"/>
      <w:r w:rsidRPr="00BC0D76">
        <w:t>.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w:t>
      </w:r>
      <w:r w:rsidRPr="00BC0D76">
        <w:lastRenderedPageBreak/>
        <w:t xml:space="preserve">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w:t>
      </w:r>
      <w:proofErr w:type="gramStart"/>
      <w:r w:rsidRPr="00BC0D76">
        <w:t>actually a</w:t>
      </w:r>
      <w:proofErr w:type="gramEnd"/>
      <w:r w:rsidRPr="00BC0D76">
        <w:t xml:space="preserve"> sorcery. The player doesn’t </w:t>
      </w:r>
      <w:proofErr w:type="gramStart"/>
      <w:r w:rsidRPr="00BC0D76">
        <w:t>actually need</w:t>
      </w:r>
      <w:proofErr w:type="gramEnd"/>
      <w:r w:rsidRPr="00BC0D76">
        <w:t xml:space="preserve">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w:t>
      </w:r>
      <w:proofErr w:type="gramStart"/>
      <w:r w:rsidRPr="00BC0D76">
        <w:t>actually an</w:t>
      </w:r>
      <w:proofErr w:type="gramEnd"/>
      <w:r w:rsidRPr="00BC0D76">
        <w:t xml:space="preserve"> instant. The player doesn’t </w:t>
      </w:r>
      <w:proofErr w:type="gramStart"/>
      <w:r w:rsidRPr="00BC0D76">
        <w:t>actually need</w:t>
      </w:r>
      <w:proofErr w:type="gramEnd"/>
      <w:r w:rsidRPr="00BC0D76">
        <w:t xml:space="preserve">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lastRenderedPageBreak/>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w:t>
      </w:r>
      <w:r w:rsidRPr="00BC0D76">
        <w:lastRenderedPageBreak/>
        <w:t>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4B66FD25"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w:t>
      </w:r>
      <w:proofErr w:type="gramStart"/>
      <w:r w:rsidR="004D2163" w:rsidRPr="00BC0D76">
        <w:t>at this time</w:t>
      </w:r>
      <w:proofErr w:type="gramEnd"/>
      <w:r w:rsidR="004D2163" w:rsidRPr="00BC0D76">
        <w:t>,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proofErr w:type="gramStart"/>
      <w:r w:rsidR="00B47B36">
        <w:t>“</w:t>
      </w:r>
      <w:r w:rsidRPr="00BC0D76">
        <w:t xml:space="preserve"> or</w:t>
      </w:r>
      <w:proofErr w:type="gramEnd"/>
      <w:r w:rsidRPr="00BC0D76">
        <w:t xml:space="preserve">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w:t>
      </w:r>
      <w:proofErr w:type="gramStart"/>
      <w:r w:rsidRPr="00BC0D76">
        <w:t>a permanent moves</w:t>
      </w:r>
      <w:proofErr w:type="gramEnd"/>
      <w:r w:rsidRPr="00BC0D76">
        <w:t xml:space="preserve">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 xml:space="preserve">Whenever [something] is put into a graveyard from the battlefield, </w:t>
      </w:r>
      <w:proofErr w:type="gramStart"/>
      <w:r w:rsidRPr="00BC0D76">
        <w:t>. . . .</w:t>
      </w:r>
      <w:proofErr w:type="gramEnd"/>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6"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6"/>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 xml:space="preserve">Delayed triggered abilities are created during the resolution of spells or abilities, as the result of a replacement effect being applied, or </w:t>
      </w:r>
      <w:proofErr w:type="gramStart"/>
      <w:r w:rsidR="000B00BC" w:rsidRPr="000B00BC">
        <w:t>as a result of</w:t>
      </w:r>
      <w:proofErr w:type="gramEnd"/>
      <w:r w:rsidR="000B00BC" w:rsidRPr="000B00BC">
        <w:t xml:space="preserve"> a static ability that allows a player to take an action.</w:t>
      </w:r>
      <w:r w:rsidRPr="00BC0D76">
        <w:t xml:space="preserve"> </w:t>
      </w:r>
      <w:r w:rsidR="00786BF4">
        <w:t>A</w:t>
      </w:r>
      <w:r w:rsidRPr="00BC0D76">
        <w:t xml:space="preserve"> delayed triggered ability won’t trigger until it has </w:t>
      </w:r>
      <w:proofErr w:type="gramStart"/>
      <w:r w:rsidRPr="00BC0D76">
        <w:t>actually been</w:t>
      </w:r>
      <w:proofErr w:type="gramEnd"/>
      <w:r w:rsidRPr="00BC0D76">
        <w:t xml:space="preserve">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 xml:space="preserve">603.7c A delayed triggered ability that refers to a </w:t>
      </w:r>
      <w:proofErr w:type="gramStart"/>
      <w:r w:rsidRPr="00BC0D76">
        <w:t>particular object</w:t>
      </w:r>
      <w:proofErr w:type="gramEnd"/>
      <w:r w:rsidRPr="00BC0D76">
        <w:t xml:space="preserve">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w:t>
      </w:r>
      <w:proofErr w:type="gramStart"/>
      <w:r w:rsidRPr="00BC0D76">
        <w:t>particular card</w:t>
      </w:r>
      <w:proofErr w:type="gramEnd"/>
      <w:r w:rsidRPr="00BC0D76">
        <w:t xml:space="preserve">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90A539A"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w:t>
      </w:r>
      <w:proofErr w:type="gramStart"/>
      <w:r>
        <w:t>a 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lastRenderedPageBreak/>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CAE1560" w:rsidR="005D6A78" w:rsidRDefault="0053732A" w:rsidP="00470FBC">
      <w:pPr>
        <w:pStyle w:val="CR1001"/>
      </w:pPr>
      <w:r w:rsidRPr="0053732A">
        <w:t>603.</w:t>
      </w:r>
      <w:r>
        <w:t>12</w:t>
      </w:r>
      <w:r w:rsidRPr="0053732A">
        <w:t>. A resolving spell or ability may allow 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7"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7"/>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 xml:space="preserve">As an additional cost to cast </w:t>
      </w:r>
      <w:proofErr w:type="gramStart"/>
      <w:r w:rsidRPr="00BC0D76">
        <w:t>. . . ,</w:t>
      </w:r>
      <w:proofErr w:type="gramEnd"/>
      <w:r w:rsidR="00B47B36">
        <w:t>”</w:t>
      </w:r>
      <w:r w:rsidRPr="00BC0D76">
        <w:t xml:space="preserve"> </w:t>
      </w:r>
      <w:r w:rsidR="00B47B36">
        <w:t>“</w:t>
      </w:r>
      <w:r w:rsidRPr="00BC0D76">
        <w:t xml:space="preserve">You may pay </w:t>
      </w:r>
      <w:r w:rsidRPr="00BC0D76">
        <w:lastRenderedPageBreak/>
        <w:t>[cost]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8"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 xml:space="preserve">You may [cast/play] [this card] </w:t>
      </w:r>
      <w:proofErr w:type="gramStart"/>
      <w:r w:rsidRPr="00BC0D76">
        <w:t>. . . ,</w:t>
      </w:r>
      <w:proofErr w:type="gramEnd"/>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8"/>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57B40EC2"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 xml:space="preserve">criteria: it doesn’t have a target,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73915B3C"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proofErr w:type="gramStart"/>
      <w:r w:rsidR="00C55DFC">
        <w:t>all of</w:t>
      </w:r>
      <w:proofErr w:type="gramEnd"/>
      <w:r w:rsidR="00C55DFC">
        <w:t xml:space="preserve">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D30C30B"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lastRenderedPageBreak/>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w:t>
      </w:r>
      <w:proofErr w:type="gramStart"/>
      <w:r w:rsidRPr="00BC0D76">
        <w:t>as a result of</w:t>
      </w:r>
      <w:proofErr w:type="gramEnd"/>
      <w:r w:rsidRPr="00BC0D76">
        <w:t xml:space="preserve">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w:t>
      </w:r>
      <w:r w:rsidRPr="00BC0D76">
        <w:lastRenderedPageBreak/>
        <w:t xml:space="preserve">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 xml:space="preserve">those abilities are linked. The second can refer only to objects put onto the battlefield </w:t>
      </w:r>
      <w:proofErr w:type="gramStart"/>
      <w:r w:rsidRPr="00BC0D76">
        <w:t>as a result of</w:t>
      </w:r>
      <w:proofErr w:type="gramEnd"/>
      <w:r w:rsidRPr="00BC0D76">
        <w:t xml:space="preserve">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w:t>
      </w:r>
      <w:proofErr w:type="gramStart"/>
      <w:r w:rsidRPr="00BC0D76">
        <w:t>as a result of</w:t>
      </w:r>
      <w:proofErr w:type="gramEnd"/>
      <w:r w:rsidRPr="00BC0D76">
        <w:t xml:space="preserve">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 xml:space="preserve">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w:t>
      </w:r>
      <w:proofErr w:type="gramStart"/>
      <w:r w:rsidRPr="00BC0D76">
        <w:t>as a result of</w:t>
      </w:r>
      <w:proofErr w:type="gramEnd"/>
      <w:r w:rsidRPr="00BC0D76">
        <w:t xml:space="preserve">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w:t>
      </w:r>
      <w:proofErr w:type="gramStart"/>
      <w:r w:rsidRPr="00BC0D76">
        <w:t>as a result of</w:t>
      </w:r>
      <w:proofErr w:type="gramEnd"/>
      <w:r w:rsidRPr="00BC0D76">
        <w:t xml:space="preserve">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 xml:space="preserve">607.2g If an object has both a static ability and one or more triggered abilities printed on it in the same paragraph, each of those triggered abilities is linked to the static ability. Each triggered ability refers only to actions taken </w:t>
      </w:r>
      <w:proofErr w:type="gramStart"/>
      <w:r>
        <w:t>as a result of</w:t>
      </w:r>
      <w:proofErr w:type="gramEnd"/>
      <w:r>
        <w:t xml:space="preserve">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26819DE"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w:t>
      </w:r>
      <w:r w:rsidRPr="00BC0D76">
        <w:lastRenderedPageBreak/>
        <w:t xml:space="preserve">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lastRenderedPageBreak/>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 xml:space="preserve">609.1. An effect is something that happens in the game </w:t>
      </w:r>
      <w:proofErr w:type="gramStart"/>
      <w:r w:rsidRPr="00BC0D76">
        <w:t>as a result of</w:t>
      </w:r>
      <w:proofErr w:type="gramEnd"/>
      <w:r w:rsidRPr="00BC0D76">
        <w:t xml:space="preserve">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lastRenderedPageBreak/>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w:t>
      </w:r>
      <w:proofErr w:type="spellStart"/>
      <w:r w:rsidRPr="00BC0D76">
        <w:t>Orrery</w:t>
      </w:r>
      <w:proofErr w:type="spellEnd"/>
      <w:r w:rsidRPr="00BC0D76">
        <w:t xml:space="preserve">, an artifact that </w:t>
      </w:r>
      <w:proofErr w:type="gramStart"/>
      <w:r w:rsidRPr="00BC0D76">
        <w:t>says</w:t>
      </w:r>
      <w:proofErr w:type="gramEnd"/>
      <w:r w:rsidRPr="00BC0D76">
        <w:t xml:space="preserve">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w:t>
      </w:r>
      <w:proofErr w:type="gramStart"/>
      <w:r w:rsidRPr="00BC0D76">
        <w:t>particular color</w:t>
      </w:r>
      <w:proofErr w:type="gramEnd"/>
      <w:r w:rsidRPr="00BC0D76">
        <w:t xml:space="preserve">.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 xml:space="preserve">for as long as </w:t>
      </w:r>
      <w:proofErr w:type="gramStart"/>
      <w:r w:rsidRPr="00BC0D76">
        <w:t>. . . .</w:t>
      </w:r>
      <w:proofErr w:type="gramEnd"/>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w:t>
      </w:r>
      <w:r>
        <w:lastRenderedPageBreak/>
        <w:t xml:space="preserve">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lastRenderedPageBreak/>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9" w:name="OLE_LINK1"/>
      <w:bookmarkStart w:id="20" w:name="OLE_LINK2"/>
      <w:r w:rsidRPr="00BC0D76">
        <w:t xml:space="preserve">value of </w:t>
      </w:r>
      <w:bookmarkEnd w:id="19"/>
      <w:bookmarkEnd w:id="20"/>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lastRenderedPageBreak/>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lastRenderedPageBreak/>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 xml:space="preserve">613.6c </w:t>
      </w:r>
      <w:proofErr w:type="gramStart"/>
      <w:r w:rsidRPr="00BC0D76">
        <w:t>An</w:t>
      </w:r>
      <w:proofErr w:type="gramEnd"/>
      <w:r w:rsidRPr="00BC0D76">
        <w:t xml:space="preserve">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xml:space="preserve">. Otherwise, the effect </w:t>
      </w:r>
      <w:proofErr w:type="gramStart"/>
      <w:r w:rsidRPr="00BC0D76">
        <w:t>is considered to be</w:t>
      </w:r>
      <w:proofErr w:type="gramEnd"/>
      <w:r w:rsidRPr="00BC0D76">
        <w:t xml:space="preserv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 xml:space="preserve">613.7b </w:t>
      </w:r>
      <w:proofErr w:type="gramStart"/>
      <w:r w:rsidRPr="00BC0D76">
        <w:t>An</w:t>
      </w:r>
      <w:proofErr w:type="gramEnd"/>
      <w:r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lastRenderedPageBreak/>
        <w:t>Example:</w:t>
      </w:r>
      <w:r w:rsidR="004D2163" w:rsidRPr="00BC0D76">
        <w:t xml:space="preserve"> One effect reads, </w:t>
      </w:r>
      <w:r w:rsidR="00B47B36">
        <w:t>“</w:t>
      </w:r>
      <w:r w:rsidR="004D2163" w:rsidRPr="00BC0D76">
        <w:t>White creatures get +1/+1,</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w:t>
      </w:r>
      <w:proofErr w:type="gramStart"/>
      <w:r w:rsidRPr="00BC0D76">
        <w:t>particular event</w:t>
      </w:r>
      <w:proofErr w:type="gramEnd"/>
      <w:r w:rsidRPr="00BC0D76">
        <w:t xml:space="preserve">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 xml:space="preserve">As [this permanent] is turned face up </w:t>
      </w:r>
      <w:proofErr w:type="gramStart"/>
      <w:r w:rsidRPr="00BC0D76">
        <w:t>. . . ,</w:t>
      </w:r>
      <w:proofErr w:type="gramEnd"/>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 xml:space="preserve">If a creature you control would deal damage to a permanent or player, it deals double that damage to </w:t>
      </w:r>
      <w:r w:rsidR="00374D2C" w:rsidRPr="00374D2C">
        <w:lastRenderedPageBreak/>
        <w:t>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 xml:space="preserve">614.11b If an effect would have a player both draw a card and perform an additional action on that card, and the draw is replaced, the additional action is not performed on any cards that are drawn </w:t>
      </w:r>
      <w:proofErr w:type="gramStart"/>
      <w:r w:rsidRPr="00BC0D76">
        <w:t>as a result of</w:t>
      </w:r>
      <w:proofErr w:type="gramEnd"/>
      <w:r w:rsidRPr="00BC0D76">
        <w:t xml:space="preserve">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w:t>
      </w:r>
      <w:r w:rsidR="00344160" w:rsidRPr="00344160">
        <w:lastRenderedPageBreak/>
        <w:t xml:space="preserve">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w:t>
      </w:r>
      <w:r w:rsidR="00462395">
        <w:lastRenderedPageBreak/>
        <w:t xml:space="preserve">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lastRenderedPageBreak/>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lastRenderedPageBreak/>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 xml:space="preserve">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w:t>
      </w:r>
      <w:proofErr w:type="gramStart"/>
      <w:r w:rsidR="004D2163" w:rsidRPr="00BC0D76">
        <w:t>reads</w:t>
      </w:r>
      <w:proofErr w:type="gramEnd"/>
      <w:r w:rsidR="004D2163" w:rsidRPr="00BC0D76">
        <w:t xml:space="preserve">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w:t>
      </w:r>
      <w:proofErr w:type="gramStart"/>
      <w:r w:rsidRPr="00BC0D76">
        <w:t>particular mode</w:t>
      </w:r>
      <w:proofErr w:type="gramEnd"/>
      <w:r w:rsidRPr="00BC0D76">
        <w:t xml:space="preserv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w:t>
      </w:r>
      <w:proofErr w:type="gramStart"/>
      <w:r w:rsidRPr="00DF7FE8">
        <w:t>particular mode</w:t>
      </w:r>
      <w:proofErr w:type="gramEnd"/>
      <w:r w:rsidRPr="00DF7FE8">
        <w:t xml:space="preserv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605CAD70" w14:textId="77777777" w:rsidR="00181387" w:rsidRDefault="00181387" w:rsidP="00B67C04">
      <w:pPr>
        <w:pStyle w:val="CRBodyText"/>
      </w:pPr>
    </w:p>
    <w:p w14:paraId="260BE3F1" w14:textId="17154DA6" w:rsidR="00C9666A" w:rsidRDefault="00181387" w:rsidP="00A77B42">
      <w:pPr>
        <w:pStyle w:val="CR1001"/>
      </w:pPr>
      <w:r>
        <w:t>700.7</w:t>
      </w:r>
      <w:r w:rsidR="00C9666A">
        <w:t>. Some cards refer to cards</w:t>
      </w:r>
      <w:r w:rsidR="00390FEB">
        <w:t xml:space="preserve"> with a name</w:t>
      </w:r>
      <w:r w:rsidR="00C9666A">
        <w:t xml:space="preserve"> </w:t>
      </w:r>
      <w:r w:rsidR="002A3DA5" w:rsidRPr="002061D0">
        <w:rPr>
          <w:i/>
        </w:rPr>
        <w:t>originally printed</w:t>
      </w:r>
      <w:r w:rsidR="00C9666A">
        <w:t xml:space="preserve"> in a </w:t>
      </w:r>
      <w:proofErr w:type="gramStart"/>
      <w:r w:rsidR="00C9666A">
        <w:t>particular set</w:t>
      </w:r>
      <w:proofErr w:type="gramEnd"/>
      <w:r w:rsidR="00C9666A">
        <w:t>.</w:t>
      </w:r>
    </w:p>
    <w:p w14:paraId="31344E66" w14:textId="77777777" w:rsidR="00935F03" w:rsidRDefault="00935F03" w:rsidP="00B67C04">
      <w:pPr>
        <w:pStyle w:val="CRBodyText"/>
      </w:pPr>
    </w:p>
    <w:p w14:paraId="3EB05B39" w14:textId="5A047181" w:rsidR="00935F03" w:rsidRDefault="00181387" w:rsidP="00505DF2">
      <w:pPr>
        <w:pStyle w:val="CR1001a"/>
      </w:pPr>
      <w:r>
        <w:t>700.7</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0492AC28" w:rsidR="00935F03" w:rsidRDefault="00181387" w:rsidP="00505DF2">
      <w:pPr>
        <w:pStyle w:val="CR1001a"/>
      </w:pPr>
      <w:r>
        <w:t>700.7</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w:t>
      </w:r>
      <w:proofErr w:type="spellStart"/>
      <w:r w:rsidR="0032249E">
        <w:t>Dwarven</w:t>
      </w:r>
      <w:proofErr w:type="spellEnd"/>
      <w:r w:rsidR="0032249E">
        <w:t xml:space="preserve"> </w:t>
      </w:r>
      <w:proofErr w:type="spellStart"/>
      <w:r w:rsidR="0032249E">
        <w:t>Weaponsmith</w:t>
      </w:r>
      <w:proofErr w:type="spellEnd"/>
      <w:r w:rsidR="0032249E">
        <w:t xml:space="preserve">,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w:t>
      </w:r>
      <w:proofErr w:type="spellStart"/>
      <w:r w:rsidR="00D732F1">
        <w:t>Orcish</w:t>
      </w:r>
      <w:proofErr w:type="spellEnd"/>
      <w:r w:rsidR="00D732F1">
        <w:t xml:space="preserve"> Mechanics, </w:t>
      </w:r>
      <w:proofErr w:type="spellStart"/>
      <w:r w:rsidR="00D732F1">
        <w:t>Ornithopter</w:t>
      </w:r>
      <w:proofErr w:type="spellEnd"/>
      <w:r w:rsidR="00D732F1">
        <w:t xml:space="preserve">, </w:t>
      </w:r>
      <w:proofErr w:type="spellStart"/>
      <w:r w:rsidR="00D732F1">
        <w:t>Phyrexian</w:t>
      </w:r>
      <w:proofErr w:type="spellEnd"/>
      <w:r w:rsidR="00D732F1">
        <w:t xml:space="preserve"> 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w:t>
      </w:r>
      <w:proofErr w:type="spellStart"/>
      <w:r w:rsidR="00D732F1">
        <w:t>Lat</w:t>
      </w:r>
      <w:proofErr w:type="spellEnd"/>
      <w:r w:rsidR="00D732F1">
        <w:t xml:space="preserve">-Nam,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Su-Chi,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w:t>
      </w:r>
      <w:proofErr w:type="spellStart"/>
      <w:r w:rsidR="00D732F1">
        <w:t>Titania’s</w:t>
      </w:r>
      <w:proofErr w:type="spellEnd"/>
      <w:r w:rsidR="00D732F1">
        <w:t xml:space="preserve">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6A941DF7" w:rsidR="00935F03" w:rsidRDefault="00181387" w:rsidP="00505DF2">
      <w:pPr>
        <w:pStyle w:val="CR1001a"/>
      </w:pPr>
      <w:r>
        <w:lastRenderedPageBreak/>
        <w:t>700.7</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w:t>
      </w:r>
      <w:proofErr w:type="spellStart"/>
      <w:r w:rsidR="00845026">
        <w:t>Dwarven</w:t>
      </w:r>
      <w:proofErr w:type="spellEnd"/>
      <w:r w:rsidR="00845026">
        <w:t xml:space="preserve"> Pony; </w:t>
      </w:r>
      <w:proofErr w:type="spellStart"/>
      <w:r w:rsidR="00845026">
        <w:t>Dwarven</w:t>
      </w:r>
      <w:proofErr w:type="spellEnd"/>
      <w:r w:rsidR="00845026">
        <w:t xml:space="preserve"> Sea Clan; </w:t>
      </w:r>
      <w:proofErr w:type="spellStart"/>
      <w:r w:rsidR="00845026">
        <w:t>Dwarven</w:t>
      </w:r>
      <w:proofErr w:type="spellEnd"/>
      <w:r w:rsidR="00845026">
        <w:t xml:space="preserve">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w:t>
      </w:r>
      <w:proofErr w:type="spellStart"/>
      <w:r w:rsidR="00845026">
        <w:t>Ihsan’s</w:t>
      </w:r>
      <w:proofErr w:type="spellEnd"/>
      <w:r w:rsidR="00845026">
        <w:t xml:space="preserve">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w:t>
      </w:r>
      <w:proofErr w:type="spellStart"/>
      <w:r w:rsidR="00845026">
        <w:t>Joven</w:t>
      </w:r>
      <w:proofErr w:type="spellEnd"/>
      <w:r w:rsidR="00845026">
        <w:t xml:space="preserve">; </w:t>
      </w:r>
      <w:proofErr w:type="spellStart"/>
      <w:r w:rsidR="00845026">
        <w:t>Joven’s</w:t>
      </w:r>
      <w:proofErr w:type="spellEnd"/>
      <w:r w:rsidR="00845026">
        <w:t xml:space="preserve"> Ferrets; </w:t>
      </w:r>
      <w:proofErr w:type="spellStart"/>
      <w:r w:rsidR="00845026">
        <w:t>Joven’s</w:t>
      </w:r>
      <w:proofErr w:type="spellEnd"/>
      <w:r w:rsidR="00845026">
        <w:t xml:space="preserve">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w:t>
      </w:r>
      <w:proofErr w:type="spellStart"/>
      <w:r w:rsidR="00845026">
        <w:t>Orcish</w:t>
      </w:r>
      <w:proofErr w:type="spellEnd"/>
      <w:r w:rsidR="00845026">
        <w:t xml:space="preserve">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 xml:space="preserve">from that </w:t>
      </w:r>
      <w:r w:rsidR="007A6DD4">
        <w:lastRenderedPageBreak/>
        <w:t>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w:t>
      </w:r>
      <w:proofErr w:type="gramStart"/>
      <w:r w:rsidR="004D2163" w:rsidRPr="00BC0D76">
        <w:t>are considered to be</w:t>
      </w:r>
      <w:proofErr w:type="gramEnd"/>
      <w:r w:rsidR="004D2163" w:rsidRPr="00BC0D76">
        <w:t xml:space="preserv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lastRenderedPageBreak/>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569E078"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A1B5ECC" w:rsidR="004D2163" w:rsidRPr="00BC0D76" w:rsidRDefault="00624FC6" w:rsidP="00505DF2">
      <w:pPr>
        <w:pStyle w:val="CR1001a"/>
      </w:pPr>
      <w:r>
        <w:lastRenderedPageBreak/>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3019C616" w:rsidR="004D2163" w:rsidRPr="00BC0D76" w:rsidRDefault="00624FC6" w:rsidP="00FD6552">
      <w:pPr>
        <w:pStyle w:val="CR1001a"/>
      </w:pPr>
      <w:r>
        <w:t>701.13</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 xml:space="preserve">The next time [permanent] would be destroyed this turn, </w:t>
      </w:r>
      <w:r w:rsidR="004D2163" w:rsidRPr="00BC0D76">
        <w:lastRenderedPageBreak/>
        <w:t>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0837BB4C" w:rsidR="004D2163" w:rsidRPr="00BC0D76" w:rsidRDefault="00624FC6" w:rsidP="00FD6552">
      <w:pPr>
        <w:pStyle w:val="CR1001a"/>
      </w:pPr>
      <w:r>
        <w:t>701.15</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4B7D063F" w:rsidR="00B279A7" w:rsidRDefault="00624FC6" w:rsidP="00FD6552">
      <w:pPr>
        <w:pStyle w:val="CR1001a"/>
      </w:pPr>
      <w:r>
        <w:t>701.17</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 xml:space="preserve">b If a player is searching a hidden zone for cards with a stated quality, such as a card with a certain card type or color, that player isn’t required to find some or </w:t>
      </w:r>
      <w:proofErr w:type="gramStart"/>
      <w:r w:rsidR="004D2163" w:rsidRPr="00BC0D76">
        <w:t>all of</w:t>
      </w:r>
      <w:proofErr w:type="gramEnd"/>
      <w:r w:rsidR="004D2163" w:rsidRPr="00BC0D76">
        <w:t xml:space="preserve"> those cards even if they’re present in that zone.</w:t>
      </w:r>
    </w:p>
    <w:p w14:paraId="1D12FB69" w14:textId="66C82D1F" w:rsidR="004D2163" w:rsidRPr="00BC0D76" w:rsidRDefault="004D2163" w:rsidP="00B67C04">
      <w:pPr>
        <w:pStyle w:val="CREx1001a"/>
      </w:pPr>
      <w:r w:rsidRPr="00BC0D76">
        <w:rPr>
          <w:b/>
        </w:rPr>
        <w:lastRenderedPageBreak/>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1B8253E1" w:rsidR="009E2464" w:rsidRDefault="009E2464" w:rsidP="00B67C04">
      <w:pPr>
        <w:pStyle w:val="CRBodyText"/>
      </w:pPr>
    </w:p>
    <w:p w14:paraId="44570597" w14:textId="1EDC664B" w:rsidR="00C55869" w:rsidRDefault="00C55869" w:rsidP="00C55869">
      <w:pPr>
        <w:pStyle w:val="CR1001a"/>
      </w:pPr>
      <w:r>
        <w:t xml:space="preserve">701.18h 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 xml:space="preserve">that library is shuffled even if none of those objects are in the zone they’re expected to be in or an effect causes </w:t>
      </w:r>
      <w:proofErr w:type="gramStart"/>
      <w:r w:rsidR="000F49A1">
        <w:t>all of</w:t>
      </w:r>
      <w:proofErr w:type="gramEnd"/>
      <w:r w:rsidR="000F49A1">
        <w:t xml:space="preserve">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1E1FAD6F" w:rsidR="004D2163" w:rsidRPr="00BC0D76" w:rsidRDefault="00624FC6" w:rsidP="00FD6552">
      <w:pPr>
        <w:pStyle w:val="CR1001a"/>
      </w:pPr>
      <w:r>
        <w:t>701.21</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68F8246C" w:rsidR="004D2163" w:rsidRPr="00BC0D76" w:rsidRDefault="00624FC6" w:rsidP="00FD6552">
      <w:pPr>
        <w:pStyle w:val="CR1001a"/>
      </w:pPr>
      <w:r>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129A42C4" w:rsidR="004D2163" w:rsidRPr="00BC0D76" w:rsidRDefault="00624FC6" w:rsidP="00FD6552">
      <w:pPr>
        <w:pStyle w:val="CR1001a"/>
      </w:pPr>
      <w:r>
        <w:t>701.26</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43001286" w:rsidR="00AC0AF6" w:rsidRDefault="00624FC6" w:rsidP="00FD6552">
      <w:pPr>
        <w:pStyle w:val="CR1001a"/>
      </w:pPr>
      <w:r>
        <w:t>701.26</w:t>
      </w:r>
      <w:r w:rsidR="00E12527" w:rsidRPr="00E12527">
        <w:t>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lastRenderedPageBreak/>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31DAB3AD"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50551E81" w14:textId="77777777" w:rsidR="004E168E" w:rsidRDefault="004E168E" w:rsidP="00B67C04">
      <w:pPr>
        <w:pStyle w:val="CRBodyText"/>
      </w:pPr>
    </w:p>
    <w:p w14:paraId="632530CA" w14:textId="3E1AD80A" w:rsidR="004E168E" w:rsidDel="003926E8" w:rsidRDefault="00624FC6" w:rsidP="00FD6552">
      <w:pPr>
        <w:pStyle w:val="CR1001a"/>
      </w:pPr>
      <w:r>
        <w:t>701.33</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26DEC749" w:rsidR="001D2739" w:rsidRDefault="00624FC6" w:rsidP="00FD6552">
      <w:pPr>
        <w:pStyle w:val="CR1001a"/>
      </w:pPr>
      <w:r>
        <w:t>701.33</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lastRenderedPageBreak/>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7777777" w:rsidR="002B1FE6" w:rsidRPr="00BC0D76" w:rsidRDefault="002B1FE6" w:rsidP="00C6457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 xml:space="preserve">A creature </w:t>
      </w:r>
      <w:proofErr w:type="gramStart"/>
      <w:r>
        <w:t>card’s</w:t>
      </w:r>
      <w:proofErr w:type="gramEnd"/>
      <w:r w:rsidRPr="00511EEC">
        <w:t xml:space="preserve"> </w:t>
      </w:r>
      <w:r w:rsidRPr="00511EEC">
        <w:lastRenderedPageBreak/>
        <w:t>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w:t>
      </w:r>
      <w:proofErr w:type="gramStart"/>
      <w:r w:rsidRPr="00BC0D76">
        <w:t>is considered to be</w:t>
      </w:r>
      <w:proofErr w:type="gramEnd"/>
      <w:r w:rsidRPr="00BC0D76">
        <w:t xml:space="preserv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w:t>
      </w:r>
      <w:proofErr w:type="gramStart"/>
      <w:r w:rsidRPr="00BC0D76">
        <w:t>all of</w:t>
      </w:r>
      <w:proofErr w:type="gramEnd"/>
      <w:r w:rsidRPr="00BC0D76">
        <w:t xml:space="preserve">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1"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1"/>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 xml:space="preserve">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w:t>
      </w:r>
      <w:r w:rsidRPr="00BC0D76">
        <w:lastRenderedPageBreak/>
        <w:t>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lastRenderedPageBreak/>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1FA97411" w14:textId="77777777" w:rsidR="00A16A73" w:rsidRPr="00BC0D76" w:rsidRDefault="00A16A73" w:rsidP="00B67C04">
      <w:pPr>
        <w:pStyle w:val="CRBodyText"/>
      </w:pPr>
    </w:p>
    <w:p w14:paraId="75B1DA95" w14:textId="4EECC39D" w:rsidR="004D2163" w:rsidRPr="00BC0D76" w:rsidRDefault="004D2163" w:rsidP="00FD6552">
      <w:pPr>
        <w:pStyle w:val="CR1001a"/>
      </w:pPr>
      <w:r w:rsidRPr="00BC0D76">
        <w:t>702.</w:t>
      </w:r>
      <w:r w:rsidR="00DF638A" w:rsidRPr="00BC0D76">
        <w:t>11</w:t>
      </w:r>
      <w:r w:rsidR="00F706A6">
        <w:t>f</w:t>
      </w:r>
      <w:r w:rsidR="00DF638A"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lastRenderedPageBreak/>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you may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w:t>
      </w:r>
      <w:r w:rsidR="004D2163" w:rsidRPr="00BC0D76">
        <w:lastRenderedPageBreak/>
        <w:t>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lastRenderedPageBreak/>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1F888F28"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BD591FB"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w:t>
      </w:r>
      <w:proofErr w:type="gramStart"/>
      <w:r w:rsidR="004D2163" w:rsidRPr="00BC0D76">
        <w:t>particular ability</w:t>
      </w:r>
      <w:proofErr w:type="gramEnd"/>
      <w:r w:rsidR="004D2163" w:rsidRPr="00BC0D76">
        <w:t>;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w:t>
      </w:r>
      <w:r w:rsidRPr="00BC0D76">
        <w:lastRenderedPageBreak/>
        <w:t>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w:t>
      </w:r>
      <w:proofErr w:type="gramStart"/>
      <w:r w:rsidR="004D2163" w:rsidRPr="00BC0D76">
        <w:t>a permanent phases</w:t>
      </w:r>
      <w:proofErr w:type="gramEnd"/>
      <w:r w:rsidR="004D2163" w:rsidRPr="00BC0D76">
        <w:t xml:space="preserve">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w:t>
      </w:r>
      <w:proofErr w:type="gramStart"/>
      <w:r w:rsidR="004D2163" w:rsidRPr="00BC0D76">
        <w:t>a permanent phases</w:t>
      </w:r>
      <w:proofErr w:type="gramEnd"/>
      <w:r w:rsidR="004D2163" w:rsidRPr="00BC0D76">
        <w:t xml:space="preserve">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w:t>
      </w:r>
      <w:proofErr w:type="gramStart"/>
      <w:r w:rsidR="004D2163" w:rsidRPr="00BC0D76">
        <w:t>a permanent phases</w:t>
      </w:r>
      <w:proofErr w:type="gramEnd"/>
      <w:r w:rsidR="004D2163" w:rsidRPr="00BC0D76">
        <w:t xml:space="preserve">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w:t>
      </w:r>
      <w:proofErr w:type="gramStart"/>
      <w:r w:rsidR="004D2163" w:rsidRPr="00BC0D76">
        <w:t>In particular, effects</w:t>
      </w:r>
      <w:proofErr w:type="gramEnd"/>
      <w:r w:rsidR="004D2163" w:rsidRPr="00BC0D76">
        <w:t xml:space="preserve">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w:t>
      </w:r>
      <w:proofErr w:type="gramStart"/>
      <w:r w:rsidR="004D2163" w:rsidRPr="00BC0D76">
        <w:t>a permanent phases</w:t>
      </w:r>
      <w:proofErr w:type="gramEnd"/>
      <w:r w:rsidR="004D2163" w:rsidRPr="00BC0D76">
        <w:t xml:space="preserve">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lastRenderedPageBreak/>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w:t>
      </w:r>
      <w:proofErr w:type="gramStart"/>
      <w:r>
        <w:t>In</w:t>
      </w:r>
      <w:proofErr w:type="gramEnd"/>
      <w:r>
        <w:t xml:space="preserve">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2"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2"/>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lastRenderedPageBreak/>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3" w:name="OLE_LINK48"/>
      <w:r w:rsidR="004D2163" w:rsidRPr="00BC0D76">
        <w:t>represents two abilities</w:t>
      </w:r>
      <w:bookmarkEnd w:id="23"/>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4"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4"/>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w:t>
      </w:r>
      <w:proofErr w:type="gramStart"/>
      <w:r w:rsidR="004D2163" w:rsidRPr="00BC0D76">
        <w:t>those specific kicker</w:t>
      </w:r>
      <w:proofErr w:type="gramEnd"/>
      <w:r w:rsidR="004D2163" w:rsidRPr="00BC0D76">
        <w:t xml:space="preserve">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 xml:space="preserve">if it was kicked </w:t>
      </w:r>
      <w:r w:rsidR="004D2163" w:rsidRPr="00BC0D76">
        <w:lastRenderedPageBreak/>
        <w:t>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5"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w:t>
      </w:r>
      <w:r w:rsidR="004D2163" w:rsidRPr="00BC0D76">
        <w:lastRenderedPageBreak/>
        <w:t xml:space="preserve">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lastRenderedPageBreak/>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lastRenderedPageBreak/>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 xml:space="preserve">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w:t>
      </w:r>
      <w:proofErr w:type="gramStart"/>
      <w:r w:rsidR="004D2163" w:rsidRPr="00BC0D76">
        <w:t>have to</w:t>
      </w:r>
      <w:proofErr w:type="gramEnd"/>
      <w:r w:rsidR="004D2163" w:rsidRPr="00BC0D76">
        <w:t xml:space="preserve">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02E80843"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61790A41"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w:t>
      </w:r>
      <w:proofErr w:type="gramStart"/>
      <w:r w:rsidR="004D2163" w:rsidRPr="00BC0D76">
        <w:t>all of</w:t>
      </w:r>
      <w:proofErr w:type="gramEnd"/>
      <w:r w:rsidR="004D2163" w:rsidRPr="00BC0D76">
        <w:t xml:space="preserve"> its targets are illegal on resolution.</w:t>
      </w:r>
    </w:p>
    <w:p w14:paraId="1B871CCD" w14:textId="77777777" w:rsidR="00C75962" w:rsidRDefault="00C75962" w:rsidP="00B67C04">
      <w:pPr>
        <w:pStyle w:val="CRBodyText"/>
      </w:pPr>
    </w:p>
    <w:p w14:paraId="2968B7F2" w14:textId="271F493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6"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7" w:name="OLE_LINK18"/>
      <w:bookmarkStart w:id="28"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7"/>
    </w:p>
    <w:bookmarkEnd w:id="28"/>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lastRenderedPageBreak/>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6"/>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lastRenderedPageBreak/>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lastRenderedPageBreak/>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lastRenderedPageBreak/>
        <w:t>“</w:t>
      </w:r>
      <w:r w:rsidR="004D2163" w:rsidRPr="00BC0D76">
        <w:t>When this permanent enters the battlefield, if its evoke cost was paid, its controller sacrifices it.</w:t>
      </w:r>
      <w:r w:rsidR="00B47B36">
        <w:t>”</w:t>
      </w:r>
      <w:r w:rsidR="004D2163" w:rsidRPr="00BC0D76">
        <w:t xml:space="preserve"> Paying a </w:t>
      </w:r>
      <w:proofErr w:type="gramStart"/>
      <w:r w:rsidR="004D2163" w:rsidRPr="00BC0D76">
        <w:t>card’s</w:t>
      </w:r>
      <w:proofErr w:type="gramEnd"/>
      <w:r w:rsidR="004D2163" w:rsidRPr="00BC0D76">
        <w:t xml:space="preserve">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w:t>
      </w:r>
      <w:proofErr w:type="gramStart"/>
      <w:r w:rsidR="004D2163" w:rsidRPr="00BC0D76">
        <w:t>spell’s</w:t>
      </w:r>
      <w:proofErr w:type="gramEnd"/>
      <w:r w:rsidR="004D2163" w:rsidRPr="00BC0D76">
        <w:t xml:space="preserve">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lastRenderedPageBreak/>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w:t>
      </w:r>
      <w:proofErr w:type="gramStart"/>
      <w:r w:rsidR="004D2163" w:rsidRPr="00BC0D76">
        <w:t>as a result of</w:t>
      </w:r>
      <w:proofErr w:type="gramEnd"/>
      <w:r w:rsidR="004D2163" w:rsidRPr="00BC0D76">
        <w:t xml:space="preserve">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 xml:space="preserve">b 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lastRenderedPageBreak/>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lastRenderedPageBreak/>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180BC100"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lastRenderedPageBreak/>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w:t>
      </w:r>
      <w:proofErr w:type="gramStart"/>
      <w:r w:rsidR="0090401E">
        <w:t>as a result of</w:t>
      </w:r>
      <w:proofErr w:type="gramEnd"/>
      <w:r w:rsidR="0090401E">
        <w:t xml:space="preserve">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77777777" w:rsidR="009E3326" w:rsidRDefault="0068634C" w:rsidP="00A77B42">
      <w:pPr>
        <w:pStyle w:val="CR1001"/>
      </w:pPr>
      <w:r>
        <w:lastRenderedPageBreak/>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 xml:space="preserve">If you chose to pay this </w:t>
      </w:r>
      <w:proofErr w:type="gramStart"/>
      <w:r w:rsidRPr="00941DA0">
        <w:t>spell’s</w:t>
      </w:r>
      <w:proofErr w:type="gramEnd"/>
      <w:r w:rsidRPr="00941DA0">
        <w:t xml:space="preserve">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w:t>
      </w:r>
      <w:proofErr w:type="gramStart"/>
      <w:r w:rsidRPr="00941DA0">
        <w:t>card’s</w:t>
      </w:r>
      <w:proofErr w:type="gramEnd"/>
      <w:r w:rsidRPr="00941DA0">
        <w:t xml:space="preserve">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proofErr w:type="gramStart"/>
      <w:r w:rsidR="0087482A">
        <w:t>The</w:t>
      </w:r>
      <w:proofErr w:type="gramEnd"/>
      <w:r w:rsidR="0087482A">
        <w:t xml:space="preserv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w:t>
      </w:r>
      <w:proofErr w:type="gramStart"/>
      <w:r w:rsidRPr="00210039">
        <w:t>as a result of</w:t>
      </w:r>
      <w:proofErr w:type="gramEnd"/>
      <w:r w:rsidRPr="00210039">
        <w:t xml:space="preserve">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 xml:space="preserve">702.104b If a creature has multiple instances of dethrone, each </w:t>
      </w:r>
      <w:proofErr w:type="gramStart"/>
      <w:r>
        <w:t>triggers</w:t>
      </w:r>
      <w:proofErr w:type="gramEnd"/>
      <w:r>
        <w:t xml:space="preserve">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w:t>
      </w:r>
      <w:proofErr w:type="gramStart"/>
      <w:r w:rsidR="00072A87">
        <w:t>as a result of</w:t>
      </w:r>
      <w:proofErr w:type="gramEnd"/>
      <w:r w:rsidR="00072A87">
        <w:t xml:space="preserve">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 xml:space="preserve">702.107b If a creature has multiple instances of prowess, each </w:t>
      </w:r>
      <w:proofErr w:type="gramStart"/>
      <w:r>
        <w:t>triggers</w:t>
      </w:r>
      <w:proofErr w:type="gramEnd"/>
      <w:r>
        <w:t xml:space="preserve">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lastRenderedPageBreak/>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 xml:space="preserve">702.111c If a creature has multiple instances of renown, each </w:t>
      </w:r>
      <w:proofErr w:type="gramStart"/>
      <w:r>
        <w:t>triggers</w:t>
      </w:r>
      <w:proofErr w:type="gramEnd"/>
      <w:r>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 xml:space="preserve">If this </w:t>
      </w:r>
      <w:proofErr w:type="gramStart"/>
      <w:r>
        <w:t>spell’s</w:t>
      </w:r>
      <w:proofErr w:type="gramEnd"/>
      <w:r>
        <w:t xml:space="preserve"> awaken cost was paid, put N +1/+1 counters on target land you control. That land becomes a 0/0 Elemental creature with haste. It’s still a land.</w:t>
      </w:r>
      <w:r w:rsidR="00B47B36">
        <w:t>”</w:t>
      </w:r>
      <w:r>
        <w:t xml:space="preserve"> Paying a </w:t>
      </w:r>
      <w:proofErr w:type="gramStart"/>
      <w:r>
        <w:t>spell’s</w:t>
      </w:r>
      <w:proofErr w:type="gramEnd"/>
      <w:r>
        <w:t xml:space="preserve">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 xml:space="preserve">702.114b If a creature has multiple instances of ingest, each </w:t>
      </w:r>
      <w:proofErr w:type="gramStart"/>
      <w:r>
        <w:t>triggers</w:t>
      </w:r>
      <w:proofErr w:type="gramEnd"/>
      <w:r>
        <w:t xml:space="preserve">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w:t>
      </w:r>
      <w:r>
        <w:lastRenderedPageBreak/>
        <w:t xml:space="preserve">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 xml:space="preserve">702.115b If a creature has multiple instances of myriad, each </w:t>
      </w:r>
      <w:proofErr w:type="gramStart"/>
      <w:r>
        <w:t>triggers</w:t>
      </w:r>
      <w:proofErr w:type="gramEnd"/>
      <w:r>
        <w:t xml:space="preserve">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 xml:space="preserve">If you chose to pay this </w:t>
      </w:r>
      <w:proofErr w:type="gramStart"/>
      <w:r>
        <w:t>spell’s</w:t>
      </w:r>
      <w:proofErr w:type="gramEnd"/>
      <w:r>
        <w:t xml:space="preserve"> emerge cost, its total cost is reduced by an amount of generic mana equal to the sacrificed creature’s converted mana cost.</w:t>
      </w:r>
      <w:r w:rsidR="00B47B36">
        <w:t>”</w:t>
      </w:r>
      <w:r>
        <w:t xml:space="preserve"> Paying a </w:t>
      </w:r>
      <w:proofErr w:type="gramStart"/>
      <w:r>
        <w:t>card’s</w:t>
      </w:r>
      <w:proofErr w:type="gramEnd"/>
      <w:r>
        <w:t xml:space="preserve">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 xml:space="preserve">702.118b You choose which creature to sacrifice as you choose to pay a </w:t>
      </w:r>
      <w:proofErr w:type="gramStart"/>
      <w:r>
        <w:t>spell’s</w:t>
      </w:r>
      <w:proofErr w:type="gramEnd"/>
      <w:r>
        <w:t xml:space="preserve">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 xml:space="preserve">Paying a </w:t>
      </w:r>
      <w:proofErr w:type="gramStart"/>
      <w:r w:rsidR="00B24963">
        <w:t>spell’s</w:t>
      </w:r>
      <w:proofErr w:type="gramEnd"/>
      <w:r w:rsidR="00B24963">
        <w:t xml:space="preserve">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 xml:space="preserve">702.120b If a creature has multiple instances of melee, each </w:t>
      </w:r>
      <w:proofErr w:type="gramStart"/>
      <w:r>
        <w:t>triggers</w:t>
      </w:r>
      <w:proofErr w:type="gramEnd"/>
      <w:r>
        <w:t xml:space="preserve">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lastRenderedPageBreak/>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 xml:space="preserve">702.122b If a permanent has multiple instances of fabricate, each </w:t>
      </w:r>
      <w:proofErr w:type="gramStart"/>
      <w:r>
        <w:t>triggers</w:t>
      </w:r>
      <w:proofErr w:type="gramEnd"/>
      <w:r>
        <w:t xml:space="preserve">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lastRenderedPageBreak/>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 xml:space="preserve">702.129b If a creature has multiple instances of afflict, each </w:t>
      </w:r>
      <w:proofErr w:type="gramStart"/>
      <w:r>
        <w:t>triggers</w:t>
      </w:r>
      <w:proofErr w:type="gramEnd"/>
      <w:r>
        <w:t xml:space="preserve">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77777777" w:rsidR="00FC4F3F" w:rsidRDefault="00FC4F3F" w:rsidP="00FC4F3F">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lastRenderedPageBreak/>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xml:space="preserve">), the game checks for any of the listed conditions for state-based actions, then performs all applicable state-based actions simultaneously as a single event. If any state-based actions are performed </w:t>
      </w:r>
      <w:proofErr w:type="gramStart"/>
      <w:r w:rsidRPr="00BC0D76">
        <w:t>as a result of</w:t>
      </w:r>
      <w:proofErr w:type="gramEnd"/>
      <w:r w:rsidRPr="00BC0D76">
        <w:t xml:space="preserve">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lastRenderedPageBreak/>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lastRenderedPageBreak/>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w:t>
      </w:r>
      <w:r w:rsidRPr="00BC0D76">
        <w:lastRenderedPageBreak/>
        <w:t xml:space="preserve">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7E0C84F7" w:rsidR="00566D43" w:rsidRDefault="00566D43" w:rsidP="000A31AA">
      <w:pPr>
        <w:pStyle w:val="CR1001a"/>
      </w:pPr>
      <w:r>
        <w:t xml:space="preserve">706.2b Once an object has been copied, changing the copiable values of the original object won’t cause the copy to change, </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4E8186C6"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lastRenderedPageBreak/>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w:t>
      </w:r>
      <w:proofErr w:type="gramStart"/>
      <w:r w:rsidRPr="00BC0D76">
        <w:t>is considered to be</w:t>
      </w:r>
      <w:proofErr w:type="gramEnd"/>
      <w:r w:rsidRPr="00BC0D76">
        <w:t xml:space="preserv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lastRenderedPageBreak/>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xml:space="preserve">) </w:t>
      </w:r>
      <w:r w:rsidRPr="00BC0D76">
        <w:lastRenderedPageBreak/>
        <w:t>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269F1098"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6F97C0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name. The copy </w:t>
      </w:r>
      <w:proofErr w:type="gramStart"/>
      <w:r w:rsidRPr="00BC0D76">
        <w:t>is considered to be</w:t>
      </w:r>
      <w:proofErr w:type="gramEnd"/>
      <w:r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 xml:space="preserve">706.10c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lastRenderedPageBreak/>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 xml:space="preserve">707.3. Objects that are put onto the battlefield face down are turned face down before they enter the battlefield, so the </w:t>
      </w:r>
      <w:proofErr w:type="gramStart"/>
      <w:r w:rsidRPr="00BC0D76">
        <w:t>permanent’s</w:t>
      </w:r>
      <w:proofErr w:type="gramEnd"/>
      <w:r w:rsidRPr="00BC0D76">
        <w:t xml:space="preserve">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9" w:name="OLE_LINK15"/>
      <w:bookmarkStart w:id="30" w:name="OLE_LINK40"/>
      <w:r w:rsidRPr="00BC0D76">
        <w:t xml:space="preserve">At any time, you may look at a face-down spell you control on the stack or a face-down permanent you control (even if it’s phased out). </w:t>
      </w:r>
      <w:bookmarkEnd w:id="29"/>
      <w:r w:rsidRPr="00BC0D76">
        <w:t>You can’t look at face-down cards in any other zone or face-down spells or permanents controlled by another player.</w:t>
      </w:r>
      <w:bookmarkEnd w:id="30"/>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w:t>
      </w:r>
      <w:proofErr w:type="gramStart"/>
      <w:r w:rsidRPr="00BC0D76">
        <w:t>at all times</w:t>
      </w:r>
      <w:proofErr w:type="gramEnd"/>
      <w:r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lastRenderedPageBreak/>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1"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DD0E7F">
        <w:rPr>
          <w:b/>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 xml:space="preserve">708.3a Only the chosen half is evaluated to see if it can be cast. Only that half </w:t>
      </w:r>
      <w:proofErr w:type="gramStart"/>
      <w:r>
        <w:t>is considered to be</w:t>
      </w:r>
      <w:proofErr w:type="gramEnd"/>
      <w:r>
        <w:t xml:space="preserv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 xml:space="preserve">708.4b </w:t>
      </w:r>
      <w:proofErr w:type="gramStart"/>
      <w:r>
        <w:t>The</w:t>
      </w:r>
      <w:proofErr w:type="gramEnd"/>
      <w:r>
        <w:t xml:space="preserv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1"/>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w:t>
      </w:r>
      <w:proofErr w:type="gramStart"/>
      <w:r w:rsidRPr="00BC0D76">
        <w:t>and also</w:t>
      </w:r>
      <w:proofErr w:type="gramEnd"/>
      <w:r w:rsidRPr="00BC0D76">
        <w:t xml:space="preserve">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w:t>
      </w:r>
      <w:proofErr w:type="gramStart"/>
      <w:r w:rsidRPr="00BC0D76">
        <w:t>at all times</w:t>
      </w:r>
      <w:proofErr w:type="gramEnd"/>
      <w:r w:rsidRPr="00BC0D76">
        <w:t xml:space="preserve">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w:t>
      </w:r>
      <w:proofErr w:type="gramStart"/>
      <w:r w:rsidRPr="00BC0D76">
        <w:t>In particular, each</w:t>
      </w:r>
      <w:proofErr w:type="gramEnd"/>
      <w:r w:rsidRPr="00BC0D76">
        <w:t xml:space="preserve">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5E92DA60"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123E75">
        <w:t xml:space="preserve"> cards, the front-face symbol is a compass rose.</w:t>
      </w:r>
    </w:p>
    <w:p w14:paraId="5A2FEE0C" w14:textId="77777777" w:rsidR="00051560" w:rsidRPr="00BC0D76" w:rsidRDefault="00051560" w:rsidP="00B67C04">
      <w:pPr>
        <w:pStyle w:val="CRBodyText"/>
      </w:pPr>
    </w:p>
    <w:p w14:paraId="7BCC1BBF" w14:textId="75F8881C"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r w:rsidR="00123E75">
        <w:rPr>
          <w:i/>
        </w:rPr>
        <w:t>Ixalan</w:t>
      </w:r>
      <w:r w:rsidR="00123E75">
        <w:t xml:space="preserve"> 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 xml:space="preserve">Players who </w:t>
      </w:r>
      <w:proofErr w:type="gramStart"/>
      <w:r>
        <w:t>are allowed to</w:t>
      </w:r>
      <w:proofErr w:type="gramEnd"/>
      <w:r>
        <w:t xml:space="preserve">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w:t>
      </w:r>
      <w:r w:rsidR="004D2163" w:rsidRPr="00BC0D76">
        <w:lastRenderedPageBreak/>
        <w:t>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xml:space="preserve">. When </w:t>
      </w:r>
      <w:proofErr w:type="gramStart"/>
      <w:r w:rsidRPr="00297E27">
        <w:t>a double-faced permanent transforms</w:t>
      </w:r>
      <w:proofErr w:type="gramEnd"/>
      <w:r w:rsidRPr="00297E27">
        <w:t>,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lastRenderedPageBreak/>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w:t>
      </w:r>
      <w:proofErr w:type="gramStart"/>
      <w:r w:rsidRPr="00F42F90">
        <w:t>are allowed to</w:t>
      </w:r>
      <w:proofErr w:type="gramEnd"/>
      <w:r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w:t>
      </w:r>
      <w:proofErr w:type="gramStart"/>
      <w:r w:rsidRPr="00BC0D76">
        <w:t>is considered to be</w:t>
      </w:r>
      <w:proofErr w:type="gramEnd"/>
      <w:r w:rsidRPr="00BC0D76">
        <w:t xml:space="preserv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lastRenderedPageBreak/>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w:t>
      </w:r>
      <w:proofErr w:type="gramStart"/>
      <w:r w:rsidR="003516B8">
        <w:t>a number of</w:t>
      </w:r>
      <w:proofErr w:type="gramEnd"/>
      <w:r w:rsidR="003516B8">
        <w:t xml:space="preserve">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w:t>
      </w:r>
      <w:proofErr w:type="gramStart"/>
      <w:r w:rsidR="004D2163" w:rsidRPr="00BC0D76">
        <w:t>actually takes</w:t>
      </w:r>
      <w:proofErr w:type="gramEnd"/>
      <w:r w:rsidR="004D2163" w:rsidRPr="00BC0D76">
        <w:t>.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5C3DEDC"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BC0D76">
        <w:rPr>
          <w:b/>
        </w:rPr>
        <w:t xml:space="preserve">Magic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2" w:name="OLE_LINK19"/>
      <w:r w:rsidR="004D2163" w:rsidRPr="00BC0D76">
        <w:t xml:space="preserve">One card (Shahrazad) allows players to play a </w:t>
      </w:r>
      <w:r w:rsidR="004D2163" w:rsidRPr="00BC0D76">
        <w:rPr>
          <w:b/>
        </w:rPr>
        <w:t>Magic</w:t>
      </w:r>
      <w:r w:rsidR="004D2163" w:rsidRPr="00BC0D76">
        <w:t xml:space="preserve"> subgame.</w:t>
      </w:r>
      <w:bookmarkEnd w:id="32"/>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w:t>
      </w:r>
      <w:proofErr w:type="gramStart"/>
      <w:r w:rsidR="004D2163" w:rsidRPr="00BC0D76">
        <w:t>a completely separate</w:t>
      </w:r>
      <w:proofErr w:type="gramEnd"/>
      <w:r w:rsidR="004D2163" w:rsidRPr="00BC0D76">
        <w:t xml:space="preserv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3" w:name="OLE_LINK57"/>
      <w:r w:rsidR="004D2163" w:rsidRPr="00BC0D76">
        <w:t xml:space="preserve"> the spell or ability that created the subgame</w:t>
      </w:r>
      <w:bookmarkEnd w:id="33"/>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t>719</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4" w:name="OLE_LINK36"/>
      <w:r>
        <w:lastRenderedPageBreak/>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4"/>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D74933B"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xml:space="preserve">. </w:t>
      </w:r>
      <w:proofErr w:type="gramStart"/>
      <w:r w:rsidR="004D2163" w:rsidRPr="00BC0D76">
        <w:t>As long as</w:t>
      </w:r>
      <w:proofErr w:type="gramEnd"/>
      <w:r w:rsidR="004D2163" w:rsidRPr="00BC0D76">
        <w:t xml:space="preserve">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xml:space="preserve">). In that case, the shortcut rules can be used to determine how many times those actions are repeated without having to </w:t>
      </w:r>
      <w:proofErr w:type="gramStart"/>
      <w:r w:rsidR="004D2163" w:rsidRPr="00BC0D76">
        <w:t>actually perform</w:t>
      </w:r>
      <w:proofErr w:type="gramEnd"/>
      <w:r w:rsidR="004D2163" w:rsidRPr="00BC0D76">
        <w:t xml:space="preserve">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F8D06B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w:t>
      </w:r>
      <w:r w:rsidR="004D2163" w:rsidRPr="00BC0D76">
        <w:lastRenderedPageBreak/>
        <w:t>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w:t>
      </w:r>
      <w:proofErr w:type="gramStart"/>
      <w:r w:rsidR="004D2163" w:rsidRPr="00BC0D76">
        <w:t>actions</w:t>
      </w:r>
      <w:proofErr w:type="gramEnd"/>
      <w:r w:rsidR="004D2163" w:rsidRPr="00BC0D76">
        <w:t>,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w:t>
      </w:r>
      <w:proofErr w:type="gramStart"/>
      <w:r w:rsidR="004D2163" w:rsidRPr="00BC0D76">
        <w:t>as a result of</w:t>
      </w:r>
      <w:proofErr w:type="gramEnd"/>
      <w:r w:rsidR="004D2163" w:rsidRPr="00BC0D76">
        <w:t xml:space="preserve">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 xml:space="preserve">800.2. These rules consist of a series of options that can be added to a multiplayer game and </w:t>
      </w:r>
      <w:proofErr w:type="gramStart"/>
      <w:r w:rsidRPr="00BC0D76">
        <w:t>a number of</w:t>
      </w:r>
      <w:proofErr w:type="gramEnd"/>
      <w:r w:rsidRPr="00BC0D76">
        <w:t xml:space="preserve">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5"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5"/>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154BD59"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6"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6"/>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7"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8"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7"/>
    <w:bookmarkEnd w:id="38"/>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39623B1" w:rsidR="004D2163" w:rsidRPr="00BC0D76" w:rsidRDefault="004D2163" w:rsidP="00A77B42">
      <w:pPr>
        <w:pStyle w:val="CR1001"/>
      </w:pPr>
      <w:r w:rsidRPr="00BC0D76">
        <w:t xml:space="preserve">800.5. In a multiplayer game, the first time a player takes a mulligan, </w:t>
      </w:r>
      <w:r w:rsidR="00E32B48">
        <w:t>they</w:t>
      </w:r>
      <w:r w:rsidRPr="00BC0D76">
        <w:t xml:space="preserve"> draw a new hand of </w:t>
      </w:r>
      <w:r w:rsidR="006E1E1B" w:rsidRPr="00BC0D76">
        <w:t xml:space="preserve">as many cards as </w:t>
      </w:r>
      <w:r w:rsidR="00E32B48">
        <w:t>they</w:t>
      </w:r>
      <w:r w:rsidR="006E1E1B" w:rsidRPr="00BC0D76">
        <w:t xml:space="preserve"> had before</w:t>
      </w:r>
      <w:r w:rsidRPr="00BC0D76">
        <w:t>. Subsequent hands decrease by one card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w:t>
      </w:r>
      <w:proofErr w:type="gramStart"/>
      <w:r w:rsidRPr="00BC0D76">
        <w:t>particular event</w:t>
      </w:r>
      <w:proofErr w:type="gramEnd"/>
      <w:r w:rsidRPr="00BC0D76">
        <w:t xml:space="preserve">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w:t>
      </w:r>
      <w:proofErr w:type="gramStart"/>
      <w:r w:rsidRPr="00BC0D76">
        <w:t>all of</w:t>
      </w:r>
      <w:proofErr w:type="gramEnd"/>
      <w:r w:rsidRPr="00BC0D76">
        <w:t xml:space="preserve">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 xml:space="preserve">802.1. Some multiplayer games allow the active player to attack multiple other players. If this option is used, a player can also choose to attack only one player during a </w:t>
      </w:r>
      <w:proofErr w:type="gramStart"/>
      <w:r w:rsidRPr="00BC0D76">
        <w:t>particular combat</w:t>
      </w:r>
      <w:proofErr w:type="gramEnd"/>
      <w:r w:rsidRPr="00BC0D76">
        <w: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w:t>
      </w:r>
      <w:proofErr w:type="gramStart"/>
      <w:r w:rsidRPr="00BC0D76">
        <w:t>all of</w:t>
      </w:r>
      <w:proofErr w:type="gramEnd"/>
      <w:r w:rsidRPr="00BC0D76">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lastRenderedPageBreak/>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3D0AE243" w:rsidR="004D2163" w:rsidRPr="00BC0D76" w:rsidRDefault="004D2163" w:rsidP="00FD6552">
      <w:pPr>
        <w:pStyle w:val="CR1001a"/>
      </w:pPr>
      <w:r w:rsidRPr="00BC0D76">
        <w:t xml:space="preserve">805.3a </w:t>
      </w:r>
      <w:proofErr w:type="gramStart"/>
      <w:r w:rsidRPr="00BC0D76">
        <w:t>The</w:t>
      </w:r>
      <w:proofErr w:type="gramEnd"/>
      <w:r w:rsidRPr="00BC0D76">
        <w:t xml:space="preserve"> process for handling mulligans is altered accordingly. First, each player on the starting team, in whatever order that team likes, declares whether </w:t>
      </w:r>
      <w:r w:rsidR="00E32B48">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E32B48">
        <w:t>a</w:t>
      </w:r>
      <w:r w:rsidRPr="00BC0D76">
        <w:t xml:space="preserve"> teammate has decided to keep </w:t>
      </w:r>
      <w:r w:rsidR="00E32B48">
        <w:t>their</w:t>
      </w:r>
      <w:r w:rsidRPr="00BC0D76">
        <w:t xml:space="preserve"> opening hand. </w:t>
      </w:r>
      <w:r w:rsidR="009F5B0A" w:rsidRPr="00AE1D34">
        <w:t xml:space="preserve">After all players have kept an opening hand, any player on the starting team whose hand contains fewer cards than that player’s starting hand size may look at the top card of </w:t>
      </w:r>
      <w:r w:rsidR="00E32B48">
        <w:t>their</w:t>
      </w:r>
      <w:r w:rsidR="009F5B0A" w:rsidRPr="00AE1D34">
        <w:t xml:space="preserve"> library. That player’s teammates may also look at that card. The player may put that card on the bottom of </w:t>
      </w:r>
      <w:r w:rsidR="00E32B48">
        <w:t>their</w:t>
      </w:r>
      <w:r w:rsidR="009F5B0A" w:rsidRPr="00AE1D34">
        <w:t xml:space="preserve">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w:t>
      </w:r>
      <w:proofErr w:type="gramStart"/>
      <w:r w:rsidRPr="00BC0D76">
        <w:t>all of</w:t>
      </w:r>
      <w:proofErr w:type="gramEnd"/>
      <w:r w:rsidRPr="00BC0D76">
        <w:t xml:space="preserve">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w:t>
      </w:r>
      <w:proofErr w:type="gramStart"/>
      <w:r>
        <w:t>legal as a whole</w:t>
      </w:r>
      <w:proofErr w:type="gramEnd"/>
      <w:r>
        <w:t>. See rule 508.1.</w:t>
      </w:r>
    </w:p>
    <w:p w14:paraId="34709A80" w14:textId="2B5D9E9E" w:rsidR="00B5720B" w:rsidRDefault="00B5720B" w:rsidP="00096198">
      <w:pPr>
        <w:pStyle w:val="CRBodyText"/>
      </w:pPr>
    </w:p>
    <w:p w14:paraId="419ADEB4" w14:textId="65950C58" w:rsidR="00DE6EF2" w:rsidRDefault="00DE6EF2" w:rsidP="00096198">
      <w:pPr>
        <w:pStyle w:val="CR1001a"/>
      </w:pPr>
      <w:r>
        <w:lastRenderedPageBreak/>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xml:space="preserve">. The defending team has one combined block, and that set of blocking creatures must be </w:t>
      </w:r>
      <w:proofErr w:type="gramStart"/>
      <w:r>
        <w:t>legal as a whole</w:t>
      </w:r>
      <w:proofErr w:type="gramEnd"/>
      <w:r>
        <w:t>.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w:t>
      </w:r>
      <w:proofErr w:type="gramStart"/>
      <w:r>
        <w:t>all of</w:t>
      </w:r>
      <w:proofErr w:type="gramEnd"/>
      <w:r>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w:t>
      </w:r>
      <w:proofErr w:type="gramStart"/>
      <w:r w:rsidRPr="00BC0D76">
        <w:t>particular turn</w:t>
      </w:r>
      <w:proofErr w:type="gramEnd"/>
      <w:r w:rsidRPr="00BC0D76">
        <w:t xml:space="preserve">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w:t>
      </w:r>
      <w:proofErr w:type="gramStart"/>
      <w:r w:rsidRPr="00BC0D76">
        <w:t>both of the</w:t>
      </w:r>
      <w:proofErr w:type="gramEnd"/>
      <w:r w:rsidRPr="00BC0D76">
        <w:t xml:space="preserv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 xml:space="preserve">810.5. </w:t>
      </w:r>
      <w:proofErr w:type="gramStart"/>
      <w:r w:rsidRPr="00BC0D76">
        <w:t>With the exception of</w:t>
      </w:r>
      <w:proofErr w:type="gramEnd"/>
      <w:r w:rsidRPr="00BC0D76">
        <w:t xml:space="preserve">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9"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9"/>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AA38B55" w:rsidR="004D2163" w:rsidRPr="00BC0D76" w:rsidRDefault="004D2163" w:rsidP="00B67C04">
      <w:pPr>
        <w:pStyle w:val="CREx1001a"/>
      </w:pPr>
      <w:r w:rsidRPr="00BC0D76">
        <w:rPr>
          <w:b/>
          <w:bCs/>
        </w:rPr>
        <w:lastRenderedPageBreak/>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w:t>
      </w:r>
      <w:proofErr w:type="gramStart"/>
      <w:r w:rsidRPr="00BC0D76">
        <w:t>is considered to be</w:t>
      </w:r>
      <w:proofErr w:type="gramEnd"/>
      <w:r w:rsidRPr="00BC0D76">
        <w:t xml:space="preserv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53140B7"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3066F09C"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196919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of one fewer cards than </w:t>
      </w:r>
      <w:r w:rsidR="00E32B48">
        <w:t>they</w:t>
      </w:r>
      <w:r w:rsidRPr="00BC0D76">
        <w:t xml:space="preserve"> had before. (In a multiplayer game, a player’s first mulligan is for the same number of cards as </w:t>
      </w:r>
      <w:r w:rsidR="00E32B48">
        <w:t>they</w:t>
      </w:r>
      <w:r w:rsidRPr="00BC0D76">
        <w:t xml:space="preserve"> had before.)</w:t>
      </w:r>
      <w:r w:rsidR="00560FAF">
        <w:t xml:space="preserve"> See rule 103.4.</w:t>
      </w:r>
    </w:p>
    <w:p w14:paraId="4DE6D6DC" w14:textId="50A27630"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w:t>
      </w:r>
      <w:r w:rsidR="00E32B48">
        <w:t>they</w:t>
      </w:r>
      <w:r w:rsidRPr="00BC0D76">
        <w:t xml:space="preserve"> draw a new hand of 8 cards. The next mulligan is for 7 cards, and so on.</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0" w:name="OLE_LINK8"/>
      <w:bookmarkStart w:id="41" w:name="OLE_LINK17"/>
    </w:p>
    <w:bookmarkEnd w:id="40"/>
    <w:bookmarkEnd w:id="41"/>
    <w:p w14:paraId="4BB498AD" w14:textId="5619AEFC"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73284363" w:rsidR="00F3742F" w:rsidRDefault="00F3742F" w:rsidP="004F1438">
      <w:pPr>
        <w:pStyle w:val="CRBodyText"/>
      </w:pPr>
    </w:p>
    <w:p w14:paraId="6AAE25BF" w14:textId="6EF88714" w:rsidR="004F1438" w:rsidRDefault="004F1438" w:rsidP="004F1438">
      <w:pPr>
        <w:pStyle w:val="CR1001a"/>
      </w:pPr>
      <w:r>
        <w:t xml:space="preserve">903.11e </w:t>
      </w:r>
      <w:proofErr w:type="gramStart"/>
      <w:r>
        <w:t>In</w:t>
      </w:r>
      <w:proofErr w:type="gramEnd"/>
      <w:r>
        <w:t xml:space="preserve">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77777777" w:rsidR="00BD00C0" w:rsidRDefault="00553951" w:rsidP="00C477E3">
      <w:pPr>
        <w:pStyle w:val="CR1001a"/>
      </w:pPr>
      <w:r>
        <w:t xml:space="preserve">903.11f </w:t>
      </w:r>
      <w:proofErr w:type="gramStart"/>
      <w:r w:rsidR="00BD00C0">
        <w:t>In</w:t>
      </w:r>
      <w:proofErr w:type="gramEnd"/>
      <w:r w:rsidR="00BD00C0">
        <w:t xml:space="preserve"> any Brawl game, </w:t>
      </w:r>
      <w:r w:rsidR="00BD00C0" w:rsidRPr="00BC0D76">
        <w:t xml:space="preserve">the first time a player takes a mulligan, </w:t>
      </w:r>
      <w:r w:rsidR="00BD00C0">
        <w:t>they</w:t>
      </w:r>
      <w:r w:rsidR="00BD00C0" w:rsidRPr="00BC0D76">
        <w:t xml:space="preserve"> draw a new hand of as many cards </w:t>
      </w:r>
      <w:r w:rsidR="00BD00C0">
        <w:t xml:space="preserve">they </w:t>
      </w:r>
      <w:r w:rsidR="00BD00C0" w:rsidRPr="00BC0D76">
        <w:t>as had before. Subsequent hands decrease by one card as normal.</w:t>
      </w:r>
    </w:p>
    <w:p w14:paraId="7FA87073" w14:textId="77777777" w:rsidR="00BD00C0" w:rsidRDefault="00BD00C0" w:rsidP="00C477E3"/>
    <w:p w14:paraId="41092279" w14:textId="0A85747E" w:rsidR="00553951" w:rsidRDefault="00BD00C0" w:rsidP="00C477E3">
      <w:pPr>
        <w:pStyle w:val="CR1001a"/>
      </w:pPr>
      <w:r>
        <w:t xml:space="preserve">903.11g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w:t>
      </w:r>
      <w:proofErr w:type="gramStart"/>
      <w:r w:rsidRPr="00BC0D76">
        <w:t>particular English</w:t>
      </w:r>
      <w:proofErr w:type="gramEnd"/>
      <w:r w:rsidRPr="00BC0D76">
        <w:t xml:space="preserve">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lastRenderedPageBreak/>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lastRenderedPageBreak/>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77777777" w:rsidR="008C19D5" w:rsidRDefault="008C19D5" w:rsidP="002061D0"/>
    <w:p w14:paraId="0C6F6D8F" w14:textId="231A9D17" w:rsidR="00423AD4" w:rsidRPr="00BC0D76" w:rsidRDefault="00423AD4" w:rsidP="00423AD4">
      <w:pPr>
        <w:pStyle w:val="CRGlossaryWord"/>
      </w:pPr>
      <w:r>
        <w:lastRenderedPageBreak/>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43C4AD0A"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laneswalker.” See rule 114.4.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lastRenderedPageBreak/>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lastRenderedPageBreak/>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2" w:name="OLE_LINK61"/>
      <w:r w:rsidRPr="00BC0D76">
        <w:t>509.1h.</w:t>
      </w:r>
      <w:bookmarkEnd w:id="42"/>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w:t>
      </w:r>
      <w:proofErr w:type="gramStart"/>
      <w:r>
        <w:t>particular expansion</w:t>
      </w:r>
      <w:proofErr w:type="gramEnd"/>
      <w:r>
        <w:t xml:space="preserve">.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lastRenderedPageBreak/>
        <w:t>Buyback</w:t>
      </w:r>
      <w:bookmarkStart w:id="43"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3"/>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50DD06F5" w:rsidR="004D2163" w:rsidRPr="00BC0D76" w:rsidRDefault="004D2163" w:rsidP="008D254D">
      <w:pPr>
        <w:pStyle w:val="CRGlossaryText"/>
      </w:pPr>
      <w:r w:rsidRPr="00BC0D76">
        <w:t xml:space="preserve">To choose a new, legal target for a spell or ability. See rule </w:t>
      </w:r>
      <w:r w:rsidR="00266850">
        <w:t>114.7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w:t>
      </w:r>
      <w:proofErr w:type="gramStart"/>
      <w:r w:rsidRPr="00BC0D76">
        <w:t>as a consequence of</w:t>
      </w:r>
      <w:proofErr w:type="gramEnd"/>
      <w:r w:rsidRPr="00BC0D76">
        <w:t xml:space="preserve">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lastRenderedPageBreak/>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w:t>
      </w:r>
      <w:proofErr w:type="gramStart"/>
      <w:r w:rsidRPr="00BC0D76">
        <w:t>is allowed to</w:t>
      </w:r>
      <w:proofErr w:type="gramEnd"/>
      <w:r w:rsidRPr="00BC0D76">
        <w:t xml:space="preserve">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lastRenderedPageBreak/>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4"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4"/>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w:t>
      </w:r>
      <w:proofErr w:type="gramStart"/>
      <w:r w:rsidRPr="00BC0D76">
        <w:t>actually is</w:t>
      </w:r>
      <w:proofErr w:type="gramEnd"/>
      <w:r w:rsidRPr="00BC0D76">
        <w:t xml:space="preserve">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 xml:space="preserve">An ability created by effects generated when some spells or abilities resolve, or when some replacement effects are applied, that does something </w:t>
      </w:r>
      <w:proofErr w:type="gramStart"/>
      <w:r w:rsidRPr="00BC0D76">
        <w:t>later on</w:t>
      </w:r>
      <w:proofErr w:type="gramEnd"/>
      <w:r w:rsidRPr="00BC0D76">
        <w:t xml:space="preserve">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lastRenderedPageBreak/>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17990253"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lastRenderedPageBreak/>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w:t>
      </w:r>
      <w:proofErr w:type="gramStart"/>
      <w:r w:rsidRPr="00BC0D76">
        <w:t>as a result of</w:t>
      </w:r>
      <w:proofErr w:type="gramEnd"/>
      <w:r w:rsidRPr="00BC0D76">
        <w:t xml:space="preserve">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lastRenderedPageBreak/>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5"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5"/>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lastRenderedPageBreak/>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lastRenderedPageBreak/>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6" w:name="OLE_LINK32"/>
      <w:r w:rsidRPr="00BC0D76">
        <w:t xml:space="preserve">A keyword ability that lets a player cast a card from </w:t>
      </w:r>
      <w:r w:rsidR="00A46EFF">
        <w:t>their</w:t>
      </w:r>
      <w:r w:rsidRPr="00BC0D76">
        <w:t xml:space="preserve"> graveyard. </w:t>
      </w:r>
      <w:bookmarkEnd w:id="46"/>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lastRenderedPageBreak/>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lastRenderedPageBreak/>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w:t>
      </w:r>
      <w:proofErr w:type="gramStart"/>
      <w:r w:rsidRPr="00BC0D76">
        <w:t>all of</w:t>
      </w:r>
      <w:proofErr w:type="gramEnd"/>
      <w:r w:rsidRPr="00BC0D76">
        <w:t xml:space="preserve">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lastRenderedPageBreak/>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lastRenderedPageBreak/>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lastRenderedPageBreak/>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7"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lastRenderedPageBreak/>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7"/>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lastRenderedPageBreak/>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lastRenderedPageBreak/>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lastRenderedPageBreak/>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lastRenderedPageBreak/>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w:t>
      </w:r>
      <w:proofErr w:type="gramStart"/>
      <w:r w:rsidR="000D4162">
        <w:t>a rules</w:t>
      </w:r>
      <w:proofErr w:type="gramEnd"/>
      <w:r w:rsidR="000D4162">
        <w:t xml:space="preserve"> change,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7F3D7E9D" w:rsidR="004D2163" w:rsidRPr="00BC0D76" w:rsidRDefault="004D2163" w:rsidP="008D254D">
      <w:pPr>
        <w:pStyle w:val="CRGlossaryText"/>
      </w:pPr>
      <w:r w:rsidRPr="00BC0D76">
        <w:t xml:space="preserve">To give an additional counter to any number of players and/or permanents that already have a counter.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lastRenderedPageBreak/>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proofErr w:type="gramStart"/>
      <w:r w:rsidR="00F14A64">
        <w:t>as</w:t>
      </w:r>
      <w:r>
        <w:t xml:space="preserve"> a result of</w:t>
      </w:r>
      <w:proofErr w:type="gramEnd"/>
      <w:r>
        <w:t xml:space="preserve">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w:t>
      </w:r>
      <w:proofErr w:type="gramStart"/>
      <w:r w:rsidRPr="00BC0D76">
        <w:t>particular event</w:t>
      </w:r>
      <w:proofErr w:type="gramEnd"/>
      <w:r w:rsidRPr="00BC0D76">
        <w:t xml:space="preserve">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subtype. Sagas have </w:t>
      </w:r>
      <w:proofErr w:type="gramStart"/>
      <w:r>
        <w:t>a number of</w:t>
      </w:r>
      <w:proofErr w:type="gramEnd"/>
      <w:r>
        <w:t xml:space="preserve">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lastRenderedPageBreak/>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w:t>
      </w:r>
      <w:proofErr w:type="gramStart"/>
      <w:r w:rsidRPr="00BC0D76">
        <w:t>a number of</w:t>
      </w:r>
      <w:proofErr w:type="gramEnd"/>
      <w:r w:rsidRPr="00BC0D76">
        <w:t xml:space="preserve">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lastRenderedPageBreak/>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472CFDA" w:rsidR="004D2163" w:rsidRPr="00BC0D76" w:rsidRDefault="004D2163" w:rsidP="008D254D">
      <w:pPr>
        <w:pStyle w:val="CRGlossaryText"/>
      </w:pPr>
      <w:proofErr w:type="gramStart"/>
      <w:r w:rsidRPr="00BC0D76">
        <w:t>A completely separate</w:t>
      </w:r>
      <w:proofErr w:type="gramEnd"/>
      <w:r w:rsidRPr="00BC0D76">
        <w:t xml:space="preserve"> </w:t>
      </w:r>
      <w:r w:rsidRPr="00BC0D76">
        <w:rPr>
          <w:b/>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lastRenderedPageBreak/>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30BA76D3" w:rsidR="004D2163" w:rsidRPr="00BC0D76" w:rsidRDefault="004D2163" w:rsidP="008D254D">
      <w:pPr>
        <w:pStyle w:val="CRGlossaryText"/>
      </w:pPr>
      <w:r w:rsidRPr="00BC0D76">
        <w:t xml:space="preserve">A status a permanent may have. See rule 110.6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 xml:space="preserve">What a player </w:t>
      </w:r>
      <w:proofErr w:type="gramStart"/>
      <w:r w:rsidRPr="00BC0D76">
        <w:t>actually has</w:t>
      </w:r>
      <w:proofErr w:type="gramEnd"/>
      <w:r w:rsidRPr="00BC0D76">
        <w:t xml:space="preserve">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lastRenderedPageBreak/>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8017AC2" w:rsidR="004D2163" w:rsidRPr="00BC0D76" w:rsidRDefault="004D2163" w:rsidP="008D254D">
      <w:pPr>
        <w:pStyle w:val="CRGlossaryText"/>
      </w:pPr>
      <w:r w:rsidRPr="00BC0D76">
        <w:t xml:space="preserve">A default status a permanent may have. See rule 110.6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 xml:space="preserve">A creature type with no </w:t>
      </w:r>
      <w:proofErr w:type="gramStart"/>
      <w:r w:rsidRPr="00BC0D76">
        <w:t>particular rules</w:t>
      </w:r>
      <w:proofErr w:type="gramEnd"/>
      <w:r w:rsidRPr="00BC0D76">
        <w:t xml:space="preserve">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lastRenderedPageBreak/>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8A4C60">
        <w:rPr>
          <w:b/>
        </w:rPr>
        <w:t>Magic: The Gathering Original Game Design:</w:t>
      </w:r>
      <w:r w:rsidRPr="00BC0D76">
        <w:t xml:space="preserve"> Richard Garfield</w:t>
      </w:r>
    </w:p>
    <w:p w14:paraId="46E9D791" w14:textId="50061C0C"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r w:rsidR="00A85344">
        <w:t>C</w:t>
      </w:r>
      <w:r w:rsidR="00257F1B">
        <w:t xml:space="preserve">. </w:t>
      </w:r>
      <w:proofErr w:type="spellStart"/>
      <w:r w:rsidR="00257F1B">
        <w:t>A</w:t>
      </w:r>
      <w:r w:rsidR="00A85344">
        <w:t>t</w:t>
      </w:r>
      <w:r w:rsidR="00257F1B">
        <w:t>in</w:t>
      </w:r>
      <w:r w:rsidR="00A85344">
        <w:t>o</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13FFBCC8" w14:textId="0D0EA33C" w:rsidR="004D2163" w:rsidRPr="00BC0D76" w:rsidRDefault="004D2163" w:rsidP="00B67C04">
      <w:pPr>
        <w:pStyle w:val="CRBodyText"/>
      </w:pPr>
      <w:r w:rsidRPr="00BC0D76">
        <w:rPr>
          <w:b/>
        </w:rPr>
        <w:t>Editing:</w:t>
      </w:r>
      <w:r w:rsidRPr="00BC0D76">
        <w:t xml:space="preserve"> Del Laugel</w:t>
      </w:r>
      <w:r w:rsidR="00E065F4">
        <w:t xml:space="preserve"> (lead)</w:t>
      </w:r>
      <w:r w:rsidR="00B9213C">
        <w:t xml:space="preserve">, </w:t>
      </w:r>
      <w:r w:rsidR="001C7000">
        <w:t>Glenn Jones</w:t>
      </w:r>
      <w:r w:rsidR="00B9213C">
        <w:t xml:space="preserve">, </w:t>
      </w:r>
      <w:r w:rsidR="00945815">
        <w:t xml:space="preserve">Gregg Luben, </w:t>
      </w:r>
      <w:r w:rsidR="00B9213C">
        <w:t>Nat Moes, and Matt Tabak</w:t>
      </w:r>
    </w:p>
    <w:p w14:paraId="54F9F5BC" w14:textId="176DF0EC"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936C79"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887F2E">
        <w:t>C</w:t>
      </w:r>
      <w:r w:rsidR="00257F1B">
        <w:t xml:space="preserve">. </w:t>
      </w:r>
      <w:proofErr w:type="spellStart"/>
      <w:r w:rsidR="00257F1B">
        <w:t>A</w:t>
      </w:r>
      <w:r w:rsidR="00887F2E">
        <w:t>t</w:t>
      </w:r>
      <w:r w:rsidR="00257F1B">
        <w:t>in</w:t>
      </w:r>
      <w:r w:rsidR="00887F2E">
        <w:t>o</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33B5626E" w:rsidR="004D2163" w:rsidRPr="00BC0D76" w:rsidRDefault="004D2163" w:rsidP="00B67C04">
      <w:pPr>
        <w:pStyle w:val="CRExBodyText"/>
      </w:pPr>
      <w:r w:rsidRPr="00BC0D76">
        <w:t xml:space="preserve">These rules are effective as of </w:t>
      </w:r>
      <w:r w:rsidR="003F39D7">
        <w:t>July 13</w:t>
      </w:r>
      <w:r w:rsidR="00AD4720">
        <w:t xml:space="preserve">, </w:t>
      </w:r>
      <w:r w:rsidR="00AB6131">
        <w:t>2018</w:t>
      </w:r>
      <w:r w:rsidRPr="00BC0D76">
        <w:t>.</w:t>
      </w:r>
    </w:p>
    <w:p w14:paraId="548865BD" w14:textId="77777777" w:rsidR="004D2163" w:rsidRPr="00BC0D76" w:rsidRDefault="004D2163" w:rsidP="00B67C04">
      <w:pPr>
        <w:pStyle w:val="CRBodyText"/>
      </w:pPr>
    </w:p>
    <w:p w14:paraId="0FB3E3CC" w14:textId="508DF532"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w:t>
      </w:r>
      <w:proofErr w:type="spellStart"/>
      <w:r w:rsidR="00635CA2">
        <w:t>Innistrad</w:t>
      </w:r>
      <w:proofErr w:type="spellEnd"/>
      <w:r w:rsidR="00635CA2">
        <w:t xml:space="preserve">, </w:t>
      </w:r>
      <w:r w:rsidR="00FB0A8D">
        <w:t xml:space="preserve">Eldritch Moon, </w:t>
      </w:r>
      <w:r w:rsidR="000654C9" w:rsidRPr="00BE7AA2">
        <w:t>Magic: The Gathering—Conspiracy</w:t>
      </w:r>
      <w:r w:rsidR="00C83099">
        <w:t xml:space="preserve">, </w:t>
      </w:r>
      <w:proofErr w:type="spellStart"/>
      <w:r w:rsidR="00C83099">
        <w:t>Ixalan</w:t>
      </w:r>
      <w:proofErr w:type="spellEnd"/>
      <w:r w:rsidR="00C31154">
        <w:t xml:space="preserve">, </w:t>
      </w:r>
      <w:r w:rsidR="0059511F">
        <w:t xml:space="preserve">Unglued, </w:t>
      </w:r>
      <w:r w:rsidR="00C31154">
        <w:t>Unstable</w:t>
      </w:r>
      <w:r w:rsidR="00853933">
        <w:t xml:space="preserve">, </w:t>
      </w:r>
      <w:proofErr w:type="spellStart"/>
      <w:r w:rsidR="00853933">
        <w:t>Dominaria</w:t>
      </w:r>
      <w:proofErr w:type="spellEnd"/>
      <w:r w:rsidR="00D42583">
        <w:t xml:space="preserve">, and </w:t>
      </w:r>
      <w:proofErr w:type="spellStart"/>
      <w:r w:rsidR="00D42583">
        <w:t>Planeswalker</w:t>
      </w:r>
      <w:proofErr w:type="spellEnd"/>
      <w:r w:rsidR="00D42583">
        <w:t xml:space="preserve">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AB6131" w:rsidRPr="00BC0D76">
        <w:t>201</w:t>
      </w:r>
      <w:r w:rsidR="00AB6131">
        <w:t>8</w:t>
      </w:r>
      <w:r w:rsidR="00AB6131"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5ADF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13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536A"/>
    <w:rsid w:val="00015F38"/>
    <w:rsid w:val="00016611"/>
    <w:rsid w:val="000176D2"/>
    <w:rsid w:val="00017798"/>
    <w:rsid w:val="00017922"/>
    <w:rsid w:val="00020205"/>
    <w:rsid w:val="000212CB"/>
    <w:rsid w:val="000215E1"/>
    <w:rsid w:val="000217C1"/>
    <w:rsid w:val="0002217A"/>
    <w:rsid w:val="000223BB"/>
    <w:rsid w:val="00022462"/>
    <w:rsid w:val="00022F88"/>
    <w:rsid w:val="00026747"/>
    <w:rsid w:val="00026E5E"/>
    <w:rsid w:val="00027238"/>
    <w:rsid w:val="000272AC"/>
    <w:rsid w:val="00027C61"/>
    <w:rsid w:val="0003212D"/>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1560"/>
    <w:rsid w:val="00052392"/>
    <w:rsid w:val="00053A0F"/>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74AA"/>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C88"/>
    <w:rsid w:val="000A2290"/>
    <w:rsid w:val="000A31AA"/>
    <w:rsid w:val="000A3715"/>
    <w:rsid w:val="000A3D01"/>
    <w:rsid w:val="000A3EC6"/>
    <w:rsid w:val="000A4688"/>
    <w:rsid w:val="000A527B"/>
    <w:rsid w:val="000A5A41"/>
    <w:rsid w:val="000A6740"/>
    <w:rsid w:val="000A692D"/>
    <w:rsid w:val="000B00BC"/>
    <w:rsid w:val="000B0BD8"/>
    <w:rsid w:val="000B133B"/>
    <w:rsid w:val="000B13E1"/>
    <w:rsid w:val="000B148C"/>
    <w:rsid w:val="000B3567"/>
    <w:rsid w:val="000B403E"/>
    <w:rsid w:val="000B491E"/>
    <w:rsid w:val="000B4F89"/>
    <w:rsid w:val="000B540A"/>
    <w:rsid w:val="000B61D8"/>
    <w:rsid w:val="000B68DF"/>
    <w:rsid w:val="000B7ABC"/>
    <w:rsid w:val="000C0855"/>
    <w:rsid w:val="000C0E53"/>
    <w:rsid w:val="000C148C"/>
    <w:rsid w:val="000C1A01"/>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EFE"/>
    <w:rsid w:val="000E0407"/>
    <w:rsid w:val="000E0510"/>
    <w:rsid w:val="000E0AC7"/>
    <w:rsid w:val="000E0B28"/>
    <w:rsid w:val="000E0C59"/>
    <w:rsid w:val="000E106A"/>
    <w:rsid w:val="000E1118"/>
    <w:rsid w:val="000E153E"/>
    <w:rsid w:val="000E1B5D"/>
    <w:rsid w:val="000E21F5"/>
    <w:rsid w:val="000E2F9B"/>
    <w:rsid w:val="000E47D9"/>
    <w:rsid w:val="000E5069"/>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3C9"/>
    <w:rsid w:val="0011160C"/>
    <w:rsid w:val="00113873"/>
    <w:rsid w:val="00113F02"/>
    <w:rsid w:val="00115F9E"/>
    <w:rsid w:val="00116115"/>
    <w:rsid w:val="00116B36"/>
    <w:rsid w:val="00117432"/>
    <w:rsid w:val="00117F34"/>
    <w:rsid w:val="00120574"/>
    <w:rsid w:val="00120AA5"/>
    <w:rsid w:val="00121ED0"/>
    <w:rsid w:val="00123A34"/>
    <w:rsid w:val="00123E75"/>
    <w:rsid w:val="001251A1"/>
    <w:rsid w:val="00125E4E"/>
    <w:rsid w:val="00126910"/>
    <w:rsid w:val="00131A39"/>
    <w:rsid w:val="00131C41"/>
    <w:rsid w:val="00132C0D"/>
    <w:rsid w:val="00134805"/>
    <w:rsid w:val="00134CEA"/>
    <w:rsid w:val="00134DB5"/>
    <w:rsid w:val="00135374"/>
    <w:rsid w:val="0013577B"/>
    <w:rsid w:val="00135ECB"/>
    <w:rsid w:val="001372D5"/>
    <w:rsid w:val="001406C7"/>
    <w:rsid w:val="00140723"/>
    <w:rsid w:val="00141865"/>
    <w:rsid w:val="00142254"/>
    <w:rsid w:val="0014456A"/>
    <w:rsid w:val="00144BE1"/>
    <w:rsid w:val="00144CFE"/>
    <w:rsid w:val="00146040"/>
    <w:rsid w:val="0014724E"/>
    <w:rsid w:val="00150039"/>
    <w:rsid w:val="00150EEB"/>
    <w:rsid w:val="00150F45"/>
    <w:rsid w:val="00152051"/>
    <w:rsid w:val="00152FA7"/>
    <w:rsid w:val="00154288"/>
    <w:rsid w:val="00154B5D"/>
    <w:rsid w:val="0015533C"/>
    <w:rsid w:val="001559C5"/>
    <w:rsid w:val="00155F39"/>
    <w:rsid w:val="00155FC8"/>
    <w:rsid w:val="001567C9"/>
    <w:rsid w:val="0015722D"/>
    <w:rsid w:val="0016045A"/>
    <w:rsid w:val="00162054"/>
    <w:rsid w:val="001645C6"/>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606"/>
    <w:rsid w:val="001A29AA"/>
    <w:rsid w:val="001A3EC4"/>
    <w:rsid w:val="001A5542"/>
    <w:rsid w:val="001B0D23"/>
    <w:rsid w:val="001B288A"/>
    <w:rsid w:val="001B3FB1"/>
    <w:rsid w:val="001B4F9C"/>
    <w:rsid w:val="001B55E3"/>
    <w:rsid w:val="001B58BD"/>
    <w:rsid w:val="001C09FF"/>
    <w:rsid w:val="001C0A04"/>
    <w:rsid w:val="001C1569"/>
    <w:rsid w:val="001C2021"/>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6517"/>
    <w:rsid w:val="001D6AE4"/>
    <w:rsid w:val="001D7E78"/>
    <w:rsid w:val="001E20EC"/>
    <w:rsid w:val="001E2EA8"/>
    <w:rsid w:val="001E3E06"/>
    <w:rsid w:val="001E4285"/>
    <w:rsid w:val="001E42E1"/>
    <w:rsid w:val="001E4857"/>
    <w:rsid w:val="001E5998"/>
    <w:rsid w:val="001E631F"/>
    <w:rsid w:val="001E63CD"/>
    <w:rsid w:val="001E7E8B"/>
    <w:rsid w:val="001F03E9"/>
    <w:rsid w:val="001F0BA6"/>
    <w:rsid w:val="001F2F12"/>
    <w:rsid w:val="001F2FDC"/>
    <w:rsid w:val="001F37E5"/>
    <w:rsid w:val="001F3F06"/>
    <w:rsid w:val="001F51D1"/>
    <w:rsid w:val="001F73E6"/>
    <w:rsid w:val="001F78FF"/>
    <w:rsid w:val="001F7C49"/>
    <w:rsid w:val="002009D3"/>
    <w:rsid w:val="00200ADA"/>
    <w:rsid w:val="00202198"/>
    <w:rsid w:val="00202FD6"/>
    <w:rsid w:val="002052CA"/>
    <w:rsid w:val="0020553B"/>
    <w:rsid w:val="0020561C"/>
    <w:rsid w:val="0020569A"/>
    <w:rsid w:val="00205CB8"/>
    <w:rsid w:val="002061D0"/>
    <w:rsid w:val="00206B13"/>
    <w:rsid w:val="002071E0"/>
    <w:rsid w:val="00210039"/>
    <w:rsid w:val="00212179"/>
    <w:rsid w:val="0021293F"/>
    <w:rsid w:val="00213355"/>
    <w:rsid w:val="002158CB"/>
    <w:rsid w:val="00215B86"/>
    <w:rsid w:val="00215D87"/>
    <w:rsid w:val="00216FD5"/>
    <w:rsid w:val="00217006"/>
    <w:rsid w:val="002177E8"/>
    <w:rsid w:val="00217F0D"/>
    <w:rsid w:val="00217F53"/>
    <w:rsid w:val="0022051F"/>
    <w:rsid w:val="00220B5A"/>
    <w:rsid w:val="00221CA0"/>
    <w:rsid w:val="00222157"/>
    <w:rsid w:val="00222929"/>
    <w:rsid w:val="00222CFD"/>
    <w:rsid w:val="00222DB7"/>
    <w:rsid w:val="002236D1"/>
    <w:rsid w:val="002254FC"/>
    <w:rsid w:val="00225A15"/>
    <w:rsid w:val="00225ADC"/>
    <w:rsid w:val="002261E8"/>
    <w:rsid w:val="00226979"/>
    <w:rsid w:val="00226F62"/>
    <w:rsid w:val="0022707E"/>
    <w:rsid w:val="0023077A"/>
    <w:rsid w:val="002308FF"/>
    <w:rsid w:val="00230943"/>
    <w:rsid w:val="00232387"/>
    <w:rsid w:val="0023256C"/>
    <w:rsid w:val="00232CF0"/>
    <w:rsid w:val="00233925"/>
    <w:rsid w:val="00234597"/>
    <w:rsid w:val="00236381"/>
    <w:rsid w:val="0023672D"/>
    <w:rsid w:val="00237EE5"/>
    <w:rsid w:val="0024001F"/>
    <w:rsid w:val="00242806"/>
    <w:rsid w:val="00243A13"/>
    <w:rsid w:val="00243F61"/>
    <w:rsid w:val="00244FE8"/>
    <w:rsid w:val="002454B3"/>
    <w:rsid w:val="0024583B"/>
    <w:rsid w:val="00246330"/>
    <w:rsid w:val="0024695A"/>
    <w:rsid w:val="002508F4"/>
    <w:rsid w:val="00251694"/>
    <w:rsid w:val="00254C4D"/>
    <w:rsid w:val="00255AC5"/>
    <w:rsid w:val="00255CE6"/>
    <w:rsid w:val="00255F44"/>
    <w:rsid w:val="00256082"/>
    <w:rsid w:val="00256C2F"/>
    <w:rsid w:val="002570B0"/>
    <w:rsid w:val="002576E6"/>
    <w:rsid w:val="00257F1B"/>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B6A"/>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6100"/>
    <w:rsid w:val="00290013"/>
    <w:rsid w:val="0029060D"/>
    <w:rsid w:val="00290734"/>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53D1"/>
    <w:rsid w:val="002A58E0"/>
    <w:rsid w:val="002A6A6D"/>
    <w:rsid w:val="002B12E8"/>
    <w:rsid w:val="002B1FE6"/>
    <w:rsid w:val="002B287C"/>
    <w:rsid w:val="002B38E8"/>
    <w:rsid w:val="002B4A26"/>
    <w:rsid w:val="002B503B"/>
    <w:rsid w:val="002B5138"/>
    <w:rsid w:val="002B5BD4"/>
    <w:rsid w:val="002B62AD"/>
    <w:rsid w:val="002C045F"/>
    <w:rsid w:val="002C1E9A"/>
    <w:rsid w:val="002C29CF"/>
    <w:rsid w:val="002C35A5"/>
    <w:rsid w:val="002C4221"/>
    <w:rsid w:val="002C509B"/>
    <w:rsid w:val="002C52FC"/>
    <w:rsid w:val="002C6CC6"/>
    <w:rsid w:val="002C7077"/>
    <w:rsid w:val="002D14F7"/>
    <w:rsid w:val="002D1A98"/>
    <w:rsid w:val="002D2064"/>
    <w:rsid w:val="002D3181"/>
    <w:rsid w:val="002D39A5"/>
    <w:rsid w:val="002D430D"/>
    <w:rsid w:val="002D4337"/>
    <w:rsid w:val="002D4420"/>
    <w:rsid w:val="002D4876"/>
    <w:rsid w:val="002D4AF2"/>
    <w:rsid w:val="002D5452"/>
    <w:rsid w:val="002D6676"/>
    <w:rsid w:val="002D727B"/>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2443"/>
    <w:rsid w:val="003024FA"/>
    <w:rsid w:val="0030298F"/>
    <w:rsid w:val="003047DD"/>
    <w:rsid w:val="00304FB0"/>
    <w:rsid w:val="003058D7"/>
    <w:rsid w:val="00306F72"/>
    <w:rsid w:val="00307580"/>
    <w:rsid w:val="00307997"/>
    <w:rsid w:val="00312C04"/>
    <w:rsid w:val="003151AF"/>
    <w:rsid w:val="003156B4"/>
    <w:rsid w:val="00316481"/>
    <w:rsid w:val="003168BA"/>
    <w:rsid w:val="003171AB"/>
    <w:rsid w:val="00317240"/>
    <w:rsid w:val="00317F73"/>
    <w:rsid w:val="0032058F"/>
    <w:rsid w:val="00321F07"/>
    <w:rsid w:val="00321F28"/>
    <w:rsid w:val="0032249E"/>
    <w:rsid w:val="00324247"/>
    <w:rsid w:val="00324406"/>
    <w:rsid w:val="00326428"/>
    <w:rsid w:val="00326DD1"/>
    <w:rsid w:val="003273F0"/>
    <w:rsid w:val="00327470"/>
    <w:rsid w:val="0033324A"/>
    <w:rsid w:val="0033457F"/>
    <w:rsid w:val="00334632"/>
    <w:rsid w:val="00334662"/>
    <w:rsid w:val="00334CBE"/>
    <w:rsid w:val="0033630D"/>
    <w:rsid w:val="00336CD5"/>
    <w:rsid w:val="003370AE"/>
    <w:rsid w:val="003414EC"/>
    <w:rsid w:val="00341B3D"/>
    <w:rsid w:val="00344160"/>
    <w:rsid w:val="003443FE"/>
    <w:rsid w:val="00344467"/>
    <w:rsid w:val="00344B63"/>
    <w:rsid w:val="00346BD5"/>
    <w:rsid w:val="003516B8"/>
    <w:rsid w:val="00353816"/>
    <w:rsid w:val="00354802"/>
    <w:rsid w:val="003554C3"/>
    <w:rsid w:val="003557E9"/>
    <w:rsid w:val="00355866"/>
    <w:rsid w:val="00355DF5"/>
    <w:rsid w:val="003567A3"/>
    <w:rsid w:val="003569A8"/>
    <w:rsid w:val="00357289"/>
    <w:rsid w:val="00360510"/>
    <w:rsid w:val="003605A0"/>
    <w:rsid w:val="00360EF4"/>
    <w:rsid w:val="00361D40"/>
    <w:rsid w:val="00362810"/>
    <w:rsid w:val="0036356F"/>
    <w:rsid w:val="00364690"/>
    <w:rsid w:val="0036476B"/>
    <w:rsid w:val="00364C4C"/>
    <w:rsid w:val="0036559F"/>
    <w:rsid w:val="00367C2D"/>
    <w:rsid w:val="003701C5"/>
    <w:rsid w:val="0037055D"/>
    <w:rsid w:val="003707AD"/>
    <w:rsid w:val="00370F4D"/>
    <w:rsid w:val="00371390"/>
    <w:rsid w:val="00371781"/>
    <w:rsid w:val="003725BB"/>
    <w:rsid w:val="00372B0C"/>
    <w:rsid w:val="00373388"/>
    <w:rsid w:val="00374D2C"/>
    <w:rsid w:val="0037549D"/>
    <w:rsid w:val="00375F43"/>
    <w:rsid w:val="00377451"/>
    <w:rsid w:val="003812BB"/>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D19"/>
    <w:rsid w:val="003972F6"/>
    <w:rsid w:val="003A01BF"/>
    <w:rsid w:val="003A164E"/>
    <w:rsid w:val="003A1E3D"/>
    <w:rsid w:val="003A4D2B"/>
    <w:rsid w:val="003A522D"/>
    <w:rsid w:val="003A58B5"/>
    <w:rsid w:val="003A73D0"/>
    <w:rsid w:val="003A7759"/>
    <w:rsid w:val="003B202C"/>
    <w:rsid w:val="003B20D9"/>
    <w:rsid w:val="003B3997"/>
    <w:rsid w:val="003B4B87"/>
    <w:rsid w:val="003B5B34"/>
    <w:rsid w:val="003B70EA"/>
    <w:rsid w:val="003C02F2"/>
    <w:rsid w:val="003C0492"/>
    <w:rsid w:val="003C1746"/>
    <w:rsid w:val="003C236D"/>
    <w:rsid w:val="003C25A5"/>
    <w:rsid w:val="003C2A0F"/>
    <w:rsid w:val="003C3157"/>
    <w:rsid w:val="003C324C"/>
    <w:rsid w:val="003C3412"/>
    <w:rsid w:val="003C52B2"/>
    <w:rsid w:val="003C5341"/>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B45"/>
    <w:rsid w:val="003E40FD"/>
    <w:rsid w:val="003E4CCB"/>
    <w:rsid w:val="003E5635"/>
    <w:rsid w:val="003E7433"/>
    <w:rsid w:val="003E76B1"/>
    <w:rsid w:val="003F0834"/>
    <w:rsid w:val="003F18C2"/>
    <w:rsid w:val="003F222D"/>
    <w:rsid w:val="003F2671"/>
    <w:rsid w:val="003F3000"/>
    <w:rsid w:val="003F364D"/>
    <w:rsid w:val="003F382E"/>
    <w:rsid w:val="003F39D7"/>
    <w:rsid w:val="003F3A6F"/>
    <w:rsid w:val="003F3D1C"/>
    <w:rsid w:val="003F4ABF"/>
    <w:rsid w:val="003F5682"/>
    <w:rsid w:val="003F5B70"/>
    <w:rsid w:val="003F622C"/>
    <w:rsid w:val="003F6338"/>
    <w:rsid w:val="003F7816"/>
    <w:rsid w:val="003F7FBE"/>
    <w:rsid w:val="0040084F"/>
    <w:rsid w:val="00402D6E"/>
    <w:rsid w:val="00404119"/>
    <w:rsid w:val="00404197"/>
    <w:rsid w:val="004044CC"/>
    <w:rsid w:val="00404D13"/>
    <w:rsid w:val="004062DC"/>
    <w:rsid w:val="00406CBE"/>
    <w:rsid w:val="0040735C"/>
    <w:rsid w:val="00411147"/>
    <w:rsid w:val="00411505"/>
    <w:rsid w:val="00411748"/>
    <w:rsid w:val="00411799"/>
    <w:rsid w:val="00413E31"/>
    <w:rsid w:val="00414964"/>
    <w:rsid w:val="00414A36"/>
    <w:rsid w:val="0041526F"/>
    <w:rsid w:val="004161DA"/>
    <w:rsid w:val="004161FB"/>
    <w:rsid w:val="004178C1"/>
    <w:rsid w:val="00417E16"/>
    <w:rsid w:val="00421D91"/>
    <w:rsid w:val="004220D1"/>
    <w:rsid w:val="004227DD"/>
    <w:rsid w:val="00423463"/>
    <w:rsid w:val="00423AD4"/>
    <w:rsid w:val="00424559"/>
    <w:rsid w:val="00424AA9"/>
    <w:rsid w:val="00424F3B"/>
    <w:rsid w:val="004260A4"/>
    <w:rsid w:val="004273EA"/>
    <w:rsid w:val="00430628"/>
    <w:rsid w:val="00430670"/>
    <w:rsid w:val="004312E3"/>
    <w:rsid w:val="00431BB0"/>
    <w:rsid w:val="00431DD5"/>
    <w:rsid w:val="00433D23"/>
    <w:rsid w:val="00433DB8"/>
    <w:rsid w:val="00434625"/>
    <w:rsid w:val="00435071"/>
    <w:rsid w:val="00436792"/>
    <w:rsid w:val="00437165"/>
    <w:rsid w:val="00437A1C"/>
    <w:rsid w:val="004406CF"/>
    <w:rsid w:val="00440BD6"/>
    <w:rsid w:val="00441C26"/>
    <w:rsid w:val="00443393"/>
    <w:rsid w:val="004440CB"/>
    <w:rsid w:val="00444423"/>
    <w:rsid w:val="00445B9F"/>
    <w:rsid w:val="00445C03"/>
    <w:rsid w:val="0044636A"/>
    <w:rsid w:val="00446734"/>
    <w:rsid w:val="00446D5E"/>
    <w:rsid w:val="0044789D"/>
    <w:rsid w:val="00450325"/>
    <w:rsid w:val="00450400"/>
    <w:rsid w:val="00450980"/>
    <w:rsid w:val="00450FDD"/>
    <w:rsid w:val="004516C1"/>
    <w:rsid w:val="00452D89"/>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60A"/>
    <w:rsid w:val="004658F0"/>
    <w:rsid w:val="00465EF4"/>
    <w:rsid w:val="00470FBC"/>
    <w:rsid w:val="0047328D"/>
    <w:rsid w:val="00473824"/>
    <w:rsid w:val="00474820"/>
    <w:rsid w:val="004757B3"/>
    <w:rsid w:val="00475C83"/>
    <w:rsid w:val="00476574"/>
    <w:rsid w:val="00476D25"/>
    <w:rsid w:val="00477D0F"/>
    <w:rsid w:val="00477D62"/>
    <w:rsid w:val="0048190E"/>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F40"/>
    <w:rsid w:val="00493C5F"/>
    <w:rsid w:val="00493EEF"/>
    <w:rsid w:val="0049521E"/>
    <w:rsid w:val="00495236"/>
    <w:rsid w:val="0049635A"/>
    <w:rsid w:val="00497EA5"/>
    <w:rsid w:val="00497F1A"/>
    <w:rsid w:val="004A0999"/>
    <w:rsid w:val="004A15E6"/>
    <w:rsid w:val="004A18BE"/>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A78"/>
    <w:rsid w:val="004C2FA3"/>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5A94"/>
    <w:rsid w:val="004D5BD8"/>
    <w:rsid w:val="004D62D3"/>
    <w:rsid w:val="004D6D6D"/>
    <w:rsid w:val="004E0FDE"/>
    <w:rsid w:val="004E11BE"/>
    <w:rsid w:val="004E168E"/>
    <w:rsid w:val="004E1A86"/>
    <w:rsid w:val="004E2C16"/>
    <w:rsid w:val="004E2CCF"/>
    <w:rsid w:val="004E5C3E"/>
    <w:rsid w:val="004E60D0"/>
    <w:rsid w:val="004E60D7"/>
    <w:rsid w:val="004E62DE"/>
    <w:rsid w:val="004F0FE2"/>
    <w:rsid w:val="004F1438"/>
    <w:rsid w:val="004F21ED"/>
    <w:rsid w:val="004F4390"/>
    <w:rsid w:val="004F4A53"/>
    <w:rsid w:val="004F54DA"/>
    <w:rsid w:val="004F5AFA"/>
    <w:rsid w:val="004F5D17"/>
    <w:rsid w:val="004F65E5"/>
    <w:rsid w:val="005004E3"/>
    <w:rsid w:val="00501D25"/>
    <w:rsid w:val="005034BB"/>
    <w:rsid w:val="00503981"/>
    <w:rsid w:val="00503B64"/>
    <w:rsid w:val="00503D44"/>
    <w:rsid w:val="00504F4F"/>
    <w:rsid w:val="005059DE"/>
    <w:rsid w:val="00505DF2"/>
    <w:rsid w:val="00506036"/>
    <w:rsid w:val="005062E1"/>
    <w:rsid w:val="00507AB7"/>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6920"/>
    <w:rsid w:val="0053046A"/>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242D"/>
    <w:rsid w:val="00563499"/>
    <w:rsid w:val="005634B5"/>
    <w:rsid w:val="005636C7"/>
    <w:rsid w:val="00566D43"/>
    <w:rsid w:val="00566D60"/>
    <w:rsid w:val="00567A36"/>
    <w:rsid w:val="00567EE5"/>
    <w:rsid w:val="0057298F"/>
    <w:rsid w:val="0057328E"/>
    <w:rsid w:val="005738B7"/>
    <w:rsid w:val="00573D20"/>
    <w:rsid w:val="00574269"/>
    <w:rsid w:val="00575729"/>
    <w:rsid w:val="005757A4"/>
    <w:rsid w:val="00576CA0"/>
    <w:rsid w:val="0057733E"/>
    <w:rsid w:val="00577570"/>
    <w:rsid w:val="005779EE"/>
    <w:rsid w:val="005812EE"/>
    <w:rsid w:val="005826C5"/>
    <w:rsid w:val="00584A93"/>
    <w:rsid w:val="00585ECF"/>
    <w:rsid w:val="005860A1"/>
    <w:rsid w:val="005861E0"/>
    <w:rsid w:val="005864D3"/>
    <w:rsid w:val="005870EB"/>
    <w:rsid w:val="00590816"/>
    <w:rsid w:val="00591389"/>
    <w:rsid w:val="00592A7E"/>
    <w:rsid w:val="00592DB3"/>
    <w:rsid w:val="0059511F"/>
    <w:rsid w:val="005968FF"/>
    <w:rsid w:val="00596D05"/>
    <w:rsid w:val="005A0389"/>
    <w:rsid w:val="005A03C3"/>
    <w:rsid w:val="005A08BD"/>
    <w:rsid w:val="005A0974"/>
    <w:rsid w:val="005A0E07"/>
    <w:rsid w:val="005A1338"/>
    <w:rsid w:val="005A2326"/>
    <w:rsid w:val="005A384F"/>
    <w:rsid w:val="005A3A1E"/>
    <w:rsid w:val="005A3E6B"/>
    <w:rsid w:val="005A4D30"/>
    <w:rsid w:val="005A5DB0"/>
    <w:rsid w:val="005A687F"/>
    <w:rsid w:val="005A7509"/>
    <w:rsid w:val="005B09E4"/>
    <w:rsid w:val="005B155F"/>
    <w:rsid w:val="005B2EBB"/>
    <w:rsid w:val="005B355B"/>
    <w:rsid w:val="005B4207"/>
    <w:rsid w:val="005B425B"/>
    <w:rsid w:val="005B4695"/>
    <w:rsid w:val="005B5ABF"/>
    <w:rsid w:val="005B6F71"/>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74F"/>
    <w:rsid w:val="005D57F0"/>
    <w:rsid w:val="005D5B97"/>
    <w:rsid w:val="005D5C72"/>
    <w:rsid w:val="005D644C"/>
    <w:rsid w:val="005D6A78"/>
    <w:rsid w:val="005D6C22"/>
    <w:rsid w:val="005D6C42"/>
    <w:rsid w:val="005D6EA3"/>
    <w:rsid w:val="005E0095"/>
    <w:rsid w:val="005E1ED4"/>
    <w:rsid w:val="005E22E7"/>
    <w:rsid w:val="005E32D2"/>
    <w:rsid w:val="005E6397"/>
    <w:rsid w:val="005E748A"/>
    <w:rsid w:val="005E748B"/>
    <w:rsid w:val="005E78A0"/>
    <w:rsid w:val="005E7A43"/>
    <w:rsid w:val="005E7AC9"/>
    <w:rsid w:val="005E7B28"/>
    <w:rsid w:val="005E7DBD"/>
    <w:rsid w:val="005F13CD"/>
    <w:rsid w:val="005F29BF"/>
    <w:rsid w:val="005F3985"/>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43B6"/>
    <w:rsid w:val="006056C9"/>
    <w:rsid w:val="00605759"/>
    <w:rsid w:val="0060744A"/>
    <w:rsid w:val="006075DC"/>
    <w:rsid w:val="00607E72"/>
    <w:rsid w:val="00610400"/>
    <w:rsid w:val="006104D2"/>
    <w:rsid w:val="00610A31"/>
    <w:rsid w:val="00610DE4"/>
    <w:rsid w:val="00611DA0"/>
    <w:rsid w:val="00611F43"/>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EB"/>
    <w:rsid w:val="006358D3"/>
    <w:rsid w:val="00635CA2"/>
    <w:rsid w:val="006361FC"/>
    <w:rsid w:val="00636CC5"/>
    <w:rsid w:val="0063730A"/>
    <w:rsid w:val="00640DE5"/>
    <w:rsid w:val="00640EA2"/>
    <w:rsid w:val="0064159C"/>
    <w:rsid w:val="006417FC"/>
    <w:rsid w:val="00641FBE"/>
    <w:rsid w:val="00642715"/>
    <w:rsid w:val="00642740"/>
    <w:rsid w:val="006430C7"/>
    <w:rsid w:val="00643E18"/>
    <w:rsid w:val="006443EF"/>
    <w:rsid w:val="00644A01"/>
    <w:rsid w:val="00644C8F"/>
    <w:rsid w:val="006451B4"/>
    <w:rsid w:val="006452EF"/>
    <w:rsid w:val="00646793"/>
    <w:rsid w:val="00646807"/>
    <w:rsid w:val="00646DFC"/>
    <w:rsid w:val="006472A1"/>
    <w:rsid w:val="00647E90"/>
    <w:rsid w:val="00650155"/>
    <w:rsid w:val="00650D98"/>
    <w:rsid w:val="0065198E"/>
    <w:rsid w:val="00651C23"/>
    <w:rsid w:val="0065254A"/>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549F"/>
    <w:rsid w:val="00675B26"/>
    <w:rsid w:val="00676648"/>
    <w:rsid w:val="00681B0F"/>
    <w:rsid w:val="00683099"/>
    <w:rsid w:val="006834D5"/>
    <w:rsid w:val="006847F5"/>
    <w:rsid w:val="00684990"/>
    <w:rsid w:val="00684F07"/>
    <w:rsid w:val="00685BB3"/>
    <w:rsid w:val="00685BB7"/>
    <w:rsid w:val="00685C48"/>
    <w:rsid w:val="0068634C"/>
    <w:rsid w:val="00686748"/>
    <w:rsid w:val="00686A3D"/>
    <w:rsid w:val="00687A46"/>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4EF4"/>
    <w:rsid w:val="006A55B1"/>
    <w:rsid w:val="006A6026"/>
    <w:rsid w:val="006A6EE0"/>
    <w:rsid w:val="006A726D"/>
    <w:rsid w:val="006A74CD"/>
    <w:rsid w:val="006A7594"/>
    <w:rsid w:val="006A78D0"/>
    <w:rsid w:val="006B0B24"/>
    <w:rsid w:val="006B1122"/>
    <w:rsid w:val="006B1261"/>
    <w:rsid w:val="006B1751"/>
    <w:rsid w:val="006B1B0B"/>
    <w:rsid w:val="006B26AA"/>
    <w:rsid w:val="006B2877"/>
    <w:rsid w:val="006B3110"/>
    <w:rsid w:val="006B33BB"/>
    <w:rsid w:val="006B3DF6"/>
    <w:rsid w:val="006B73F3"/>
    <w:rsid w:val="006C2430"/>
    <w:rsid w:val="006C2812"/>
    <w:rsid w:val="006C2D83"/>
    <w:rsid w:val="006C33E1"/>
    <w:rsid w:val="006C3E3F"/>
    <w:rsid w:val="006C4F3D"/>
    <w:rsid w:val="006C5B13"/>
    <w:rsid w:val="006C756D"/>
    <w:rsid w:val="006C7F47"/>
    <w:rsid w:val="006D0147"/>
    <w:rsid w:val="006D1CA6"/>
    <w:rsid w:val="006D207F"/>
    <w:rsid w:val="006D20E5"/>
    <w:rsid w:val="006D22D4"/>
    <w:rsid w:val="006D2EF3"/>
    <w:rsid w:val="006D3ABC"/>
    <w:rsid w:val="006D41B5"/>
    <w:rsid w:val="006D51A3"/>
    <w:rsid w:val="006D59D2"/>
    <w:rsid w:val="006D6A64"/>
    <w:rsid w:val="006D77AE"/>
    <w:rsid w:val="006E041D"/>
    <w:rsid w:val="006E076C"/>
    <w:rsid w:val="006E19AF"/>
    <w:rsid w:val="006E1E1B"/>
    <w:rsid w:val="006E2A4C"/>
    <w:rsid w:val="006E2D2A"/>
    <w:rsid w:val="006E2FBE"/>
    <w:rsid w:val="006E4009"/>
    <w:rsid w:val="006E48F8"/>
    <w:rsid w:val="006E4B13"/>
    <w:rsid w:val="006E54F3"/>
    <w:rsid w:val="006E62EF"/>
    <w:rsid w:val="006E6F28"/>
    <w:rsid w:val="006E73C3"/>
    <w:rsid w:val="006E7488"/>
    <w:rsid w:val="006F0601"/>
    <w:rsid w:val="006F10D5"/>
    <w:rsid w:val="006F4443"/>
    <w:rsid w:val="006F45E6"/>
    <w:rsid w:val="006F4681"/>
    <w:rsid w:val="006F4DD1"/>
    <w:rsid w:val="006F66A4"/>
    <w:rsid w:val="006F6C2A"/>
    <w:rsid w:val="006F74D2"/>
    <w:rsid w:val="006F76FE"/>
    <w:rsid w:val="006F7D93"/>
    <w:rsid w:val="006F7E31"/>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733C"/>
    <w:rsid w:val="007176AD"/>
    <w:rsid w:val="00717EDA"/>
    <w:rsid w:val="00720501"/>
    <w:rsid w:val="00720F79"/>
    <w:rsid w:val="00721167"/>
    <w:rsid w:val="007215AF"/>
    <w:rsid w:val="007221C9"/>
    <w:rsid w:val="00722A94"/>
    <w:rsid w:val="00723684"/>
    <w:rsid w:val="00723FDD"/>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C4D"/>
    <w:rsid w:val="00780D8A"/>
    <w:rsid w:val="007814F9"/>
    <w:rsid w:val="0078170A"/>
    <w:rsid w:val="00781AAB"/>
    <w:rsid w:val="00781E18"/>
    <w:rsid w:val="00784033"/>
    <w:rsid w:val="00784404"/>
    <w:rsid w:val="00786107"/>
    <w:rsid w:val="007861F5"/>
    <w:rsid w:val="007862D3"/>
    <w:rsid w:val="00786B61"/>
    <w:rsid w:val="00786BF4"/>
    <w:rsid w:val="0079027D"/>
    <w:rsid w:val="00791AE5"/>
    <w:rsid w:val="00791E30"/>
    <w:rsid w:val="007923F7"/>
    <w:rsid w:val="00792513"/>
    <w:rsid w:val="007965FF"/>
    <w:rsid w:val="00796DF0"/>
    <w:rsid w:val="00797C3E"/>
    <w:rsid w:val="00797CFB"/>
    <w:rsid w:val="007A066A"/>
    <w:rsid w:val="007A0B02"/>
    <w:rsid w:val="007A1059"/>
    <w:rsid w:val="007A140B"/>
    <w:rsid w:val="007A21FF"/>
    <w:rsid w:val="007A23AB"/>
    <w:rsid w:val="007A2AAC"/>
    <w:rsid w:val="007A2B3F"/>
    <w:rsid w:val="007A3FA7"/>
    <w:rsid w:val="007A4BF3"/>
    <w:rsid w:val="007A4EFC"/>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84D"/>
    <w:rsid w:val="007C1AE5"/>
    <w:rsid w:val="007C3581"/>
    <w:rsid w:val="007C3823"/>
    <w:rsid w:val="007C4E43"/>
    <w:rsid w:val="007C54A2"/>
    <w:rsid w:val="007C711F"/>
    <w:rsid w:val="007D14F1"/>
    <w:rsid w:val="007D1595"/>
    <w:rsid w:val="007D2C3D"/>
    <w:rsid w:val="007D3336"/>
    <w:rsid w:val="007D421E"/>
    <w:rsid w:val="007D4356"/>
    <w:rsid w:val="007D4931"/>
    <w:rsid w:val="007D512F"/>
    <w:rsid w:val="007D518B"/>
    <w:rsid w:val="007D541F"/>
    <w:rsid w:val="007D630A"/>
    <w:rsid w:val="007D67C0"/>
    <w:rsid w:val="007D7C2D"/>
    <w:rsid w:val="007E09C0"/>
    <w:rsid w:val="007E25C8"/>
    <w:rsid w:val="007E2A65"/>
    <w:rsid w:val="007E2B03"/>
    <w:rsid w:val="007E34A2"/>
    <w:rsid w:val="007E3847"/>
    <w:rsid w:val="007E403D"/>
    <w:rsid w:val="007E4642"/>
    <w:rsid w:val="007E53B5"/>
    <w:rsid w:val="007E77AC"/>
    <w:rsid w:val="007F03D2"/>
    <w:rsid w:val="007F0B78"/>
    <w:rsid w:val="007F0FC3"/>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7CE9"/>
    <w:rsid w:val="008203DF"/>
    <w:rsid w:val="008205A1"/>
    <w:rsid w:val="00821C3F"/>
    <w:rsid w:val="00824902"/>
    <w:rsid w:val="00825FA7"/>
    <w:rsid w:val="008263CF"/>
    <w:rsid w:val="00827867"/>
    <w:rsid w:val="00827FF0"/>
    <w:rsid w:val="00830086"/>
    <w:rsid w:val="008311DF"/>
    <w:rsid w:val="00831314"/>
    <w:rsid w:val="0083212A"/>
    <w:rsid w:val="008331EA"/>
    <w:rsid w:val="008333C5"/>
    <w:rsid w:val="0083404A"/>
    <w:rsid w:val="00836D8E"/>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1ECD"/>
    <w:rsid w:val="00851EEA"/>
    <w:rsid w:val="00851F88"/>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3F11"/>
    <w:rsid w:val="00864476"/>
    <w:rsid w:val="008647CB"/>
    <w:rsid w:val="008649B5"/>
    <w:rsid w:val="00865D09"/>
    <w:rsid w:val="00865D81"/>
    <w:rsid w:val="00866420"/>
    <w:rsid w:val="008676D6"/>
    <w:rsid w:val="00867FF9"/>
    <w:rsid w:val="00870D14"/>
    <w:rsid w:val="00871439"/>
    <w:rsid w:val="00871CEF"/>
    <w:rsid w:val="00871F6F"/>
    <w:rsid w:val="00873338"/>
    <w:rsid w:val="00873774"/>
    <w:rsid w:val="0087482A"/>
    <w:rsid w:val="00874E88"/>
    <w:rsid w:val="00876433"/>
    <w:rsid w:val="00876D3C"/>
    <w:rsid w:val="008770A4"/>
    <w:rsid w:val="00877367"/>
    <w:rsid w:val="00881DE7"/>
    <w:rsid w:val="00882B58"/>
    <w:rsid w:val="00882BF8"/>
    <w:rsid w:val="00883006"/>
    <w:rsid w:val="00883698"/>
    <w:rsid w:val="00883B89"/>
    <w:rsid w:val="00884792"/>
    <w:rsid w:val="00884955"/>
    <w:rsid w:val="00884C3D"/>
    <w:rsid w:val="00885388"/>
    <w:rsid w:val="008876EE"/>
    <w:rsid w:val="00887BE2"/>
    <w:rsid w:val="00887F2E"/>
    <w:rsid w:val="008902CA"/>
    <w:rsid w:val="008924E6"/>
    <w:rsid w:val="00894911"/>
    <w:rsid w:val="008953B4"/>
    <w:rsid w:val="00896E7E"/>
    <w:rsid w:val="008A192F"/>
    <w:rsid w:val="008A1F8F"/>
    <w:rsid w:val="008A4617"/>
    <w:rsid w:val="008A4644"/>
    <w:rsid w:val="008A4C60"/>
    <w:rsid w:val="008A4FDB"/>
    <w:rsid w:val="008A619D"/>
    <w:rsid w:val="008B09DD"/>
    <w:rsid w:val="008B1974"/>
    <w:rsid w:val="008B211C"/>
    <w:rsid w:val="008B3148"/>
    <w:rsid w:val="008B4407"/>
    <w:rsid w:val="008B6211"/>
    <w:rsid w:val="008C01CA"/>
    <w:rsid w:val="008C134B"/>
    <w:rsid w:val="008C19D5"/>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246"/>
    <w:rsid w:val="008E2F97"/>
    <w:rsid w:val="008E3A81"/>
    <w:rsid w:val="008E5470"/>
    <w:rsid w:val="008E5591"/>
    <w:rsid w:val="008E5CBF"/>
    <w:rsid w:val="008E5E72"/>
    <w:rsid w:val="008E6B44"/>
    <w:rsid w:val="008E6C88"/>
    <w:rsid w:val="008E6EAB"/>
    <w:rsid w:val="008E723F"/>
    <w:rsid w:val="008F13E6"/>
    <w:rsid w:val="008F240C"/>
    <w:rsid w:val="008F2706"/>
    <w:rsid w:val="008F27CB"/>
    <w:rsid w:val="008F4A54"/>
    <w:rsid w:val="008F6F62"/>
    <w:rsid w:val="008F77F3"/>
    <w:rsid w:val="008F7819"/>
    <w:rsid w:val="00900FEB"/>
    <w:rsid w:val="00902500"/>
    <w:rsid w:val="009032BF"/>
    <w:rsid w:val="0090401E"/>
    <w:rsid w:val="009041AF"/>
    <w:rsid w:val="0090554B"/>
    <w:rsid w:val="009058C6"/>
    <w:rsid w:val="00905B5F"/>
    <w:rsid w:val="00906018"/>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3034F"/>
    <w:rsid w:val="00930710"/>
    <w:rsid w:val="009312FC"/>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DA6"/>
    <w:rsid w:val="00995FE7"/>
    <w:rsid w:val="00996204"/>
    <w:rsid w:val="009A07A3"/>
    <w:rsid w:val="009A1AED"/>
    <w:rsid w:val="009A1E00"/>
    <w:rsid w:val="009A2C1C"/>
    <w:rsid w:val="009A31B0"/>
    <w:rsid w:val="009A446A"/>
    <w:rsid w:val="009A50DB"/>
    <w:rsid w:val="009A567A"/>
    <w:rsid w:val="009A59FD"/>
    <w:rsid w:val="009A60C6"/>
    <w:rsid w:val="009A6F06"/>
    <w:rsid w:val="009B0903"/>
    <w:rsid w:val="009B1BCC"/>
    <w:rsid w:val="009B2C5B"/>
    <w:rsid w:val="009B4928"/>
    <w:rsid w:val="009B4CB8"/>
    <w:rsid w:val="009B5579"/>
    <w:rsid w:val="009B5A75"/>
    <w:rsid w:val="009B5D7E"/>
    <w:rsid w:val="009B6541"/>
    <w:rsid w:val="009B6A4E"/>
    <w:rsid w:val="009B7BB1"/>
    <w:rsid w:val="009C0530"/>
    <w:rsid w:val="009C07E3"/>
    <w:rsid w:val="009C08C0"/>
    <w:rsid w:val="009C0BB0"/>
    <w:rsid w:val="009C12C5"/>
    <w:rsid w:val="009C1D70"/>
    <w:rsid w:val="009C41B5"/>
    <w:rsid w:val="009C46F1"/>
    <w:rsid w:val="009C5DF2"/>
    <w:rsid w:val="009C6439"/>
    <w:rsid w:val="009C6554"/>
    <w:rsid w:val="009C7D7D"/>
    <w:rsid w:val="009D0D1E"/>
    <w:rsid w:val="009D1697"/>
    <w:rsid w:val="009D1F74"/>
    <w:rsid w:val="009D3E83"/>
    <w:rsid w:val="009D4148"/>
    <w:rsid w:val="009D5020"/>
    <w:rsid w:val="009D531A"/>
    <w:rsid w:val="009D5380"/>
    <w:rsid w:val="009D5DFF"/>
    <w:rsid w:val="009D741D"/>
    <w:rsid w:val="009D7564"/>
    <w:rsid w:val="009D7A0C"/>
    <w:rsid w:val="009D7FCB"/>
    <w:rsid w:val="009E04D8"/>
    <w:rsid w:val="009E2464"/>
    <w:rsid w:val="009E28AD"/>
    <w:rsid w:val="009E316E"/>
    <w:rsid w:val="009E3326"/>
    <w:rsid w:val="009E41CF"/>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A0148A"/>
    <w:rsid w:val="00A019F2"/>
    <w:rsid w:val="00A01AC2"/>
    <w:rsid w:val="00A034B1"/>
    <w:rsid w:val="00A03564"/>
    <w:rsid w:val="00A04796"/>
    <w:rsid w:val="00A048C5"/>
    <w:rsid w:val="00A04D55"/>
    <w:rsid w:val="00A07567"/>
    <w:rsid w:val="00A11220"/>
    <w:rsid w:val="00A11947"/>
    <w:rsid w:val="00A12B86"/>
    <w:rsid w:val="00A12DBB"/>
    <w:rsid w:val="00A1391A"/>
    <w:rsid w:val="00A13E2C"/>
    <w:rsid w:val="00A13EFD"/>
    <w:rsid w:val="00A14372"/>
    <w:rsid w:val="00A1482A"/>
    <w:rsid w:val="00A1595C"/>
    <w:rsid w:val="00A16565"/>
    <w:rsid w:val="00A16A73"/>
    <w:rsid w:val="00A177BF"/>
    <w:rsid w:val="00A2000F"/>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5B2F"/>
    <w:rsid w:val="00A361B9"/>
    <w:rsid w:val="00A36A39"/>
    <w:rsid w:val="00A3712D"/>
    <w:rsid w:val="00A3762D"/>
    <w:rsid w:val="00A425EE"/>
    <w:rsid w:val="00A436A7"/>
    <w:rsid w:val="00A448DF"/>
    <w:rsid w:val="00A45215"/>
    <w:rsid w:val="00A46BBA"/>
    <w:rsid w:val="00A46EFF"/>
    <w:rsid w:val="00A4771B"/>
    <w:rsid w:val="00A47C29"/>
    <w:rsid w:val="00A500B6"/>
    <w:rsid w:val="00A50B1A"/>
    <w:rsid w:val="00A50D2D"/>
    <w:rsid w:val="00A5293E"/>
    <w:rsid w:val="00A537FF"/>
    <w:rsid w:val="00A54CC1"/>
    <w:rsid w:val="00A54D75"/>
    <w:rsid w:val="00A54D92"/>
    <w:rsid w:val="00A55651"/>
    <w:rsid w:val="00A5577F"/>
    <w:rsid w:val="00A56925"/>
    <w:rsid w:val="00A56C32"/>
    <w:rsid w:val="00A56CE8"/>
    <w:rsid w:val="00A56FC4"/>
    <w:rsid w:val="00A57325"/>
    <w:rsid w:val="00A57B05"/>
    <w:rsid w:val="00A57E11"/>
    <w:rsid w:val="00A60267"/>
    <w:rsid w:val="00A60991"/>
    <w:rsid w:val="00A618CC"/>
    <w:rsid w:val="00A61C00"/>
    <w:rsid w:val="00A62293"/>
    <w:rsid w:val="00A62FCC"/>
    <w:rsid w:val="00A63108"/>
    <w:rsid w:val="00A63748"/>
    <w:rsid w:val="00A64912"/>
    <w:rsid w:val="00A64DA1"/>
    <w:rsid w:val="00A67535"/>
    <w:rsid w:val="00A67A01"/>
    <w:rsid w:val="00A700BB"/>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C3C"/>
    <w:rsid w:val="00A940CC"/>
    <w:rsid w:val="00A94CD2"/>
    <w:rsid w:val="00A95F18"/>
    <w:rsid w:val="00A96106"/>
    <w:rsid w:val="00A96999"/>
    <w:rsid w:val="00A97D6C"/>
    <w:rsid w:val="00AA0BEC"/>
    <w:rsid w:val="00AA0CF8"/>
    <w:rsid w:val="00AA0D29"/>
    <w:rsid w:val="00AA154C"/>
    <w:rsid w:val="00AA245A"/>
    <w:rsid w:val="00AA2B37"/>
    <w:rsid w:val="00AA2D1C"/>
    <w:rsid w:val="00AA3B33"/>
    <w:rsid w:val="00AA402B"/>
    <w:rsid w:val="00AA4483"/>
    <w:rsid w:val="00AA462B"/>
    <w:rsid w:val="00AA4B95"/>
    <w:rsid w:val="00AA637C"/>
    <w:rsid w:val="00AA7B76"/>
    <w:rsid w:val="00AA7D4C"/>
    <w:rsid w:val="00AB0070"/>
    <w:rsid w:val="00AB0829"/>
    <w:rsid w:val="00AB0F4F"/>
    <w:rsid w:val="00AB1F68"/>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367D"/>
    <w:rsid w:val="00AD4720"/>
    <w:rsid w:val="00AD4A98"/>
    <w:rsid w:val="00AD4FD7"/>
    <w:rsid w:val="00AD5179"/>
    <w:rsid w:val="00AD5AA0"/>
    <w:rsid w:val="00AD6A22"/>
    <w:rsid w:val="00AD7250"/>
    <w:rsid w:val="00AD740E"/>
    <w:rsid w:val="00AD77A7"/>
    <w:rsid w:val="00AE03EC"/>
    <w:rsid w:val="00AE143F"/>
    <w:rsid w:val="00AE2E02"/>
    <w:rsid w:val="00AE327F"/>
    <w:rsid w:val="00AE32B6"/>
    <w:rsid w:val="00AE3659"/>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24B6"/>
    <w:rsid w:val="00B02C84"/>
    <w:rsid w:val="00B03A49"/>
    <w:rsid w:val="00B03A6C"/>
    <w:rsid w:val="00B03CD1"/>
    <w:rsid w:val="00B0505B"/>
    <w:rsid w:val="00B10478"/>
    <w:rsid w:val="00B10644"/>
    <w:rsid w:val="00B10B76"/>
    <w:rsid w:val="00B11683"/>
    <w:rsid w:val="00B11867"/>
    <w:rsid w:val="00B1187F"/>
    <w:rsid w:val="00B11D5F"/>
    <w:rsid w:val="00B11E1F"/>
    <w:rsid w:val="00B12A7B"/>
    <w:rsid w:val="00B12EA4"/>
    <w:rsid w:val="00B13206"/>
    <w:rsid w:val="00B1338E"/>
    <w:rsid w:val="00B1362F"/>
    <w:rsid w:val="00B13726"/>
    <w:rsid w:val="00B146A5"/>
    <w:rsid w:val="00B14B52"/>
    <w:rsid w:val="00B160DF"/>
    <w:rsid w:val="00B162F7"/>
    <w:rsid w:val="00B16711"/>
    <w:rsid w:val="00B17166"/>
    <w:rsid w:val="00B17C1A"/>
    <w:rsid w:val="00B2181D"/>
    <w:rsid w:val="00B24843"/>
    <w:rsid w:val="00B24963"/>
    <w:rsid w:val="00B24A3C"/>
    <w:rsid w:val="00B25083"/>
    <w:rsid w:val="00B256DB"/>
    <w:rsid w:val="00B25B07"/>
    <w:rsid w:val="00B25D53"/>
    <w:rsid w:val="00B279A7"/>
    <w:rsid w:val="00B30B4A"/>
    <w:rsid w:val="00B33123"/>
    <w:rsid w:val="00B33A84"/>
    <w:rsid w:val="00B35086"/>
    <w:rsid w:val="00B3594A"/>
    <w:rsid w:val="00B36B3A"/>
    <w:rsid w:val="00B3775D"/>
    <w:rsid w:val="00B40BF1"/>
    <w:rsid w:val="00B43214"/>
    <w:rsid w:val="00B45047"/>
    <w:rsid w:val="00B45E3B"/>
    <w:rsid w:val="00B46B24"/>
    <w:rsid w:val="00B475A5"/>
    <w:rsid w:val="00B47B36"/>
    <w:rsid w:val="00B5010D"/>
    <w:rsid w:val="00B50A54"/>
    <w:rsid w:val="00B50C66"/>
    <w:rsid w:val="00B513CE"/>
    <w:rsid w:val="00B51746"/>
    <w:rsid w:val="00B539E4"/>
    <w:rsid w:val="00B54369"/>
    <w:rsid w:val="00B543D2"/>
    <w:rsid w:val="00B55D02"/>
    <w:rsid w:val="00B5720B"/>
    <w:rsid w:val="00B5785D"/>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58D0"/>
    <w:rsid w:val="00B86618"/>
    <w:rsid w:val="00B86681"/>
    <w:rsid w:val="00B86ED9"/>
    <w:rsid w:val="00B87220"/>
    <w:rsid w:val="00B8758B"/>
    <w:rsid w:val="00B90D1B"/>
    <w:rsid w:val="00B92126"/>
    <w:rsid w:val="00B9213C"/>
    <w:rsid w:val="00B92C99"/>
    <w:rsid w:val="00B93C0B"/>
    <w:rsid w:val="00B93EA5"/>
    <w:rsid w:val="00B95A30"/>
    <w:rsid w:val="00B96E6C"/>
    <w:rsid w:val="00BA00A8"/>
    <w:rsid w:val="00BA2F67"/>
    <w:rsid w:val="00BA372E"/>
    <w:rsid w:val="00BA3DE0"/>
    <w:rsid w:val="00BA429A"/>
    <w:rsid w:val="00BA4DD2"/>
    <w:rsid w:val="00BA546A"/>
    <w:rsid w:val="00BA71F5"/>
    <w:rsid w:val="00BB08B1"/>
    <w:rsid w:val="00BB11FB"/>
    <w:rsid w:val="00BB1DF9"/>
    <w:rsid w:val="00BB2F14"/>
    <w:rsid w:val="00BB2F33"/>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37BC"/>
    <w:rsid w:val="00BD4476"/>
    <w:rsid w:val="00BD478B"/>
    <w:rsid w:val="00BD4BF5"/>
    <w:rsid w:val="00BD4C6C"/>
    <w:rsid w:val="00BD4DE4"/>
    <w:rsid w:val="00BD55B1"/>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B28"/>
    <w:rsid w:val="00C03242"/>
    <w:rsid w:val="00C03B09"/>
    <w:rsid w:val="00C04BA9"/>
    <w:rsid w:val="00C05192"/>
    <w:rsid w:val="00C05DC4"/>
    <w:rsid w:val="00C05DEB"/>
    <w:rsid w:val="00C07780"/>
    <w:rsid w:val="00C1061C"/>
    <w:rsid w:val="00C10FC1"/>
    <w:rsid w:val="00C1227A"/>
    <w:rsid w:val="00C126BC"/>
    <w:rsid w:val="00C13CB5"/>
    <w:rsid w:val="00C13D3F"/>
    <w:rsid w:val="00C13F22"/>
    <w:rsid w:val="00C14167"/>
    <w:rsid w:val="00C15752"/>
    <w:rsid w:val="00C1599C"/>
    <w:rsid w:val="00C16550"/>
    <w:rsid w:val="00C1663B"/>
    <w:rsid w:val="00C169FF"/>
    <w:rsid w:val="00C16E21"/>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6394"/>
    <w:rsid w:val="00C37390"/>
    <w:rsid w:val="00C404AB"/>
    <w:rsid w:val="00C409F1"/>
    <w:rsid w:val="00C40B79"/>
    <w:rsid w:val="00C4175D"/>
    <w:rsid w:val="00C42750"/>
    <w:rsid w:val="00C43C81"/>
    <w:rsid w:val="00C446CC"/>
    <w:rsid w:val="00C45BA5"/>
    <w:rsid w:val="00C45F3D"/>
    <w:rsid w:val="00C477E3"/>
    <w:rsid w:val="00C505BF"/>
    <w:rsid w:val="00C50978"/>
    <w:rsid w:val="00C51BEC"/>
    <w:rsid w:val="00C52AE3"/>
    <w:rsid w:val="00C52E2A"/>
    <w:rsid w:val="00C54539"/>
    <w:rsid w:val="00C54B1E"/>
    <w:rsid w:val="00C54B45"/>
    <w:rsid w:val="00C55287"/>
    <w:rsid w:val="00C55869"/>
    <w:rsid w:val="00C55891"/>
    <w:rsid w:val="00C55DFC"/>
    <w:rsid w:val="00C57DA8"/>
    <w:rsid w:val="00C6262F"/>
    <w:rsid w:val="00C62A0E"/>
    <w:rsid w:val="00C62E81"/>
    <w:rsid w:val="00C64575"/>
    <w:rsid w:val="00C6642D"/>
    <w:rsid w:val="00C669BE"/>
    <w:rsid w:val="00C66DA7"/>
    <w:rsid w:val="00C67DF0"/>
    <w:rsid w:val="00C70375"/>
    <w:rsid w:val="00C71E1E"/>
    <w:rsid w:val="00C72699"/>
    <w:rsid w:val="00C727D7"/>
    <w:rsid w:val="00C732E1"/>
    <w:rsid w:val="00C7392C"/>
    <w:rsid w:val="00C73B6F"/>
    <w:rsid w:val="00C7402F"/>
    <w:rsid w:val="00C74AC9"/>
    <w:rsid w:val="00C75962"/>
    <w:rsid w:val="00C761D8"/>
    <w:rsid w:val="00C762F8"/>
    <w:rsid w:val="00C76AD4"/>
    <w:rsid w:val="00C771E2"/>
    <w:rsid w:val="00C80736"/>
    <w:rsid w:val="00C8113C"/>
    <w:rsid w:val="00C815CE"/>
    <w:rsid w:val="00C8186F"/>
    <w:rsid w:val="00C82319"/>
    <w:rsid w:val="00C8278F"/>
    <w:rsid w:val="00C82E88"/>
    <w:rsid w:val="00C83099"/>
    <w:rsid w:val="00C83A90"/>
    <w:rsid w:val="00C848F1"/>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45A"/>
    <w:rsid w:val="00CF080A"/>
    <w:rsid w:val="00CF0916"/>
    <w:rsid w:val="00CF0A23"/>
    <w:rsid w:val="00CF0BC2"/>
    <w:rsid w:val="00CF14F1"/>
    <w:rsid w:val="00CF32B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4DBE"/>
    <w:rsid w:val="00D1682F"/>
    <w:rsid w:val="00D17408"/>
    <w:rsid w:val="00D17544"/>
    <w:rsid w:val="00D17ACC"/>
    <w:rsid w:val="00D20792"/>
    <w:rsid w:val="00D213F6"/>
    <w:rsid w:val="00D2247F"/>
    <w:rsid w:val="00D25C4C"/>
    <w:rsid w:val="00D26CC0"/>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CE9"/>
    <w:rsid w:val="00D419F7"/>
    <w:rsid w:val="00D42583"/>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A6D"/>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32F1"/>
    <w:rsid w:val="00D737B9"/>
    <w:rsid w:val="00D73DD9"/>
    <w:rsid w:val="00D73E31"/>
    <w:rsid w:val="00D74B64"/>
    <w:rsid w:val="00D74FF2"/>
    <w:rsid w:val="00D7541D"/>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F1E"/>
    <w:rsid w:val="00DC20D3"/>
    <w:rsid w:val="00DC50F1"/>
    <w:rsid w:val="00DC53F4"/>
    <w:rsid w:val="00DD08B3"/>
    <w:rsid w:val="00DD0E7F"/>
    <w:rsid w:val="00DD13C1"/>
    <w:rsid w:val="00DD1E57"/>
    <w:rsid w:val="00DD29C2"/>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E6"/>
    <w:rsid w:val="00DF568C"/>
    <w:rsid w:val="00DF5DEC"/>
    <w:rsid w:val="00DF6056"/>
    <w:rsid w:val="00DF638A"/>
    <w:rsid w:val="00DF78E1"/>
    <w:rsid w:val="00DF7FE8"/>
    <w:rsid w:val="00E00C3B"/>
    <w:rsid w:val="00E023EB"/>
    <w:rsid w:val="00E025CB"/>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5D30"/>
    <w:rsid w:val="00E15E59"/>
    <w:rsid w:val="00E167D0"/>
    <w:rsid w:val="00E16CC0"/>
    <w:rsid w:val="00E173EC"/>
    <w:rsid w:val="00E17A9C"/>
    <w:rsid w:val="00E17A9D"/>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DDE"/>
    <w:rsid w:val="00E31456"/>
    <w:rsid w:val="00E31C72"/>
    <w:rsid w:val="00E32B48"/>
    <w:rsid w:val="00E339EA"/>
    <w:rsid w:val="00E33B06"/>
    <w:rsid w:val="00E35085"/>
    <w:rsid w:val="00E35DF9"/>
    <w:rsid w:val="00E37694"/>
    <w:rsid w:val="00E4076E"/>
    <w:rsid w:val="00E4379E"/>
    <w:rsid w:val="00E43B41"/>
    <w:rsid w:val="00E44506"/>
    <w:rsid w:val="00E4462E"/>
    <w:rsid w:val="00E446A2"/>
    <w:rsid w:val="00E45FEF"/>
    <w:rsid w:val="00E46E50"/>
    <w:rsid w:val="00E47191"/>
    <w:rsid w:val="00E50ABB"/>
    <w:rsid w:val="00E51CD8"/>
    <w:rsid w:val="00E52070"/>
    <w:rsid w:val="00E524E0"/>
    <w:rsid w:val="00E52545"/>
    <w:rsid w:val="00E52A71"/>
    <w:rsid w:val="00E54947"/>
    <w:rsid w:val="00E549B0"/>
    <w:rsid w:val="00E54D10"/>
    <w:rsid w:val="00E55F8F"/>
    <w:rsid w:val="00E568D6"/>
    <w:rsid w:val="00E56CAE"/>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4ACF"/>
    <w:rsid w:val="00E95AC4"/>
    <w:rsid w:val="00E960CC"/>
    <w:rsid w:val="00E96AB7"/>
    <w:rsid w:val="00E9756C"/>
    <w:rsid w:val="00E97732"/>
    <w:rsid w:val="00EA110A"/>
    <w:rsid w:val="00EA166A"/>
    <w:rsid w:val="00EA1932"/>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C02"/>
    <w:rsid w:val="00ED68AA"/>
    <w:rsid w:val="00ED6A0E"/>
    <w:rsid w:val="00EE05FE"/>
    <w:rsid w:val="00EE0DF1"/>
    <w:rsid w:val="00EE2A68"/>
    <w:rsid w:val="00EE343E"/>
    <w:rsid w:val="00EE47B0"/>
    <w:rsid w:val="00EE53B2"/>
    <w:rsid w:val="00EE7189"/>
    <w:rsid w:val="00EE762F"/>
    <w:rsid w:val="00EF03D5"/>
    <w:rsid w:val="00EF0459"/>
    <w:rsid w:val="00EF114B"/>
    <w:rsid w:val="00EF2113"/>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2552"/>
    <w:rsid w:val="00F129D9"/>
    <w:rsid w:val="00F12BA6"/>
    <w:rsid w:val="00F12C83"/>
    <w:rsid w:val="00F1444F"/>
    <w:rsid w:val="00F147F5"/>
    <w:rsid w:val="00F14A2C"/>
    <w:rsid w:val="00F14A64"/>
    <w:rsid w:val="00F15863"/>
    <w:rsid w:val="00F21284"/>
    <w:rsid w:val="00F223D9"/>
    <w:rsid w:val="00F22444"/>
    <w:rsid w:val="00F24C77"/>
    <w:rsid w:val="00F24EE5"/>
    <w:rsid w:val="00F2522E"/>
    <w:rsid w:val="00F25299"/>
    <w:rsid w:val="00F25FD0"/>
    <w:rsid w:val="00F26750"/>
    <w:rsid w:val="00F26FD1"/>
    <w:rsid w:val="00F272EF"/>
    <w:rsid w:val="00F3107E"/>
    <w:rsid w:val="00F31390"/>
    <w:rsid w:val="00F3229B"/>
    <w:rsid w:val="00F33BC6"/>
    <w:rsid w:val="00F3742F"/>
    <w:rsid w:val="00F40055"/>
    <w:rsid w:val="00F407CF"/>
    <w:rsid w:val="00F415D4"/>
    <w:rsid w:val="00F416B2"/>
    <w:rsid w:val="00F43220"/>
    <w:rsid w:val="00F43523"/>
    <w:rsid w:val="00F43913"/>
    <w:rsid w:val="00F45BB6"/>
    <w:rsid w:val="00F46506"/>
    <w:rsid w:val="00F4670E"/>
    <w:rsid w:val="00F46BF1"/>
    <w:rsid w:val="00F47F06"/>
    <w:rsid w:val="00F50935"/>
    <w:rsid w:val="00F50EEF"/>
    <w:rsid w:val="00F51D0D"/>
    <w:rsid w:val="00F51EB9"/>
    <w:rsid w:val="00F52741"/>
    <w:rsid w:val="00F52F37"/>
    <w:rsid w:val="00F53AEC"/>
    <w:rsid w:val="00F54072"/>
    <w:rsid w:val="00F54173"/>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702"/>
    <w:rsid w:val="00F84015"/>
    <w:rsid w:val="00F843E6"/>
    <w:rsid w:val="00F84F7F"/>
    <w:rsid w:val="00F852FB"/>
    <w:rsid w:val="00F86572"/>
    <w:rsid w:val="00F86B79"/>
    <w:rsid w:val="00F873DE"/>
    <w:rsid w:val="00F87413"/>
    <w:rsid w:val="00F877F3"/>
    <w:rsid w:val="00F91054"/>
    <w:rsid w:val="00F92063"/>
    <w:rsid w:val="00F931EA"/>
    <w:rsid w:val="00F9322A"/>
    <w:rsid w:val="00F9457D"/>
    <w:rsid w:val="00F94B98"/>
    <w:rsid w:val="00F94E1E"/>
    <w:rsid w:val="00F95126"/>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B28"/>
    <w:rsid w:val="00FB4580"/>
    <w:rsid w:val="00FB465A"/>
    <w:rsid w:val="00FB5F05"/>
    <w:rsid w:val="00FB6BE2"/>
    <w:rsid w:val="00FB6CD7"/>
    <w:rsid w:val="00FB7C72"/>
    <w:rsid w:val="00FC08D4"/>
    <w:rsid w:val="00FC2AEE"/>
    <w:rsid w:val="00FC392A"/>
    <w:rsid w:val="00FC4439"/>
    <w:rsid w:val="00FC4F3F"/>
    <w:rsid w:val="00FC5268"/>
    <w:rsid w:val="00FC5DB3"/>
    <w:rsid w:val="00FC62E7"/>
    <w:rsid w:val="00FC7582"/>
    <w:rsid w:val="00FC768F"/>
    <w:rsid w:val="00FC7796"/>
    <w:rsid w:val="00FD1121"/>
    <w:rsid w:val="00FD2FE5"/>
    <w:rsid w:val="00FD308D"/>
    <w:rsid w:val="00FD4051"/>
    <w:rsid w:val="00FD4445"/>
    <w:rsid w:val="00FD5466"/>
    <w:rsid w:val="00FD55F9"/>
    <w:rsid w:val="00FD5D57"/>
    <w:rsid w:val="00FD6074"/>
    <w:rsid w:val="00FD6552"/>
    <w:rsid w:val="00FD6E66"/>
    <w:rsid w:val="00FD7134"/>
    <w:rsid w:val="00FD73E7"/>
    <w:rsid w:val="00FD750A"/>
    <w:rsid w:val="00FE18A6"/>
    <w:rsid w:val="00FE2785"/>
    <w:rsid w:val="00FE2AA9"/>
    <w:rsid w:val="00FE2B41"/>
    <w:rsid w:val="00FE3818"/>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FCC7CCE8-BF32-492A-AEEA-BB4515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zards.com/locator" TargetMode="External"/><Relationship Id="rId20" Type="http://schemas.openxmlformats.org/officeDocument/2006/relationships/theme" Target="theme/theme1.xml"/><Relationship Id="rId10" Type="http://schemas.openxmlformats.org/officeDocument/2006/relationships/hyperlink" Target="http://gatherer.wizards.com" TargetMode="External"/><Relationship Id="rId11" Type="http://schemas.openxmlformats.org/officeDocument/2006/relationships/hyperlink" Target="http://wpn.wizards.com/en/resources/rules-documents"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izards.custhelp.com/" TargetMode="External"/><Relationship Id="rId8"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102F8-035D-4E4C-B10A-D01B31D0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229</Pages>
  <Words>104006</Words>
  <Characters>592838</Characters>
  <Application>Microsoft Macintosh Word</Application>
  <DocSecurity>0</DocSecurity>
  <Lines>4940</Lines>
  <Paragraphs>1390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695454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9</cp:revision>
  <cp:lastPrinted>2017-04-21T00:06:00Z</cp:lastPrinted>
  <dcterms:created xsi:type="dcterms:W3CDTF">2018-07-09T21:52:00Z</dcterms:created>
  <dcterms:modified xsi:type="dcterms:W3CDTF">2018-07-09T22:01:00Z</dcterms:modified>
</cp:coreProperties>
</file>