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6C08BDC7"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37763F32" w:rsidR="004D2163" w:rsidRPr="00BC0D76" w:rsidRDefault="004D2163" w:rsidP="004F2E6A">
      <w:pPr>
        <w:pStyle w:val="CRExBodyText"/>
        <w:ind w:left="0"/>
      </w:pPr>
      <w:r w:rsidRPr="00BC0D76">
        <w:t xml:space="preserve">These rules are effective as of </w:t>
      </w:r>
      <w:r w:rsidR="0094488A">
        <w:t xml:space="preserve">June </w:t>
      </w:r>
      <w:r w:rsidR="009443DE">
        <w:t>1</w:t>
      </w:r>
      <w:r w:rsidR="004003F0">
        <w:t>, 2020</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2BEDE36F" w:rsidR="004D2163" w:rsidRDefault="00A058CE" w:rsidP="00A77B42">
      <w:pPr>
        <w:pStyle w:val="CR1001"/>
      </w:pPr>
      <w:r>
        <w:t>720</w:t>
      </w:r>
      <w:r w:rsidR="004D2163" w:rsidRPr="00BC0D76">
        <w:t>. Subgames</w:t>
      </w:r>
    </w:p>
    <w:p w14:paraId="603AE11B" w14:textId="73566449" w:rsidR="00D9019E" w:rsidRPr="00BC0D76" w:rsidRDefault="00D9019E" w:rsidP="00A77B42">
      <w:pPr>
        <w:pStyle w:val="CR1001"/>
      </w:pPr>
      <w:r>
        <w:t>721. Merging with Permanents</w:t>
      </w:r>
    </w:p>
    <w:p w14:paraId="4215A3C0" w14:textId="7AAC4F8D" w:rsidR="004D2163" w:rsidRPr="00BC0D76" w:rsidRDefault="00BA17EE" w:rsidP="00A77B42">
      <w:pPr>
        <w:pStyle w:val="CR1001"/>
      </w:pPr>
      <w:r>
        <w:t>722</w:t>
      </w:r>
      <w:r w:rsidR="004D2163" w:rsidRPr="00BC0D76">
        <w:t>. Taking Shortcuts</w:t>
      </w:r>
    </w:p>
    <w:p w14:paraId="5337D3AA" w14:textId="3F74BAE0" w:rsidR="004D2163" w:rsidRPr="00BC0D76" w:rsidRDefault="00BA17EE" w:rsidP="00A77B42">
      <w:pPr>
        <w:pStyle w:val="CR1001"/>
      </w:pPr>
      <w:r>
        <w:t>723</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4196A4C8"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“Commander</w:t>
      </w:r>
      <w:r w:rsidR="00940041">
        <w:t>,</w:t>
      </w:r>
      <w:r>
        <w:t>”</w:t>
      </w:r>
      <w:r w:rsidR="00940041">
        <w:t xml:space="preserve"> for details.</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lastRenderedPageBreak/>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0CE7E54E" w:rsidR="007C09BE" w:rsidRDefault="007C09BE" w:rsidP="00B67C04">
      <w:pPr>
        <w:pStyle w:val="CRBodyText"/>
      </w:pPr>
    </w:p>
    <w:p w14:paraId="37549FE7" w14:textId="013A1534" w:rsidR="00467603" w:rsidRDefault="00467603" w:rsidP="004F2E6A">
      <w:pPr>
        <w:pStyle w:val="CR1001a"/>
      </w:pPr>
      <w:r>
        <w:t xml:space="preserve">103.1b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 and may do so only if their deck fulfills the condition of that card</w:t>
      </w:r>
      <w:r w:rsidR="00D53B04">
        <w:t>’</w:t>
      </w:r>
      <w:r w:rsidRPr="00467603">
        <w:t>s companion ability. (See rule 702.</w:t>
      </w:r>
      <w:r>
        <w:t>138</w:t>
      </w:r>
      <w:r w:rsidRPr="00467603">
        <w:t xml:space="preserve">, </w:t>
      </w:r>
      <w:r w:rsidR="000355D4">
        <w:t>“</w:t>
      </w:r>
      <w:r w:rsidRPr="00467603">
        <w:t>Companion.</w:t>
      </w:r>
      <w:r w:rsidR="000355D4">
        <w:t>”</w:t>
      </w:r>
      <w:r w:rsidRPr="00467603">
        <w:t>)</w:t>
      </w:r>
    </w:p>
    <w:p w14:paraId="11002C02" w14:textId="77777777" w:rsidR="00467603" w:rsidRPr="00BC0D76" w:rsidRDefault="00467603" w:rsidP="00B67C04">
      <w:pPr>
        <w:pStyle w:val="CRBodyText"/>
      </w:pPr>
    </w:p>
    <w:p w14:paraId="52077AFD" w14:textId="05A04BD5" w:rsidR="004D2163" w:rsidRDefault="004D2163" w:rsidP="00505DF2">
      <w:pPr>
        <w:pStyle w:val="CR1001a"/>
      </w:pPr>
      <w:r w:rsidRPr="00BC0D76">
        <w:t>103.1</w:t>
      </w:r>
      <w:r w:rsidR="00467603">
        <w:t>c</w:t>
      </w:r>
      <w:r w:rsidRPr="00BC0D76">
        <w:t xml:space="preserve"> 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7189DCBA" w:rsidR="00BC2E60" w:rsidRPr="00BC0D76" w:rsidRDefault="00BC2E60" w:rsidP="00505DF2">
      <w:pPr>
        <w:pStyle w:val="CR1001a"/>
      </w:pPr>
      <w:r>
        <w:t>103.</w:t>
      </w:r>
      <w:r w:rsidR="00467603">
        <w:t xml:space="preserve">1d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lastRenderedPageBreak/>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759171A3"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w:t>
      </w:r>
      <w:r>
        <w:lastRenderedPageBreak/>
        <w:t>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 xml:space="preserve">105.2. An object can be one or more of the five colors, or it can be no color at all. An object is the color or colors of the mana symbols in its mana cost, regardless of the color of its frame. An object’s </w:t>
      </w:r>
      <w:r w:rsidRPr="00BC0D76">
        <w:lastRenderedPageBreak/>
        <w:t>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lastRenderedPageBreak/>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4"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4"/>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r>
        <w:t xml:space="preserve">An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w:t>
      </w:r>
      <w:r w:rsidRPr="00BC0D76">
        <w:lastRenderedPageBreak/>
        <w:t>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lastRenderedPageBreak/>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2F80C6AD"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5E59BF5C" w:rsidR="00381558" w:rsidRDefault="00381558" w:rsidP="00B67C04">
      <w:pPr>
        <w:pStyle w:val="CRBodyText"/>
      </w:pPr>
    </w:p>
    <w:p w14:paraId="340F0FDA" w14:textId="1775969B" w:rsidR="005D6B1F" w:rsidRDefault="005D6B1F" w:rsidP="00E01927">
      <w:pPr>
        <w:pStyle w:val="CR1001a"/>
      </w:pPr>
      <w:r>
        <w:t xml:space="preserve">107.3k </w:t>
      </w:r>
      <w:r w:rsidR="00E52F80" w:rsidRPr="00E52F80">
        <w:t>If an object’s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107.3h.</w:t>
      </w:r>
    </w:p>
    <w:p w14:paraId="6B71E07B" w14:textId="77777777" w:rsidR="005D6B1F" w:rsidRPr="00BC0D76" w:rsidRDefault="005D6B1F" w:rsidP="00B67C04">
      <w:pPr>
        <w:pStyle w:val="CRBodyText"/>
      </w:pPr>
    </w:p>
    <w:p w14:paraId="359902BB" w14:textId="42EF3022" w:rsidR="004D2163" w:rsidRPr="00BC0D76" w:rsidRDefault="004D2163" w:rsidP="00505DF2">
      <w:pPr>
        <w:pStyle w:val="CR1001a"/>
      </w:pPr>
      <w:r w:rsidRPr="00BC0D76">
        <w:t>107.</w:t>
      </w:r>
      <w:r w:rsidR="00E52F80" w:rsidRPr="00BC0D76">
        <w:t>3</w:t>
      </w:r>
      <w:r w:rsidR="00E52F80">
        <w:t>m</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w:t>
      </w:r>
      <w:r w:rsidRPr="00BC0D76">
        <w:lastRenderedPageBreak/>
        <w:t>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w:t>
      </w:r>
      <w:r w:rsidRPr="00BC0D76">
        <w:lastRenderedPageBreak/>
        <w:t>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“rN”.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“{rN}—[Effect]”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w:t>
      </w:r>
      <w:r w:rsidRPr="00BC0D76">
        <w:lastRenderedPageBreak/>
        <w:t xml:space="preserve">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3CCCB106" w:rsidR="004D2163" w:rsidRPr="00BC0D76" w:rsidRDefault="004D2163" w:rsidP="00505DF2">
      <w:pPr>
        <w:pStyle w:val="CR1001a"/>
      </w:pPr>
      <w:r>
        <w:t xml:space="preserve">109.4a An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lastRenderedPageBreak/>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Saproling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lastRenderedPageBreak/>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Default="00F20D0B" w:rsidP="00F20D0B">
      <w:pPr>
        <w:pStyle w:val="CR1001"/>
      </w:pPr>
      <w:r>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F20D0B">
      <w:pPr>
        <w:pStyle w:val="CR1001"/>
      </w:pPr>
    </w:p>
    <w:p w14:paraId="50553402" w14:textId="12293954" w:rsidR="00F20D0B" w:rsidRDefault="00F20D0B" w:rsidP="00006CC5">
      <w:pPr>
        <w:pStyle w:val="CR1001a"/>
      </w:pPr>
      <w:r>
        <w:t>111.10a A Treasure token is a colorless Treasure artifact token with “{T}, Sacrifice this artifact: Add one mana of any color.”</w:t>
      </w:r>
    </w:p>
    <w:p w14:paraId="1543B6DC" w14:textId="77777777" w:rsidR="00006CC5" w:rsidRDefault="00006CC5" w:rsidP="00006CC5">
      <w:pPr>
        <w:pStyle w:val="CRBodyText"/>
      </w:pPr>
    </w:p>
    <w:p w14:paraId="61CADB87" w14:textId="54671580" w:rsidR="00006CC5" w:rsidRDefault="00006CC5" w:rsidP="00006CC5">
      <w:pPr>
        <w:pStyle w:val="CR1001a"/>
      </w:pPr>
      <w:r>
        <w:t>111.10b A Food token is a colorless Food artifact token with “{2}, {T}, Sacrifice this artifact: You gain 3 life.”</w:t>
      </w:r>
    </w:p>
    <w:p w14:paraId="0EFF901D" w14:textId="77777777" w:rsidR="00656727" w:rsidRDefault="00656727" w:rsidP="00656727">
      <w:pPr>
        <w:pStyle w:val="CRBodyText"/>
      </w:pPr>
    </w:p>
    <w:p w14:paraId="73295F8E" w14:textId="1B23388A" w:rsidR="00006CC5" w:rsidRDefault="00656727" w:rsidP="00C91088">
      <w:pPr>
        <w:pStyle w:val="CR1001a"/>
      </w:pPr>
      <w:r>
        <w:t>111.10c A Gold token is a colorless Gold artifact token with “Sacrifice this artifact: Add one mana of any color.”</w:t>
      </w:r>
    </w:p>
    <w:p w14:paraId="56E7499C" w14:textId="77777777" w:rsidR="0093009D" w:rsidRDefault="0093009D" w:rsidP="0093009D">
      <w:pPr>
        <w:pStyle w:val="CRBodyText"/>
      </w:pPr>
    </w:p>
    <w:p w14:paraId="24F33F23" w14:textId="56710F73"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t>112</w:t>
      </w:r>
      <w:r w:rsidR="004D2163" w:rsidRPr="00BC0D76">
        <w:t xml:space="preserve">.3. A noncopy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.6f An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r w:rsidR="004D2163" w:rsidRPr="00BC0D76">
        <w:t>Planechase</w:t>
      </w:r>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w:t>
      </w:r>
      <w:r w:rsidR="004D2163" w:rsidRPr="00BC0D76">
        <w:lastRenderedPageBreak/>
        <w:t>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204C60D"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lastRenderedPageBreak/>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8B1166F" w:rsidR="004D2163" w:rsidRPr="00BC0D76" w:rsidRDefault="004E7454" w:rsidP="00505DF2">
      <w:pPr>
        <w:pStyle w:val="CR1001a"/>
      </w:pPr>
      <w:r>
        <w:t>115</w:t>
      </w:r>
      <w:r w:rsidR="004D2163" w:rsidRPr="00BC0D76">
        <w:t xml:space="preserve">.1b Aura spells are always targeted. An Aura’s target is specified by its enchant keyword ability (see rule 702.5, </w:t>
      </w:r>
      <w:r w:rsidR="00B47B36">
        <w:t>“</w:t>
      </w:r>
      <w:r w:rsidR="004D2163" w:rsidRPr="00BC0D76">
        <w:t>Enchant</w:t>
      </w:r>
      <w:r w:rsidR="00B47B36">
        <w:t>”</w:t>
      </w:r>
      <w:r w:rsidR="004D2163" w:rsidRPr="00BC0D76">
        <w:t>). The target</w:t>
      </w:r>
      <w:r w:rsidR="006572E5">
        <w:t xml:space="preserve"> is</w:t>
      </w:r>
      <w:r w:rsidR="004D2163" w:rsidRPr="00BC0D76">
        <w:t xml:space="preserv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7A3DF09"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lastRenderedPageBreak/>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An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6C2E2F60" w:rsidR="004D2163" w:rsidRPr="00BC0D76" w:rsidRDefault="004E7454" w:rsidP="00A77B42">
      <w:pPr>
        <w:pStyle w:val="CR1001"/>
      </w:pPr>
      <w:r>
        <w:t>116</w:t>
      </w:r>
      <w:r w:rsidR="004D2163" w:rsidRPr="00BC0D76">
        <w:t xml:space="preserve">.2. There are </w:t>
      </w:r>
      <w:r w:rsidR="005B155F">
        <w:t>eight</w:t>
      </w:r>
      <w:r w:rsidR="005B155F"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60EE9E08" w:rsidR="002E62FB" w:rsidRDefault="002E62FB" w:rsidP="00B67C04">
      <w:pPr>
        <w:pStyle w:val="CRBodyText"/>
      </w:pPr>
    </w:p>
    <w:p w14:paraId="3D318A59" w14:textId="79598E96"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haven’t done so yet this game. (See rule 702.138, “Companion.”)</w:t>
      </w:r>
    </w:p>
    <w:p w14:paraId="6B83F365" w14:textId="77777777" w:rsidR="0094488A" w:rsidRPr="00BC0D76" w:rsidRDefault="0094488A" w:rsidP="00B67C04">
      <w:pPr>
        <w:pStyle w:val="CRBodyText"/>
      </w:pPr>
    </w:p>
    <w:p w14:paraId="1BC28D90" w14:textId="171693A3" w:rsidR="004D2163" w:rsidRDefault="004E7454" w:rsidP="00505DF2">
      <w:pPr>
        <w:pStyle w:val="CR1001a"/>
      </w:pPr>
      <w:r>
        <w:t>116</w:t>
      </w:r>
      <w:r w:rsidR="004D2163" w:rsidRPr="00BC0D76">
        <w:t>.</w:t>
      </w:r>
      <w:r w:rsidR="0094488A" w:rsidRPr="00BC0D76">
        <w:t>2</w:t>
      </w:r>
      <w:r w:rsidR="0094488A">
        <w:t>h</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r w:rsidR="004D2163" w:rsidRPr="00BC0D76">
        <w:t>Planechase.</w:t>
      </w:r>
      <w:r w:rsidR="00B47B36">
        <w:t>”</w:t>
      </w:r>
    </w:p>
    <w:p w14:paraId="49CFE6D8" w14:textId="77777777" w:rsidR="00BC2E60" w:rsidRDefault="00BC2E60" w:rsidP="00B67C04">
      <w:pPr>
        <w:pStyle w:val="CRBodyText"/>
      </w:pPr>
    </w:p>
    <w:p w14:paraId="47D7BDC4" w14:textId="582A99E6" w:rsidR="00BC2E60" w:rsidRPr="00BC0D76" w:rsidRDefault="004E7454" w:rsidP="00505DF2">
      <w:pPr>
        <w:pStyle w:val="CR1001a"/>
      </w:pPr>
      <w:r>
        <w:t>116</w:t>
      </w:r>
      <w:r w:rsidR="00BC2E60">
        <w:t>.</w:t>
      </w:r>
      <w:r w:rsidR="00B513CE">
        <w:t>2</w:t>
      </w:r>
      <w:r w:rsidR="0094488A">
        <w:t>i</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lastRenderedPageBreak/>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lastRenderedPageBreak/>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t>118</w:t>
      </w:r>
      <w:r w:rsidR="004D2163" w:rsidRPr="00BC0D76">
        <w:t xml:space="preserve">.5. Some costs are represented by {0}, or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7"/>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 xml:space="preserve">.10. Each payment of a cost applies to only one spell, ability, or effect. For example, a player can’t sacrifice just one creature to activate the activated abilities of two permanents that each require </w:t>
      </w:r>
      <w:r w:rsidR="004D2163" w:rsidRPr="00BC0D76">
        <w:lastRenderedPageBreak/>
        <w:t>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lastRenderedPageBreak/>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34B01644" w:rsidR="00F21284" w:rsidRDefault="00C81AF2" w:rsidP="00505DF2">
      <w:pPr>
        <w:pStyle w:val="CR1001a"/>
      </w:pPr>
      <w:r>
        <w:t>119</w:t>
      </w:r>
      <w:r w:rsidR="00F21284">
        <w:t xml:space="preserve">.1d. </w:t>
      </w:r>
      <w:r w:rsidR="00FD4051">
        <w:t xml:space="preserve">In a two-player Brawl game, each player’s starting life total is 25. </w:t>
      </w:r>
      <w:r w:rsidR="00F21284">
        <w:t xml:space="preserve">In a multiplayer Brawl game, each player’s starting life total is 30. See rule </w:t>
      </w:r>
      <w:r w:rsidR="003805AA">
        <w:t>903.12</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1536F0BA"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77BDD94C" w:rsidR="004D2163" w:rsidRPr="00BC0D76"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 (Players can always pay 0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.1a Damage can’t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6252F8CE"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013454EE" w14:textId="3D7D89D7" w:rsidR="0064140B" w:rsidRDefault="0064140B" w:rsidP="004F2E6A">
      <w:pPr>
        <w:pStyle w:val="CR1001a"/>
      </w:pPr>
      <w:r w:rsidRPr="0064140B">
        <w:t>1</w:t>
      </w:r>
      <w:r w:rsidR="0037092A">
        <w:t>20</w:t>
      </w:r>
      <w:r w:rsidRPr="0064140B">
        <w:t xml:space="preserve">.4a First, if </w:t>
      </w:r>
      <w:r w:rsidR="00407E97">
        <w:t>an</w:t>
      </w:r>
      <w:r w:rsidRPr="0064140B">
        <w:t xml:space="preserve"> effect </w:t>
      </w:r>
      <w:r w:rsidR="00407E97">
        <w:t xml:space="preserve">is </w:t>
      </w:r>
      <w:r w:rsidRPr="0064140B">
        <w:t xml:space="preserve">causing damage to be dealt </w:t>
      </w:r>
      <w:r w:rsidR="00E16F6F">
        <w:t xml:space="preserve">to a creature </w:t>
      </w:r>
      <w:r w:rsidR="00407E97">
        <w:t xml:space="preserve">and that effect </w:t>
      </w:r>
      <w:r w:rsidRPr="0064140B">
        <w:t xml:space="preserve">specifies that </w:t>
      </w:r>
      <w:r w:rsidRPr="004F2E6A">
        <w:rPr>
          <w:i/>
          <w:iCs/>
        </w:rPr>
        <w:t>excess damage</w:t>
      </w:r>
      <w:r w:rsidRPr="0064140B">
        <w:t xml:space="preserve"> </w:t>
      </w:r>
      <w:r w:rsidR="00E16F6F">
        <w:t>is</w:t>
      </w:r>
      <w:r w:rsidRPr="0064140B">
        <w:t xml:space="preserve"> dealt to another object or player</w:t>
      </w:r>
      <w:r w:rsidR="0045051A">
        <w:t xml:space="preserve"> instead</w:t>
      </w:r>
      <w:r w:rsidRPr="0064140B">
        <w:t xml:space="preserve">, the damage event is modified to deal damage accordingly. Excess damage is damage greater than </w:t>
      </w:r>
      <w:r w:rsidR="00E16F6F">
        <w:t>the</w:t>
      </w:r>
      <w:r w:rsidRPr="0064140B">
        <w:t xml:space="preserve"> creature</w:t>
      </w:r>
      <w:r w:rsidR="00E16F6F">
        <w:t>’</w:t>
      </w:r>
      <w:r w:rsidRPr="0064140B">
        <w:t>s toughness, taking into account damage marked on that creature and other damage being dealt to it at the same time as this damage. Any damage greater than 1 is excess damage if the source dealing that damage has deathtouch.</w:t>
      </w:r>
    </w:p>
    <w:p w14:paraId="1CFE40F9" w14:textId="77777777" w:rsidR="0064140B" w:rsidRPr="00BC0D76" w:rsidRDefault="0064140B" w:rsidP="00B67C04">
      <w:pPr>
        <w:pStyle w:val="CRBodyText"/>
      </w:pPr>
    </w:p>
    <w:p w14:paraId="19325A93" w14:textId="56A0E109"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3524E93D"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7A1FE524" w:rsidR="004D2163" w:rsidRPr="00BC0D76" w:rsidRDefault="004D2163" w:rsidP="00B67C04">
      <w:pPr>
        <w:pStyle w:val="CREx1001a"/>
      </w:pPr>
      <w:r w:rsidRPr="00BC0D76">
        <w:rPr>
          <w:b/>
        </w:rPr>
        <w:lastRenderedPageBreak/>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D39BA7F"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701.14</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7FD22B4E" w:rsidR="004D2163" w:rsidRPr="00BC0D76"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lastRenderedPageBreak/>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The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7C67CC7" w:rsidR="00E72BA2" w:rsidRDefault="00C81AF2" w:rsidP="00A77B42">
      <w:pPr>
        <w:pStyle w:val="CR1001"/>
      </w:pPr>
      <w:r>
        <w:lastRenderedPageBreak/>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72</w:t>
      </w:r>
      <w:r w:rsidR="0024388D">
        <w:t>3</w:t>
      </w:r>
      <w:r w:rsidR="00002082">
        <w:t>, “Handling Illegal Actions”)</w:t>
      </w:r>
      <w:r w:rsidR="00E72BA2" w:rsidRPr="00E72BA2">
        <w:t>.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4AD95D0" w:rsidR="004D2163" w:rsidRPr="00BC0D76" w:rsidRDefault="00C81AF2" w:rsidP="00505DF2">
      <w:pPr>
        <w:pStyle w:val="CR1001a"/>
      </w:pPr>
      <w:r>
        <w:t>122.</w:t>
      </w:r>
      <w:r w:rsidR="004D2163" w:rsidRPr="00BC0D76">
        <w:t xml:space="preserve">1a A +X/+Y counter on a creature or on a creature card in a zone other than the battlefield, where X and Y are numbers, adds X to that object’s power and Y to that object’s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72593D40" w:rsidR="004D2163" w:rsidRPr="00BC0D76" w:rsidRDefault="00C81AF2" w:rsidP="00505DF2">
      <w:pPr>
        <w:pStyle w:val="CR1001a"/>
      </w:pPr>
      <w:r>
        <w:t>122.</w:t>
      </w:r>
      <w:r w:rsidR="004D2163" w:rsidRPr="00BC0D76">
        <w:t>1</w:t>
      </w:r>
      <w:r w:rsidR="00251C23">
        <w:t>c</w:t>
      </w:r>
      <w:r w:rsidR="004D2163" w:rsidRPr="00BC0D76">
        <w:t xml:space="preserve">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648FC7A5"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lastRenderedPageBreak/>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372D73FD" w:rsidR="00130FE8" w:rsidRDefault="00130FE8" w:rsidP="001B51F7">
      <w:pPr>
        <w:pStyle w:val="CRBodyText"/>
      </w:pPr>
    </w:p>
    <w:p w14:paraId="65C76FB3" w14:textId="1F11FECD" w:rsidR="001B51F7" w:rsidRDefault="001B51F7" w:rsidP="00E01927">
      <w:pPr>
        <w:pStyle w:val="CR1001"/>
      </w:pPr>
      <w:r>
        <w:t>122.7. 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5AC306E4" w:rsidR="00A35CBE" w:rsidRDefault="00A35CBE" w:rsidP="00E01927">
      <w:pPr>
        <w:pStyle w:val="CR1001"/>
      </w:pPr>
      <w:r w:rsidRPr="00A35CBE">
        <w:t>122.</w:t>
      </w:r>
      <w:r>
        <w:t>8</w:t>
      </w:r>
      <w:r w:rsidRPr="00A35CBE">
        <w:t>. If a triggered ability instructs a player to “put those counters” or to “put [an object’s] counters” on another object and that ability’s trigger condition or effect checks that the object with those counters left the battlefield, that player puts a number of counters on the second object of each kind the first object had before it left the battlefield. The player doesn’t move counters from one object to another.</w:t>
      </w:r>
    </w:p>
    <w:p w14:paraId="50DB8D32" w14:textId="77777777" w:rsidR="00130FE8" w:rsidRPr="00BC0D76" w:rsidRDefault="00130FE8" w:rsidP="00B01FB6">
      <w:pPr>
        <w:pStyle w:val="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3AF86FF" w:rsidR="00AD77A7" w:rsidRDefault="00AD77A7" w:rsidP="00B67C04">
      <w:pPr>
        <w:pStyle w:val="CRBodyText"/>
      </w:pPr>
    </w:p>
    <w:p w14:paraId="2FDACD63" w14:textId="17DC6A97" w:rsidR="00E439C8" w:rsidRDefault="00E439C8" w:rsidP="00D63841">
      <w:pPr>
        <w:pStyle w:val="CR1001"/>
      </w:pPr>
      <w:r w:rsidRPr="00E439C8">
        <w:t>201.5. Some promotiona</w:t>
      </w:r>
      <w:r>
        <w:t>l</w:t>
      </w:r>
      <w:r w:rsidRPr="00E439C8">
        <w:t xml:space="preserve"> versions of </w:t>
      </w:r>
      <w:r w:rsidR="00ED0637">
        <w:rPr>
          <w:i/>
          <w:iCs/>
        </w:rPr>
        <w:t xml:space="preserve">Ikoria™: Lair of Behemoths </w:t>
      </w:r>
      <w:r w:rsidRPr="00E439C8">
        <w:t xml:space="preserve">cards 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t>’</w:t>
      </w:r>
      <w:r w:rsidRPr="00E439C8">
        <w:t>s name would normally appear.</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lastRenderedPageBreak/>
        <w:t xml:space="preserve">202.1a The mana cost of an object represents what a player must spend from </w:t>
      </w:r>
      <w:r w:rsidR="003E7433">
        <w:t>their</w:t>
      </w:r>
      <w:r w:rsidRPr="00BC0D76">
        <w:t xml:space="preserve">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lastRenderedPageBreak/>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The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8"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w:t>
      </w:r>
      <w:r w:rsidRPr="00BC0D76">
        <w:lastRenderedPageBreak/>
        <w:t xml:space="preserve">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6E0695">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6ADB9B0D"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Pr="00BC0D76">
        <w:t xml:space="preserve">Bolas, </w:t>
      </w:r>
      <w:r w:rsidR="00A3515E">
        <w:t xml:space="preserve">Calix, </w:t>
      </w:r>
      <w:r w:rsidRPr="00BC0D76">
        <w:t xml:space="preserve">Chandra, </w:t>
      </w:r>
      <w:r w:rsidR="00676648">
        <w:t xml:space="preserve">Dack, </w:t>
      </w:r>
      <w:r w:rsidR="005236B5">
        <w:t xml:space="preserve">Daretti, </w:t>
      </w:r>
      <w:r w:rsidR="007463A7">
        <w:t xml:space="preserve">Davriel, </w:t>
      </w:r>
      <w:r w:rsidR="00F3107E">
        <w:t xml:space="preserve">Domri, </w:t>
      </w:r>
      <w:r w:rsidR="00906018">
        <w:t xml:space="preserve">Dovin, </w:t>
      </w:r>
      <w:r w:rsidRPr="00BC0D76">
        <w:t xml:space="preserve">Elspeth, </w:t>
      </w:r>
      <w:r w:rsidR="00445BFC">
        <w:t xml:space="preserve">Estrid, </w:t>
      </w:r>
      <w:r w:rsidR="005236B5">
        <w:t xml:space="preserve">Freyalise, </w:t>
      </w:r>
      <w:r w:rsidRPr="00BC0D76">
        <w:t xml:space="preserve">Garruk, Gideon, </w:t>
      </w:r>
      <w:r w:rsidR="00FC392A">
        <w:t xml:space="preserve">Huatli, </w:t>
      </w:r>
      <w:r w:rsidRPr="00BC0D76">
        <w:t xml:space="preserve">Jace, </w:t>
      </w:r>
      <w:r w:rsidR="003168BA">
        <w:t xml:space="preserve">Jaya, </w:t>
      </w:r>
      <w:r w:rsidRPr="00BC0D76">
        <w:t xml:space="preserve">Karn, </w:t>
      </w:r>
      <w:r w:rsidR="007463A7">
        <w:t xml:space="preserve">Kasmina, </w:t>
      </w:r>
      <w:r w:rsidR="002A269D">
        <w:t xml:space="preserve">Kaya, </w:t>
      </w:r>
      <w:r w:rsidR="00462395">
        <w:t xml:space="preserve">Kiora, </w:t>
      </w:r>
      <w:r w:rsidRPr="00BC0D76">
        <w:t xml:space="preserve">Koth, Liliana, </w:t>
      </w:r>
      <w:r w:rsidR="00567794">
        <w:t xml:space="preserve">Lukka, </w:t>
      </w:r>
      <w:r w:rsidR="005236B5">
        <w:t xml:space="preserve">Nahiri, Narset,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Pr="00BC0D76">
        <w:t xml:space="preserve">Sorin, </w:t>
      </w:r>
      <w:r>
        <w:t xml:space="preserve">Tamiyo, </w:t>
      </w:r>
      <w:r w:rsidR="00C86FDF">
        <w:t xml:space="preserve">Teferi, </w:t>
      </w:r>
      <w:r w:rsidR="007463A7">
        <w:t xml:space="preserve">Teyo, </w:t>
      </w:r>
      <w:r w:rsidRPr="00BC0D76">
        <w:t>Tezzeret,</w:t>
      </w:r>
      <w:r w:rsidR="005236B5">
        <w:t xml:space="preserve"> </w:t>
      </w:r>
      <w:r>
        <w:t xml:space="preserve">Tibalt,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and Yanling</w:t>
      </w:r>
      <w:r w:rsidRPr="00BC0D76">
        <w:t>.</w:t>
      </w:r>
    </w:p>
    <w:p w14:paraId="058A6041" w14:textId="77777777" w:rsidR="00435071" w:rsidRPr="00BC0D76" w:rsidRDefault="00435071" w:rsidP="00B67C04">
      <w:pPr>
        <w:pStyle w:val="CRBodyText"/>
      </w:pPr>
    </w:p>
    <w:p w14:paraId="289B5DAE" w14:textId="1463003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and Trap.</w:t>
      </w:r>
    </w:p>
    <w:p w14:paraId="6B65A6CC" w14:textId="77777777" w:rsidR="00435071" w:rsidRPr="00BC0D76" w:rsidRDefault="00435071" w:rsidP="00B67C04">
      <w:pPr>
        <w:pStyle w:val="CRBodyText"/>
      </w:pPr>
    </w:p>
    <w:p w14:paraId="35BCBEB5" w14:textId="2C5FAF5F"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Atog, Aurochs, Avatar, </w:t>
      </w:r>
      <w:r w:rsidR="009C46F1">
        <w:t xml:space="preserve">Azra, </w:t>
      </w:r>
      <w:r w:rsidRPr="00BC0D76">
        <w:t xml:space="preserve">Badger, Barbarian, Basilisk, Bat, Bear, Beast, Beeble, Berserker, Bird, Blinkmoth, Boar, Bringer, Brushwagg, Camarid, Camel, Caribou, Carrier, Cat, Centaur, Cephalid, Chimera, Citizen, Cleric, Cockatrice, Construct, Coward, Crab, Crocodile, Cyclops, Dauthi, </w:t>
      </w:r>
      <w:r w:rsidR="00E80693">
        <w:t xml:space="preserve">Demigod, </w:t>
      </w:r>
      <w:r w:rsidRPr="00BC0D76">
        <w:t xml:space="preserve">Demon, Deserter, Devil, </w:t>
      </w:r>
      <w:r w:rsidR="007C711F">
        <w:t xml:space="preserve">Dinosaur, </w:t>
      </w:r>
      <w:r w:rsidRPr="00BC0D76">
        <w:t xml:space="preserve">Djinn, Dragon, Drake, Dreadnought, Drone, Druid, Dryad, Dwarf, Efreet, </w:t>
      </w:r>
      <w:r w:rsidR="00DD441C">
        <w:t xml:space="preserve">Egg, </w:t>
      </w:r>
      <w:r w:rsidRPr="00BC0D76">
        <w:t xml:space="preserve">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Snake, Soldier, Soltari, Spawn, Specter, Spellshaper, Sphinx, Spider, Spike, Spirit, Splinter, Sponge, Squid, Squirrel, Starfish, Surrakar, Survivor, </w:t>
      </w:r>
      <w:r w:rsidR="00E80693">
        <w:t xml:space="preserve">Tentacle, </w:t>
      </w:r>
      <w:r w:rsidRPr="00BC0D76">
        <w:t xml:space="preserve">Tetravite, Thalakos, Thopter, Thrull, Treefolk, </w:t>
      </w:r>
      <w:r w:rsidR="00FC392A">
        <w:t xml:space="preserve">Trilobite, </w:t>
      </w:r>
      <w:r w:rsidRPr="00BC0D76">
        <w:t xml:space="preserve">Triskelavite, Troll, Turtle, Unicorn, Vampire, Vedalken, Viashino, Volver, Wall, </w:t>
      </w:r>
      <w:r w:rsidR="00A8225D">
        <w:t xml:space="preserve">Warlock, </w:t>
      </w:r>
      <w:r w:rsidRPr="00BC0D76">
        <w:t>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w:t>
      </w:r>
      <w:r>
        <w:lastRenderedPageBreak/>
        <w:t xml:space="preserve">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77777777" w:rsidR="004D2163" w:rsidRPr="00BC0D76" w:rsidRDefault="004D2163" w:rsidP="00505DF2">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lastRenderedPageBreak/>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C0C9629"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 xml:space="preserve">[This </w:t>
      </w:r>
      <w:r w:rsidRPr="00BC0D76">
        <w:lastRenderedPageBreak/>
        <w:t>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lastRenderedPageBreak/>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A340D0"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54251290"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w:t>
      </w:r>
      <w:r w:rsidR="00D2247F">
        <w:lastRenderedPageBreak/>
        <w:t xml:space="preserve">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don’t affect the </w:t>
      </w:r>
      <w:r w:rsidRPr="00BC0D76">
        <w:lastRenderedPageBreak/>
        <w:t>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lastRenderedPageBreak/>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owner’s, it goes to its owner’s corresponding zone.</w:t>
      </w:r>
      <w:bookmarkEnd w:id="12"/>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3EC53082" w:rsidR="00CA39D2" w:rsidRDefault="00CA39D2" w:rsidP="00D63841">
      <w:pPr>
        <w:pStyle w:val="CR1001"/>
      </w:pPr>
      <w:r>
        <w:t>400.10. If an object in the command zone is put into the command zone, it doesn’t change zones, but it becomes a new object that has just entered the command zone.</w:t>
      </w:r>
    </w:p>
    <w:p w14:paraId="24F4FD53" w14:textId="77777777" w:rsidR="00CA39D2" w:rsidRDefault="00CA39D2" w:rsidP="00B67C04">
      <w:pPr>
        <w:pStyle w:val="CRBodyText"/>
      </w:pPr>
    </w:p>
    <w:p w14:paraId="35F2DF10" w14:textId="2D4605B7"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isn’t in any of the game’s zones. Outside the game is not a zone.</w:t>
      </w:r>
    </w:p>
    <w:p w14:paraId="41644161" w14:textId="77777777" w:rsidR="002261E8" w:rsidRDefault="002261E8" w:rsidP="00B67C04">
      <w:pPr>
        <w:pStyle w:val="CRBodyText"/>
      </w:pPr>
    </w:p>
    <w:p w14:paraId="3E2CF48A" w14:textId="72560A6E" w:rsidR="004D2163" w:rsidRPr="00BC0D76" w:rsidRDefault="00CA39D2" w:rsidP="00505DF2">
      <w:pPr>
        <w:pStyle w:val="CR1001a"/>
      </w:pPr>
      <w:r>
        <w:t>400.11</w:t>
      </w:r>
      <w:r w:rsidR="004D2163" w:rsidRPr="00BC0D76">
        <w:t>a Cards in a player’s sideboard are outside the game. See rule 100.4.</w:t>
      </w:r>
    </w:p>
    <w:p w14:paraId="5DAE24DA" w14:textId="77777777" w:rsidR="004D2163" w:rsidRPr="00BC0D76" w:rsidRDefault="004D2163" w:rsidP="00B67C04">
      <w:pPr>
        <w:pStyle w:val="CRBodyText"/>
      </w:pPr>
    </w:p>
    <w:p w14:paraId="7CC8AD69" w14:textId="69DB0CB4" w:rsidR="004D2163" w:rsidRPr="00BC0D76" w:rsidRDefault="00CA39D2" w:rsidP="00505DF2">
      <w:pPr>
        <w:pStyle w:val="CR1001a"/>
      </w:pPr>
      <w:r>
        <w:t>400.11</w:t>
      </w:r>
      <w:r w:rsidR="004D2163" w:rsidRPr="00BC0D76">
        <w:t>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13834137" w:rsidR="004D2163" w:rsidRPr="00BC0D76" w:rsidDel="000E4660" w:rsidRDefault="00CA39D2" w:rsidP="00505DF2">
      <w:pPr>
        <w:pStyle w:val="CR1001a"/>
      </w:pPr>
      <w:r>
        <w:t>400.11</w:t>
      </w:r>
      <w:r w:rsidR="004D2163" w:rsidRPr="00BC0D76">
        <w:t>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D699D12"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lastRenderedPageBreak/>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lastRenderedPageBreak/>
        <w:t xml:space="preserve">405.6e Turn-based actions don’t use the stack; they happen automatically when certain steps or phases begin. They’re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lastRenderedPageBreak/>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7BB76F5"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5"/>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planeswalker a defending player controls it’s attacking it becomes attacking (unless the effect has already </w:t>
      </w:r>
      <w:r w:rsidR="000811F2" w:rsidRPr="000811F2">
        <w:lastRenderedPageBreak/>
        <w:t xml:space="preserve">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If the effect that states a creature is attacking specifies it’s attacking a certain player, and that player is no longer in the game when the effect resolves, the creature doesn’t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DCF706A"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lastRenderedPageBreak/>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w:t>
      </w:r>
      <w:r w:rsidRPr="00055405">
        <w:lastRenderedPageBreak/>
        <w:t>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1A18836D"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BA17EE">
        <w:t>723</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 xml:space="preserve">Sacrifice Mogg Fanatic: Mogg Fanatic deals 1 damage to </w:t>
      </w:r>
      <w:r w:rsidR="002C1E9A">
        <w:t>any target.</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3976BC3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A17EE">
        <w:t>723</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B2099F3"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A17EE">
        <w:t>723</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6"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2A04E3C"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 xml:space="preserve">se alternative characteristics replace the object’s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CBEC9AE" w:rsidR="006B4509" w:rsidRDefault="006B4509" w:rsidP="00E01927">
      <w:pPr>
        <w:pStyle w:val="CREx1001a"/>
      </w:pPr>
      <w:r w:rsidRPr="00E01927">
        <w:rPr>
          <w:b/>
          <w:bCs/>
        </w:rPr>
        <w:t>Example:</w:t>
      </w:r>
      <w:r>
        <w:t xml:space="preserve"> Garruk’s Horde says, in part, “</w:t>
      </w:r>
      <w:r w:rsidR="00753880" w:rsidRPr="006A04EA">
        <w:t>You may cast creature spells from the top of your library.</w:t>
      </w:r>
      <w:r>
        <w:t>” If you control Garruk’s Horde and the top card of your library is a noncreature card with morph, you may cast it using its morph ability.</w:t>
      </w:r>
    </w:p>
    <w:p w14:paraId="1E32EFF4" w14:textId="54B0F5F3" w:rsidR="006B4509" w:rsidRDefault="006B4509" w:rsidP="00E01927">
      <w:pPr>
        <w:pStyle w:val="CREx1001a"/>
      </w:pPr>
      <w:r w:rsidRPr="00E01927">
        <w:rPr>
          <w:b/>
          <w:bCs/>
        </w:rPr>
        <w:t>Example:</w:t>
      </w:r>
      <w:r>
        <w:t xml:space="preserve"> Melek, Izzet Paragon says, in part, “</w:t>
      </w:r>
      <w:r w:rsidR="00753880" w:rsidRPr="006A04EA">
        <w:t>You may cast instant and sorcery spells from the top of your library.</w:t>
      </w:r>
      <w:r>
        <w:t>” If you control Melek, Izzet Paragon and the top card of your library is Giant Killer, an adventurer creature card whose Adventure is an instant named Chop Down, you may cast Chop Down but not Giant Killer. If instead you control Garruk’s Horde and the top card of your library is Giant Killer, you may cast Giant Killer but not Chop Down.</w:t>
      </w:r>
    </w:p>
    <w:p w14:paraId="6D9C6A46" w14:textId="478F3B8D" w:rsidR="006B4509" w:rsidRDefault="006B4509" w:rsidP="00625C25">
      <w:pPr>
        <w:pStyle w:val="CRBodyText"/>
      </w:pPr>
    </w:p>
    <w:p w14:paraId="5CEC69FC" w14:textId="23D85F6B"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BA17EE">
        <w:t>723</w:t>
      </w:r>
      <w:r w:rsidRPr="00BC0D76">
        <w:t xml:space="preserve">, </w:t>
      </w:r>
      <w:r>
        <w:t>“</w:t>
      </w:r>
      <w:r w:rsidRPr="00BC0D76">
        <w:t>Handling Illegal Actions</w:t>
      </w:r>
      <w:r>
        <w:t>”</w:t>
      </w:r>
      <w:r w:rsidRPr="00BC0D76">
        <w:t>)</w:t>
      </w:r>
      <w:r>
        <w:t xml:space="preserve">. </w:t>
      </w:r>
      <w:r w:rsidR="00E5521D">
        <w:t>It doesn’t matter i</w:t>
      </w:r>
      <w:r>
        <w:t>f a rule or effect would make the casting of the spell illegal while determining and paying that spell’s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lastRenderedPageBreak/>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ED1542D"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A17EE">
        <w:t>723</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lastRenderedPageBreak/>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lastRenderedPageBreak/>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w:t>
      </w:r>
      <w:r w:rsidRPr="00BC0D76">
        <w:lastRenderedPageBreak/>
        <w:t>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lastRenderedPageBreak/>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w:t>
      </w:r>
      <w:r w:rsidR="005236D9">
        <w:lastRenderedPageBreak/>
        <w:t>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967DCE8"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xml:space="preserve">. A characteristic-defining ability conveys information about an object’s characteristics that would normally be found elsewhere on </w:t>
      </w:r>
      <w:r w:rsidRPr="00BC0D76">
        <w:lastRenderedPageBreak/>
        <w:t>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9"/>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lastRenderedPageBreak/>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An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18199903" w14:textId="77777777" w:rsidR="002F73DA" w:rsidRDefault="002F73DA" w:rsidP="002F73DA">
      <w:pPr>
        <w:pStyle w:val="CRBodyText"/>
      </w:pPr>
    </w:p>
    <w:p w14:paraId="290FC5AF" w14:textId="441EEFFB"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t>“</w:t>
      </w:r>
      <w:r w:rsidRPr="00BC0D76">
        <w:t>undefined.</w:t>
      </w:r>
      <w:r>
        <w:t>”</w:t>
      </w:r>
      <w:r w:rsidRPr="00BC0D76">
        <w:t xml:space="preserve"> If an ability refers to an undefined choice, that part of the ability won’t do anything.</w:t>
      </w:r>
    </w:p>
    <w:p w14:paraId="5D1F89E3" w14:textId="64C1FC5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t>“</w:t>
      </w:r>
      <w:r w:rsidRPr="00BC0D76">
        <w:t>As Voice of All enters the battlefield, choose a color.</w:t>
      </w:r>
      <w:r>
        <w:t>”</w:t>
      </w:r>
      <w:r w:rsidRPr="00BC0D76">
        <w:t xml:space="preserve"> and </w:t>
      </w:r>
      <w:r>
        <w:t>“</w:t>
      </w:r>
      <w:r w:rsidRPr="00BC0D76">
        <w:t>Voice of All has protection from the chosen color.</w:t>
      </w:r>
      <w:r>
        <w:t>”</w:t>
      </w:r>
      <w:r w:rsidRPr="00BC0D76">
        <w:t xml:space="preserve"> Unstable Shapeshifter never had a chance for a color to be chosen for it, because it didn’t enter the battlefield as Voice of All so </w:t>
      </w:r>
      <w:r w:rsidR="00250293">
        <w:t>it doesn’t gain a protection ability</w:t>
      </w:r>
      <w:r w:rsidRPr="00BC0D76">
        <w:t>.</w:t>
      </w:r>
    </w:p>
    <w:p w14:paraId="1DF9B5F7" w14:textId="77777777"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t>“</w:t>
      </w:r>
      <w:r w:rsidRPr="00BC0D76">
        <w:t>{T}: Add one mana of the chosen color.</w:t>
      </w:r>
      <w:r>
        <w:t>”</w:t>
      </w:r>
      <w:r w:rsidRPr="00BC0D76">
        <w:t xml:space="preserve"> Even though a color was chosen for the Doppelganger, it wasn’t chosen for the ability linked to the </w:t>
      </w:r>
      <w:r w:rsidRPr="00BC0D76">
        <w:lastRenderedPageBreak/>
        <w:t>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0FB18C9"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w:t>
      </w:r>
      <w:r w:rsidRPr="00BC0D76">
        <w:lastRenderedPageBreak/>
        <w:t xml:space="preserve">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26275E27" w:rsidR="004D2163" w:rsidRPr="00BC0D76" w:rsidRDefault="004D2163" w:rsidP="00505DF2">
      <w:pPr>
        <w:pStyle w:val="CR1001a"/>
      </w:pPr>
      <w:r w:rsidRPr="00BC0D76">
        <w:t xml:space="preserve">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0215D72A" w:rsidR="004D2163" w:rsidRPr="00BC0D76" w:rsidRDefault="004D2163" w:rsidP="00A77B42">
      <w:pPr>
        <w:pStyle w:val="CR1001"/>
      </w:pPr>
      <w:r w:rsidRPr="00BC0D76">
        <w:t>608.3. If the object that’s resolving is a permanent spell, its resolution involves a single step (unless it’s an Aura</w:t>
      </w:r>
      <w:r w:rsidR="00892E6F">
        <w:t xml:space="preserve"> or a mutating creature spell</w:t>
      </w:r>
      <w:r w:rsidRPr="00BC0D76">
        <w:t>).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w:t>
      </w:r>
      <w:r w:rsidRPr="00BC0D76">
        <w:lastRenderedPageBreak/>
        <w:t xml:space="preserve">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2F5B2AE8" w:rsidR="00166B68" w:rsidRDefault="00166B68" w:rsidP="00B67C04">
      <w:pPr>
        <w:pStyle w:val="CRBodyText"/>
      </w:pPr>
    </w:p>
    <w:p w14:paraId="5789D448" w14:textId="3634F73C" w:rsidR="00892E6F" w:rsidRDefault="00892E6F" w:rsidP="00D63841">
      <w:pPr>
        <w:pStyle w:val="CR1001a"/>
      </w:pPr>
      <w:r w:rsidRPr="00BC0D76">
        <w:t>608.3</w:t>
      </w:r>
      <w:r>
        <w:t>b</w:t>
      </w:r>
      <w:r w:rsidRPr="00BC0D76">
        <w:t xml:space="preserve"> If the object that’s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spell card </w:t>
      </w:r>
      <w:r w:rsidR="007412DF">
        <w:t>merges with that permanent</w:t>
      </w:r>
      <w:r w:rsidRPr="00BC0D76">
        <w:t>.</w:t>
      </w:r>
      <w:r w:rsidR="007412DF">
        <w:t xml:space="preserve"> Otherwise, it becomes a creature spell and is put onto the battlefield under the control of the spell’s controller.</w:t>
      </w:r>
      <w:r w:rsidR="00DD629C">
        <w:t xml:space="preserve"> (See rule 702.139, “Mutate.”)</w:t>
      </w:r>
    </w:p>
    <w:p w14:paraId="1E380D7E" w14:textId="77777777" w:rsidR="00892E6F" w:rsidRPr="00BC0D76" w:rsidRDefault="00892E6F" w:rsidP="00B67C04">
      <w:pPr>
        <w:pStyle w:val="CRBodyText"/>
      </w:pPr>
    </w:p>
    <w:p w14:paraId="3DC8A045" w14:textId="3BF295CF" w:rsidR="004D2163" w:rsidRPr="00BC0D76" w:rsidRDefault="004D2163" w:rsidP="00505DF2">
      <w:pPr>
        <w:pStyle w:val="CR1001a"/>
      </w:pPr>
      <w:r w:rsidRPr="00BC0D76">
        <w:t>608.</w:t>
      </w:r>
      <w:r w:rsidR="00892E6F" w:rsidRPr="00BC0D76">
        <w:t>3</w:t>
      </w:r>
      <w:r w:rsidR="00892E6F">
        <w:t>c</w:t>
      </w:r>
      <w:r w:rsidR="00892E6F" w:rsidRPr="00BC0D76">
        <w:t xml:space="preserve"> </w:t>
      </w:r>
      <w:r w:rsidRPr="00BC0D76">
        <w:t>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2CC8E8B"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 xml:space="preserve">You may cast </w:t>
      </w:r>
      <w:r w:rsidR="00F23B15">
        <w:t>spells</w:t>
      </w:r>
      <w:r w:rsidRPr="00BC0D76">
        <w:t xml:space="preserve"> as though they had flash.</w:t>
      </w:r>
      <w:r w:rsidR="00B47B36">
        <w:t>”</w:t>
      </w:r>
      <w:r w:rsidRPr="00BC0D76">
        <w:t xml:space="preserve"> That player casts Shaman’s Trance, an instant that says, in part, </w:t>
      </w:r>
      <w:r w:rsidR="00B47B36">
        <w:t>“</w:t>
      </w:r>
      <w:r w:rsidR="00753880" w:rsidRPr="006A04EA">
        <w:t>You may play lands and cast spells from other players’ graveyards this turn as though those cards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t>609.4b If an effect allows a player to spend mana “as though it were mana of any [type or color],” this affects only how the player may pay a cost. It doesn’t change that cost, and it doesn’t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lastRenderedPageBreak/>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612.7. One card (Awakening of Vitu-Ghazi)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lastRenderedPageBreak/>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355B4DE"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38005B35"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706, “Copying Objects”) and </w:t>
      </w:r>
      <w:r w:rsidR="00746F43">
        <w:t>changes to an object’s base characteristics</w:t>
      </w:r>
      <w:r w:rsidR="00C20D0C">
        <w:t xml:space="preserve"> determined </w:t>
      </w:r>
      <w:r w:rsidR="00746F43">
        <w:t>by</w:t>
      </w:r>
      <w:r w:rsidR="00C20D0C">
        <w:t xml:space="preserve"> merging an object with a permanent (see rule 721, “Merging with Permanents”)</w:t>
      </w:r>
      <w:r w:rsidR="00265BB7">
        <w:t>.</w:t>
      </w:r>
    </w:p>
    <w:p w14:paraId="16209898" w14:textId="4C97156E" w:rsidR="00006354" w:rsidRDefault="00006354" w:rsidP="00B67C04">
      <w:pPr>
        <w:pStyle w:val="CRBodyText"/>
      </w:pPr>
    </w:p>
    <w:p w14:paraId="5B1DF2FA" w14:textId="34A09A12" w:rsidR="00746F43" w:rsidRDefault="00746F43" w:rsidP="00D63841">
      <w:pPr>
        <w:pStyle w:val="CR1001a"/>
      </w:pPr>
      <w:r>
        <w:t xml:space="preserve">613.2b </w:t>
      </w:r>
      <w:r w:rsidRPr="00D63841">
        <w:rPr>
          <w:i/>
          <w:iCs/>
        </w:rPr>
        <w:t>Layer 1b</w:t>
      </w:r>
      <w:r>
        <w:t xml:space="preserve">: Face-down </w:t>
      </w:r>
      <w:r w:rsidR="00B56D17">
        <w:t xml:space="preserve">spells and </w:t>
      </w:r>
      <w:r>
        <w:t>permanents have their characteristics modified as defined in rule 707.2.</w:t>
      </w:r>
    </w:p>
    <w:p w14:paraId="2B7C9469" w14:textId="2B11B266" w:rsidR="00746F43" w:rsidRDefault="00746F43" w:rsidP="00B67C04">
      <w:pPr>
        <w:pStyle w:val="CRBodyText"/>
      </w:pPr>
    </w:p>
    <w:p w14:paraId="60F5CA7F" w14:textId="2D0787C5" w:rsidR="00746F43" w:rsidRDefault="00746F43" w:rsidP="00D63841">
      <w:pPr>
        <w:pStyle w:val="CR1001a"/>
      </w:pPr>
      <w:r>
        <w:t xml:space="preserve">613.2c After all rules and effects in layer 1 have been applied, the object’s characteristics </w:t>
      </w:r>
      <w:r w:rsidR="0031356E">
        <w:t>are</w:t>
      </w:r>
      <w:r>
        <w:t xml:space="preserve"> its </w:t>
      </w:r>
      <w:r w:rsidRPr="00D63841">
        <w:rPr>
          <w:i/>
          <w:iCs/>
        </w:rPr>
        <w:t>copiable values</w:t>
      </w:r>
      <w:r>
        <w:t>. (See rule 706.2.)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08F0D24D"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don’t set power and/or toughness to a specific number or value) are applied.</w:t>
      </w:r>
    </w:p>
    <w:p w14:paraId="5BA40173" w14:textId="77777777" w:rsidR="001E20EC" w:rsidRPr="00BC0D76" w:rsidRDefault="001E20EC" w:rsidP="0032295C">
      <w:pPr>
        <w:pStyle w:val="CRBodyText"/>
      </w:pPr>
    </w:p>
    <w:p w14:paraId="3DD88E1E" w14:textId="6ADE563A"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xml:space="preserve">: Effects that switch a creature’s power and toughness are applied. Such effects take the </w:t>
      </w:r>
      <w:bookmarkStart w:id="20" w:name="OLE_LINK1"/>
      <w:bookmarkStart w:id="21" w:name="OLE_LINK2"/>
      <w:r w:rsidR="004D2163" w:rsidRPr="00BC0D76">
        <w:t xml:space="preserve">value of </w:t>
      </w:r>
      <w:bookmarkEnd w:id="20"/>
      <w:bookmarkEnd w:id="21"/>
      <w:r w:rsidR="004D2163"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lastRenderedPageBreak/>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6E9EDDF6"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lastRenderedPageBreak/>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5B8DCAD2" w:rsidR="004D2163" w:rsidRPr="00BC0D76" w:rsidRDefault="00563609" w:rsidP="00505DF2">
      <w:pPr>
        <w:pStyle w:val="CR1001a"/>
      </w:pPr>
      <w:r>
        <w:t>613.7</w:t>
      </w:r>
      <w:r w:rsidR="004D2163" w:rsidRPr="00BC0D76">
        <w:t>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69AAB5D9" w:rsidR="004D2163" w:rsidRPr="00BC0D76" w:rsidRDefault="00563609" w:rsidP="00505DF2">
      <w:pPr>
        <w:pStyle w:val="CR1001a"/>
      </w:pPr>
      <w:r>
        <w:t>613.7</w:t>
      </w:r>
      <w:r w:rsidR="004D2163" w:rsidRPr="00BC0D76">
        <w:t>b A continuous effect generated by the resolution of a spell or ability receives a timestamp at the time it’s created.</w:t>
      </w:r>
    </w:p>
    <w:p w14:paraId="2655BCDC" w14:textId="78690C75" w:rsidR="001E20EC" w:rsidRDefault="001E20EC" w:rsidP="00B67C04">
      <w:pPr>
        <w:pStyle w:val="CRBodyText"/>
      </w:pPr>
    </w:p>
    <w:p w14:paraId="710FD2F2" w14:textId="0B050058" w:rsidR="002666B5" w:rsidRDefault="002666B5" w:rsidP="002A5775">
      <w:pPr>
        <w:pStyle w:val="CR1001a"/>
      </w:pPr>
      <w:r>
        <w:t xml:space="preserve">613.7c </w:t>
      </w:r>
      <w:r w:rsidR="0037392D">
        <w:t xml:space="preserve">Each counter receives a timestamp as it’s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021D4D6C" w:rsidR="00873338" w:rsidRPr="00BC0D76" w:rsidRDefault="00563609" w:rsidP="00505DF2">
      <w:pPr>
        <w:pStyle w:val="CR1001a"/>
      </w:pPr>
      <w:r>
        <w:t>613.</w:t>
      </w:r>
      <w:r w:rsidR="00BD73AD">
        <w:t xml:space="preserve">7g </w:t>
      </w:r>
      <w:r w:rsidR="00873338">
        <w:t xml:space="preserve">A double-faced permanent receives a new timestamp </w:t>
      </w:r>
      <w:r w:rsidR="001F45BE">
        <w:t>each</w:t>
      </w:r>
      <w:r w:rsidR="00873338">
        <w:t xml:space="preserve"> it transforms.</w:t>
      </w:r>
    </w:p>
    <w:p w14:paraId="1183B22F" w14:textId="77777777" w:rsidR="001E20EC" w:rsidRPr="00BC0D76" w:rsidRDefault="001E20EC" w:rsidP="00B67C04">
      <w:pPr>
        <w:pStyle w:val="CRBodyText"/>
      </w:pPr>
    </w:p>
    <w:p w14:paraId="0457652F" w14:textId="6139AA31"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4287E75A" w:rsidR="00873338" w:rsidRPr="00BC0D76" w:rsidRDefault="00563609" w:rsidP="00505DF2">
      <w:pPr>
        <w:pStyle w:val="CR1001a"/>
      </w:pPr>
      <w:r>
        <w:t>613.</w:t>
      </w:r>
      <w:r w:rsidR="00BD73AD">
        <w:t xml:space="preserve">7j </w:t>
      </w:r>
      <w:r w:rsidR="00873338">
        <w:t>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347A3EEF"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002E5F65" w:rsidR="004D2163" w:rsidRPr="00BC0D76" w:rsidRDefault="00563609" w:rsidP="00505DF2">
      <w:pPr>
        <w:pStyle w:val="CR1001a"/>
      </w:pPr>
      <w:r>
        <w:t>613.8</w:t>
      </w:r>
      <w:r w:rsidR="004D2163" w:rsidRPr="00BC0D76">
        <w:t xml:space="preserve">a An effect is said to </w:t>
      </w:r>
      <w:r w:rsidR="00B47B36">
        <w:t>“</w:t>
      </w:r>
      <w:r w:rsidR="004D2163" w:rsidRPr="00BC0D76">
        <w:t>depend on</w:t>
      </w:r>
      <w:r w:rsidR="00B47B36">
        <w:t>”</w:t>
      </w:r>
      <w:r w:rsidR="004D2163" w:rsidRPr="00BC0D76">
        <w:t xml:space="preserve"> another if </w:t>
      </w:r>
      <w:r w:rsidR="004D2163" w:rsidRPr="00BC0D76">
        <w:rPr>
          <w:i/>
        </w:rPr>
        <w:t xml:space="preserve">(a) </w:t>
      </w:r>
      <w:r w:rsidR="004D2163" w:rsidRPr="00BC0D76">
        <w:t xml:space="preserve">it’s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0E0E495C"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2B0207DF" w:rsidR="004D2163" w:rsidRPr="00BC0D76" w:rsidRDefault="00563609" w:rsidP="00A77B42">
      <w:pPr>
        <w:pStyle w:val="CR1001"/>
      </w:pPr>
      <w:r>
        <w:t>613.10</w:t>
      </w:r>
      <w:r w:rsidR="004D2163" w:rsidRPr="00BC0D76">
        <w:t xml:space="preserve">.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1A781D46" w:rsidR="004D2163" w:rsidRPr="00BC0D76" w:rsidRDefault="00563609" w:rsidP="00A77B42">
      <w:pPr>
        <w:pStyle w:val="CR1001"/>
      </w:pPr>
      <w:r>
        <w:t>613.11</w:t>
      </w:r>
      <w:r w:rsidR="004D2163" w:rsidRPr="00BC0D76">
        <w:t xml:space="preserve">. Some continuous effects affect game rules rather than objects. For example, effects may modify a player’s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w:t>
      </w:r>
      <w:r w:rsidRPr="00BC0D76">
        <w:lastRenderedPageBreak/>
        <w:t>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4BBFDAA9" w:rsidR="004D2163" w:rsidRPr="00BC0D76" w:rsidRDefault="004D2163" w:rsidP="00A77B42">
      <w:pPr>
        <w:pStyle w:val="CR1001"/>
      </w:pPr>
      <w:r w:rsidRPr="00BC0D76">
        <w:t xml:space="preserve">614.5. A replacement effect doesn’t invoke itself repeatedly; it gets only one opportunity to affect an event or any modified events that may replace </w:t>
      </w:r>
      <w:r w:rsidR="00216778">
        <w:t>that event</w:t>
      </w:r>
      <w:r w:rsidRPr="00BC0D76">
        <w: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lastRenderedPageBreak/>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w:t>
      </w:r>
      <w:r w:rsidRPr="00BC0D76">
        <w:lastRenderedPageBreak/>
        <w:t>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w:t>
      </w:r>
      <w:r w:rsidRPr="00BC0D76">
        <w:lastRenderedPageBreak/>
        <w:t>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lastRenderedPageBreak/>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The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particular set.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 xml:space="preserve">b One card (Golgothian Sylex)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w:t>
      </w:r>
      <w:r w:rsidR="00D732F1">
        <w:lastRenderedPageBreak/>
        <w:t xml:space="preserve">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r w:rsidR="00E60CBA">
        <w:t xml:space="preserve">Aether </w:t>
      </w:r>
      <w:r w:rsidR="00D732F1">
        <w:t>Storm</w:t>
      </w:r>
      <w:r w:rsidR="00845026">
        <w:t>;</w:t>
      </w:r>
      <w:r w:rsidR="00D732F1">
        <w:t xml:space="preserve"> Aliban’s Tower</w:t>
      </w:r>
      <w:r w:rsidR="00845026">
        <w:t>;</w:t>
      </w:r>
      <w:r w:rsidR="00D732F1">
        <w:t xml:space="preserve"> Ambush</w:t>
      </w:r>
      <w:r w:rsidR="00845026">
        <w:t>;</w:t>
      </w:r>
      <w:r w:rsidR="00D732F1">
        <w:t xml:space="preserve"> Ambush Party</w:t>
      </w:r>
      <w:r w:rsidR="00845026">
        <w:t>;</w:t>
      </w:r>
      <w:r w:rsidR="00D732F1">
        <w:t xml:space="preserve"> Anaba Ancestor</w:t>
      </w:r>
      <w:r w:rsidR="00845026">
        <w:t>;</w:t>
      </w:r>
      <w:r w:rsidR="00D732F1">
        <w:t xml:space="preserve"> Anaba Bodyguard</w:t>
      </w:r>
      <w:r w:rsidR="00845026">
        <w:t>;</w:t>
      </w:r>
      <w:r w:rsidR="00D732F1">
        <w:t xml:space="preserve"> Anaba Shaman</w:t>
      </w:r>
      <w:r w:rsidR="00845026">
        <w:t>;</w:t>
      </w:r>
      <w:r w:rsidR="00D732F1">
        <w:t xml:space="preserve"> Anaba Spirit Crafter</w:t>
      </w:r>
      <w:r w:rsidR="00845026">
        <w:t>;</w:t>
      </w:r>
      <w:r w:rsidR="00D732F1">
        <w:t xml:space="preserve"> An-Havva Constable</w:t>
      </w:r>
      <w:r w:rsidR="00845026">
        <w:t>;</w:t>
      </w:r>
      <w:r w:rsidR="00D732F1">
        <w:t xml:space="preserve"> An-Havva Inn</w:t>
      </w:r>
      <w:r w:rsidR="00845026">
        <w:t>;</w:t>
      </w:r>
      <w:r w:rsidR="00D732F1">
        <w:t xml:space="preserve"> An-Havva Township</w:t>
      </w:r>
      <w:r w:rsidR="00845026">
        <w:t>;</w:t>
      </w:r>
      <w:r w:rsidR="00D732F1">
        <w:t xml:space="preserve"> An-Zerrin Ruins</w:t>
      </w:r>
      <w:r w:rsidR="00845026">
        <w:t>;</w:t>
      </w:r>
      <w:r w:rsidR="00D732F1">
        <w:t xml:space="preserve"> Apocalypse Chime</w:t>
      </w:r>
      <w:r w:rsidR="00845026">
        <w:t>;</w:t>
      </w:r>
      <w:r w:rsidR="00D732F1">
        <w:t xml:space="preserve"> Autumn Willow</w:t>
      </w:r>
      <w:r w:rsidR="00845026">
        <w:t>;</w:t>
      </w:r>
      <w:r w:rsidR="00D732F1">
        <w:t xml:space="preserve"> Aysen A</w:t>
      </w:r>
      <w:r w:rsidR="00845026">
        <w:t>bbey; Aysen Bureau</w:t>
      </w:r>
      <w:r w:rsidR="00D732F1">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lastRenderedPageBreak/>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4E0FEF0"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BA17EE">
        <w:t>723</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46A0EFC4"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lastRenderedPageBreak/>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2EEA6CB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1F258605" w:rsidR="004D2163" w:rsidRPr="00BC0D76" w:rsidRDefault="00624FC6" w:rsidP="00FD6552">
      <w:pPr>
        <w:pStyle w:val="CR1001a"/>
      </w:pPr>
      <w:r>
        <w:t>701.13</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lastRenderedPageBreak/>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62901E87" w:rsidR="004D2163" w:rsidRPr="00BC0D76" w:rsidRDefault="00624FC6" w:rsidP="00FD6552">
      <w:pPr>
        <w:pStyle w:val="CR1001a"/>
      </w:pPr>
      <w:r>
        <w:t>701.15</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7D6A32BE" w:rsidR="00B279A7" w:rsidRDefault="00624FC6" w:rsidP="00FD6552">
      <w:pPr>
        <w:pStyle w:val="CR1001a"/>
      </w:pPr>
      <w:r>
        <w:t>701.17</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lastRenderedPageBreak/>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33DF0334" w:rsidR="00C64ECE" w:rsidRDefault="00C64ECE" w:rsidP="004A1C03">
      <w:pPr>
        <w:pStyle w:val="CR1001a"/>
      </w:pPr>
      <w:r>
        <w:t>701.18</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0D8AA52E" w:rsidR="00C55869" w:rsidRDefault="00C55869" w:rsidP="00C55869">
      <w:pPr>
        <w:pStyle w:val="CR1001a"/>
      </w:pPr>
      <w:r>
        <w:lastRenderedPageBreak/>
        <w:t>701.</w:t>
      </w:r>
      <w:r w:rsidR="00C64ECE">
        <w:t xml:space="preserve">18i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says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Fateseal</w:t>
      </w:r>
    </w:p>
    <w:p w14:paraId="270D88F0" w14:textId="77777777" w:rsidR="004D2D88" w:rsidRPr="00BC0D76" w:rsidRDefault="004D2D88" w:rsidP="00B67C04">
      <w:pPr>
        <w:pStyle w:val="CRBodyText"/>
      </w:pPr>
    </w:p>
    <w:p w14:paraId="4D4B3774" w14:textId="2AE10151" w:rsidR="004D2163" w:rsidRPr="00BC0D76" w:rsidRDefault="00624FC6" w:rsidP="00FD6552">
      <w:pPr>
        <w:pStyle w:val="CR1001a"/>
      </w:pPr>
      <w:r>
        <w:t>701.21</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lastRenderedPageBreak/>
        <w:t>701.22</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Planeswalk</w:t>
      </w:r>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0BEB5118" w:rsidR="004D2163" w:rsidRPr="00BC0D76" w:rsidRDefault="00624FC6" w:rsidP="00FD6552">
      <w:pPr>
        <w:pStyle w:val="CR1001a"/>
      </w:pPr>
      <w:r>
        <w:lastRenderedPageBreak/>
        <w:t>701.26</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8F8FC3E" w:rsidR="00AC0AF6" w:rsidRDefault="00624FC6" w:rsidP="00FD6552">
      <w:pPr>
        <w:pStyle w:val="CR1001a"/>
      </w:pPr>
      <w:r>
        <w:t>701.</w:t>
      </w:r>
      <w:r w:rsidR="002B08C3">
        <w:t>26b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w:t>
      </w:r>
      <w:r w:rsidR="00753906">
        <w:lastRenderedPageBreak/>
        <w:t xml:space="preserve">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7D932C4E"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lastRenderedPageBreak/>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4C0D46D0" w:rsidR="00835BED" w:rsidRDefault="00835BED" w:rsidP="002B2A3E">
      <w:pPr>
        <w:pStyle w:val="CR1001a"/>
      </w:pPr>
      <w:r>
        <w:t xml:space="preserve">701.37b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126A2A71" w:rsidR="00835BED" w:rsidRDefault="00835BED" w:rsidP="0043302A">
      <w:pPr>
        <w:pStyle w:val="CR1001a"/>
      </w:pPr>
      <w:r>
        <w:t xml:space="preserve">701.37c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a To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c An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lastRenderedPageBreak/>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a is complete, even if some or all of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77777777" w:rsidR="00C37C60" w:rsidRDefault="00C37C60" w:rsidP="007E0529">
      <w:pPr>
        <w:pStyle w:val="CR1001"/>
      </w:pPr>
      <w:r>
        <w:t>701.41. Surveil</w:t>
      </w:r>
    </w:p>
    <w:p w14:paraId="41D0C0E7" w14:textId="77777777" w:rsidR="00C37C60" w:rsidRDefault="00C37C60" w:rsidP="00C37C60">
      <w:pPr>
        <w:pStyle w:val="CRBodyText"/>
      </w:pPr>
    </w:p>
    <w:p w14:paraId="00852E65" w14:textId="77777777" w:rsidR="00C37C60" w:rsidRDefault="00C37C60" w:rsidP="007E0529">
      <w:pPr>
        <w:pStyle w:val="CR1001a"/>
      </w:pPr>
      <w:r>
        <w:t>701.41a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23F3D9DD" w:rsidR="00A9388C" w:rsidRDefault="00C37C60" w:rsidP="007E0529">
      <w:pPr>
        <w:pStyle w:val="CR1001a"/>
      </w:pPr>
      <w:r>
        <w:t>701.41b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7777777" w:rsidR="004D7A85" w:rsidRDefault="004D7A85" w:rsidP="000C2998">
      <w:pPr>
        <w:pStyle w:val="CR1001"/>
      </w:pPr>
      <w:r>
        <w:t>701.42. Adapt</w:t>
      </w:r>
    </w:p>
    <w:p w14:paraId="731719E9" w14:textId="77777777" w:rsidR="004D7A85" w:rsidRDefault="004D7A85" w:rsidP="000C2998">
      <w:pPr>
        <w:pStyle w:val="CRBodyText"/>
      </w:pPr>
    </w:p>
    <w:p w14:paraId="4333F5E6" w14:textId="0DC5A9FD" w:rsidR="004D7A85" w:rsidRDefault="004D7A85" w:rsidP="000C2998">
      <w:pPr>
        <w:pStyle w:val="CR1001a"/>
      </w:pPr>
      <w:r>
        <w:t>701.42a “Adapt N” means “If this permanent has no +1/+1 counters on it, put N +1/+1 counters on it.”</w:t>
      </w:r>
    </w:p>
    <w:p w14:paraId="51E37518" w14:textId="5F8C96DE" w:rsidR="004D7A85" w:rsidRDefault="004D7A85" w:rsidP="000C2998">
      <w:pPr>
        <w:pStyle w:val="CRBodyText"/>
      </w:pPr>
    </w:p>
    <w:p w14:paraId="12200349" w14:textId="691496BE" w:rsidR="00AA25CC" w:rsidRDefault="00AA25CC" w:rsidP="00AA25CC">
      <w:pPr>
        <w:pStyle w:val="CR1001"/>
      </w:pPr>
      <w:r>
        <w:t>701.43. Amass</w:t>
      </w:r>
    </w:p>
    <w:p w14:paraId="55E7F2E1" w14:textId="77777777" w:rsidR="00AA25CC" w:rsidRDefault="00AA25CC" w:rsidP="00220FF2">
      <w:pPr>
        <w:pStyle w:val="CRBodyText"/>
      </w:pPr>
    </w:p>
    <w:p w14:paraId="712AC688" w14:textId="3E5D853E" w:rsidR="00AA25CC" w:rsidRDefault="00AA25CC" w:rsidP="00AA25CC">
      <w:pPr>
        <w:pStyle w:val="CR1001a"/>
      </w:pPr>
      <w:r>
        <w:t xml:space="preserve">701.43a </w:t>
      </w:r>
      <w:r w:rsidRPr="008515B3">
        <w:t xml:space="preserve">To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7E2F59CE" w:rsidR="00AA25CC" w:rsidRDefault="00AA25CC" w:rsidP="00220FF2">
      <w:pPr>
        <w:pStyle w:val="CR1001a"/>
      </w:pPr>
      <w:r>
        <w:t xml:space="preserve">701.43b </w:t>
      </w:r>
      <w:r w:rsidRPr="008515B3">
        <w:t xml:space="preserve">The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lastRenderedPageBreak/>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05E9A58D" w:rsidR="00A20020" w:rsidRDefault="00A20020" w:rsidP="002B2A3E">
      <w:pPr>
        <w:pStyle w:val="CR1001a"/>
      </w:pPr>
      <w:r>
        <w:t xml:space="preserve">702.1c </w:t>
      </w:r>
      <w:r w:rsidRPr="00A20020">
        <w:t>An effect may state that “the same is true for”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landwalk, protection, trample, and vigilance.”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r w:rsidRPr="00A20020">
        <w:t>An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2"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w:t>
      </w:r>
      <w:r>
        <w:lastRenderedPageBreak/>
        <w:t xml:space="preserve">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opponents control or abilities your opponents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“Hexproof from [quality A] and from [quality B]” is shorthand for “hexproof from [quality A]” and “hexproof from [quality B]”;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0B533397" w:rsidR="00BB1DF9" w:rsidRPr="00BC0D76" w:rsidRDefault="00BB1DF9" w:rsidP="00FD6552">
      <w:pPr>
        <w:pStyle w:val="CR1001a"/>
      </w:pPr>
      <w:r>
        <w:t>702.</w:t>
      </w:r>
      <w:r w:rsidR="00981C8F">
        <w:t xml:space="preserve">16n </w:t>
      </w:r>
      <w:r>
        <w:t xml:space="preserve">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5AE49F07"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lastRenderedPageBreak/>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lastRenderedPageBreak/>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The phasing event doesn’t actually cause a permanent to change zones or control, even though it’s treated as though it’s not on the battlefield and not under its controller’s control </w:t>
      </w:r>
      <w:r w:rsidR="004D2163" w:rsidRPr="00BC0D76">
        <w:lastRenderedPageBreak/>
        <w:t>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In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3"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lastRenderedPageBreak/>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5"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5"/>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6"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lastRenderedPageBreak/>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 xml:space="preserve">As this object enters the battlefield, reveal any number of cards from your hand that share a creature type with it. This permanent enters the </w:t>
      </w:r>
      <w:r w:rsidR="004D2163" w:rsidRPr="00BC0D76">
        <w:lastRenderedPageBreak/>
        <w:t>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lastRenderedPageBreak/>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lastRenderedPageBreak/>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7"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8" w:name="OLE_LINK18"/>
      <w:bookmarkStart w:id="29"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8"/>
    </w:p>
    <w:bookmarkEnd w:id="29"/>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lastRenderedPageBreak/>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lastRenderedPageBreak/>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lastRenderedPageBreak/>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lastRenderedPageBreak/>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2DAD9E2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78990918"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1D42CB29" w:rsidR="004D2163" w:rsidRPr="00BC0D76" w:rsidRDefault="0068634C" w:rsidP="00FD6552">
      <w:pPr>
        <w:pStyle w:val="CR1001a"/>
      </w:pPr>
      <w:r>
        <w:t>702.87</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lastRenderedPageBreak/>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FE2F4AC" w:rsidR="004D2163" w:rsidRPr="000A77A8" w:rsidRDefault="0068634C" w:rsidP="00FD6552">
      <w:pPr>
        <w:pStyle w:val="CR1001a"/>
      </w:pPr>
      <w:r>
        <w:t>702.93</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1FA19B4"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701.15a.)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 xml:space="preserve">When this creature enters the battlefield, if you control both this creature and another creature and both are unpaired, you may pair this creature with another unpaired creature you control for as long </w:t>
      </w:r>
      <w:r w:rsidR="004D2163" w:rsidRPr="000A77A8">
        <w:lastRenderedPageBreak/>
        <w:t>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3F1E9ADB"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bookmarkStart w:id="30" w:name="_Hlk30514128"/>
      <w:r>
        <w:t>702.102. Bestow</w:t>
      </w:r>
    </w:p>
    <w:p w14:paraId="6A486C54" w14:textId="53550265" w:rsidR="003E5635" w:rsidRDefault="003E5635" w:rsidP="00B67C04">
      <w:pPr>
        <w:pStyle w:val="CRBodyText"/>
      </w:pPr>
    </w:p>
    <w:p w14:paraId="5A8494B5" w14:textId="19E38F1B" w:rsidR="00A41CC9" w:rsidRDefault="00A41CC9" w:rsidP="00263087">
      <w:pPr>
        <w:pStyle w:val="CR1001a"/>
      </w:pPr>
      <w:r>
        <w:t xml:space="preserve">702.102a Bestow represents a static ability that functions in any zone from which you could play the card it’s on. “Bestow [cost]” means “As you cast this spell, you may choose to cast it bestowed. If you do, you pay [cost] rather than its mana cost.” </w:t>
      </w:r>
      <w:r w:rsidR="00E42FE5">
        <w:t>Casting a spell using its</w:t>
      </w:r>
      <w:r>
        <w:t xml:space="preserve"> bestow </w:t>
      </w:r>
      <w:r w:rsidR="00E42FE5">
        <w:t>ability</w:t>
      </w:r>
      <w:r>
        <w:t xml:space="preserve"> follows the rules for paying alternative costs </w:t>
      </w:r>
      <w:r w:rsidR="00F84BBB">
        <w:t>(</w:t>
      </w:r>
      <w:r w:rsidR="005C071B">
        <w:t xml:space="preserve">see </w:t>
      </w:r>
      <w:r>
        <w:t>601.2b and 601.2f–h</w:t>
      </w:r>
      <w:r w:rsidR="00F84BBB">
        <w:t>)</w:t>
      </w:r>
      <w:r>
        <w:t>.</w:t>
      </w:r>
    </w:p>
    <w:p w14:paraId="2B49DA11" w14:textId="77777777" w:rsidR="00A41CC9" w:rsidRDefault="00A41CC9">
      <w:pPr>
        <w:pStyle w:val="CRBodyText"/>
      </w:pPr>
    </w:p>
    <w:p w14:paraId="4B3F90BF" w14:textId="44DC5707" w:rsidR="00A41CC9" w:rsidRDefault="00A41CC9" w:rsidP="00263087">
      <w:pPr>
        <w:pStyle w:val="CR1001a"/>
      </w:pPr>
      <w:r>
        <w:t xml:space="preserve">702.102b As a </w:t>
      </w:r>
      <w:r w:rsidR="003279FE">
        <w:t>spell</w:t>
      </w:r>
      <w:r>
        <w:t xml:space="preserve"> cast bestowed is put onto the stack, it becomes an Aura enchantment and gains enchant creature. It is a </w:t>
      </w:r>
      <w:r w:rsidRPr="00263087">
        <w:rPr>
          <w:i/>
          <w:iCs/>
        </w:rPr>
        <w:t>bestowed Aura spell</w:t>
      </w:r>
      <w:r>
        <w:t xml:space="preserve">, and the permanent it becomes as it resolves will be a </w:t>
      </w:r>
      <w:r w:rsidRPr="00263087">
        <w:rPr>
          <w:i/>
          <w:iCs/>
        </w:rPr>
        <w:t>bestowed Aura</w:t>
      </w:r>
      <w:r>
        <w:t xml:space="preserve">. These effects last until </w:t>
      </w:r>
      <w:r w:rsidR="00B17F1B">
        <w:t xml:space="preserve">the spell or the permanent it becomes ceases to be </w:t>
      </w:r>
      <w:r w:rsidR="00B17F1B">
        <w:lastRenderedPageBreak/>
        <w:t xml:space="preserve">bestowed (see rules 702.102d–f). </w:t>
      </w:r>
      <w:r w:rsidR="00DF3D0E">
        <w:t>Because the spell is</w:t>
      </w:r>
      <w:r>
        <w:t xml:space="preserve"> an Aura spell, its controller must choose a legal target for that spell as defined by its enchant creature ability and rule 601.2c. See also rule 303.4.</w:t>
      </w:r>
    </w:p>
    <w:p w14:paraId="60A0CFAB" w14:textId="77777777" w:rsidR="00A41CC9" w:rsidRDefault="00A41CC9">
      <w:pPr>
        <w:pStyle w:val="CRBodyText"/>
      </w:pPr>
    </w:p>
    <w:p w14:paraId="144BBCA0" w14:textId="344A8843" w:rsidR="00A41CC9" w:rsidRDefault="00A41CC9" w:rsidP="00263087">
      <w:pPr>
        <w:pStyle w:val="CR1001a"/>
      </w:pPr>
      <w:r>
        <w:t xml:space="preserve">702.102c When casting a </w:t>
      </w:r>
      <w:r w:rsidR="00B17F1B">
        <w:t>spell</w:t>
      </w:r>
      <w:r>
        <w:t xml:space="preserve"> bestowed, only its characteristics as modified by the bestow ability are evaluated to </w:t>
      </w:r>
      <w:r w:rsidR="00575E6A">
        <w:t>determine</w:t>
      </w:r>
      <w:r>
        <w:t xml:space="preserve"> if it can be cast.</w:t>
      </w:r>
    </w:p>
    <w:p w14:paraId="388FF003" w14:textId="77777777" w:rsidR="00A41CC9" w:rsidRDefault="00A41CC9" w:rsidP="00263087">
      <w:pPr>
        <w:pStyle w:val="CREx1001a"/>
      </w:pPr>
      <w:r w:rsidRPr="00263087">
        <w:rPr>
          <w:b/>
          <w:bCs/>
        </w:rPr>
        <w:t>Example:</w:t>
      </w:r>
      <w:r>
        <w:t xml:space="preserve"> Aether Storm is an enchantment with the ability “Creature spells can’t be cast.” This effect doesn’t stop a creature card with bestow from being cast bestowed.</w:t>
      </w:r>
    </w:p>
    <w:p w14:paraId="04F76B2D" w14:textId="49539AAE" w:rsidR="00A41CC9" w:rsidRDefault="00A41CC9" w:rsidP="00263087">
      <w:pPr>
        <w:pStyle w:val="CREx1001a"/>
      </w:pPr>
      <w:r w:rsidRPr="00263087">
        <w:rPr>
          <w:b/>
          <w:bCs/>
        </w:rPr>
        <w:t>Example:</w:t>
      </w:r>
      <w:r>
        <w:t xml:space="preserve"> Garruk’s Horde says, in part, “</w:t>
      </w:r>
      <w:r w:rsidR="00753880" w:rsidRPr="006A04EA">
        <w:t>You may cast creature spells from the top of your library.</w:t>
      </w:r>
      <w:r>
        <w:t xml:space="preserve">” If you control Garruk’s Horde and the top card of your library is a creature card with bestow, </w:t>
      </w:r>
      <w:r w:rsidR="00FE5A82">
        <w:t xml:space="preserve">you can cast it as a creature spell, but </w:t>
      </w:r>
      <w:r>
        <w:t>you can’t cast it bestowed.</w:t>
      </w:r>
    </w:p>
    <w:p w14:paraId="22D746C9" w14:textId="77777777" w:rsidR="00A41CC9" w:rsidRDefault="00A41CC9">
      <w:pPr>
        <w:pStyle w:val="CRBodyText"/>
      </w:pPr>
    </w:p>
    <w:p w14:paraId="37C351A8" w14:textId="6149D794" w:rsidR="00A41CC9" w:rsidRDefault="00A41CC9" w:rsidP="00263087">
      <w:pPr>
        <w:pStyle w:val="CR1001a"/>
      </w:pPr>
      <w:r>
        <w:t xml:space="preserve">702.102d As a bestowed Aura spell begins resolving, if its target is illegal, </w:t>
      </w:r>
      <w:r w:rsidR="00B17F1B">
        <w:t xml:space="preserve">it ceases to be bestowed and </w:t>
      </w:r>
      <w:r>
        <w:t>the effect making it an Aura spell ends. It continues resolving as a creature spell and will be put onto the battlefield under the control of the spell’s controller. This is an exception to rule 608.3a.</w:t>
      </w:r>
    </w:p>
    <w:p w14:paraId="5B205C31" w14:textId="77777777" w:rsidR="00A41CC9" w:rsidRDefault="00A41CC9">
      <w:pPr>
        <w:pStyle w:val="CRBodyText"/>
      </w:pPr>
    </w:p>
    <w:p w14:paraId="037DAC8E" w14:textId="36A53278" w:rsidR="00A41CC9" w:rsidRDefault="00A41CC9" w:rsidP="00263087">
      <w:pPr>
        <w:pStyle w:val="CR1001a"/>
      </w:pPr>
      <w:r>
        <w:t xml:space="preserve">702.102e If a bestowed Aura </w:t>
      </w:r>
      <w:r w:rsidR="00B17F1B">
        <w:t xml:space="preserve">becomes unattached, it ceases to be bestowed. If </w:t>
      </w:r>
      <w:r w:rsidR="00FE5A82">
        <w:t>a bestowed Aura</w:t>
      </w:r>
      <w:r w:rsidR="00B17F1B">
        <w:t xml:space="preserve"> </w:t>
      </w:r>
      <w:r>
        <w:t xml:space="preserve">is attached to an illegal object or player, it </w:t>
      </w:r>
      <w:r w:rsidR="00B17F1B">
        <w:t>becomes unattached and ceases to be bestowed</w:t>
      </w:r>
      <w:r>
        <w:t>. This is an exception to rule 704.5m.</w:t>
      </w:r>
    </w:p>
    <w:p w14:paraId="07517485" w14:textId="77777777" w:rsidR="00A41CC9" w:rsidRDefault="00A41CC9">
      <w:pPr>
        <w:pStyle w:val="CRBodyText"/>
      </w:pPr>
    </w:p>
    <w:p w14:paraId="7F49AE36" w14:textId="30F69F8E" w:rsidR="00A41CC9" w:rsidRDefault="00A41CC9" w:rsidP="00263087">
      <w:pPr>
        <w:pStyle w:val="CR1001a"/>
      </w:pPr>
      <w:r>
        <w:t xml:space="preserve">702.102f If a bestowed Aura phases in unattached, </w:t>
      </w:r>
      <w:r w:rsidR="00B17F1B">
        <w:t>it ceases to be bestowed</w:t>
      </w:r>
      <w:r>
        <w:t>. See rule 702.25, “Phasing.”</w:t>
      </w:r>
    </w:p>
    <w:bookmarkEnd w:id="30"/>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755EE38B"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2i</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lastRenderedPageBreak/>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4EC8091"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w:t>
      </w:r>
      <w:r w:rsidR="00E42FE5">
        <w:t>Casting a spell for its</w:t>
      </w:r>
      <w:r>
        <w:t xml:space="preserve">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06C3B9A0"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w:t>
      </w:r>
      <w:r w:rsidR="00E42FE5">
        <w:t xml:space="preserve">Casting </w:t>
      </w:r>
      <w:r>
        <w:t>a spell</w:t>
      </w:r>
      <w:r w:rsidR="00E42FE5">
        <w:t xml:space="preserve"> using its awaken ability</w:t>
      </w:r>
      <w:r>
        <w:t xml:space="preserve">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3DE7B0D1"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w:t>
      </w:r>
      <w:r w:rsidR="00E42FE5">
        <w:t xml:space="preserve">Casting </w:t>
      </w:r>
      <w:r w:rsidRPr="00700057">
        <w:t>a spell</w:t>
      </w:r>
      <w:r w:rsidR="00E42FE5">
        <w:t xml:space="preserve"> for its</w:t>
      </w:r>
      <w:r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lastRenderedPageBreak/>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02064DA5"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w:t>
      </w:r>
      <w:r w:rsidR="00E42FE5">
        <w:t>Casting a spell using its</w:t>
      </w:r>
      <w:r>
        <w:t xml:space="preserve"> emerge </w:t>
      </w:r>
      <w:r w:rsidR="00E42FE5">
        <w:t>ability</w:t>
      </w:r>
      <w:r>
        <w:t xml:space="preserve">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56ADCAB3"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w:t>
      </w:r>
      <w:r>
        <w:lastRenderedPageBreak/>
        <w:t>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2EF3B458"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w:t>
      </w:r>
      <w:r w:rsidR="00ED0637">
        <w:t xml:space="preserve"> (see rule 903.6)</w:t>
      </w:r>
      <w:r>
        <w:t>. When determining whether a player has been dealt 21 or more combat damage by the same commander, consider damage from each of your two commanders separately</w:t>
      </w:r>
      <w:r w:rsidR="00ED0637">
        <w:t xml:space="preserve"> (s</w:t>
      </w:r>
      <w:r>
        <w:t xml:space="preserve">ee rule </w:t>
      </w:r>
      <w:r w:rsidR="003805AA">
        <w:t>903.1</w:t>
      </w:r>
      <w:r w:rsidR="006F5D3F">
        <w:t>0</w:t>
      </w:r>
      <w:r>
        <w:t>a</w:t>
      </w:r>
      <w:r w:rsidR="00ED0637">
        <w:t>)</w:t>
      </w:r>
      <w:r>
        <w:t>.</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 xml:space="preserve">702.126a Aftermath is an ability found on some split cards (see rule 708, “Split Cards”). It represents three static abilities. “Aftermath” means “You may cast this half of this split card from your graveyard,” “This half of this split card can’t be cast from any zone other than a </w:t>
      </w:r>
      <w:r>
        <w:lastRenderedPageBreak/>
        <w:t>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r w:rsidR="005F457F">
        <w:t>T</w:t>
      </w:r>
      <w:r w:rsidRPr="00731FE4">
        <w:t>he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lastRenderedPageBreak/>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35C8F2E4" w:rsidR="0002102F" w:rsidRDefault="0002102F" w:rsidP="000C2998">
      <w:pPr>
        <w:pStyle w:val="CR1001a"/>
      </w:pPr>
      <w:r>
        <w:t xml:space="preserve">702.136a Spectacle is a static ability that functions on the stack. “Spectacle [cost]” means “You may pay [cost] rather than pay this spell’s mana cost if an opponent lost life this turn.” </w:t>
      </w:r>
      <w:r w:rsidR="00E42FE5">
        <w:t xml:space="preserve">Casting </w:t>
      </w:r>
      <w:r>
        <w:t>a spell</w:t>
      </w:r>
      <w:r w:rsidR="00E42FE5">
        <w:t xml:space="preserve"> for its</w:t>
      </w:r>
      <w:r>
        <w:t xml:space="preserve"> spectacle cost follows the rules for paying alternative costs in rules 601.2b and 601.2f–h.</w:t>
      </w:r>
    </w:p>
    <w:p w14:paraId="64F9B2D2" w14:textId="66E45894" w:rsidR="000C2998" w:rsidRDefault="000C2998" w:rsidP="000C2998">
      <w:pPr>
        <w:pStyle w:val="CRBodyText"/>
      </w:pPr>
    </w:p>
    <w:p w14:paraId="31A6FDC8" w14:textId="07E52CD2" w:rsidR="00880668" w:rsidRDefault="00880668" w:rsidP="00880668">
      <w:pPr>
        <w:pStyle w:val="CR1001"/>
      </w:pPr>
      <w:r>
        <w:t>702.137. Escape</w:t>
      </w:r>
    </w:p>
    <w:p w14:paraId="7DF52118" w14:textId="77777777" w:rsidR="00880668" w:rsidRDefault="00880668" w:rsidP="00263087">
      <w:pPr>
        <w:pStyle w:val="CRBodyText"/>
      </w:pPr>
    </w:p>
    <w:p w14:paraId="6E62B007" w14:textId="2BD67FAB" w:rsidR="00880668" w:rsidRDefault="00880668" w:rsidP="00880668">
      <w:pPr>
        <w:pStyle w:val="CR1001a"/>
      </w:pPr>
      <w:r>
        <w:t>702.137a Escape represents a static ability that functions while the card with escape is in a player’s graveyard. “</w:t>
      </w:r>
      <w:r w:rsidRPr="003E382A">
        <w:t>Escape [cost]</w:t>
      </w:r>
      <w:r>
        <w:t>”</w:t>
      </w:r>
      <w:r w:rsidRPr="003E382A">
        <w:t xml:space="preserve"> means </w:t>
      </w:r>
      <w:r>
        <w:t>“</w:t>
      </w:r>
      <w:r w:rsidRPr="003E382A">
        <w:t>You may cast this card from your graveyard by paying [cost] rather than paying its mana cost.</w:t>
      </w:r>
      <w:r>
        <w:t>”</w:t>
      </w:r>
      <w:r w:rsidRPr="003E382A">
        <w:t xml:space="preserve"> Casting a spell using its escape ability follows the rules for paying alternative costs </w:t>
      </w:r>
      <w:r w:rsidR="00E42FE5">
        <w:t>in rules</w:t>
      </w:r>
      <w:r w:rsidR="005C071B">
        <w:t xml:space="preserve"> </w:t>
      </w:r>
      <w:r w:rsidRPr="003E382A">
        <w:t>601.2b and 601.2f–h.</w:t>
      </w:r>
    </w:p>
    <w:p w14:paraId="626DA992" w14:textId="77777777" w:rsidR="00880668" w:rsidRDefault="00880668" w:rsidP="00263087">
      <w:pPr>
        <w:pStyle w:val="CRBodyText"/>
      </w:pPr>
    </w:p>
    <w:p w14:paraId="5B07FC98" w14:textId="240F2041" w:rsidR="00880668" w:rsidRDefault="00880668" w:rsidP="00880668">
      <w:pPr>
        <w:pStyle w:val="CR1001a"/>
      </w:pPr>
      <w:r>
        <w:t>702.137b A spell or permanent “</w:t>
      </w:r>
      <w:r w:rsidRPr="002D74C9">
        <w:t>escaped</w:t>
      </w:r>
      <w:r>
        <w:t>”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EEC9C82" w:rsidR="00880668" w:rsidRDefault="00880668" w:rsidP="00880668">
      <w:pPr>
        <w:pStyle w:val="CR1001a"/>
      </w:pPr>
      <w:r>
        <w:t>702.137c An ability that reads “[This permanent] escapes with . . .” means “If this permanent escaped, it enters the battlefield with . . .” That ability may have a triggered ability linked to it that triggers “When it enters the battlefield this way.” (See rule 603.11.) Such a triggered ability triggers when that permanent enters the battlefield after its replacement effect</w:t>
      </w:r>
      <w:r w:rsidR="00426D07">
        <w:t xml:space="preserve"> was applied</w:t>
      </w:r>
      <w:r>
        <w:t>, even if that replacement effect had no effect.</w:t>
      </w:r>
    </w:p>
    <w:p w14:paraId="3E513429" w14:textId="5133BB46" w:rsidR="00880668" w:rsidRDefault="00880668" w:rsidP="00880668">
      <w:pPr>
        <w:pStyle w:val="CRBodyText"/>
      </w:pPr>
    </w:p>
    <w:p w14:paraId="320208F7" w14:textId="428E98B7" w:rsidR="00C609BB" w:rsidRDefault="00C609BB" w:rsidP="00865CC7">
      <w:pPr>
        <w:pStyle w:val="CR1001"/>
      </w:pPr>
      <w:r>
        <w:t>702.138. Companion</w:t>
      </w:r>
    </w:p>
    <w:p w14:paraId="0D60C4BA" w14:textId="77777777" w:rsidR="00C609BB" w:rsidRDefault="00C609BB" w:rsidP="00C609BB">
      <w:pPr>
        <w:pStyle w:val="CRBodyText"/>
      </w:pPr>
    </w:p>
    <w:p w14:paraId="131EA91A" w14:textId="35E17E11" w:rsidR="00C609BB" w:rsidRDefault="00C609BB" w:rsidP="00865CC7">
      <w:pPr>
        <w:pStyle w:val="CR1001a"/>
      </w:pPr>
      <w:r>
        <w:t>702.138a Companion is a keyword ability that functions outside the game. It</w:t>
      </w:r>
      <w:r w:rsidR="00922EB0">
        <w:t>’</w:t>
      </w:r>
      <w:r>
        <w:t xml:space="preserve">s written as </w:t>
      </w:r>
      <w:r w:rsidR="00922EB0">
        <w:t>“</w:t>
      </w:r>
      <w:r>
        <w:t>Companion—[Condition].</w:t>
      </w:r>
      <w:r w:rsidR="00922EB0">
        <w:t>”</w:t>
      </w:r>
      <w:r>
        <w:t xml:space="preserve"> Before the game begins, you may reveal one card you own from </w:t>
      </w:r>
      <w:r>
        <w:lastRenderedPageBreak/>
        <w:t xml:space="preserve">outside the game with a companion ability whose condition is fulfilled by your </w:t>
      </w:r>
      <w:r w:rsidR="00D40D0C">
        <w:t xml:space="preserve">starting </w:t>
      </w:r>
      <w:r>
        <w:t xml:space="preserve">deck. (See rule 103.1b.) </w:t>
      </w:r>
      <w:r w:rsidR="001771FB">
        <w:t>Once during the game, any time you have priority and the stack is empty, but only during a main phase of your turn,</w:t>
      </w:r>
      <w:r>
        <w:t xml:space="preserve"> </w:t>
      </w:r>
      <w:r w:rsidR="0067252D">
        <w:t>you may pay {3} and put that card into your hand. This is a special action that doesn’t use the stack (see rule 116.2g).</w:t>
      </w:r>
      <w:r w:rsidR="0072671A">
        <w:t xml:space="preserve"> This is a change from previous rules.</w:t>
      </w:r>
    </w:p>
    <w:p w14:paraId="0A301A67" w14:textId="37BDE191" w:rsidR="00C609BB" w:rsidRDefault="00C609BB" w:rsidP="00C609BB">
      <w:pPr>
        <w:pStyle w:val="CRBodyText"/>
      </w:pPr>
    </w:p>
    <w:p w14:paraId="0A8352B8" w14:textId="272EAA4C" w:rsidR="00D40D0C" w:rsidRDefault="00D40D0C" w:rsidP="00162EE1">
      <w:pPr>
        <w:pStyle w:val="CR1001a"/>
      </w:pPr>
      <w:r>
        <w:t>702.138b If a companion ability refers to your starting deck, it refers to your deck after you</w:t>
      </w:r>
      <w:r w:rsidR="00922EB0">
        <w:t>’</w:t>
      </w:r>
      <w:r>
        <w:t>ve set aside any sideboard cards.</w:t>
      </w:r>
      <w:r w:rsidR="00454F8C">
        <w:t xml:space="preserve"> In a Commander game, this is also before you</w:t>
      </w:r>
      <w:r w:rsidR="00922EB0">
        <w:t>’</w:t>
      </w:r>
      <w:r w:rsidR="00454F8C">
        <w:t>ve set aside your commander.</w:t>
      </w:r>
    </w:p>
    <w:p w14:paraId="54009FC4" w14:textId="77777777" w:rsidR="00D40D0C" w:rsidRDefault="00D40D0C" w:rsidP="00C609BB">
      <w:pPr>
        <w:pStyle w:val="CRBodyText"/>
      </w:pPr>
    </w:p>
    <w:p w14:paraId="48A44179" w14:textId="7EFE939C" w:rsidR="00C609BB" w:rsidRDefault="00C609BB" w:rsidP="00162EE1">
      <w:pPr>
        <w:pStyle w:val="CR1001a"/>
      </w:pPr>
      <w:r>
        <w:t>702.138</w:t>
      </w:r>
      <w:r w:rsidR="00D40D0C">
        <w:t>c</w:t>
      </w:r>
      <w:r>
        <w:t xml:space="preserve"> </w:t>
      </w:r>
      <w:r w:rsidR="00065B6F" w:rsidRPr="00065B6F">
        <w:t>Once you take the special action and put the card with companion into your hand</w:t>
      </w:r>
      <w:r>
        <w:t>, it remains in the game until the game ends.</w:t>
      </w:r>
    </w:p>
    <w:p w14:paraId="41A1986A" w14:textId="326C9A8D" w:rsidR="00C609BB" w:rsidRDefault="00C609BB" w:rsidP="00880668">
      <w:pPr>
        <w:pStyle w:val="CRBodyText"/>
      </w:pPr>
    </w:p>
    <w:p w14:paraId="77273D5F" w14:textId="77777777" w:rsidR="0037393E" w:rsidRDefault="0037393E" w:rsidP="00162EE1">
      <w:pPr>
        <w:pStyle w:val="CR1001"/>
      </w:pPr>
      <w:r>
        <w:t>702.139. Mutate</w:t>
      </w:r>
    </w:p>
    <w:p w14:paraId="376A674A" w14:textId="77777777" w:rsidR="0037393E" w:rsidRDefault="0037393E" w:rsidP="0037393E">
      <w:pPr>
        <w:pStyle w:val="CRBodyText"/>
      </w:pPr>
    </w:p>
    <w:p w14:paraId="08094C71" w14:textId="6DDE5A99" w:rsidR="0037393E" w:rsidRDefault="0037393E" w:rsidP="00162EE1">
      <w:pPr>
        <w:pStyle w:val="CR1001a"/>
      </w:pPr>
      <w:r>
        <w:t>702.139a Mutate appears on some creature</w:t>
      </w:r>
      <w:r w:rsidR="00892E6F">
        <w:t xml:space="preserve"> cards</w:t>
      </w:r>
      <w:r>
        <w:t xml:space="preserve">. It represents a static ability that functions while the spell with mutate is on the stack. </w:t>
      </w:r>
      <w:r w:rsidR="00892E6F">
        <w:t>“</w:t>
      </w:r>
      <w:r>
        <w:t>Mutate [cost]</w:t>
      </w:r>
      <w:r w:rsidR="00892E6F">
        <w:t>”</w:t>
      </w:r>
      <w:r>
        <w:t xml:space="preserve"> means </w:t>
      </w:r>
      <w:r w:rsidR="00892E6F">
        <w:t>“</w:t>
      </w:r>
      <w:r>
        <w:t>You may pay [cost] rather than pay this spell</w:t>
      </w:r>
      <w:r w:rsidR="00892E6F">
        <w:t>’</w:t>
      </w:r>
      <w:r>
        <w:t xml:space="preserve">s mana cost. If you do, it becomes a </w:t>
      </w:r>
      <w:r w:rsidRPr="00162EE1">
        <w:rPr>
          <w:i/>
          <w:iCs/>
        </w:rPr>
        <w:t xml:space="preserve">mutating </w:t>
      </w:r>
      <w:r w:rsidR="00892E6F" w:rsidRPr="00162EE1">
        <w:rPr>
          <w:i/>
          <w:iCs/>
        </w:rPr>
        <w:t xml:space="preserve">creature </w:t>
      </w:r>
      <w:r w:rsidRPr="00162EE1">
        <w:rPr>
          <w:i/>
          <w:iCs/>
        </w:rPr>
        <w:t>spell</w:t>
      </w:r>
      <w:r>
        <w:t xml:space="preserve"> and targets a non-Human creature with the same owner as this spell.</w:t>
      </w:r>
      <w:r w:rsidR="00892E6F">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3673A013" w:rsidR="0037393E" w:rsidRDefault="0037393E" w:rsidP="00162EE1">
      <w:pPr>
        <w:pStyle w:val="CR1001a"/>
      </w:pPr>
      <w:r>
        <w:t xml:space="preserve">702.139b As a mutating </w:t>
      </w:r>
      <w:r w:rsidR="00892E6F">
        <w:t xml:space="preserve">creature </w:t>
      </w:r>
      <w:r>
        <w:t xml:space="preserve">spell begins resolving, if its target is illegal, it </w:t>
      </w:r>
      <w:r w:rsidR="00AD6508">
        <w:t xml:space="preserve">ceases to be a mutating creature spell and </w:t>
      </w:r>
      <w:r>
        <w:t>continues resolving as a creature spell and will be put onto the battlefield under the control of the spell</w:t>
      </w:r>
      <w:r w:rsidR="00892E6F">
        <w:t>’</w:t>
      </w:r>
      <w:r>
        <w:t>s controller.</w:t>
      </w:r>
    </w:p>
    <w:p w14:paraId="72AFA4D9" w14:textId="77777777" w:rsidR="0037393E" w:rsidRDefault="0037393E" w:rsidP="0037393E">
      <w:pPr>
        <w:pStyle w:val="CRBodyText"/>
      </w:pPr>
    </w:p>
    <w:p w14:paraId="57540075" w14:textId="73CF21E1" w:rsidR="0037393E" w:rsidRDefault="0037393E" w:rsidP="00162EE1">
      <w:pPr>
        <w:pStyle w:val="CR1001a"/>
      </w:pPr>
      <w:r>
        <w:t xml:space="preserve">702.139c As a mutating </w:t>
      </w:r>
      <w:r w:rsidR="00DB5C4A">
        <w:t xml:space="preserve">creature </w:t>
      </w:r>
      <w:r>
        <w:t>spell resolves, if its target is legal, it doesn</w:t>
      </w:r>
      <w:r w:rsidR="00DB5C4A">
        <w:t>’</w:t>
      </w:r>
      <w:r>
        <w:t>t enter the battlefield.</w:t>
      </w:r>
      <w:r w:rsidR="00DB5C4A">
        <w:t xml:space="preserve"> Rather, i</w:t>
      </w:r>
      <w:r>
        <w:t>t merges with the target creature and becomes one object represented by more than one card</w:t>
      </w:r>
      <w:r w:rsidR="00EA6BEB">
        <w:t xml:space="preserve"> or token</w:t>
      </w:r>
      <w:r>
        <w:t xml:space="preserve"> (see rule 7</w:t>
      </w:r>
      <w:r w:rsidR="00DB5C4A">
        <w:t>2</w:t>
      </w:r>
      <w:r w:rsidR="00BA17EE">
        <w:t>1</w:t>
      </w:r>
      <w:r>
        <w:t xml:space="preserve">, </w:t>
      </w:r>
      <w:r w:rsidR="00BA17EE">
        <w:t>“</w:t>
      </w:r>
      <w:r>
        <w:t>Merging with Permanents</w:t>
      </w:r>
      <w:r w:rsidR="00BA17EE">
        <w:t>”</w:t>
      </w:r>
      <w:r>
        <w:t xml:space="preserve">). </w:t>
      </w:r>
      <w:r w:rsidR="005C46A8">
        <w:t>The spell’s controller chooses whether the spell is put on top of the creature or on the bottom</w:t>
      </w:r>
      <w:r>
        <w:t xml:space="preserve">. The resulting </w:t>
      </w:r>
      <w:r w:rsidR="005C46A8">
        <w:t>permanent</w:t>
      </w:r>
      <w:r>
        <w:t xml:space="preserve"> is a </w:t>
      </w:r>
      <w:r w:rsidRPr="00162EE1">
        <w:rPr>
          <w:i/>
          <w:iCs/>
        </w:rPr>
        <w:t xml:space="preserve">mutated </w:t>
      </w:r>
      <w:r w:rsidR="005C46A8">
        <w:rPr>
          <w:i/>
          <w:iCs/>
        </w:rPr>
        <w:t>permanent</w:t>
      </w:r>
      <w:r>
        <w:t>.</w:t>
      </w:r>
    </w:p>
    <w:p w14:paraId="4CA26A6F" w14:textId="77777777" w:rsidR="0037393E" w:rsidRDefault="0037393E" w:rsidP="0037393E">
      <w:pPr>
        <w:pStyle w:val="CRBodyText"/>
      </w:pPr>
    </w:p>
    <w:p w14:paraId="0DDA0DAD" w14:textId="3A4558DF" w:rsidR="0037393E" w:rsidRDefault="0037393E" w:rsidP="00162EE1">
      <w:pPr>
        <w:pStyle w:val="CR1001a"/>
      </w:pPr>
      <w:r>
        <w:t>702.139d An ability that triggers when</w:t>
      </w:r>
      <w:r w:rsidR="005C46A8">
        <w:t>ever</w:t>
      </w:r>
      <w:r>
        <w:t xml:space="preserve"> a creature mutates triggers when a </w:t>
      </w:r>
      <w:r w:rsidR="005C46A8">
        <w:t>spell</w:t>
      </w:r>
      <w:r>
        <w:t xml:space="preserve"> merges with a creature as a result of a resolving mutating </w:t>
      </w:r>
      <w:r w:rsidR="005C46A8">
        <w:t xml:space="preserve">creature </w:t>
      </w:r>
      <w:r>
        <w:t>spell.</w:t>
      </w:r>
    </w:p>
    <w:p w14:paraId="014B682A" w14:textId="77777777" w:rsidR="0037393E" w:rsidRDefault="0037393E" w:rsidP="0037393E">
      <w:pPr>
        <w:pStyle w:val="CRBodyText"/>
      </w:pPr>
    </w:p>
    <w:p w14:paraId="44E7BD38" w14:textId="3E024956" w:rsidR="0037393E" w:rsidRDefault="0037393E" w:rsidP="00162EE1">
      <w:pPr>
        <w:pStyle w:val="CR1001a"/>
      </w:pPr>
      <w:r>
        <w:t xml:space="preserve">702.139e A mutated </w:t>
      </w:r>
      <w:r w:rsidR="0031679E">
        <w:t>permanent</w:t>
      </w:r>
      <w:r>
        <w:t xml:space="preserve"> has all abilities of</w:t>
      </w:r>
      <w:r w:rsidR="00E378DA">
        <w:t xml:space="preserve"> each card and token </w:t>
      </w:r>
      <w:r>
        <w:t>that represent</w:t>
      </w:r>
      <w:r w:rsidR="00E378DA">
        <w:t>s</w:t>
      </w:r>
      <w:r>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256A43DB" w:rsidR="0037393E" w:rsidRDefault="0037393E" w:rsidP="00162EE1">
      <w:pPr>
        <w:pStyle w:val="CR1001a"/>
      </w:pPr>
      <w:r>
        <w:t xml:space="preserve">702.139f Any effect that refers to or modifies the mutating </w:t>
      </w:r>
      <w:r w:rsidR="00922EB0">
        <w:t xml:space="preserve">creature </w:t>
      </w:r>
      <w:r>
        <w:t xml:space="preserve">spell </w:t>
      </w:r>
      <w:r w:rsidR="006F5D3F">
        <w:t xml:space="preserve">refers to or </w:t>
      </w:r>
      <w:r>
        <w:t xml:space="preserve">modifies the mutated </w:t>
      </w:r>
      <w:r w:rsidR="005C46A8">
        <w:t>permanent</w:t>
      </w:r>
      <w:r>
        <w:t xml:space="preserve"> it </w:t>
      </w:r>
      <w:r w:rsidR="005C46A8">
        <w:t>merges with</w:t>
      </w:r>
      <w:r>
        <w:t xml:space="preserve"> as it resolves.</w:t>
      </w:r>
    </w:p>
    <w:p w14:paraId="492506A9" w14:textId="77777777" w:rsidR="0037393E" w:rsidRDefault="0037393E" w:rsidP="0088066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lastRenderedPageBreak/>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lastRenderedPageBreak/>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Planechase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the planar controller planeswalks. See rule 901</w:t>
      </w:r>
      <w:r w:rsidR="004D2163" w:rsidRPr="00BC0D76">
        <w:t xml:space="preserve">, </w:t>
      </w:r>
      <w:r w:rsidR="00B47B36">
        <w:t>“</w:t>
      </w:r>
      <w:r w:rsidR="004D2163">
        <w:t>Planechase</w:t>
      </w:r>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w:t>
      </w:r>
      <w:r w:rsidR="004D2163" w:rsidRPr="00BC0D76">
        <w:lastRenderedPageBreak/>
        <w:t>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5D25764F"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w:t>
      </w:r>
      <w:r w:rsidR="004D2163" w:rsidRPr="00BC0D76">
        <w:lastRenderedPageBreak/>
        <w:t>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lastRenderedPageBreak/>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lastRenderedPageBreak/>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56515779" w:rsidR="00F969F7" w:rsidRDefault="00F969F7" w:rsidP="00B67C04">
      <w:pPr>
        <w:pStyle w:val="CRBodyText"/>
      </w:pPr>
    </w:p>
    <w:p w14:paraId="09959108" w14:textId="072CE756" w:rsidR="005D7617" w:rsidRDefault="005D7617" w:rsidP="002B2A3E">
      <w:pPr>
        <w:pStyle w:val="CR1001a"/>
      </w:pPr>
      <w:r>
        <w:t xml:space="preserve">706.9f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doesn’t trigger.</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Dawnglow Infusion is a sorcery that reads, “</w:t>
      </w:r>
      <w:r w:rsidRPr="00CB5D5E">
        <w:t>You gain X life if {G} was spent to cast this spell and X life if {W} was spent to cast it.</w:t>
      </w:r>
      <w:r>
        <w:t>” Because mana isn’t an object, a copy of Dawnglow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1" w:name="OLE_LINK15"/>
      <w:bookmarkStart w:id="32" w:name="OLE_LINK40"/>
      <w:r w:rsidRPr="00BC0D76">
        <w:t xml:space="preserve">At any time, you may look at a face-down spell you control on the stack or a face-down permanent you control (even if it’s phased out). </w:t>
      </w:r>
      <w:bookmarkEnd w:id="31"/>
      <w:r w:rsidRPr="00BC0D76">
        <w:t>You can’t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3"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7FCAF740" w:rsidR="00061B0C" w:rsidRDefault="00061B0C" w:rsidP="00DD0E7F">
      <w:pPr>
        <w:pStyle w:val="CR1001a"/>
      </w:pPr>
      <w:bookmarkStart w:id="34" w:name="OLE_LINK5"/>
      <w:r>
        <w:t xml:space="preserve">708.4b </w:t>
      </w:r>
      <w:bookmarkEnd w:id="34"/>
      <w:r>
        <w:t>The mana cost of a split card is the combined mana costs of its two halves. A split card’s colors and converted mana cost are determined from its combined mana cost.</w:t>
      </w:r>
      <w:r w:rsidR="004E0887">
        <w:t xml:space="preserve"> An effect that refers</w:t>
      </w:r>
      <w:r w:rsidR="00413FD7">
        <w:t xml:space="preserve"> specifically</w:t>
      </w:r>
      <w:r w:rsidR="004E0887">
        <w:t xml:space="preserve"> to the symbols in a split card’s mana cost sees the separate symbols rather than the whole mana cost.</w:t>
      </w:r>
    </w:p>
    <w:p w14:paraId="381939AF" w14:textId="3615B136" w:rsidR="00061B0C" w:rsidRDefault="00061B0C" w:rsidP="00DD0E7F">
      <w:pPr>
        <w:pStyle w:val="CREx1001a"/>
      </w:pPr>
      <w:r w:rsidRPr="00DD0E7F">
        <w:rPr>
          <w:b/>
        </w:rPr>
        <w:t>Example:</w:t>
      </w:r>
      <w:r>
        <w:t xml:space="preserve"> Assault</w:t>
      </w:r>
      <w:r w:rsidR="00706547">
        <w:t>/</w:t>
      </w:r>
      <w:r>
        <w:t xml:space="preserve">/Battery’s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696D770B" w14:textId="3CAD384C" w:rsidR="004E0887" w:rsidRPr="00162EE1" w:rsidRDefault="004E0887" w:rsidP="004E0887">
      <w:pPr>
        <w:pStyle w:val="CREx1001a"/>
        <w:rPr>
          <w:b/>
          <w:bCs/>
        </w:rPr>
      </w:pPr>
      <w:r w:rsidRPr="00162EE1">
        <w:rPr>
          <w:b/>
          <w:bCs/>
        </w:rPr>
        <w:t>Example:</w:t>
      </w:r>
      <w:r w:rsidRPr="004E0887">
        <w:t xml:space="preserve"> </w:t>
      </w:r>
      <w:r w:rsidRPr="00162EE1">
        <w:t>Fire//Ice</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33"/>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lastRenderedPageBreak/>
        <w:t xml:space="preserve">709.4. Flipping a permanent is a one-way process. Once a permanent is flipped, it’s impossible for it to become unflipped.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05B605BD"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1E53DEA7"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w:t>
      </w:r>
      <w:r w:rsidR="002052CA">
        <w:lastRenderedPageBreak/>
        <w:t xml:space="preserve">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5833EDB8"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w:t>
      </w:r>
      <w:r w:rsidR="00297E27">
        <w:lastRenderedPageBreak/>
        <w:t>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2EE36DCE" w:rsidR="00596D05" w:rsidRDefault="00596D05" w:rsidP="00FD6552">
      <w:pPr>
        <w:pStyle w:val="CR1001a"/>
      </w:pPr>
      <w:r>
        <w:t xml:space="preserve">712.4b If a player exiles a melded permanent, that player determines the relative timestamp order of the two cards at that time. This is an exception to the procedure described in rule </w:t>
      </w:r>
      <w:r w:rsidR="00563609">
        <w:t>613.</w:t>
      </w:r>
      <w:r w:rsidR="00BD73AD">
        <w:t>7k</w:t>
      </w:r>
      <w:r>
        <w:t>.</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lastRenderedPageBreak/>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 xml:space="preserve">.2a A chapter symbol includes a Roman numeral, indicated here as “{rN}.”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“{rN}—[Effect]”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t xml:space="preserve">715.2. The text that appears in the </w:t>
      </w:r>
      <w:r w:rsidR="00E353F4">
        <w:t>in</w:t>
      </w:r>
      <w:r>
        <w:t>set frame</w:t>
      </w:r>
      <w:r w:rsidR="00397806">
        <w:t xml:space="preserve"> on the left</w:t>
      </w:r>
      <w:r>
        <w:t xml:space="preserve"> defines alternative characteristics that the object may have while it’s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715.2a If an effect refers to a card, spell, or permanent that “has an Adventure,” it refers to an object for which these alternative characteristics exist, even if the object currently doesn’t use them.</w:t>
      </w:r>
    </w:p>
    <w:p w14:paraId="5CD07AFB" w14:textId="77777777" w:rsidR="00EF76E7" w:rsidRDefault="00EF76E7" w:rsidP="00E01927">
      <w:pPr>
        <w:pStyle w:val="CRBodyText"/>
      </w:pPr>
    </w:p>
    <w:p w14:paraId="280AA779" w14:textId="5FCAC004" w:rsidR="00EF76E7" w:rsidRDefault="00EF76E7" w:rsidP="00E01927">
      <w:pPr>
        <w:pStyle w:val="CR1001a"/>
      </w:pPr>
      <w:r>
        <w:t xml:space="preserve">715.2b The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t>715.3d Instead of putting a spell that was cast as an Adventure into its owner’s graveyard as it resolves, its controller exiles it. For as long as that card remains exiled, that player may cast it. It can’t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lastRenderedPageBreak/>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866B133"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t>716</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4B56993A" w:rsidR="004D2163" w:rsidRPr="00BC0D76" w:rsidRDefault="00A058CE" w:rsidP="00A77B42">
      <w:pPr>
        <w:pStyle w:val="CR1001"/>
      </w:pPr>
      <w:r>
        <w:t>716</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t>716</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lastRenderedPageBreak/>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t>717</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t>717</w:t>
      </w:r>
      <w:r w:rsidR="00B13391">
        <w:t>.1e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haven’t been put onto the stack yet, those abilities cease to exist. They won’t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t>717</w:t>
      </w:r>
      <w:r w:rsidR="00B13391">
        <w:t>.2b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.2d The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lastRenderedPageBreak/>
        <w:t>717</w:t>
      </w:r>
      <w:r w:rsidR="00B13391">
        <w:t>.2e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.2g If an effect attempts to end the combat phase at any time that’s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0DE86A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t>720</w:t>
      </w:r>
      <w:r w:rsidR="004D2163" w:rsidRPr="00BC0D76">
        <w:t xml:space="preserve">.1. </w:t>
      </w:r>
      <w:bookmarkStart w:id="35" w:name="OLE_LINK19"/>
      <w:r w:rsidR="004D2163" w:rsidRPr="00BC0D76">
        <w:t xml:space="preserve">One card (Shahrazad) allows players to play a </w:t>
      </w:r>
      <w:r w:rsidR="004D2163" w:rsidRPr="007E0529">
        <w:rPr>
          <w:i/>
        </w:rPr>
        <w:t>Magic</w:t>
      </w:r>
      <w:r w:rsidR="004D2163" w:rsidRPr="00BC0D76">
        <w:t xml:space="preserve"> subgame.</w:t>
      </w:r>
      <w:bookmarkEnd w:id="35"/>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6" w:name="OLE_LINK57"/>
      <w:r w:rsidR="004D2163" w:rsidRPr="00BC0D76">
        <w:t xml:space="preserve"> the spell or ability that created the subgame</w:t>
      </w:r>
      <w:bookmarkEnd w:id="36"/>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t>720</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7" w:name="OLE_LINK36"/>
      <w:r>
        <w:lastRenderedPageBreak/>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7"/>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t>720</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t>720</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77777777" w:rsidR="00E378DA" w:rsidRDefault="00E378DA" w:rsidP="00162EE1">
      <w:pPr>
        <w:pStyle w:val="CR1100"/>
      </w:pPr>
      <w:r>
        <w:t>721. Merging with Permanents</w:t>
      </w:r>
    </w:p>
    <w:p w14:paraId="448DF1A4" w14:textId="77777777" w:rsidR="00E378DA" w:rsidRDefault="00E378DA" w:rsidP="00E378DA">
      <w:pPr>
        <w:pStyle w:val="CRBodyText"/>
      </w:pPr>
    </w:p>
    <w:p w14:paraId="147BF566" w14:textId="19B9CD2C" w:rsidR="00E378DA" w:rsidRDefault="00E378DA" w:rsidP="00162EE1">
      <w:pPr>
        <w:pStyle w:val="CR1001"/>
      </w:pPr>
      <w:r>
        <w:t>721.1. One keyword causes an object to merge with a permanent. See rule 702.</w:t>
      </w:r>
      <w:r w:rsidR="00715C96">
        <w:t>139</w:t>
      </w:r>
      <w:r>
        <w:t xml:space="preserve">, </w:t>
      </w:r>
      <w:r w:rsidR="00715C96">
        <w:t>“</w:t>
      </w:r>
      <w:r>
        <w:t>Mutate.</w:t>
      </w:r>
      <w:r w:rsidR="00715C96">
        <w:t>”</w:t>
      </w:r>
    </w:p>
    <w:p w14:paraId="72821534" w14:textId="77777777" w:rsidR="00E378DA" w:rsidRDefault="00E378DA" w:rsidP="00E378DA">
      <w:pPr>
        <w:pStyle w:val="CRBodyText"/>
      </w:pPr>
    </w:p>
    <w:p w14:paraId="03747337" w14:textId="23B25F72" w:rsidR="00E378DA" w:rsidRDefault="00E378DA" w:rsidP="00162EE1">
      <w:pPr>
        <w:pStyle w:val="CR1001"/>
      </w:pPr>
      <w:r>
        <w:t>721.2. To merge a</w:t>
      </w:r>
      <w:r w:rsidR="0093691B">
        <w:t xml:space="preserve">n object </w:t>
      </w:r>
      <w:r>
        <w:t xml:space="preserve">with a </w:t>
      </w:r>
      <w:r w:rsidR="0093691B">
        <w:t>permanent</w:t>
      </w:r>
      <w:r>
        <w:t xml:space="preserve">, place that object on top of or under that permanent. That permanent becomes a </w:t>
      </w:r>
      <w:r w:rsidRPr="00162EE1">
        <w:rPr>
          <w:i/>
          <w:iCs/>
        </w:rPr>
        <w:t>merged permanent</w:t>
      </w:r>
      <w:r>
        <w:t xml:space="preserve"> represented by </w:t>
      </w:r>
      <w:r w:rsidR="00B21A69">
        <w:t xml:space="preserve">the card </w:t>
      </w:r>
      <w:r>
        <w:t xml:space="preserve">that </w:t>
      </w:r>
      <w:r w:rsidR="00BB4442">
        <w:t>re</w:t>
      </w:r>
      <w:r w:rsidR="00B21A69">
        <w:t xml:space="preserve">presented that </w:t>
      </w:r>
      <w:r>
        <w:t xml:space="preserve">object in addition to any other </w:t>
      </w:r>
      <w:r w:rsidR="00B21A69">
        <w:t xml:space="preserve">components </w:t>
      </w:r>
      <w:r>
        <w:t>that were representing it.</w:t>
      </w:r>
    </w:p>
    <w:p w14:paraId="2574BA42" w14:textId="77777777" w:rsidR="00E378DA" w:rsidRDefault="00E378DA" w:rsidP="00E378DA">
      <w:pPr>
        <w:pStyle w:val="CRBodyText"/>
      </w:pPr>
    </w:p>
    <w:p w14:paraId="0A1A2F13" w14:textId="0EC6D2E3" w:rsidR="00E378DA" w:rsidRDefault="00E378DA" w:rsidP="00162EE1">
      <w:pPr>
        <w:pStyle w:val="CR1001a"/>
      </w:pPr>
      <w:r>
        <w:t>721.2a A merged permanent has only the characteristics of its top</w:t>
      </w:r>
      <w:r w:rsidR="00DD3CF9">
        <w:t>most</w:t>
      </w:r>
      <w:r>
        <w:t xml:space="preserve"> </w:t>
      </w:r>
      <w:r w:rsidR="00265C1F">
        <w:t>component</w:t>
      </w:r>
      <w:r>
        <w:t>, unless otherwise specified by the effect that caused them to merge. This is a copiable effect whose timestamp is the time the objects merged. (See rule 613.</w:t>
      </w:r>
      <w:r w:rsidR="00864462">
        <w:t>2</w:t>
      </w:r>
      <w:r>
        <w:t>.)</w:t>
      </w:r>
    </w:p>
    <w:p w14:paraId="298CAF1D" w14:textId="77777777" w:rsidR="00E378DA" w:rsidRDefault="00E378DA" w:rsidP="00E378DA">
      <w:pPr>
        <w:pStyle w:val="CRBodyText"/>
      </w:pPr>
    </w:p>
    <w:p w14:paraId="1526C2C1" w14:textId="6819CAD6" w:rsidR="00E378DA" w:rsidRDefault="00E378DA" w:rsidP="00162EE1">
      <w:pPr>
        <w:pStyle w:val="CR1001a"/>
      </w:pPr>
      <w:r>
        <w:lastRenderedPageBreak/>
        <w:t xml:space="preserve">721.2b As an object merges with a permanent, that object leaves its previous zone and </w:t>
      </w:r>
      <w:r w:rsidR="00331D20">
        <w:t>becomes part of an object on the battlefield</w:t>
      </w:r>
      <w:r>
        <w:t xml:space="preserve">, but the resulting permanent </w:t>
      </w:r>
      <w:r w:rsidR="007329DA">
        <w:t>isn’t considered to have just</w:t>
      </w:r>
      <w:r>
        <w:t xml:space="preserve"> enter</w:t>
      </w:r>
      <w:r w:rsidR="00265C1F">
        <w:t>ed</w:t>
      </w:r>
      <w:r>
        <w:t xml:space="preserve"> the battlefield.</w:t>
      </w:r>
    </w:p>
    <w:p w14:paraId="0B0A2A14" w14:textId="77777777" w:rsidR="00E378DA" w:rsidRDefault="00E378DA" w:rsidP="00E378DA">
      <w:pPr>
        <w:pStyle w:val="CRBodyText"/>
      </w:pPr>
    </w:p>
    <w:p w14:paraId="1FFCEB14" w14:textId="4F7B1EDB" w:rsidR="00E378DA" w:rsidRDefault="00E378DA" w:rsidP="00162EE1">
      <w:pPr>
        <w:pStyle w:val="CR1001a"/>
      </w:pPr>
      <w:r>
        <w:t>721.2c Because a merged permanent is the same object that it was before, it hasn</w:t>
      </w:r>
      <w:r w:rsidR="007329DA">
        <w:t>’</w:t>
      </w:r>
      <w:r>
        <w:t xml:space="preserve">t </w:t>
      </w:r>
      <w:r w:rsidR="00D81DDB">
        <w:t xml:space="preserve">just </w:t>
      </w:r>
      <w:r>
        <w:t>come under a player</w:t>
      </w:r>
      <w:r w:rsidR="007329DA">
        <w:t>’</w:t>
      </w:r>
      <w:r>
        <w:t>s control, any continuous effects that affected it continue to do so, and so on.</w:t>
      </w:r>
    </w:p>
    <w:p w14:paraId="44D31F61" w14:textId="77777777" w:rsidR="00E378DA" w:rsidRDefault="00E378DA" w:rsidP="00E378DA">
      <w:pPr>
        <w:pStyle w:val="CRBodyText"/>
      </w:pPr>
    </w:p>
    <w:p w14:paraId="7267A028" w14:textId="6682973F" w:rsidR="00E378DA" w:rsidRDefault="00E378DA" w:rsidP="00162EE1">
      <w:pPr>
        <w:pStyle w:val="CR1001a"/>
      </w:pPr>
      <w:r>
        <w:t xml:space="preserve">721.2d If a merged permanent contains a token, the resulting permanent is a token only if the topmost </w:t>
      </w:r>
      <w:r w:rsidR="00B21A69">
        <w:t>component</w:t>
      </w:r>
      <w:r>
        <w:t xml:space="preserve"> is a token.</w:t>
      </w:r>
    </w:p>
    <w:p w14:paraId="0C780928" w14:textId="77777777" w:rsidR="00E378DA" w:rsidRDefault="00E378DA" w:rsidP="00E378DA">
      <w:pPr>
        <w:pStyle w:val="CRBodyText"/>
      </w:pPr>
    </w:p>
    <w:p w14:paraId="74040949" w14:textId="73118C86" w:rsidR="00E378DA" w:rsidRDefault="00E378DA" w:rsidP="00162EE1">
      <w:pPr>
        <w:pStyle w:val="CR1001a"/>
      </w:pPr>
      <w:r>
        <w:t xml:space="preserve">721.2e If a merged permanent contains face-up and face-down </w:t>
      </w:r>
      <w:r w:rsidR="00B21A69">
        <w:t>components</w:t>
      </w:r>
      <w:r>
        <w:t>, the permanent</w:t>
      </w:r>
      <w:r w:rsidR="00B21A69">
        <w:t>’</w:t>
      </w:r>
      <w:r>
        <w:t xml:space="preserve">s status is determined by its topmost </w:t>
      </w:r>
      <w:r w:rsidR="00B21A69">
        <w:t>component</w:t>
      </w:r>
      <w:r>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 xml:space="preserve">other effects don’t count it as </w:t>
      </w:r>
      <w:r w:rsidR="00B366D7">
        <w:t>being turned face up.</w:t>
      </w:r>
    </w:p>
    <w:p w14:paraId="59E539D7" w14:textId="77777777" w:rsidR="00E378DA" w:rsidRDefault="00E378DA" w:rsidP="00E378DA">
      <w:pPr>
        <w:pStyle w:val="CRBodyText"/>
      </w:pPr>
    </w:p>
    <w:p w14:paraId="49E8E4EA" w14:textId="11EE6060" w:rsidR="00E378DA" w:rsidRDefault="00E378DA" w:rsidP="00162EE1">
      <w:pPr>
        <w:pStyle w:val="CR1001a"/>
      </w:pPr>
      <w:r>
        <w:t xml:space="preserve">721.2f If a merged permanent is turned face down, each face-up </w:t>
      </w:r>
      <w:r w:rsidR="00B21A69">
        <w:t xml:space="preserve">component </w:t>
      </w:r>
      <w:r>
        <w:t xml:space="preserve">that represents it is turned face down. If a </w:t>
      </w:r>
      <w:r w:rsidR="00861799">
        <w:t xml:space="preserve">face-down </w:t>
      </w:r>
      <w:r>
        <w:t xml:space="preserve">merged permanent is turned face up, each face-down </w:t>
      </w:r>
      <w:r w:rsidR="00964B81">
        <w:t>component</w:t>
      </w:r>
      <w:r>
        <w:t xml:space="preserve"> that represents it is turned face up.</w:t>
      </w:r>
    </w:p>
    <w:p w14:paraId="06A2CFDC" w14:textId="77777777" w:rsidR="00E378DA" w:rsidRDefault="00E378DA" w:rsidP="00E378DA">
      <w:pPr>
        <w:pStyle w:val="CRBodyText"/>
      </w:pPr>
    </w:p>
    <w:p w14:paraId="2F0CDF26" w14:textId="0B6E2C58" w:rsidR="00E378DA" w:rsidRDefault="00E378DA" w:rsidP="00162EE1">
      <w:pPr>
        <w:pStyle w:val="CR1001a"/>
      </w:pPr>
      <w:r>
        <w:t xml:space="preserve">721.2g A </w:t>
      </w:r>
      <w:r w:rsidR="00861799">
        <w:t xml:space="preserve">face-down </w:t>
      </w:r>
      <w:r>
        <w:t>merged permanent that contains an instant or sorcery card can</w:t>
      </w:r>
      <w:r w:rsidR="00331BAC">
        <w:t>’</w:t>
      </w:r>
      <w:r>
        <w:t>t be turned face up. If such a permanent would turn face up, its controller reveals it and leaves it face down. Abilities that trigger when a permanent is turned face up won</w:t>
      </w:r>
      <w:r w:rsidR="00331BAC">
        <w:t>’</w:t>
      </w:r>
      <w:r>
        <w:t>t trigger.</w:t>
      </w:r>
    </w:p>
    <w:p w14:paraId="1BD97F70" w14:textId="77777777" w:rsidR="00E378DA" w:rsidRDefault="00E378DA" w:rsidP="00E378DA">
      <w:pPr>
        <w:pStyle w:val="CRBodyText"/>
      </w:pPr>
    </w:p>
    <w:p w14:paraId="01FA9BDF" w14:textId="41A366CC" w:rsidR="00E378DA" w:rsidRDefault="00E378DA" w:rsidP="00162EE1">
      <w:pPr>
        <w:pStyle w:val="CR1001a"/>
      </w:pPr>
      <w:r>
        <w:t xml:space="preserve">721.2h If a merged permanent contains a flip card (see rule </w:t>
      </w:r>
      <w:r w:rsidR="00331BAC">
        <w:t>709</w:t>
      </w:r>
      <w:r>
        <w:t xml:space="preserve">), that </w:t>
      </w:r>
      <w:r w:rsidR="00D81DDB">
        <w:t>component</w:t>
      </w:r>
      <w:r w:rsidR="00331BAC">
        <w:t>’</w:t>
      </w:r>
      <w:r>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59D8B63E" w:rsidR="00E378DA" w:rsidRDefault="00E378DA" w:rsidP="00162EE1">
      <w:pPr>
        <w:pStyle w:val="CR1001a"/>
      </w:pPr>
      <w:r>
        <w:t xml:space="preserve">721.2i If a merged permanent contains one or more double-faced cards (see rule </w:t>
      </w:r>
      <w:r w:rsidR="00F8528A">
        <w:t>711</w:t>
      </w:r>
      <w:r>
        <w:t>), transforming that permanent causes</w:t>
      </w:r>
      <w:r w:rsidR="00165939">
        <w:t xml:space="preserve"> each of</w:t>
      </w:r>
      <w:r>
        <w:t xml:space="preserve"> those double-faced cards to</w:t>
      </w:r>
      <w:r w:rsidR="00F8528A">
        <w:t xml:space="preserve"> turn so that </w:t>
      </w:r>
      <w:r w:rsidR="00165939">
        <w:t>its</w:t>
      </w:r>
      <w:r w:rsidR="00F8528A">
        <w:t xml:space="preserve"> other face is up</w:t>
      </w:r>
      <w:r>
        <w:t>.</w:t>
      </w:r>
    </w:p>
    <w:p w14:paraId="42EB757E" w14:textId="32E50044" w:rsidR="00E378DA" w:rsidRDefault="00E378DA" w:rsidP="00E378DA">
      <w:pPr>
        <w:pStyle w:val="CRBodyText"/>
      </w:pPr>
    </w:p>
    <w:p w14:paraId="6589DF80" w14:textId="285B34FA" w:rsidR="00616375" w:rsidRDefault="00616375" w:rsidP="00616375">
      <w:pPr>
        <w:pStyle w:val="CR1001a"/>
      </w:pPr>
      <w:r>
        <w:t>721.2j A face-up merged permanent that contains a double-faced card or meld card can’t be turned face down.</w:t>
      </w:r>
    </w:p>
    <w:p w14:paraId="16480F91" w14:textId="77777777" w:rsidR="00616375" w:rsidRDefault="00616375" w:rsidP="00E378DA">
      <w:pPr>
        <w:pStyle w:val="CRBodyText"/>
      </w:pPr>
    </w:p>
    <w:p w14:paraId="5E073E10" w14:textId="57B6EA74" w:rsidR="00E378DA" w:rsidRDefault="00E378DA" w:rsidP="00162EE1">
      <w:pPr>
        <w:pStyle w:val="CR1001"/>
      </w:pPr>
      <w:r>
        <w:t xml:space="preserve">721.3. If a merged permanent leaves the battlefield, one permanent leaves the battlefield and each of the individual </w:t>
      </w:r>
      <w:r w:rsidR="00203C75">
        <w:t>components</w:t>
      </w:r>
      <w:r>
        <w:t xml:space="preserve"> are put into the appropriate zone.</w:t>
      </w:r>
    </w:p>
    <w:p w14:paraId="56E4D636" w14:textId="77777777" w:rsidR="00E378DA" w:rsidRDefault="00E378DA" w:rsidP="00E378DA">
      <w:pPr>
        <w:pStyle w:val="CRBodyText"/>
      </w:pPr>
    </w:p>
    <w:p w14:paraId="23FAACC3" w14:textId="563019D8" w:rsidR="00E378DA" w:rsidRDefault="00E378DA" w:rsidP="00162EE1">
      <w:pPr>
        <w:pStyle w:val="CR1001a"/>
      </w:pPr>
      <w:r>
        <w:t xml:space="preserve">721.3a If a merged permanent is put into its owner’s graveyard or library, that player may arrange the </w:t>
      </w:r>
      <w:r w:rsidR="003C2D75">
        <w:t xml:space="preserve">new </w:t>
      </w:r>
      <w:r>
        <w:t>objects in any order. If it’s put into its owner’s library, that player doesn’t reveal the order.</w:t>
      </w:r>
    </w:p>
    <w:p w14:paraId="62C271D4" w14:textId="77777777" w:rsidR="00E378DA" w:rsidRDefault="00E378DA" w:rsidP="00E378DA">
      <w:pPr>
        <w:pStyle w:val="CRBodyText"/>
      </w:pPr>
    </w:p>
    <w:p w14:paraId="5895CCAC" w14:textId="1429BD78" w:rsidR="00E378DA" w:rsidRDefault="00E378DA" w:rsidP="00162EE1">
      <w:pPr>
        <w:pStyle w:val="CR1001a"/>
      </w:pPr>
      <w:r>
        <w:t xml:space="preserve">721.3b If a player exiles a merged permanent, that player determines the relative timestamp order of the cards at that time. This is an exception to the procedure described in rule </w:t>
      </w:r>
      <w:r w:rsidR="00563609">
        <w:t>613.7</w:t>
      </w:r>
      <w:r w:rsidR="00BD73AD">
        <w:t>k</w:t>
      </w:r>
      <w:r>
        <w:t>.</w:t>
      </w:r>
    </w:p>
    <w:p w14:paraId="05D9C997" w14:textId="77777777" w:rsidR="00E378DA" w:rsidRDefault="00E378DA" w:rsidP="00E378DA">
      <w:pPr>
        <w:pStyle w:val="CRBodyText"/>
      </w:pPr>
    </w:p>
    <w:p w14:paraId="0F1756F0" w14:textId="77777777" w:rsidR="00E378DA" w:rsidRDefault="00E378DA" w:rsidP="00162EE1">
      <w:pPr>
        <w:pStyle w:val="CR1001a"/>
      </w:pPr>
      <w:r>
        <w:t>721.3c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02D8AAC4" w:rsidR="00E378DA" w:rsidRDefault="00E378DA" w:rsidP="00162EE1">
      <w:pPr>
        <w:pStyle w:val="CR1001a"/>
      </w:pPr>
      <w:r>
        <w:t xml:space="preserve">721.3d If multiple replacement effects could be applied to the event of a merged permanent leaving the battlefield or being put into the new zone, applying one of those replacement effects to one of the objects affects all of the objects. If the </w:t>
      </w:r>
      <w:r w:rsidR="003C2D75">
        <w:t>merged</w:t>
      </w:r>
      <w:r>
        <w:t xml:space="preserve"> permanent is a commander, it may be exempt from this rule; see rule 903.9a.</w:t>
      </w:r>
    </w:p>
    <w:p w14:paraId="505A8449" w14:textId="77777777" w:rsidR="00E378DA" w:rsidRDefault="00E378DA" w:rsidP="00E378DA">
      <w:pPr>
        <w:pStyle w:val="CRBodyText"/>
      </w:pPr>
    </w:p>
    <w:p w14:paraId="40018483" w14:textId="31A49AC1" w:rsidR="004D2163" w:rsidRPr="00BC0D76" w:rsidRDefault="00BA17EE" w:rsidP="006A0BC8">
      <w:pPr>
        <w:pStyle w:val="CR1100"/>
      </w:pPr>
      <w:r>
        <w:t>722</w:t>
      </w:r>
      <w:r w:rsidR="004D2163" w:rsidRPr="00BC0D76">
        <w:t>. Taking Shortcuts</w:t>
      </w:r>
    </w:p>
    <w:p w14:paraId="15456996" w14:textId="77777777" w:rsidR="00B96E6C" w:rsidRDefault="00B96E6C" w:rsidP="00B67C04">
      <w:pPr>
        <w:pStyle w:val="CRBodyText"/>
      </w:pPr>
    </w:p>
    <w:p w14:paraId="22F06AB9" w14:textId="12D1B927" w:rsidR="004D2163" w:rsidRPr="00BC0D76" w:rsidRDefault="00BA17EE" w:rsidP="00A77B42">
      <w:pPr>
        <w:pStyle w:val="CR1001"/>
      </w:pPr>
      <w:r>
        <w:t>722</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2B8DB3F" w:rsidR="004D2163" w:rsidRPr="00BC0D76" w:rsidRDefault="00BA17EE" w:rsidP="00FD6552">
      <w:pPr>
        <w:pStyle w:val="CR1001a"/>
      </w:pPr>
      <w:r>
        <w:lastRenderedPageBreak/>
        <w:t>722</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8BFBDB4" w:rsidR="004D2163" w:rsidRPr="00BC0D76" w:rsidRDefault="00BA17EE" w:rsidP="00FD6552">
      <w:pPr>
        <w:pStyle w:val="CR1001a"/>
      </w:pPr>
      <w:r>
        <w:t>722</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EDD769C" w:rsidR="00F66276" w:rsidRPr="00F66276" w:rsidRDefault="00BA17EE" w:rsidP="00FA6904">
      <w:pPr>
        <w:pStyle w:val="CR1001a"/>
      </w:pPr>
      <w:r>
        <w:t>722</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5420DD3" w:rsidR="004D2163" w:rsidRPr="00BC0D76" w:rsidRDefault="00BA17EE" w:rsidP="00A77B42">
      <w:pPr>
        <w:pStyle w:val="CR1001"/>
      </w:pPr>
      <w:r>
        <w:t>722</w:t>
      </w:r>
      <w:r w:rsidR="004D2163" w:rsidRPr="00BC0D76">
        <w:t>.2. Taking a shortcut follows the following procedure.</w:t>
      </w:r>
    </w:p>
    <w:p w14:paraId="1838A351" w14:textId="77777777" w:rsidR="00B96E6C" w:rsidRDefault="00B96E6C" w:rsidP="00B67C04">
      <w:pPr>
        <w:pStyle w:val="CRBodyText"/>
      </w:pPr>
    </w:p>
    <w:p w14:paraId="4FDE1D7C" w14:textId="721926D9" w:rsidR="004D2163" w:rsidRPr="00BC0D76" w:rsidRDefault="00BA17EE" w:rsidP="00FD6552">
      <w:pPr>
        <w:pStyle w:val="CR1001a"/>
      </w:pPr>
      <w:r>
        <w:t>722</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9F452CF" w:rsidR="004D2163" w:rsidRPr="00BC0D76" w:rsidRDefault="00BA17EE" w:rsidP="00FD6552">
      <w:pPr>
        <w:pStyle w:val="CR1001a"/>
      </w:pPr>
      <w:r>
        <w:t>722</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0D37D9C" w:rsidR="004D2163" w:rsidRPr="00BC0D76" w:rsidRDefault="00BA17EE" w:rsidP="00FD6552">
      <w:pPr>
        <w:pStyle w:val="CR1001a"/>
      </w:pPr>
      <w:r>
        <w:t>722</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C86834B" w:rsidR="004D2163" w:rsidRPr="00BC0D76" w:rsidRDefault="00BA17EE" w:rsidP="00A77B42">
      <w:pPr>
        <w:pStyle w:val="CR1001"/>
      </w:pPr>
      <w:r>
        <w:t>722</w:t>
      </w:r>
      <w:r w:rsidR="004D2163" w:rsidRPr="00BC0D76">
        <w:t xml:space="preserve">.3. Sometimes a loop can be fragmented, meaning that each player involved in the loop performs an independent action that results in the same game state being reached multiple times. If that happens, </w:t>
      </w:r>
      <w:r w:rsidR="004D2163" w:rsidRPr="00BC0D76">
        <w:lastRenderedPageBreak/>
        <w:t>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40AE94A5" w:rsidR="004D2163" w:rsidRPr="00BC0D76" w:rsidRDefault="00BA17EE" w:rsidP="00A77B42">
      <w:pPr>
        <w:pStyle w:val="CR1001"/>
      </w:pPr>
      <w:r>
        <w:t>722</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4894F78" w:rsidR="004D2163" w:rsidRPr="00BC0D76" w:rsidRDefault="00BA17EE" w:rsidP="00A77B42">
      <w:pPr>
        <w:pStyle w:val="CR1001"/>
      </w:pPr>
      <w:r>
        <w:t>722</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2BA53AF" w:rsidR="004D2163" w:rsidRPr="00BC0D76" w:rsidRDefault="00BA17EE" w:rsidP="00A77B42">
      <w:pPr>
        <w:pStyle w:val="CR1001"/>
      </w:pPr>
      <w:r>
        <w:t>722</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129370A" w:rsidR="004D2163" w:rsidRPr="00BC0D76" w:rsidRDefault="00BA17EE" w:rsidP="006A0BC8">
      <w:pPr>
        <w:pStyle w:val="CR1100"/>
      </w:pPr>
      <w:r>
        <w:t>723</w:t>
      </w:r>
      <w:r w:rsidR="004D2163" w:rsidRPr="00BC0D76">
        <w:t>. Handling Illegal Actions</w:t>
      </w:r>
    </w:p>
    <w:p w14:paraId="11AAA49E" w14:textId="77777777" w:rsidR="00AC0031" w:rsidRPr="00BC0D76" w:rsidRDefault="00AC0031" w:rsidP="00B67C04">
      <w:pPr>
        <w:pStyle w:val="CRBodyText"/>
      </w:pPr>
    </w:p>
    <w:p w14:paraId="5A79EA3C" w14:textId="05316C01" w:rsidR="004D2163" w:rsidRPr="00BC0D76" w:rsidRDefault="00BA17EE" w:rsidP="00A77B42">
      <w:pPr>
        <w:pStyle w:val="CR1001"/>
      </w:pPr>
      <w:r>
        <w:t>723</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4090F05" w:rsidR="00E816DD" w:rsidRDefault="00BA17EE" w:rsidP="00A77B42">
      <w:pPr>
        <w:pStyle w:val="CR1001"/>
      </w:pPr>
      <w:r>
        <w:t>723</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8"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8"/>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9"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9"/>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40"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1"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40"/>
    <w:bookmarkEnd w:id="41"/>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00A46BBA" w:rsidRPr="00A46BBA">
        <w:rPr>
          <w:color w:val="000000"/>
        </w:rPr>
        <w:t>{T}: Cuombajj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w:t>
      </w:r>
      <w:r w:rsidRPr="00BC0D76">
        <w:lastRenderedPageBreak/>
        <w:t xml:space="preserve">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lastRenderedPageBreak/>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lastRenderedPageBreak/>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lastRenderedPageBreak/>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6684469" w:rsidR="00546B89" w:rsidRDefault="00546B89" w:rsidP="00B67C04">
      <w:pPr>
        <w:pStyle w:val="CRBodyText"/>
      </w:pPr>
    </w:p>
    <w:p w14:paraId="19156A0E" w14:textId="653F9571" w:rsidR="00A41CC9" w:rsidRDefault="00A41CC9" w:rsidP="00263087">
      <w:pPr>
        <w:pStyle w:val="CR1001a"/>
      </w:pPr>
      <w:r>
        <w:t>805.4d An ability that triggers at the beginning of a step or phase may trigger multiple times if it triggers at the beginning of “each player’s” or “each opponent’s” step or phase. These abilities trigger once for each appropriate player if the ability’s trigger condition, effect, or intervening “if” clause refers to “that player,” “that opponent,”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w:t>
      </w:r>
      <w:r>
        <w:lastRenderedPageBreak/>
        <w:t xml:space="preserve">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2"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2"/>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lastRenderedPageBreak/>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lastRenderedPageBreak/>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68CB9BB1"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624FC6">
        <w:t>701.23</w:t>
      </w:r>
      <w:r>
        <w:t xml:space="preserve">, </w:t>
      </w:r>
      <w:r w:rsidR="00B47B36">
        <w:t>“</w:t>
      </w:r>
      <w:r>
        <w:t>Planeswalk.</w:t>
      </w:r>
      <w:r w:rsidR="00B47B36">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32B77201"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94488A">
        <w:t>h</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0D626E4B" w:rsidR="00771E55" w:rsidRDefault="00771E55" w:rsidP="00B67C04">
      <w:pPr>
        <w:pStyle w:val="CRBodyText"/>
      </w:pPr>
    </w:p>
    <w:p w14:paraId="142DEAEC" w14:textId="1FD9ED45" w:rsidR="00E772D4" w:rsidRDefault="00E772D4" w:rsidP="00162EE1">
      <w:pPr>
        <w:pStyle w:val="CR1001a"/>
      </w:pPr>
      <w:r>
        <w:t>903.3c If a player’s commander is a component of a merged permanent, the resulting merged permanent is that player’s commander.</w:t>
      </w:r>
    </w:p>
    <w:p w14:paraId="71A37301" w14:textId="77777777" w:rsidR="00E772D4" w:rsidRDefault="00E772D4"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 xml:space="preserve">to determine what cards can be in a deck with a certain commander. The color identity of a card is the color or colors of any mana symbols in that </w:t>
      </w:r>
      <w:r w:rsidRPr="00BC0D76">
        <w:lastRenderedPageBreak/>
        <w:t>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3" w:name="OLE_LINK8"/>
      <w:bookmarkStart w:id="44" w:name="OLE_LINK17"/>
    </w:p>
    <w:bookmarkEnd w:id="43"/>
    <w:bookmarkEnd w:id="44"/>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17A79C" w:rsidR="007965FF" w:rsidRPr="002969F3" w:rsidRDefault="007965FF" w:rsidP="00FD6552">
      <w:pPr>
        <w:pStyle w:val="CR1001a"/>
      </w:pPr>
      <w:r>
        <w:t xml:space="preserve">903.9a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0A1C88">
        <w:t>this way</w:t>
      </w:r>
      <w:r w:rsidRPr="002969F3">
        <w:t xml:space="preserve">, that permanent </w:t>
      </w:r>
      <w:r>
        <w:t xml:space="preserve">and </w:t>
      </w:r>
      <w:r w:rsidR="003C2D75">
        <w:t xml:space="preserve">each </w:t>
      </w:r>
      <w:r w:rsidR="00ED0637">
        <w:t xml:space="preserve">component </w:t>
      </w:r>
      <w:r w:rsidR="007A066A">
        <w:t>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797C8B89"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can’t bring a card into the game this way if it has the same name as a card that player had in their starting deck</w:t>
      </w:r>
      <w:r w:rsidR="00974A31">
        <w:t>, if it has the same name as</w:t>
      </w:r>
      <w:r w:rsidR="00FF2200">
        <w:t xml:space="preserve"> a card that the player has already brought into the game</w:t>
      </w:r>
      <w:r w:rsidR="00974A31">
        <w:t xml:space="preserve">, or </w:t>
      </w:r>
      <w:r w:rsidR="00FF2200">
        <w:t>if any color in its color identity isn’t in the color identity of the player’s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67820555" w:rsidR="00F3742F" w:rsidRDefault="003805AA" w:rsidP="00F3742F">
      <w:pPr>
        <w:pStyle w:val="CR1001a"/>
      </w:pPr>
      <w:r>
        <w:t>903.12</w:t>
      </w:r>
      <w:r w:rsidR="00F3742F">
        <w:t xml:space="preserve">d </w:t>
      </w:r>
      <w:r w:rsidR="00117432">
        <w:t xml:space="preserve">A player’s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021387DE" w:rsidR="00F10A2F" w:rsidRDefault="003805AA" w:rsidP="000C2998">
      <w:pPr>
        <w:pStyle w:val="CR1001a"/>
      </w:pPr>
      <w:r>
        <w:t>903.12</w:t>
      </w:r>
      <w:r w:rsidR="00F10A2F">
        <w:t>e If a player’s commander has no colors in its color identity, that player’s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10EB4771" w:rsidR="004F1438" w:rsidRDefault="003805AA" w:rsidP="004F1438">
      <w:pPr>
        <w:pStyle w:val="CR1001a"/>
      </w:pPr>
      <w:r>
        <w:t>903.12</w:t>
      </w:r>
      <w:r w:rsidR="00F10A2F">
        <w:t xml:space="preserve">f </w:t>
      </w:r>
      <w:r w:rsidR="004F1438">
        <w:t>In a two-player Brawl game, each player’s starting life total is 2</w:t>
      </w:r>
      <w:r w:rsidR="00BD00C0">
        <w:t>5</w:t>
      </w:r>
      <w:r w:rsidR="004F1438">
        <w:t>. In a multiplayer Brawl game, each player’s starting life total is 30.</w:t>
      </w:r>
    </w:p>
    <w:p w14:paraId="4BB19336" w14:textId="76694F03" w:rsidR="00553951" w:rsidRDefault="00553951" w:rsidP="00C477E3">
      <w:pPr>
        <w:pStyle w:val="CRBodyText"/>
      </w:pPr>
    </w:p>
    <w:p w14:paraId="38B38D11" w14:textId="52E26583"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5CDFD9B9" w:rsidR="00553951" w:rsidRDefault="003805AA" w:rsidP="00C477E3">
      <w:pPr>
        <w:pStyle w:val="CR1001a"/>
      </w:pPr>
      <w:r>
        <w:t>903.12</w:t>
      </w:r>
      <w:r w:rsidR="00F10A2F">
        <w:t xml:space="preserve">h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lastRenderedPageBreak/>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36CD708D" w:rsidR="00EA0FF0" w:rsidRDefault="00EA0FF0" w:rsidP="00EA0FF0">
      <w:pPr>
        <w:pStyle w:val="CRGlossaryText"/>
      </w:pPr>
      <w:r>
        <w:t xml:space="preserve">A keyword action that puts +1/+1 counters on a creature </w:t>
      </w:r>
      <w:r w:rsidR="008322C3">
        <w:t>that doesn’t have any yet</w:t>
      </w:r>
      <w:r>
        <w:t>. See rule 701.</w:t>
      </w:r>
      <w:r w:rsidR="008322C3">
        <w:t>42</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1756DF50"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701.43</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lastRenderedPageBreak/>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5" w:name="OLE_LINK61"/>
      <w:r w:rsidRPr="00BC0D76">
        <w:t>509.1h.</w:t>
      </w:r>
      <w:bookmarkEnd w:id="45"/>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lastRenderedPageBreak/>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5100EEBC" w:rsidR="00300E1C" w:rsidRDefault="00300E1C" w:rsidP="00C477E3">
      <w:pPr>
        <w:pStyle w:val="CRGlossaryText"/>
      </w:pPr>
      <w:r>
        <w:t xml:space="preserve">An option for the Commander casual variant. See rule </w:t>
      </w:r>
      <w:r w:rsidR="003805AA">
        <w:t>903.12</w:t>
      </w:r>
      <w:r w:rsidR="00493EEF">
        <w:t>,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6"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6"/>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lastRenderedPageBreak/>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2416AFB5" w:rsidR="00A04E88" w:rsidRPr="00BC0D76" w:rsidRDefault="00F74AF6" w:rsidP="00A04E88">
      <w:r w:rsidRPr="00F74AF6">
        <w:t>A keyword ability that allows a player to choose one creature card from outside the game as a companion if the restriction of that card’s companion ability is met. Once a player has chosen a companion, that player may pay {3} to put it into their hand once during the game. See rule 702.138, “Companion.”</w:t>
      </w:r>
    </w:p>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3C3FBDF6" w:rsidR="004D2163" w:rsidRPr="00BC0D76" w:rsidRDefault="004D2163" w:rsidP="008D254D">
      <w:pPr>
        <w:pStyle w:val="CRGlossaryText"/>
      </w:pPr>
      <w:r w:rsidRPr="00BC0D76">
        <w:t xml:space="preserve">Values of an object’s characteristics that are checked by copy effects. See rules </w:t>
      </w:r>
      <w:r w:rsidR="00520D6F">
        <w:t xml:space="preserve">613.2, </w:t>
      </w:r>
      <w:r w:rsidRPr="00BC0D76">
        <w:t>706.2</w:t>
      </w:r>
      <w:r w:rsidR="00520D6F">
        <w:t>,</w:t>
      </w:r>
      <w:r w:rsidRPr="00BC0D76">
        <w:t xml:space="preserve">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7"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7"/>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lastRenderedPageBreak/>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8"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8"/>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2631DA7"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2E90508" w:rsidR="00D62F22" w:rsidRPr="004C463E" w:rsidRDefault="00D62F22" w:rsidP="00D62F22">
      <w:pPr>
        <w:pStyle w:val="CRGlossaryText"/>
      </w:pPr>
      <w:r w:rsidRPr="004C463E">
        <w:t xml:space="preserve">A keyword ability that lets a player </w:t>
      </w:r>
      <w:r>
        <w:t>cast a card from their graveyard</w:t>
      </w:r>
      <w:r w:rsidRPr="004C463E">
        <w:t>. See rule 702.1</w:t>
      </w:r>
      <w:r>
        <w:t>37</w:t>
      </w:r>
      <w:r w:rsidRPr="004C463E">
        <w:t>, “</w:t>
      </w:r>
      <w:r>
        <w:t>Escape</w:t>
      </w:r>
      <w:r w:rsidRPr="004C463E">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lastRenderedPageBreak/>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762B1DF"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304E8FC1" w:rsidR="00036E23" w:rsidRDefault="00036E23" w:rsidP="00036E23">
      <w:pPr>
        <w:pStyle w:val="CRGlossaryText"/>
      </w:pPr>
      <w:r>
        <w:t xml:space="preserve">Some spells that </w:t>
      </w:r>
      <w:r w:rsidR="00861799">
        <w:t>result in</w:t>
      </w:r>
      <w:r>
        <w:t xml:space="preserve"> damage </w:t>
      </w:r>
      <w:r w:rsidR="00861799">
        <w:t xml:space="preserve">being dealt </w:t>
      </w:r>
      <w:r>
        <w:t xml:space="preserve">to a creature </w:t>
      </w:r>
      <w:r w:rsidR="00861799">
        <w:t>state</w:t>
      </w:r>
      <w:r>
        <w:t xml:space="preserve"> that excess damage is dealt to another object or player instead. See rule 120.4a</w:t>
      </w:r>
      <w:r w:rsidR="00223C3D">
        <w:t>.</w:t>
      </w:r>
    </w:p>
    <w:p w14:paraId="53FD8977" w14:textId="77777777" w:rsidR="00036E23" w:rsidRPr="00036E23" w:rsidRDefault="00036E23" w:rsidP="00865CC7"/>
    <w:p w14:paraId="56C6CF27" w14:textId="3397116B"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lastRenderedPageBreak/>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9" w:name="OLE_LINK32"/>
      <w:r w:rsidRPr="00BC0D76">
        <w:t xml:space="preserve">A keyword ability that lets a player cast a card from </w:t>
      </w:r>
      <w:r w:rsidR="00A46EFF">
        <w:t>their</w:t>
      </w:r>
      <w:r w:rsidRPr="00BC0D76">
        <w:t xml:space="preserve"> graveyard. </w:t>
      </w:r>
      <w:bookmarkEnd w:id="49"/>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lastRenderedPageBreak/>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lastRenderedPageBreak/>
        <w:t>Illegal Action</w:t>
      </w:r>
    </w:p>
    <w:p w14:paraId="094D0332" w14:textId="5A31C271" w:rsidR="004D2163" w:rsidRPr="00BC0D76" w:rsidRDefault="004D2163" w:rsidP="008D254D">
      <w:pPr>
        <w:pStyle w:val="CRGlossaryText"/>
      </w:pPr>
      <w:r w:rsidRPr="00BC0D76">
        <w:t xml:space="preserve">An action that violates the rules of the game and/or requirements or restrictions created by effects. See rule </w:t>
      </w:r>
      <w:r w:rsidR="00BA17EE">
        <w:t>723</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lastRenderedPageBreak/>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1ECFF6AB" w:rsidR="000329AF" w:rsidRPr="00BC0D76" w:rsidRDefault="000329AF" w:rsidP="000329AF">
      <w:pPr>
        <w:pStyle w:val="CRGlossaryText"/>
      </w:pPr>
      <w:r>
        <w:t>A marker placed on an object that modifies its characteristics by granting it a keyword. See rule 122, “Counters.”</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lastRenderedPageBreak/>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6AB1CC05"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41ECD3ED" w:rsidR="004D2163" w:rsidRPr="00BC0D76" w:rsidRDefault="004D2163" w:rsidP="008D254D">
      <w:pPr>
        <w:pStyle w:val="CRGlossaryText"/>
      </w:pPr>
      <w:r w:rsidRPr="00BC0D76">
        <w:t xml:space="preserve">An amount of damage greater than or equal to a creature’s toughness. See rules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43B56D4F" w:rsidR="004D2163" w:rsidRPr="00BC0D76" w:rsidRDefault="004D2163" w:rsidP="008D254D">
      <w:pPr>
        <w:pStyle w:val="CRGlossaryText"/>
      </w:pPr>
      <w:r w:rsidRPr="00BC0D76">
        <w:t xml:space="preserve">A set of actions that could be repeated indefinitely. See rule </w:t>
      </w:r>
      <w:r w:rsidR="00BA17EE">
        <w:t>722</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lastRenderedPageBreak/>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0"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lastRenderedPageBreak/>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6352E87F" w:rsidR="006334E9" w:rsidRDefault="006334E9" w:rsidP="006334E9">
      <w:pPr>
        <w:pStyle w:val="CRGlossaryText"/>
      </w:pPr>
      <w:r>
        <w:t>A card or token may merge with a permanent to form a merged permanent. This merged permanent is represented by more than one card and/or token. See rule 721, “Merging with Permanents.”</w:t>
      </w:r>
    </w:p>
    <w:p w14:paraId="696FCB6B" w14:textId="77777777" w:rsidR="006334E9" w:rsidRDefault="006334E9" w:rsidP="006334E9"/>
    <w:p w14:paraId="09943DCB" w14:textId="44F80564" w:rsidR="00D05B64" w:rsidRDefault="00D05B64" w:rsidP="00D05B64">
      <w:pPr>
        <w:pStyle w:val="CRGlossaryWord"/>
      </w:pPr>
      <w:r>
        <w:t>Minimum Deck Size</w:t>
      </w:r>
    </w:p>
    <w:p w14:paraId="17135650" w14:textId="7C52DFFE" w:rsidR="00D05B64" w:rsidRDefault="00D05B64" w:rsidP="00D05B64">
      <w:pPr>
        <w:pStyle w:val="CRGlossaryText"/>
      </w:pPr>
      <w:r>
        <w:t>If a rule or effect states that a player’s deck must contain at least a specific number of cards, that number is the player’s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50"/>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lastRenderedPageBreak/>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0B52C2B7" w:rsidR="00615D6B" w:rsidRPr="00BC0D76" w:rsidRDefault="00E7515F" w:rsidP="00615D6B">
      <w:pPr>
        <w:pStyle w:val="CRGlossaryText"/>
      </w:pPr>
      <w:r>
        <w:t>A keyword that lets a creature card be cast as a mutating creature spell. See rule 702.139, “Mutate.”</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7A5F8951"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702.139, “Mutate,” and rule 721, “Merging with Permanents.”</w:t>
      </w:r>
    </w:p>
    <w:p w14:paraId="283E8244" w14:textId="77777777" w:rsidR="00615D6B" w:rsidRPr="00BC0D76" w:rsidRDefault="00615D6B" w:rsidP="00615D6B"/>
    <w:p w14:paraId="19343102" w14:textId="77777777" w:rsidR="00695365" w:rsidRDefault="00695365" w:rsidP="00B67C04">
      <w:pPr>
        <w:pStyle w:val="CRGlossaryWord"/>
      </w:pPr>
      <w:r>
        <w:lastRenderedPageBreak/>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4F66B48C"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5B4967AE" w:rsidR="004D2163" w:rsidRPr="00BC0D76" w:rsidRDefault="004D2163" w:rsidP="008D254D">
      <w:pPr>
        <w:pStyle w:val="CRGlossaryText"/>
      </w:pPr>
      <w:r w:rsidRPr="00BC0D76">
        <w:t xml:space="preserve">To decline to take any action (such as casting a spell or activating an ability) when you have priority. See rule </w:t>
      </w:r>
      <w:r w:rsidR="004E7454">
        <w:t>117</w:t>
      </w:r>
      <w:r w:rsidRPr="00BC0D76">
        <w:t xml:space="preserve">,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lastRenderedPageBreak/>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lastRenderedPageBreak/>
        <w:t>Planeswalk</w:t>
      </w:r>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624FC6">
        <w:t>701.23</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6DE60B59"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lastRenderedPageBreak/>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lastRenderedPageBreak/>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permanent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lastRenderedPageBreak/>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10385650"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A17EE">
        <w:t>722</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lastRenderedPageBreak/>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lastRenderedPageBreak/>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0236EC63" w:rsidR="00D05B64" w:rsidRDefault="00D05B64" w:rsidP="00D05B64">
      <w:pPr>
        <w:pStyle w:val="CRGlossaryText"/>
      </w:pPr>
      <w:r>
        <w:t>After a player has set aside their sideboard, their remaining deck becomes their starting deck. See rule 103.1.</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lastRenderedPageBreak/>
        <w:t>Subgame</w:t>
      </w:r>
    </w:p>
    <w:p w14:paraId="24306DB3" w14:textId="0A0A2415"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18ED43DD"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701.41</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2AF3798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lastRenderedPageBreak/>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lastRenderedPageBreak/>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lastRenderedPageBreak/>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7DBBDED"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lastRenderedPageBreak/>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lastRenderedPageBreak/>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7D64A61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2138378D" w14:textId="6160ECAD" w:rsidR="00FB70E1" w:rsidRPr="00BC0D76" w:rsidRDefault="00FB70E1" w:rsidP="00FB70E1">
      <w:pPr>
        <w:pStyle w:val="CRBodyText"/>
      </w:pPr>
      <w:r w:rsidRPr="00BC0D76">
        <w:rPr>
          <w:b/>
        </w:rPr>
        <w:t>Editing:</w:t>
      </w:r>
      <w:r w:rsidRPr="00BC0D76">
        <w:t xml:space="preserve"> Del Laugel</w:t>
      </w:r>
      <w:r>
        <w:t xml:space="preserve"> (lead), Gregg Luben, Nat Moes,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4E63402C" w:rsidR="004D2163" w:rsidRPr="00BC0D76" w:rsidRDefault="004D2163" w:rsidP="00B67C04">
      <w:pPr>
        <w:pStyle w:val="CRExBodyText"/>
      </w:pPr>
      <w:r w:rsidRPr="00BC0D76">
        <w:t xml:space="preserve">These rules are effective as of </w:t>
      </w:r>
      <w:r w:rsidR="0094488A">
        <w:t xml:space="preserve">June </w:t>
      </w:r>
      <w:r w:rsidR="009443DE">
        <w:t>1</w:t>
      </w:r>
      <w:bookmarkStart w:id="51" w:name="_GoBack"/>
      <w:bookmarkEnd w:id="51"/>
      <w:r w:rsidR="001822C9">
        <w:t>, 2020</w:t>
      </w:r>
      <w:r w:rsidRPr="00BC0D76">
        <w:t>.</w:t>
      </w:r>
    </w:p>
    <w:p w14:paraId="548865BD" w14:textId="77777777" w:rsidR="004D2163" w:rsidRPr="00BC0D76" w:rsidRDefault="004D2163" w:rsidP="00B67C04">
      <w:pPr>
        <w:pStyle w:val="CRBodyText"/>
      </w:pPr>
    </w:p>
    <w:p w14:paraId="0FB3E3CC" w14:textId="0B0DE7DC"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r w:rsidR="00C83099">
        <w:t>Ixalan</w:t>
      </w:r>
      <w:r w:rsidR="00C31154">
        <w:t xml:space="preserve">, </w:t>
      </w:r>
      <w:r w:rsidR="00260773">
        <w:t xml:space="preserve">Rivals of Ixalan, </w:t>
      </w:r>
      <w:r w:rsidR="0059511F">
        <w:t xml:space="preserve">Unglued, </w:t>
      </w:r>
      <w:r w:rsidR="00C31154">
        <w:t>Unstable</w:t>
      </w:r>
      <w:r w:rsidR="00853933">
        <w:t>, Dominaria</w:t>
      </w:r>
      <w:r w:rsidR="00D42583">
        <w:t xml:space="preserve">, </w:t>
      </w:r>
      <w:r w:rsidR="001F45BE">
        <w:t xml:space="preserve">Ikoria, </w:t>
      </w:r>
      <w:r w:rsidR="00D42583">
        <w:t>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C1179C">
        <w:t>2020</w:t>
      </w:r>
      <w:r w:rsidR="00C1179C"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E8E"/>
    <w:rsid w:val="00001306"/>
    <w:rsid w:val="00001DBD"/>
    <w:rsid w:val="00002082"/>
    <w:rsid w:val="000041C1"/>
    <w:rsid w:val="000044D5"/>
    <w:rsid w:val="00004740"/>
    <w:rsid w:val="000058B1"/>
    <w:rsid w:val="00006354"/>
    <w:rsid w:val="00006CC5"/>
    <w:rsid w:val="00007880"/>
    <w:rsid w:val="0000790F"/>
    <w:rsid w:val="00007E37"/>
    <w:rsid w:val="00010307"/>
    <w:rsid w:val="00010BBD"/>
    <w:rsid w:val="00010EE6"/>
    <w:rsid w:val="00010F72"/>
    <w:rsid w:val="00011DC5"/>
    <w:rsid w:val="00012BC9"/>
    <w:rsid w:val="000133BC"/>
    <w:rsid w:val="00013D3B"/>
    <w:rsid w:val="000141B0"/>
    <w:rsid w:val="00014BE6"/>
    <w:rsid w:val="00014E5E"/>
    <w:rsid w:val="0001536A"/>
    <w:rsid w:val="00015F38"/>
    <w:rsid w:val="00016611"/>
    <w:rsid w:val="000176D2"/>
    <w:rsid w:val="00017798"/>
    <w:rsid w:val="000177C8"/>
    <w:rsid w:val="00017922"/>
    <w:rsid w:val="0001799E"/>
    <w:rsid w:val="00020205"/>
    <w:rsid w:val="0002102F"/>
    <w:rsid w:val="000212CB"/>
    <w:rsid w:val="000215E1"/>
    <w:rsid w:val="000217C1"/>
    <w:rsid w:val="0002217A"/>
    <w:rsid w:val="000223BB"/>
    <w:rsid w:val="00022462"/>
    <w:rsid w:val="00022F88"/>
    <w:rsid w:val="00026747"/>
    <w:rsid w:val="00026E5E"/>
    <w:rsid w:val="00027238"/>
    <w:rsid w:val="000272AC"/>
    <w:rsid w:val="00027C61"/>
    <w:rsid w:val="00030E1D"/>
    <w:rsid w:val="0003212D"/>
    <w:rsid w:val="00032395"/>
    <w:rsid w:val="000329AF"/>
    <w:rsid w:val="000329EF"/>
    <w:rsid w:val="00032D93"/>
    <w:rsid w:val="00033B7E"/>
    <w:rsid w:val="00033D79"/>
    <w:rsid w:val="00034B61"/>
    <w:rsid w:val="00034BA8"/>
    <w:rsid w:val="00034F14"/>
    <w:rsid w:val="00035250"/>
    <w:rsid w:val="00035594"/>
    <w:rsid w:val="000355D4"/>
    <w:rsid w:val="00035D51"/>
    <w:rsid w:val="000363D4"/>
    <w:rsid w:val="00036E23"/>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2D38"/>
    <w:rsid w:val="00053A0F"/>
    <w:rsid w:val="00053F61"/>
    <w:rsid w:val="00054046"/>
    <w:rsid w:val="00055405"/>
    <w:rsid w:val="000567A3"/>
    <w:rsid w:val="00057004"/>
    <w:rsid w:val="00057E70"/>
    <w:rsid w:val="00061B0C"/>
    <w:rsid w:val="00062C93"/>
    <w:rsid w:val="000634BF"/>
    <w:rsid w:val="000635F3"/>
    <w:rsid w:val="00064E3D"/>
    <w:rsid w:val="000654C9"/>
    <w:rsid w:val="00065898"/>
    <w:rsid w:val="00065B6F"/>
    <w:rsid w:val="000665DB"/>
    <w:rsid w:val="00067E39"/>
    <w:rsid w:val="000709FC"/>
    <w:rsid w:val="00070B36"/>
    <w:rsid w:val="00070F66"/>
    <w:rsid w:val="00071A09"/>
    <w:rsid w:val="00072817"/>
    <w:rsid w:val="00072A87"/>
    <w:rsid w:val="00073115"/>
    <w:rsid w:val="000732B8"/>
    <w:rsid w:val="00073C17"/>
    <w:rsid w:val="0007472F"/>
    <w:rsid w:val="00075091"/>
    <w:rsid w:val="000758C1"/>
    <w:rsid w:val="0008109D"/>
    <w:rsid w:val="000811F2"/>
    <w:rsid w:val="0008135B"/>
    <w:rsid w:val="00081DC5"/>
    <w:rsid w:val="00082FBF"/>
    <w:rsid w:val="00083240"/>
    <w:rsid w:val="00083538"/>
    <w:rsid w:val="000835F3"/>
    <w:rsid w:val="00083697"/>
    <w:rsid w:val="00084C17"/>
    <w:rsid w:val="00085741"/>
    <w:rsid w:val="000874AA"/>
    <w:rsid w:val="00087E3F"/>
    <w:rsid w:val="00087F49"/>
    <w:rsid w:val="000902E4"/>
    <w:rsid w:val="00092542"/>
    <w:rsid w:val="00092ADE"/>
    <w:rsid w:val="00093085"/>
    <w:rsid w:val="000933F2"/>
    <w:rsid w:val="00093B48"/>
    <w:rsid w:val="00094614"/>
    <w:rsid w:val="00094F62"/>
    <w:rsid w:val="00095377"/>
    <w:rsid w:val="00095505"/>
    <w:rsid w:val="00095A4F"/>
    <w:rsid w:val="00096198"/>
    <w:rsid w:val="000965A9"/>
    <w:rsid w:val="000965C1"/>
    <w:rsid w:val="00096655"/>
    <w:rsid w:val="000967E7"/>
    <w:rsid w:val="0009727C"/>
    <w:rsid w:val="000978C1"/>
    <w:rsid w:val="000A13B4"/>
    <w:rsid w:val="000A1C88"/>
    <w:rsid w:val="000A2290"/>
    <w:rsid w:val="000A26D8"/>
    <w:rsid w:val="000A31AA"/>
    <w:rsid w:val="000A3715"/>
    <w:rsid w:val="000A3D01"/>
    <w:rsid w:val="000A3EC6"/>
    <w:rsid w:val="000A4688"/>
    <w:rsid w:val="000A4EB9"/>
    <w:rsid w:val="000A527B"/>
    <w:rsid w:val="000A5A41"/>
    <w:rsid w:val="000A6740"/>
    <w:rsid w:val="000A692D"/>
    <w:rsid w:val="000A7081"/>
    <w:rsid w:val="000B00BC"/>
    <w:rsid w:val="000B07CA"/>
    <w:rsid w:val="000B0BD8"/>
    <w:rsid w:val="000B133B"/>
    <w:rsid w:val="000B1371"/>
    <w:rsid w:val="000B13E1"/>
    <w:rsid w:val="000B148C"/>
    <w:rsid w:val="000B1731"/>
    <w:rsid w:val="000B311E"/>
    <w:rsid w:val="000B3567"/>
    <w:rsid w:val="000B403E"/>
    <w:rsid w:val="000B491E"/>
    <w:rsid w:val="000B4F89"/>
    <w:rsid w:val="000B540A"/>
    <w:rsid w:val="000B5B5D"/>
    <w:rsid w:val="000B61D8"/>
    <w:rsid w:val="000B673D"/>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0F2"/>
    <w:rsid w:val="00115F9E"/>
    <w:rsid w:val="00116115"/>
    <w:rsid w:val="001162BA"/>
    <w:rsid w:val="00116B36"/>
    <w:rsid w:val="00117432"/>
    <w:rsid w:val="00117F34"/>
    <w:rsid w:val="00120574"/>
    <w:rsid w:val="00120AA5"/>
    <w:rsid w:val="00120FD6"/>
    <w:rsid w:val="00121ED0"/>
    <w:rsid w:val="00123467"/>
    <w:rsid w:val="00123A34"/>
    <w:rsid w:val="00123E75"/>
    <w:rsid w:val="001251A1"/>
    <w:rsid w:val="00125E4E"/>
    <w:rsid w:val="001267E9"/>
    <w:rsid w:val="00126910"/>
    <w:rsid w:val="0012747E"/>
    <w:rsid w:val="00130FE8"/>
    <w:rsid w:val="00131A39"/>
    <w:rsid w:val="00131C41"/>
    <w:rsid w:val="001326D1"/>
    <w:rsid w:val="00132C0D"/>
    <w:rsid w:val="00133308"/>
    <w:rsid w:val="00134805"/>
    <w:rsid w:val="00134CEA"/>
    <w:rsid w:val="00134DB5"/>
    <w:rsid w:val="00135374"/>
    <w:rsid w:val="0013577B"/>
    <w:rsid w:val="00135ECB"/>
    <w:rsid w:val="001372D5"/>
    <w:rsid w:val="00137E6E"/>
    <w:rsid w:val="001406C7"/>
    <w:rsid w:val="00140723"/>
    <w:rsid w:val="001408FD"/>
    <w:rsid w:val="00140FA7"/>
    <w:rsid w:val="00141865"/>
    <w:rsid w:val="00142254"/>
    <w:rsid w:val="0014456A"/>
    <w:rsid w:val="00144BE1"/>
    <w:rsid w:val="00144CFE"/>
    <w:rsid w:val="001452C9"/>
    <w:rsid w:val="001454BD"/>
    <w:rsid w:val="00146040"/>
    <w:rsid w:val="0014724E"/>
    <w:rsid w:val="0014761D"/>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2EE1"/>
    <w:rsid w:val="0016447A"/>
    <w:rsid w:val="001645C6"/>
    <w:rsid w:val="00164C67"/>
    <w:rsid w:val="0016590E"/>
    <w:rsid w:val="00165939"/>
    <w:rsid w:val="0016603C"/>
    <w:rsid w:val="00166B68"/>
    <w:rsid w:val="00170007"/>
    <w:rsid w:val="00170A7C"/>
    <w:rsid w:val="00170CD1"/>
    <w:rsid w:val="00171292"/>
    <w:rsid w:val="00171C17"/>
    <w:rsid w:val="00171D24"/>
    <w:rsid w:val="00171D45"/>
    <w:rsid w:val="00172D2E"/>
    <w:rsid w:val="0017361C"/>
    <w:rsid w:val="00174F19"/>
    <w:rsid w:val="0017503B"/>
    <w:rsid w:val="00175397"/>
    <w:rsid w:val="001760A9"/>
    <w:rsid w:val="00176C0D"/>
    <w:rsid w:val="001771FB"/>
    <w:rsid w:val="00177F49"/>
    <w:rsid w:val="001809AB"/>
    <w:rsid w:val="00180A1A"/>
    <w:rsid w:val="00181387"/>
    <w:rsid w:val="001819A6"/>
    <w:rsid w:val="00181BF9"/>
    <w:rsid w:val="001821F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8CC"/>
    <w:rsid w:val="001A29AA"/>
    <w:rsid w:val="001A3EC4"/>
    <w:rsid w:val="001A54B6"/>
    <w:rsid w:val="001A5542"/>
    <w:rsid w:val="001B0D23"/>
    <w:rsid w:val="001B1874"/>
    <w:rsid w:val="001B1DCB"/>
    <w:rsid w:val="001B288A"/>
    <w:rsid w:val="001B3FB1"/>
    <w:rsid w:val="001B4F9C"/>
    <w:rsid w:val="001B51F7"/>
    <w:rsid w:val="001B55E3"/>
    <w:rsid w:val="001B58BD"/>
    <w:rsid w:val="001C09FF"/>
    <w:rsid w:val="001C0A04"/>
    <w:rsid w:val="001C1569"/>
    <w:rsid w:val="001C2021"/>
    <w:rsid w:val="001C223B"/>
    <w:rsid w:val="001C315E"/>
    <w:rsid w:val="001C31BF"/>
    <w:rsid w:val="001C3778"/>
    <w:rsid w:val="001C3A26"/>
    <w:rsid w:val="001C458B"/>
    <w:rsid w:val="001C62F5"/>
    <w:rsid w:val="001C7000"/>
    <w:rsid w:val="001C72EA"/>
    <w:rsid w:val="001C767D"/>
    <w:rsid w:val="001C7FA2"/>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998"/>
    <w:rsid w:val="001E59E1"/>
    <w:rsid w:val="001E631F"/>
    <w:rsid w:val="001E63CD"/>
    <w:rsid w:val="001E7E8B"/>
    <w:rsid w:val="001F00C8"/>
    <w:rsid w:val="001F03E9"/>
    <w:rsid w:val="001F0BA6"/>
    <w:rsid w:val="001F2F12"/>
    <w:rsid w:val="001F2FDC"/>
    <w:rsid w:val="001F37E5"/>
    <w:rsid w:val="001F3F06"/>
    <w:rsid w:val="001F45BE"/>
    <w:rsid w:val="001F51D1"/>
    <w:rsid w:val="001F55A1"/>
    <w:rsid w:val="001F611E"/>
    <w:rsid w:val="001F6298"/>
    <w:rsid w:val="001F73E6"/>
    <w:rsid w:val="001F78FF"/>
    <w:rsid w:val="001F7C49"/>
    <w:rsid w:val="002009D3"/>
    <w:rsid w:val="00200ADA"/>
    <w:rsid w:val="00200D7C"/>
    <w:rsid w:val="00202198"/>
    <w:rsid w:val="002027E4"/>
    <w:rsid w:val="00202841"/>
    <w:rsid w:val="00202FD6"/>
    <w:rsid w:val="00203C6B"/>
    <w:rsid w:val="00203C75"/>
    <w:rsid w:val="0020405F"/>
    <w:rsid w:val="002052CA"/>
    <w:rsid w:val="0020539C"/>
    <w:rsid w:val="0020553B"/>
    <w:rsid w:val="0020561C"/>
    <w:rsid w:val="0020569A"/>
    <w:rsid w:val="00205CB8"/>
    <w:rsid w:val="002061D0"/>
    <w:rsid w:val="00206B13"/>
    <w:rsid w:val="002071E0"/>
    <w:rsid w:val="00210039"/>
    <w:rsid w:val="0021059F"/>
    <w:rsid w:val="00212179"/>
    <w:rsid w:val="0021293F"/>
    <w:rsid w:val="00213054"/>
    <w:rsid w:val="00213355"/>
    <w:rsid w:val="00214F09"/>
    <w:rsid w:val="002158CB"/>
    <w:rsid w:val="00215B86"/>
    <w:rsid w:val="00215D87"/>
    <w:rsid w:val="00216778"/>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3C3D"/>
    <w:rsid w:val="00225483"/>
    <w:rsid w:val="002254FC"/>
    <w:rsid w:val="00225A15"/>
    <w:rsid w:val="00225ADC"/>
    <w:rsid w:val="002261E8"/>
    <w:rsid w:val="00226979"/>
    <w:rsid w:val="00226F62"/>
    <w:rsid w:val="0022707E"/>
    <w:rsid w:val="00227DEE"/>
    <w:rsid w:val="0023077A"/>
    <w:rsid w:val="002308FF"/>
    <w:rsid w:val="00230943"/>
    <w:rsid w:val="00230B26"/>
    <w:rsid w:val="00232387"/>
    <w:rsid w:val="0023256C"/>
    <w:rsid w:val="00232CF0"/>
    <w:rsid w:val="00233925"/>
    <w:rsid w:val="00234597"/>
    <w:rsid w:val="00236381"/>
    <w:rsid w:val="0023672D"/>
    <w:rsid w:val="00237EE5"/>
    <w:rsid w:val="0024001F"/>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087"/>
    <w:rsid w:val="0026328C"/>
    <w:rsid w:val="0026347E"/>
    <w:rsid w:val="00263B37"/>
    <w:rsid w:val="00263DBE"/>
    <w:rsid w:val="0026422B"/>
    <w:rsid w:val="002642CE"/>
    <w:rsid w:val="00264D41"/>
    <w:rsid w:val="00265170"/>
    <w:rsid w:val="00265BB7"/>
    <w:rsid w:val="00265C1F"/>
    <w:rsid w:val="0026634C"/>
    <w:rsid w:val="002666B5"/>
    <w:rsid w:val="00266850"/>
    <w:rsid w:val="0026751F"/>
    <w:rsid w:val="002703D2"/>
    <w:rsid w:val="00270862"/>
    <w:rsid w:val="00270A45"/>
    <w:rsid w:val="00270B6A"/>
    <w:rsid w:val="002715F1"/>
    <w:rsid w:val="00271C26"/>
    <w:rsid w:val="00271CBF"/>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7402"/>
    <w:rsid w:val="00290013"/>
    <w:rsid w:val="0029060D"/>
    <w:rsid w:val="00290734"/>
    <w:rsid w:val="002909FB"/>
    <w:rsid w:val="00290C85"/>
    <w:rsid w:val="00290E05"/>
    <w:rsid w:val="002931B6"/>
    <w:rsid w:val="00293807"/>
    <w:rsid w:val="00293D28"/>
    <w:rsid w:val="00293F10"/>
    <w:rsid w:val="002947E7"/>
    <w:rsid w:val="0029484D"/>
    <w:rsid w:val="00294D98"/>
    <w:rsid w:val="002962A7"/>
    <w:rsid w:val="00297007"/>
    <w:rsid w:val="00297E27"/>
    <w:rsid w:val="002A00E5"/>
    <w:rsid w:val="002A10E0"/>
    <w:rsid w:val="002A18DE"/>
    <w:rsid w:val="002A269D"/>
    <w:rsid w:val="002A27AD"/>
    <w:rsid w:val="002A2935"/>
    <w:rsid w:val="002A2E3A"/>
    <w:rsid w:val="002A3231"/>
    <w:rsid w:val="002A3DA5"/>
    <w:rsid w:val="002A41A7"/>
    <w:rsid w:val="002A53D1"/>
    <w:rsid w:val="002A5775"/>
    <w:rsid w:val="002A58E0"/>
    <w:rsid w:val="002A64F4"/>
    <w:rsid w:val="002A6A6D"/>
    <w:rsid w:val="002B08C3"/>
    <w:rsid w:val="002B12E8"/>
    <w:rsid w:val="002B1FE6"/>
    <w:rsid w:val="002B287C"/>
    <w:rsid w:val="002B2A3E"/>
    <w:rsid w:val="002B3020"/>
    <w:rsid w:val="002B38E8"/>
    <w:rsid w:val="002B4A26"/>
    <w:rsid w:val="002B503B"/>
    <w:rsid w:val="002B5138"/>
    <w:rsid w:val="002B5BD4"/>
    <w:rsid w:val="002B62AD"/>
    <w:rsid w:val="002C045F"/>
    <w:rsid w:val="002C1E9A"/>
    <w:rsid w:val="002C29CF"/>
    <w:rsid w:val="002C2C71"/>
    <w:rsid w:val="002C30AE"/>
    <w:rsid w:val="002C35A5"/>
    <w:rsid w:val="002C4221"/>
    <w:rsid w:val="002C4E24"/>
    <w:rsid w:val="002C509B"/>
    <w:rsid w:val="002C52FC"/>
    <w:rsid w:val="002C6CC6"/>
    <w:rsid w:val="002C6DF4"/>
    <w:rsid w:val="002C7077"/>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731C"/>
    <w:rsid w:val="002E7F1D"/>
    <w:rsid w:val="002F14C4"/>
    <w:rsid w:val="002F190A"/>
    <w:rsid w:val="002F2E8F"/>
    <w:rsid w:val="002F2EF5"/>
    <w:rsid w:val="002F3B11"/>
    <w:rsid w:val="002F419B"/>
    <w:rsid w:val="002F4549"/>
    <w:rsid w:val="002F46D6"/>
    <w:rsid w:val="002F4EA2"/>
    <w:rsid w:val="002F567A"/>
    <w:rsid w:val="002F64CD"/>
    <w:rsid w:val="002F73DA"/>
    <w:rsid w:val="002F76A3"/>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F72"/>
    <w:rsid w:val="00307580"/>
    <w:rsid w:val="00307997"/>
    <w:rsid w:val="00312C04"/>
    <w:rsid w:val="0031356E"/>
    <w:rsid w:val="003151AF"/>
    <w:rsid w:val="003156B4"/>
    <w:rsid w:val="00316477"/>
    <w:rsid w:val="00316481"/>
    <w:rsid w:val="0031679E"/>
    <w:rsid w:val="003168BA"/>
    <w:rsid w:val="003171AB"/>
    <w:rsid w:val="00317240"/>
    <w:rsid w:val="00317F73"/>
    <w:rsid w:val="0032058F"/>
    <w:rsid w:val="00320852"/>
    <w:rsid w:val="00321F07"/>
    <w:rsid w:val="00321F28"/>
    <w:rsid w:val="0032249E"/>
    <w:rsid w:val="0032295C"/>
    <w:rsid w:val="00323B2B"/>
    <w:rsid w:val="00324247"/>
    <w:rsid w:val="00324406"/>
    <w:rsid w:val="0032542C"/>
    <w:rsid w:val="00325578"/>
    <w:rsid w:val="00326428"/>
    <w:rsid w:val="00326DD1"/>
    <w:rsid w:val="003273F0"/>
    <w:rsid w:val="00327470"/>
    <w:rsid w:val="003279FE"/>
    <w:rsid w:val="00330195"/>
    <w:rsid w:val="00331BAC"/>
    <w:rsid w:val="00331D20"/>
    <w:rsid w:val="00332AEB"/>
    <w:rsid w:val="0033324A"/>
    <w:rsid w:val="0033457F"/>
    <w:rsid w:val="00334632"/>
    <w:rsid w:val="00334662"/>
    <w:rsid w:val="00334CBE"/>
    <w:rsid w:val="0033630D"/>
    <w:rsid w:val="00336CD5"/>
    <w:rsid w:val="003370AE"/>
    <w:rsid w:val="003414EC"/>
    <w:rsid w:val="00341B3D"/>
    <w:rsid w:val="00343FC0"/>
    <w:rsid w:val="00344160"/>
    <w:rsid w:val="003443FE"/>
    <w:rsid w:val="00344467"/>
    <w:rsid w:val="00344B63"/>
    <w:rsid w:val="00344F9B"/>
    <w:rsid w:val="00346BD5"/>
    <w:rsid w:val="003478A9"/>
    <w:rsid w:val="003516B8"/>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690"/>
    <w:rsid w:val="0036476B"/>
    <w:rsid w:val="00364C4C"/>
    <w:rsid w:val="0036559F"/>
    <w:rsid w:val="00366257"/>
    <w:rsid w:val="00366362"/>
    <w:rsid w:val="00367C2D"/>
    <w:rsid w:val="003701C5"/>
    <w:rsid w:val="0037055D"/>
    <w:rsid w:val="003707AD"/>
    <w:rsid w:val="0037092A"/>
    <w:rsid w:val="00370F4D"/>
    <w:rsid w:val="00371390"/>
    <w:rsid w:val="00371781"/>
    <w:rsid w:val="003725BB"/>
    <w:rsid w:val="00372B0C"/>
    <w:rsid w:val="00373388"/>
    <w:rsid w:val="0037392D"/>
    <w:rsid w:val="0037393E"/>
    <w:rsid w:val="00373A29"/>
    <w:rsid w:val="00374496"/>
    <w:rsid w:val="00374D2C"/>
    <w:rsid w:val="0037549D"/>
    <w:rsid w:val="00375F43"/>
    <w:rsid w:val="00377451"/>
    <w:rsid w:val="003805AA"/>
    <w:rsid w:val="00381036"/>
    <w:rsid w:val="003812BB"/>
    <w:rsid w:val="00381558"/>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73D0"/>
    <w:rsid w:val="003A7759"/>
    <w:rsid w:val="003B0636"/>
    <w:rsid w:val="003B1274"/>
    <w:rsid w:val="003B202C"/>
    <w:rsid w:val="003B20D9"/>
    <w:rsid w:val="003B335C"/>
    <w:rsid w:val="003B3997"/>
    <w:rsid w:val="003B4B87"/>
    <w:rsid w:val="003B5B34"/>
    <w:rsid w:val="003B70EA"/>
    <w:rsid w:val="003C02F2"/>
    <w:rsid w:val="003C0492"/>
    <w:rsid w:val="003C1746"/>
    <w:rsid w:val="003C236D"/>
    <w:rsid w:val="003C25A5"/>
    <w:rsid w:val="003C2A0F"/>
    <w:rsid w:val="003C2D75"/>
    <w:rsid w:val="003C3157"/>
    <w:rsid w:val="003C324C"/>
    <w:rsid w:val="003C3412"/>
    <w:rsid w:val="003C4837"/>
    <w:rsid w:val="003C52B2"/>
    <w:rsid w:val="003C5341"/>
    <w:rsid w:val="003C5F12"/>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ADF"/>
    <w:rsid w:val="003E3B45"/>
    <w:rsid w:val="003E3B53"/>
    <w:rsid w:val="003E40FD"/>
    <w:rsid w:val="003E4CCB"/>
    <w:rsid w:val="003E5635"/>
    <w:rsid w:val="003E7433"/>
    <w:rsid w:val="003E76B1"/>
    <w:rsid w:val="003F033E"/>
    <w:rsid w:val="003F0834"/>
    <w:rsid w:val="003F18C2"/>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3F0"/>
    <w:rsid w:val="0040084F"/>
    <w:rsid w:val="00402D6E"/>
    <w:rsid w:val="00402FE4"/>
    <w:rsid w:val="00404119"/>
    <w:rsid w:val="00404197"/>
    <w:rsid w:val="004044CC"/>
    <w:rsid w:val="00404D13"/>
    <w:rsid w:val="004062DC"/>
    <w:rsid w:val="00406CBE"/>
    <w:rsid w:val="0040735C"/>
    <w:rsid w:val="00407E97"/>
    <w:rsid w:val="00410ABA"/>
    <w:rsid w:val="00411147"/>
    <w:rsid w:val="00411505"/>
    <w:rsid w:val="00411748"/>
    <w:rsid w:val="00411799"/>
    <w:rsid w:val="00413E31"/>
    <w:rsid w:val="00413FD7"/>
    <w:rsid w:val="00414964"/>
    <w:rsid w:val="0041498D"/>
    <w:rsid w:val="00414A36"/>
    <w:rsid w:val="00414CAC"/>
    <w:rsid w:val="0041526F"/>
    <w:rsid w:val="004161DA"/>
    <w:rsid w:val="004161FB"/>
    <w:rsid w:val="004178C1"/>
    <w:rsid w:val="00417E16"/>
    <w:rsid w:val="00417EBF"/>
    <w:rsid w:val="0042011B"/>
    <w:rsid w:val="00421D91"/>
    <w:rsid w:val="004220D1"/>
    <w:rsid w:val="004227DD"/>
    <w:rsid w:val="00423463"/>
    <w:rsid w:val="00423AD4"/>
    <w:rsid w:val="00424559"/>
    <w:rsid w:val="00424AA9"/>
    <w:rsid w:val="00424F3B"/>
    <w:rsid w:val="00425A33"/>
    <w:rsid w:val="004260A4"/>
    <w:rsid w:val="00426D07"/>
    <w:rsid w:val="004273EA"/>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51A"/>
    <w:rsid w:val="00450980"/>
    <w:rsid w:val="00450FDD"/>
    <w:rsid w:val="004516C1"/>
    <w:rsid w:val="00452D89"/>
    <w:rsid w:val="0045336F"/>
    <w:rsid w:val="00453E07"/>
    <w:rsid w:val="00454163"/>
    <w:rsid w:val="00454F8C"/>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67603"/>
    <w:rsid w:val="0047008C"/>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3AEE"/>
    <w:rsid w:val="004844DF"/>
    <w:rsid w:val="004855CD"/>
    <w:rsid w:val="0048684B"/>
    <w:rsid w:val="00486BA9"/>
    <w:rsid w:val="00486C19"/>
    <w:rsid w:val="00486E94"/>
    <w:rsid w:val="00487E2E"/>
    <w:rsid w:val="004903EE"/>
    <w:rsid w:val="0049057C"/>
    <w:rsid w:val="00490657"/>
    <w:rsid w:val="004921FE"/>
    <w:rsid w:val="0049245A"/>
    <w:rsid w:val="00492591"/>
    <w:rsid w:val="00492F40"/>
    <w:rsid w:val="004932DF"/>
    <w:rsid w:val="00493C5F"/>
    <w:rsid w:val="00493EEF"/>
    <w:rsid w:val="0049521E"/>
    <w:rsid w:val="00495236"/>
    <w:rsid w:val="0049635A"/>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887"/>
    <w:rsid w:val="004E0FDE"/>
    <w:rsid w:val="004E11BE"/>
    <w:rsid w:val="004E168E"/>
    <w:rsid w:val="004E1A86"/>
    <w:rsid w:val="004E2C16"/>
    <w:rsid w:val="004E2CCF"/>
    <w:rsid w:val="004E5C3E"/>
    <w:rsid w:val="004E60D0"/>
    <w:rsid w:val="004E60D7"/>
    <w:rsid w:val="004E62DE"/>
    <w:rsid w:val="004E665F"/>
    <w:rsid w:val="004E67B0"/>
    <w:rsid w:val="004E7201"/>
    <w:rsid w:val="004E7454"/>
    <w:rsid w:val="004F00DC"/>
    <w:rsid w:val="004F0FE2"/>
    <w:rsid w:val="004F1438"/>
    <w:rsid w:val="004F168C"/>
    <w:rsid w:val="004F21ED"/>
    <w:rsid w:val="004F2E6A"/>
    <w:rsid w:val="004F4390"/>
    <w:rsid w:val="004F4A53"/>
    <w:rsid w:val="004F54DA"/>
    <w:rsid w:val="004F5AFA"/>
    <w:rsid w:val="004F5D17"/>
    <w:rsid w:val="004F63E7"/>
    <w:rsid w:val="004F65E5"/>
    <w:rsid w:val="005004E3"/>
    <w:rsid w:val="00501775"/>
    <w:rsid w:val="00501D25"/>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1EEC"/>
    <w:rsid w:val="005122AC"/>
    <w:rsid w:val="00513964"/>
    <w:rsid w:val="00513FA8"/>
    <w:rsid w:val="005143D7"/>
    <w:rsid w:val="0051493B"/>
    <w:rsid w:val="00514B3D"/>
    <w:rsid w:val="00514E5A"/>
    <w:rsid w:val="00515DC7"/>
    <w:rsid w:val="00515F80"/>
    <w:rsid w:val="005162C9"/>
    <w:rsid w:val="00520A10"/>
    <w:rsid w:val="00520D6F"/>
    <w:rsid w:val="005217F6"/>
    <w:rsid w:val="005218EE"/>
    <w:rsid w:val="00522924"/>
    <w:rsid w:val="005236B5"/>
    <w:rsid w:val="005236D9"/>
    <w:rsid w:val="00523F48"/>
    <w:rsid w:val="00524D27"/>
    <w:rsid w:val="00525746"/>
    <w:rsid w:val="005257C1"/>
    <w:rsid w:val="0052590D"/>
    <w:rsid w:val="00526876"/>
    <w:rsid w:val="00526920"/>
    <w:rsid w:val="0053046A"/>
    <w:rsid w:val="00530717"/>
    <w:rsid w:val="00533299"/>
    <w:rsid w:val="005333B8"/>
    <w:rsid w:val="00535479"/>
    <w:rsid w:val="00535767"/>
    <w:rsid w:val="00535D21"/>
    <w:rsid w:val="005365F4"/>
    <w:rsid w:val="00536A60"/>
    <w:rsid w:val="00536C87"/>
    <w:rsid w:val="00536F58"/>
    <w:rsid w:val="0053732A"/>
    <w:rsid w:val="00537F13"/>
    <w:rsid w:val="005405E4"/>
    <w:rsid w:val="00540FD4"/>
    <w:rsid w:val="00542665"/>
    <w:rsid w:val="00542E2A"/>
    <w:rsid w:val="00546B89"/>
    <w:rsid w:val="00551270"/>
    <w:rsid w:val="0055128D"/>
    <w:rsid w:val="00552A7E"/>
    <w:rsid w:val="005531FF"/>
    <w:rsid w:val="00553951"/>
    <w:rsid w:val="00553BA4"/>
    <w:rsid w:val="00554285"/>
    <w:rsid w:val="00556EA8"/>
    <w:rsid w:val="005570F4"/>
    <w:rsid w:val="00557696"/>
    <w:rsid w:val="00557A03"/>
    <w:rsid w:val="00560494"/>
    <w:rsid w:val="00560B6D"/>
    <w:rsid w:val="00560FAF"/>
    <w:rsid w:val="005610E7"/>
    <w:rsid w:val="0056242D"/>
    <w:rsid w:val="00563499"/>
    <w:rsid w:val="005634B5"/>
    <w:rsid w:val="00563609"/>
    <w:rsid w:val="005636C7"/>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729"/>
    <w:rsid w:val="005757A4"/>
    <w:rsid w:val="00575E6A"/>
    <w:rsid w:val="00576CA0"/>
    <w:rsid w:val="005771C5"/>
    <w:rsid w:val="0057733E"/>
    <w:rsid w:val="00577570"/>
    <w:rsid w:val="005779EE"/>
    <w:rsid w:val="005812EE"/>
    <w:rsid w:val="005826C5"/>
    <w:rsid w:val="0058403E"/>
    <w:rsid w:val="005846FA"/>
    <w:rsid w:val="00584A93"/>
    <w:rsid w:val="00585ECF"/>
    <w:rsid w:val="005860A1"/>
    <w:rsid w:val="005861E0"/>
    <w:rsid w:val="005864D3"/>
    <w:rsid w:val="00586A1F"/>
    <w:rsid w:val="00586C47"/>
    <w:rsid w:val="005870EB"/>
    <w:rsid w:val="00587980"/>
    <w:rsid w:val="00590816"/>
    <w:rsid w:val="00591389"/>
    <w:rsid w:val="00592A7E"/>
    <w:rsid w:val="00592DB3"/>
    <w:rsid w:val="00593770"/>
    <w:rsid w:val="0059511F"/>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22D8"/>
    <w:rsid w:val="005B237C"/>
    <w:rsid w:val="005B2EBB"/>
    <w:rsid w:val="005B3447"/>
    <w:rsid w:val="005B355B"/>
    <w:rsid w:val="005B4207"/>
    <w:rsid w:val="005B425B"/>
    <w:rsid w:val="005B4695"/>
    <w:rsid w:val="005B5ABF"/>
    <w:rsid w:val="005B612D"/>
    <w:rsid w:val="005B6F71"/>
    <w:rsid w:val="005B7B93"/>
    <w:rsid w:val="005C006F"/>
    <w:rsid w:val="005C071B"/>
    <w:rsid w:val="005C0DA9"/>
    <w:rsid w:val="005C11B0"/>
    <w:rsid w:val="005C1D33"/>
    <w:rsid w:val="005C252E"/>
    <w:rsid w:val="005C2D4B"/>
    <w:rsid w:val="005C31F2"/>
    <w:rsid w:val="005C33DA"/>
    <w:rsid w:val="005C362C"/>
    <w:rsid w:val="005C3F97"/>
    <w:rsid w:val="005C4603"/>
    <w:rsid w:val="005C46A8"/>
    <w:rsid w:val="005C46DC"/>
    <w:rsid w:val="005C4B98"/>
    <w:rsid w:val="005D092B"/>
    <w:rsid w:val="005D0D6D"/>
    <w:rsid w:val="005D13AD"/>
    <w:rsid w:val="005D203C"/>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161"/>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318"/>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D6B"/>
    <w:rsid w:val="00615F30"/>
    <w:rsid w:val="00616375"/>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1F3"/>
    <w:rsid w:val="006334E9"/>
    <w:rsid w:val="00633A4B"/>
    <w:rsid w:val="00633AEB"/>
    <w:rsid w:val="006358D3"/>
    <w:rsid w:val="00635CA2"/>
    <w:rsid w:val="006361FC"/>
    <w:rsid w:val="00636CC5"/>
    <w:rsid w:val="0063730A"/>
    <w:rsid w:val="006378FB"/>
    <w:rsid w:val="00640DE5"/>
    <w:rsid w:val="00640EA2"/>
    <w:rsid w:val="0064140B"/>
    <w:rsid w:val="0064159C"/>
    <w:rsid w:val="006417FC"/>
    <w:rsid w:val="00641FBE"/>
    <w:rsid w:val="00642353"/>
    <w:rsid w:val="00642715"/>
    <w:rsid w:val="00642740"/>
    <w:rsid w:val="006430C7"/>
    <w:rsid w:val="00643E18"/>
    <w:rsid w:val="006443EF"/>
    <w:rsid w:val="00644A0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727"/>
    <w:rsid w:val="00656C3D"/>
    <w:rsid w:val="0065709D"/>
    <w:rsid w:val="006572E5"/>
    <w:rsid w:val="006575D2"/>
    <w:rsid w:val="006605DA"/>
    <w:rsid w:val="00660D2E"/>
    <w:rsid w:val="00661696"/>
    <w:rsid w:val="00661C1C"/>
    <w:rsid w:val="00662BDA"/>
    <w:rsid w:val="006635D5"/>
    <w:rsid w:val="006636D3"/>
    <w:rsid w:val="0066480E"/>
    <w:rsid w:val="00664EB5"/>
    <w:rsid w:val="00665169"/>
    <w:rsid w:val="006659E6"/>
    <w:rsid w:val="00665CAA"/>
    <w:rsid w:val="00666482"/>
    <w:rsid w:val="0066650E"/>
    <w:rsid w:val="0066740C"/>
    <w:rsid w:val="006676C7"/>
    <w:rsid w:val="0066784D"/>
    <w:rsid w:val="006716EA"/>
    <w:rsid w:val="0067252D"/>
    <w:rsid w:val="0067312E"/>
    <w:rsid w:val="00674F08"/>
    <w:rsid w:val="00674F23"/>
    <w:rsid w:val="0067549F"/>
    <w:rsid w:val="00675B26"/>
    <w:rsid w:val="00676648"/>
    <w:rsid w:val="00677577"/>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55E3"/>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3110"/>
    <w:rsid w:val="006B33BB"/>
    <w:rsid w:val="006B38F4"/>
    <w:rsid w:val="006B3DF6"/>
    <w:rsid w:val="006B4509"/>
    <w:rsid w:val="006B46AB"/>
    <w:rsid w:val="006B73F3"/>
    <w:rsid w:val="006C21E2"/>
    <w:rsid w:val="006C2430"/>
    <w:rsid w:val="006C2812"/>
    <w:rsid w:val="006C2D83"/>
    <w:rsid w:val="006C3209"/>
    <w:rsid w:val="006C33E1"/>
    <w:rsid w:val="006C36AA"/>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41B5"/>
    <w:rsid w:val="006D4370"/>
    <w:rsid w:val="006D51A3"/>
    <w:rsid w:val="006D59D2"/>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16A6"/>
    <w:rsid w:val="006F4443"/>
    <w:rsid w:val="006F45E6"/>
    <w:rsid w:val="006F4681"/>
    <w:rsid w:val="006F4DD1"/>
    <w:rsid w:val="006F569B"/>
    <w:rsid w:val="006F5D3F"/>
    <w:rsid w:val="006F66A4"/>
    <w:rsid w:val="006F6C2A"/>
    <w:rsid w:val="006F71E7"/>
    <w:rsid w:val="006F74D2"/>
    <w:rsid w:val="006F76FE"/>
    <w:rsid w:val="006F7D93"/>
    <w:rsid w:val="006F7E31"/>
    <w:rsid w:val="006F7FAD"/>
    <w:rsid w:val="00700415"/>
    <w:rsid w:val="007008B8"/>
    <w:rsid w:val="00702625"/>
    <w:rsid w:val="00702B85"/>
    <w:rsid w:val="00702CA2"/>
    <w:rsid w:val="00704D8B"/>
    <w:rsid w:val="00705A2C"/>
    <w:rsid w:val="0070611E"/>
    <w:rsid w:val="00706547"/>
    <w:rsid w:val="00707929"/>
    <w:rsid w:val="0070798D"/>
    <w:rsid w:val="00707F16"/>
    <w:rsid w:val="00710530"/>
    <w:rsid w:val="00711861"/>
    <w:rsid w:val="0071212D"/>
    <w:rsid w:val="00712F3A"/>
    <w:rsid w:val="007153E8"/>
    <w:rsid w:val="007156F2"/>
    <w:rsid w:val="00715721"/>
    <w:rsid w:val="00715C96"/>
    <w:rsid w:val="00715F8E"/>
    <w:rsid w:val="00716071"/>
    <w:rsid w:val="00716616"/>
    <w:rsid w:val="0071733C"/>
    <w:rsid w:val="007176AD"/>
    <w:rsid w:val="00717EDA"/>
    <w:rsid w:val="00720501"/>
    <w:rsid w:val="00720F79"/>
    <w:rsid w:val="00721167"/>
    <w:rsid w:val="007215AF"/>
    <w:rsid w:val="007216C6"/>
    <w:rsid w:val="007221C9"/>
    <w:rsid w:val="00722A94"/>
    <w:rsid w:val="00722B05"/>
    <w:rsid w:val="00723684"/>
    <w:rsid w:val="00723FDD"/>
    <w:rsid w:val="00724709"/>
    <w:rsid w:val="00724D76"/>
    <w:rsid w:val="00724F79"/>
    <w:rsid w:val="00725E41"/>
    <w:rsid w:val="0072606D"/>
    <w:rsid w:val="0072671A"/>
    <w:rsid w:val="00727486"/>
    <w:rsid w:val="0073091B"/>
    <w:rsid w:val="00730A43"/>
    <w:rsid w:val="007319AF"/>
    <w:rsid w:val="00731F49"/>
    <w:rsid w:val="007327A4"/>
    <w:rsid w:val="007329DA"/>
    <w:rsid w:val="0073353C"/>
    <w:rsid w:val="00733FCF"/>
    <w:rsid w:val="0073421E"/>
    <w:rsid w:val="00735601"/>
    <w:rsid w:val="00735911"/>
    <w:rsid w:val="00735A4E"/>
    <w:rsid w:val="00736311"/>
    <w:rsid w:val="00736929"/>
    <w:rsid w:val="00737456"/>
    <w:rsid w:val="0073748E"/>
    <w:rsid w:val="00737E1C"/>
    <w:rsid w:val="007412DF"/>
    <w:rsid w:val="007417C9"/>
    <w:rsid w:val="007422D7"/>
    <w:rsid w:val="00743B13"/>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337D"/>
    <w:rsid w:val="00753880"/>
    <w:rsid w:val="00753906"/>
    <w:rsid w:val="00753CBB"/>
    <w:rsid w:val="007543AF"/>
    <w:rsid w:val="00754822"/>
    <w:rsid w:val="00754F56"/>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5D9A"/>
    <w:rsid w:val="00765E57"/>
    <w:rsid w:val="007662ED"/>
    <w:rsid w:val="007669CA"/>
    <w:rsid w:val="00767528"/>
    <w:rsid w:val="00767A81"/>
    <w:rsid w:val="00767D04"/>
    <w:rsid w:val="007705A3"/>
    <w:rsid w:val="007707C3"/>
    <w:rsid w:val="007710E4"/>
    <w:rsid w:val="00771E55"/>
    <w:rsid w:val="00772731"/>
    <w:rsid w:val="00773548"/>
    <w:rsid w:val="00773780"/>
    <w:rsid w:val="00773E89"/>
    <w:rsid w:val="00774F94"/>
    <w:rsid w:val="007764A0"/>
    <w:rsid w:val="00776A63"/>
    <w:rsid w:val="0077749F"/>
    <w:rsid w:val="007809C1"/>
    <w:rsid w:val="00780C4D"/>
    <w:rsid w:val="00780D8A"/>
    <w:rsid w:val="007814F9"/>
    <w:rsid w:val="0078170A"/>
    <w:rsid w:val="00781AAB"/>
    <w:rsid w:val="00781E18"/>
    <w:rsid w:val="00784033"/>
    <w:rsid w:val="00784404"/>
    <w:rsid w:val="00785662"/>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14F2"/>
    <w:rsid w:val="007A21FF"/>
    <w:rsid w:val="007A23AB"/>
    <w:rsid w:val="007A2AAC"/>
    <w:rsid w:val="007A2B3F"/>
    <w:rsid w:val="007A3FA7"/>
    <w:rsid w:val="007A4709"/>
    <w:rsid w:val="007A4BF3"/>
    <w:rsid w:val="007A4EFC"/>
    <w:rsid w:val="007A508A"/>
    <w:rsid w:val="007A6845"/>
    <w:rsid w:val="007A6DD4"/>
    <w:rsid w:val="007A6FC6"/>
    <w:rsid w:val="007A7758"/>
    <w:rsid w:val="007A7FA8"/>
    <w:rsid w:val="007A7FF5"/>
    <w:rsid w:val="007B0579"/>
    <w:rsid w:val="007B089F"/>
    <w:rsid w:val="007B17C2"/>
    <w:rsid w:val="007B1B1E"/>
    <w:rsid w:val="007B223F"/>
    <w:rsid w:val="007B24EE"/>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5E5B"/>
    <w:rsid w:val="007C711F"/>
    <w:rsid w:val="007D14F1"/>
    <w:rsid w:val="007D1595"/>
    <w:rsid w:val="007D2C3D"/>
    <w:rsid w:val="007D3336"/>
    <w:rsid w:val="007D421E"/>
    <w:rsid w:val="007D4356"/>
    <w:rsid w:val="007D4931"/>
    <w:rsid w:val="007D512F"/>
    <w:rsid w:val="007D518B"/>
    <w:rsid w:val="007D541F"/>
    <w:rsid w:val="007D5F24"/>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3B69"/>
    <w:rsid w:val="0080516C"/>
    <w:rsid w:val="008051FB"/>
    <w:rsid w:val="0080551D"/>
    <w:rsid w:val="00805725"/>
    <w:rsid w:val="00805BF2"/>
    <w:rsid w:val="008060E5"/>
    <w:rsid w:val="00806169"/>
    <w:rsid w:val="00806EB0"/>
    <w:rsid w:val="00811AA3"/>
    <w:rsid w:val="0081296E"/>
    <w:rsid w:val="00813598"/>
    <w:rsid w:val="00813608"/>
    <w:rsid w:val="008147E3"/>
    <w:rsid w:val="0081555B"/>
    <w:rsid w:val="00817CE9"/>
    <w:rsid w:val="008203DF"/>
    <w:rsid w:val="00820578"/>
    <w:rsid w:val="008205A1"/>
    <w:rsid w:val="008209F5"/>
    <w:rsid w:val="00820B69"/>
    <w:rsid w:val="00821C3F"/>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31EA"/>
    <w:rsid w:val="008333C5"/>
    <w:rsid w:val="0083404A"/>
    <w:rsid w:val="008355F5"/>
    <w:rsid w:val="0083560A"/>
    <w:rsid w:val="00835BED"/>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ECD"/>
    <w:rsid w:val="00851EEA"/>
    <w:rsid w:val="00851F88"/>
    <w:rsid w:val="00852566"/>
    <w:rsid w:val="00852709"/>
    <w:rsid w:val="00852840"/>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1799"/>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668"/>
    <w:rsid w:val="00880DC3"/>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2E6F"/>
    <w:rsid w:val="00894911"/>
    <w:rsid w:val="00894EA9"/>
    <w:rsid w:val="0089500E"/>
    <w:rsid w:val="008953B4"/>
    <w:rsid w:val="00895CC3"/>
    <w:rsid w:val="00895ED4"/>
    <w:rsid w:val="00896E7E"/>
    <w:rsid w:val="008A192F"/>
    <w:rsid w:val="008A1CEA"/>
    <w:rsid w:val="008A1F8F"/>
    <w:rsid w:val="008A3229"/>
    <w:rsid w:val="008A3830"/>
    <w:rsid w:val="008A4617"/>
    <w:rsid w:val="008A4644"/>
    <w:rsid w:val="008A4C60"/>
    <w:rsid w:val="008A4DBE"/>
    <w:rsid w:val="008A4FDB"/>
    <w:rsid w:val="008A619D"/>
    <w:rsid w:val="008B09DD"/>
    <w:rsid w:val="008B0AB4"/>
    <w:rsid w:val="008B1974"/>
    <w:rsid w:val="008B211C"/>
    <w:rsid w:val="008B3148"/>
    <w:rsid w:val="008B4407"/>
    <w:rsid w:val="008B4CEA"/>
    <w:rsid w:val="008B53D6"/>
    <w:rsid w:val="008B5BAF"/>
    <w:rsid w:val="008B6211"/>
    <w:rsid w:val="008B640A"/>
    <w:rsid w:val="008C01CA"/>
    <w:rsid w:val="008C134B"/>
    <w:rsid w:val="008C19D5"/>
    <w:rsid w:val="008C1ABE"/>
    <w:rsid w:val="008C3197"/>
    <w:rsid w:val="008C3E7A"/>
    <w:rsid w:val="008C49F3"/>
    <w:rsid w:val="008C4B4A"/>
    <w:rsid w:val="008C53B7"/>
    <w:rsid w:val="008C57AA"/>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E07BA"/>
    <w:rsid w:val="008E1069"/>
    <w:rsid w:val="008E215D"/>
    <w:rsid w:val="008E2246"/>
    <w:rsid w:val="008E2F97"/>
    <w:rsid w:val="008E3260"/>
    <w:rsid w:val="008E3A81"/>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F62"/>
    <w:rsid w:val="008F77F3"/>
    <w:rsid w:val="008F7819"/>
    <w:rsid w:val="00900FEB"/>
    <w:rsid w:val="00902500"/>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BDB"/>
    <w:rsid w:val="00914E77"/>
    <w:rsid w:val="00915161"/>
    <w:rsid w:val="00915BAF"/>
    <w:rsid w:val="00916C79"/>
    <w:rsid w:val="00916E61"/>
    <w:rsid w:val="00920190"/>
    <w:rsid w:val="00920585"/>
    <w:rsid w:val="00920DC7"/>
    <w:rsid w:val="009216AB"/>
    <w:rsid w:val="00921CE2"/>
    <w:rsid w:val="00922E29"/>
    <w:rsid w:val="00922EB0"/>
    <w:rsid w:val="009231B4"/>
    <w:rsid w:val="0092330A"/>
    <w:rsid w:val="00923E98"/>
    <w:rsid w:val="00924D64"/>
    <w:rsid w:val="00924D9B"/>
    <w:rsid w:val="00926739"/>
    <w:rsid w:val="00926A6E"/>
    <w:rsid w:val="00926DC2"/>
    <w:rsid w:val="0092731B"/>
    <w:rsid w:val="00927513"/>
    <w:rsid w:val="0092769D"/>
    <w:rsid w:val="00927A08"/>
    <w:rsid w:val="00927CAC"/>
    <w:rsid w:val="0093009D"/>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1B"/>
    <w:rsid w:val="0093698B"/>
    <w:rsid w:val="00940041"/>
    <w:rsid w:val="00940402"/>
    <w:rsid w:val="00940A1F"/>
    <w:rsid w:val="009410C0"/>
    <w:rsid w:val="00941449"/>
    <w:rsid w:val="00941744"/>
    <w:rsid w:val="00941DA0"/>
    <w:rsid w:val="00941E57"/>
    <w:rsid w:val="00943DC8"/>
    <w:rsid w:val="00943E3A"/>
    <w:rsid w:val="009443DE"/>
    <w:rsid w:val="0094488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DD5"/>
    <w:rsid w:val="00963F15"/>
    <w:rsid w:val="00964B81"/>
    <w:rsid w:val="00964D52"/>
    <w:rsid w:val="00967030"/>
    <w:rsid w:val="0096719F"/>
    <w:rsid w:val="009702B4"/>
    <w:rsid w:val="009705ED"/>
    <w:rsid w:val="00970B7D"/>
    <w:rsid w:val="009717CD"/>
    <w:rsid w:val="0097281B"/>
    <w:rsid w:val="00972EE2"/>
    <w:rsid w:val="009731A0"/>
    <w:rsid w:val="009733BF"/>
    <w:rsid w:val="00974379"/>
    <w:rsid w:val="00974A31"/>
    <w:rsid w:val="009756F4"/>
    <w:rsid w:val="00976017"/>
    <w:rsid w:val="00976C0F"/>
    <w:rsid w:val="00976E39"/>
    <w:rsid w:val="009800B8"/>
    <w:rsid w:val="00980455"/>
    <w:rsid w:val="00980B86"/>
    <w:rsid w:val="00981C8F"/>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5CB3"/>
    <w:rsid w:val="009A60C6"/>
    <w:rsid w:val="009A6CDE"/>
    <w:rsid w:val="009A6D4D"/>
    <w:rsid w:val="009A6F06"/>
    <w:rsid w:val="009B0903"/>
    <w:rsid w:val="009B1BCC"/>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DF2"/>
    <w:rsid w:val="009C6439"/>
    <w:rsid w:val="009C6554"/>
    <w:rsid w:val="009C7D7D"/>
    <w:rsid w:val="009D0D1E"/>
    <w:rsid w:val="009D0E54"/>
    <w:rsid w:val="009D1697"/>
    <w:rsid w:val="009D1F74"/>
    <w:rsid w:val="009D2622"/>
    <w:rsid w:val="009D3E83"/>
    <w:rsid w:val="009D4148"/>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7426"/>
    <w:rsid w:val="009F0AEA"/>
    <w:rsid w:val="009F1F75"/>
    <w:rsid w:val="009F2A05"/>
    <w:rsid w:val="009F357A"/>
    <w:rsid w:val="009F3AB0"/>
    <w:rsid w:val="009F3BED"/>
    <w:rsid w:val="009F402E"/>
    <w:rsid w:val="009F4A0D"/>
    <w:rsid w:val="009F4B7B"/>
    <w:rsid w:val="009F4F41"/>
    <w:rsid w:val="009F5B0A"/>
    <w:rsid w:val="009F5BFE"/>
    <w:rsid w:val="009F6702"/>
    <w:rsid w:val="009F72A1"/>
    <w:rsid w:val="009F79CD"/>
    <w:rsid w:val="00A0148A"/>
    <w:rsid w:val="00A019F2"/>
    <w:rsid w:val="00A01AC2"/>
    <w:rsid w:val="00A03127"/>
    <w:rsid w:val="00A034B1"/>
    <w:rsid w:val="00A03564"/>
    <w:rsid w:val="00A04796"/>
    <w:rsid w:val="00A048C5"/>
    <w:rsid w:val="00A04D55"/>
    <w:rsid w:val="00A04E88"/>
    <w:rsid w:val="00A058CE"/>
    <w:rsid w:val="00A05B8B"/>
    <w:rsid w:val="00A07567"/>
    <w:rsid w:val="00A07E13"/>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7BF"/>
    <w:rsid w:val="00A2000F"/>
    <w:rsid w:val="00A20020"/>
    <w:rsid w:val="00A20D6C"/>
    <w:rsid w:val="00A2144B"/>
    <w:rsid w:val="00A2150A"/>
    <w:rsid w:val="00A219CB"/>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15E"/>
    <w:rsid w:val="00A356A1"/>
    <w:rsid w:val="00A35B2F"/>
    <w:rsid w:val="00A35CBE"/>
    <w:rsid w:val="00A361B9"/>
    <w:rsid w:val="00A36A39"/>
    <w:rsid w:val="00A3712D"/>
    <w:rsid w:val="00A3762D"/>
    <w:rsid w:val="00A41CC9"/>
    <w:rsid w:val="00A425EE"/>
    <w:rsid w:val="00A436A7"/>
    <w:rsid w:val="00A43F0F"/>
    <w:rsid w:val="00A448DF"/>
    <w:rsid w:val="00A45215"/>
    <w:rsid w:val="00A46BBA"/>
    <w:rsid w:val="00A46EFF"/>
    <w:rsid w:val="00A4771B"/>
    <w:rsid w:val="00A47C29"/>
    <w:rsid w:val="00A500B6"/>
    <w:rsid w:val="00A509D5"/>
    <w:rsid w:val="00A50B1A"/>
    <w:rsid w:val="00A50D2D"/>
    <w:rsid w:val="00A517F9"/>
    <w:rsid w:val="00A5293E"/>
    <w:rsid w:val="00A537FF"/>
    <w:rsid w:val="00A54CC1"/>
    <w:rsid w:val="00A54D75"/>
    <w:rsid w:val="00A54D92"/>
    <w:rsid w:val="00A55651"/>
    <w:rsid w:val="00A5577F"/>
    <w:rsid w:val="00A558AA"/>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A01"/>
    <w:rsid w:val="00A700BB"/>
    <w:rsid w:val="00A70A64"/>
    <w:rsid w:val="00A70B84"/>
    <w:rsid w:val="00A70D66"/>
    <w:rsid w:val="00A71153"/>
    <w:rsid w:val="00A71172"/>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182F"/>
    <w:rsid w:val="00A9238B"/>
    <w:rsid w:val="00A92675"/>
    <w:rsid w:val="00A92B84"/>
    <w:rsid w:val="00A92FC5"/>
    <w:rsid w:val="00A93049"/>
    <w:rsid w:val="00A9388C"/>
    <w:rsid w:val="00A93C3C"/>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637C"/>
    <w:rsid w:val="00AA7B76"/>
    <w:rsid w:val="00AA7C6B"/>
    <w:rsid w:val="00AA7D4C"/>
    <w:rsid w:val="00AB0070"/>
    <w:rsid w:val="00AB0829"/>
    <w:rsid w:val="00AB0F4F"/>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4E5E"/>
    <w:rsid w:val="00AC61BE"/>
    <w:rsid w:val="00AC66BA"/>
    <w:rsid w:val="00AC6D17"/>
    <w:rsid w:val="00AD0463"/>
    <w:rsid w:val="00AD0BCC"/>
    <w:rsid w:val="00AD0FCE"/>
    <w:rsid w:val="00AD118C"/>
    <w:rsid w:val="00AD15B7"/>
    <w:rsid w:val="00AD1D4E"/>
    <w:rsid w:val="00AD2AEF"/>
    <w:rsid w:val="00AD367D"/>
    <w:rsid w:val="00AD4720"/>
    <w:rsid w:val="00AD4A98"/>
    <w:rsid w:val="00AD4FD7"/>
    <w:rsid w:val="00AD502D"/>
    <w:rsid w:val="00AD5179"/>
    <w:rsid w:val="00AD5AA0"/>
    <w:rsid w:val="00AD6508"/>
    <w:rsid w:val="00AD6A22"/>
    <w:rsid w:val="00AD7021"/>
    <w:rsid w:val="00AD7250"/>
    <w:rsid w:val="00AD740E"/>
    <w:rsid w:val="00AD77A7"/>
    <w:rsid w:val="00AE03EC"/>
    <w:rsid w:val="00AE143F"/>
    <w:rsid w:val="00AE16C5"/>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1FB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3D6F"/>
    <w:rsid w:val="00B1412B"/>
    <w:rsid w:val="00B146A5"/>
    <w:rsid w:val="00B14B52"/>
    <w:rsid w:val="00B14FF0"/>
    <w:rsid w:val="00B160DF"/>
    <w:rsid w:val="00B162F7"/>
    <w:rsid w:val="00B16711"/>
    <w:rsid w:val="00B17166"/>
    <w:rsid w:val="00B17C1A"/>
    <w:rsid w:val="00B17F1B"/>
    <w:rsid w:val="00B206DB"/>
    <w:rsid w:val="00B2181D"/>
    <w:rsid w:val="00B21A69"/>
    <w:rsid w:val="00B21DA2"/>
    <w:rsid w:val="00B24843"/>
    <w:rsid w:val="00B24963"/>
    <w:rsid w:val="00B24A3C"/>
    <w:rsid w:val="00B25083"/>
    <w:rsid w:val="00B256DB"/>
    <w:rsid w:val="00B25B07"/>
    <w:rsid w:val="00B25C19"/>
    <w:rsid w:val="00B25D53"/>
    <w:rsid w:val="00B26A34"/>
    <w:rsid w:val="00B270E6"/>
    <w:rsid w:val="00B274E4"/>
    <w:rsid w:val="00B279A7"/>
    <w:rsid w:val="00B30B4A"/>
    <w:rsid w:val="00B31BFE"/>
    <w:rsid w:val="00B33123"/>
    <w:rsid w:val="00B33A84"/>
    <w:rsid w:val="00B340C8"/>
    <w:rsid w:val="00B34A09"/>
    <w:rsid w:val="00B35086"/>
    <w:rsid w:val="00B3594A"/>
    <w:rsid w:val="00B366D7"/>
    <w:rsid w:val="00B36B3A"/>
    <w:rsid w:val="00B3775D"/>
    <w:rsid w:val="00B403CC"/>
    <w:rsid w:val="00B40BF1"/>
    <w:rsid w:val="00B420B5"/>
    <w:rsid w:val="00B43214"/>
    <w:rsid w:val="00B45047"/>
    <w:rsid w:val="00B45E3B"/>
    <w:rsid w:val="00B46B24"/>
    <w:rsid w:val="00B475A5"/>
    <w:rsid w:val="00B47B36"/>
    <w:rsid w:val="00B47E36"/>
    <w:rsid w:val="00B5010D"/>
    <w:rsid w:val="00B50A54"/>
    <w:rsid w:val="00B50C61"/>
    <w:rsid w:val="00B50C66"/>
    <w:rsid w:val="00B513CE"/>
    <w:rsid w:val="00B51746"/>
    <w:rsid w:val="00B539E4"/>
    <w:rsid w:val="00B54369"/>
    <w:rsid w:val="00B543D2"/>
    <w:rsid w:val="00B55D02"/>
    <w:rsid w:val="00B56D17"/>
    <w:rsid w:val="00B5720B"/>
    <w:rsid w:val="00B5785D"/>
    <w:rsid w:val="00B57B53"/>
    <w:rsid w:val="00B57D05"/>
    <w:rsid w:val="00B57F7A"/>
    <w:rsid w:val="00B60057"/>
    <w:rsid w:val="00B60108"/>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51E"/>
    <w:rsid w:val="00B75ECC"/>
    <w:rsid w:val="00B77AC7"/>
    <w:rsid w:val="00B8021A"/>
    <w:rsid w:val="00B8075E"/>
    <w:rsid w:val="00B8086E"/>
    <w:rsid w:val="00B823A2"/>
    <w:rsid w:val="00B833DE"/>
    <w:rsid w:val="00B83719"/>
    <w:rsid w:val="00B839A6"/>
    <w:rsid w:val="00B8515D"/>
    <w:rsid w:val="00B858D0"/>
    <w:rsid w:val="00B86618"/>
    <w:rsid w:val="00B86681"/>
    <w:rsid w:val="00B86ED9"/>
    <w:rsid w:val="00B87220"/>
    <w:rsid w:val="00B8758B"/>
    <w:rsid w:val="00B90D1B"/>
    <w:rsid w:val="00B92126"/>
    <w:rsid w:val="00B9213C"/>
    <w:rsid w:val="00B92C99"/>
    <w:rsid w:val="00B92FCA"/>
    <w:rsid w:val="00B93C0B"/>
    <w:rsid w:val="00B93EA5"/>
    <w:rsid w:val="00B95A30"/>
    <w:rsid w:val="00B96E6C"/>
    <w:rsid w:val="00BA00A8"/>
    <w:rsid w:val="00BA17EE"/>
    <w:rsid w:val="00BA2F67"/>
    <w:rsid w:val="00BA31DE"/>
    <w:rsid w:val="00BA372E"/>
    <w:rsid w:val="00BA3DE0"/>
    <w:rsid w:val="00BA422C"/>
    <w:rsid w:val="00BA429A"/>
    <w:rsid w:val="00BA4DD2"/>
    <w:rsid w:val="00BA546A"/>
    <w:rsid w:val="00BA5E58"/>
    <w:rsid w:val="00BA71F5"/>
    <w:rsid w:val="00BB08B1"/>
    <w:rsid w:val="00BB11FB"/>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2300"/>
    <w:rsid w:val="00BC2E60"/>
    <w:rsid w:val="00BC3274"/>
    <w:rsid w:val="00BC402D"/>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6967"/>
    <w:rsid w:val="00BD73AD"/>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BD8"/>
    <w:rsid w:val="00BF4E7B"/>
    <w:rsid w:val="00BF5209"/>
    <w:rsid w:val="00BF5405"/>
    <w:rsid w:val="00BF56A4"/>
    <w:rsid w:val="00BF57DA"/>
    <w:rsid w:val="00BF5D53"/>
    <w:rsid w:val="00BF60B1"/>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3CB5"/>
    <w:rsid w:val="00C13D3F"/>
    <w:rsid w:val="00C13F22"/>
    <w:rsid w:val="00C14167"/>
    <w:rsid w:val="00C14306"/>
    <w:rsid w:val="00C15752"/>
    <w:rsid w:val="00C1599C"/>
    <w:rsid w:val="00C164B8"/>
    <w:rsid w:val="00C16550"/>
    <w:rsid w:val="00C1663B"/>
    <w:rsid w:val="00C169FF"/>
    <w:rsid w:val="00C16E21"/>
    <w:rsid w:val="00C173F9"/>
    <w:rsid w:val="00C17C95"/>
    <w:rsid w:val="00C20D0C"/>
    <w:rsid w:val="00C20D1F"/>
    <w:rsid w:val="00C21681"/>
    <w:rsid w:val="00C21FCC"/>
    <w:rsid w:val="00C221A8"/>
    <w:rsid w:val="00C223CF"/>
    <w:rsid w:val="00C22463"/>
    <w:rsid w:val="00C23113"/>
    <w:rsid w:val="00C24C4C"/>
    <w:rsid w:val="00C26341"/>
    <w:rsid w:val="00C2734A"/>
    <w:rsid w:val="00C2763E"/>
    <w:rsid w:val="00C31154"/>
    <w:rsid w:val="00C31CF5"/>
    <w:rsid w:val="00C3356C"/>
    <w:rsid w:val="00C335D6"/>
    <w:rsid w:val="00C33756"/>
    <w:rsid w:val="00C34F13"/>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09BB"/>
    <w:rsid w:val="00C6171D"/>
    <w:rsid w:val="00C6262F"/>
    <w:rsid w:val="00C62A0E"/>
    <w:rsid w:val="00C62E81"/>
    <w:rsid w:val="00C62EAD"/>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2DB"/>
    <w:rsid w:val="00C74854"/>
    <w:rsid w:val="00C74AC9"/>
    <w:rsid w:val="00C75962"/>
    <w:rsid w:val="00C761D8"/>
    <w:rsid w:val="00C762F8"/>
    <w:rsid w:val="00C76AD4"/>
    <w:rsid w:val="00C771E2"/>
    <w:rsid w:val="00C80736"/>
    <w:rsid w:val="00C8113C"/>
    <w:rsid w:val="00C815CE"/>
    <w:rsid w:val="00C8186F"/>
    <w:rsid w:val="00C81AF2"/>
    <w:rsid w:val="00C82319"/>
    <w:rsid w:val="00C8270B"/>
    <w:rsid w:val="00C8278F"/>
    <w:rsid w:val="00C82E88"/>
    <w:rsid w:val="00C83099"/>
    <w:rsid w:val="00C83A90"/>
    <w:rsid w:val="00C848F1"/>
    <w:rsid w:val="00C85145"/>
    <w:rsid w:val="00C85A07"/>
    <w:rsid w:val="00C85B82"/>
    <w:rsid w:val="00C85CDC"/>
    <w:rsid w:val="00C86375"/>
    <w:rsid w:val="00C864BC"/>
    <w:rsid w:val="00C8651B"/>
    <w:rsid w:val="00C86572"/>
    <w:rsid w:val="00C866EB"/>
    <w:rsid w:val="00C86FDF"/>
    <w:rsid w:val="00C8790B"/>
    <w:rsid w:val="00C87B0B"/>
    <w:rsid w:val="00C91088"/>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06"/>
    <w:rsid w:val="00CA192D"/>
    <w:rsid w:val="00CA1EA6"/>
    <w:rsid w:val="00CA277C"/>
    <w:rsid w:val="00CA2C01"/>
    <w:rsid w:val="00CA39D2"/>
    <w:rsid w:val="00CA4A34"/>
    <w:rsid w:val="00CA5B65"/>
    <w:rsid w:val="00CA6322"/>
    <w:rsid w:val="00CA6439"/>
    <w:rsid w:val="00CA754D"/>
    <w:rsid w:val="00CB04A9"/>
    <w:rsid w:val="00CB2115"/>
    <w:rsid w:val="00CB3EC4"/>
    <w:rsid w:val="00CB457F"/>
    <w:rsid w:val="00CB54B5"/>
    <w:rsid w:val="00CB5614"/>
    <w:rsid w:val="00CB5D5E"/>
    <w:rsid w:val="00CB62B9"/>
    <w:rsid w:val="00CB6545"/>
    <w:rsid w:val="00CB7338"/>
    <w:rsid w:val="00CB78C3"/>
    <w:rsid w:val="00CC07EE"/>
    <w:rsid w:val="00CC0E15"/>
    <w:rsid w:val="00CC0F59"/>
    <w:rsid w:val="00CC12F3"/>
    <w:rsid w:val="00CC294E"/>
    <w:rsid w:val="00CC314B"/>
    <w:rsid w:val="00CC3B1A"/>
    <w:rsid w:val="00CC42B9"/>
    <w:rsid w:val="00CC67E6"/>
    <w:rsid w:val="00CC7E91"/>
    <w:rsid w:val="00CD065C"/>
    <w:rsid w:val="00CD09D4"/>
    <w:rsid w:val="00CD1670"/>
    <w:rsid w:val="00CD276E"/>
    <w:rsid w:val="00CD3FD4"/>
    <w:rsid w:val="00CD42BF"/>
    <w:rsid w:val="00CD4489"/>
    <w:rsid w:val="00CD45F0"/>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DD9"/>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160"/>
    <w:rsid w:val="00D0346F"/>
    <w:rsid w:val="00D035DE"/>
    <w:rsid w:val="00D05B64"/>
    <w:rsid w:val="00D064B6"/>
    <w:rsid w:val="00D067CC"/>
    <w:rsid w:val="00D06931"/>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631"/>
    <w:rsid w:val="00D26CC0"/>
    <w:rsid w:val="00D26E2A"/>
    <w:rsid w:val="00D27126"/>
    <w:rsid w:val="00D27127"/>
    <w:rsid w:val="00D276A2"/>
    <w:rsid w:val="00D27EDF"/>
    <w:rsid w:val="00D30E0C"/>
    <w:rsid w:val="00D31730"/>
    <w:rsid w:val="00D318E5"/>
    <w:rsid w:val="00D32C3A"/>
    <w:rsid w:val="00D34E0D"/>
    <w:rsid w:val="00D353ED"/>
    <w:rsid w:val="00D3575B"/>
    <w:rsid w:val="00D35871"/>
    <w:rsid w:val="00D35983"/>
    <w:rsid w:val="00D35A24"/>
    <w:rsid w:val="00D369DD"/>
    <w:rsid w:val="00D36D09"/>
    <w:rsid w:val="00D37E16"/>
    <w:rsid w:val="00D4010F"/>
    <w:rsid w:val="00D40CE9"/>
    <w:rsid w:val="00D40D0C"/>
    <w:rsid w:val="00D41203"/>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B04"/>
    <w:rsid w:val="00D53EEC"/>
    <w:rsid w:val="00D54D10"/>
    <w:rsid w:val="00D55862"/>
    <w:rsid w:val="00D55F80"/>
    <w:rsid w:val="00D56A5F"/>
    <w:rsid w:val="00D575EB"/>
    <w:rsid w:val="00D57A6D"/>
    <w:rsid w:val="00D6190C"/>
    <w:rsid w:val="00D61A53"/>
    <w:rsid w:val="00D61BB2"/>
    <w:rsid w:val="00D624DB"/>
    <w:rsid w:val="00D62F22"/>
    <w:rsid w:val="00D6329F"/>
    <w:rsid w:val="00D63533"/>
    <w:rsid w:val="00D63841"/>
    <w:rsid w:val="00D64530"/>
    <w:rsid w:val="00D646E2"/>
    <w:rsid w:val="00D6547A"/>
    <w:rsid w:val="00D661FC"/>
    <w:rsid w:val="00D66BD9"/>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1DDB"/>
    <w:rsid w:val="00D821A5"/>
    <w:rsid w:val="00D82F2D"/>
    <w:rsid w:val="00D83387"/>
    <w:rsid w:val="00D84A15"/>
    <w:rsid w:val="00D8548C"/>
    <w:rsid w:val="00D85B41"/>
    <w:rsid w:val="00D85F72"/>
    <w:rsid w:val="00D86E89"/>
    <w:rsid w:val="00D872D3"/>
    <w:rsid w:val="00D87749"/>
    <w:rsid w:val="00D9019E"/>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C31"/>
    <w:rsid w:val="00DA5D7D"/>
    <w:rsid w:val="00DA753F"/>
    <w:rsid w:val="00DA78A1"/>
    <w:rsid w:val="00DA79BE"/>
    <w:rsid w:val="00DB0646"/>
    <w:rsid w:val="00DB3DE5"/>
    <w:rsid w:val="00DB450E"/>
    <w:rsid w:val="00DB536B"/>
    <w:rsid w:val="00DB5C4A"/>
    <w:rsid w:val="00DB61CD"/>
    <w:rsid w:val="00DC0055"/>
    <w:rsid w:val="00DC012E"/>
    <w:rsid w:val="00DC1106"/>
    <w:rsid w:val="00DC1528"/>
    <w:rsid w:val="00DC1AF5"/>
    <w:rsid w:val="00DC1F1E"/>
    <w:rsid w:val="00DC20D3"/>
    <w:rsid w:val="00DC50F1"/>
    <w:rsid w:val="00DC53F4"/>
    <w:rsid w:val="00DC75CF"/>
    <w:rsid w:val="00DC7FB6"/>
    <w:rsid w:val="00DD035D"/>
    <w:rsid w:val="00DD08B3"/>
    <w:rsid w:val="00DD0DFA"/>
    <w:rsid w:val="00DD0E2E"/>
    <w:rsid w:val="00DD0E7F"/>
    <w:rsid w:val="00DD13C1"/>
    <w:rsid w:val="00DD1A38"/>
    <w:rsid w:val="00DD1E57"/>
    <w:rsid w:val="00DD29C2"/>
    <w:rsid w:val="00DD3539"/>
    <w:rsid w:val="00DD3910"/>
    <w:rsid w:val="00DD3927"/>
    <w:rsid w:val="00DD3CF9"/>
    <w:rsid w:val="00DD441C"/>
    <w:rsid w:val="00DD4C02"/>
    <w:rsid w:val="00DD5943"/>
    <w:rsid w:val="00DD620A"/>
    <w:rsid w:val="00DD629C"/>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3D0E"/>
    <w:rsid w:val="00DF46FC"/>
    <w:rsid w:val="00DF4FED"/>
    <w:rsid w:val="00DF5367"/>
    <w:rsid w:val="00DF53E6"/>
    <w:rsid w:val="00DF568C"/>
    <w:rsid w:val="00DF5DEC"/>
    <w:rsid w:val="00DF6056"/>
    <w:rsid w:val="00DF638A"/>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A9A"/>
    <w:rsid w:val="00E06D90"/>
    <w:rsid w:val="00E12426"/>
    <w:rsid w:val="00E12527"/>
    <w:rsid w:val="00E12CFB"/>
    <w:rsid w:val="00E12DF2"/>
    <w:rsid w:val="00E13588"/>
    <w:rsid w:val="00E138BB"/>
    <w:rsid w:val="00E14344"/>
    <w:rsid w:val="00E14D6E"/>
    <w:rsid w:val="00E15D30"/>
    <w:rsid w:val="00E15E59"/>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C72"/>
    <w:rsid w:val="00E32B48"/>
    <w:rsid w:val="00E339EA"/>
    <w:rsid w:val="00E33B06"/>
    <w:rsid w:val="00E35085"/>
    <w:rsid w:val="00E353F4"/>
    <w:rsid w:val="00E35DF9"/>
    <w:rsid w:val="00E36435"/>
    <w:rsid w:val="00E37694"/>
    <w:rsid w:val="00E378DA"/>
    <w:rsid w:val="00E4076E"/>
    <w:rsid w:val="00E427A6"/>
    <w:rsid w:val="00E42FE5"/>
    <w:rsid w:val="00E4379E"/>
    <w:rsid w:val="00E439C8"/>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2F80"/>
    <w:rsid w:val="00E54947"/>
    <w:rsid w:val="00E549B0"/>
    <w:rsid w:val="00E54D10"/>
    <w:rsid w:val="00E5521D"/>
    <w:rsid w:val="00E55F8F"/>
    <w:rsid w:val="00E568D6"/>
    <w:rsid w:val="00E56CAE"/>
    <w:rsid w:val="00E60558"/>
    <w:rsid w:val="00E60CBA"/>
    <w:rsid w:val="00E612BB"/>
    <w:rsid w:val="00E616A7"/>
    <w:rsid w:val="00E61BFC"/>
    <w:rsid w:val="00E6507B"/>
    <w:rsid w:val="00E65D2F"/>
    <w:rsid w:val="00E65FFE"/>
    <w:rsid w:val="00E67593"/>
    <w:rsid w:val="00E67596"/>
    <w:rsid w:val="00E67894"/>
    <w:rsid w:val="00E71E25"/>
    <w:rsid w:val="00E72BA2"/>
    <w:rsid w:val="00E739C9"/>
    <w:rsid w:val="00E73CB8"/>
    <w:rsid w:val="00E73CE6"/>
    <w:rsid w:val="00E73FF7"/>
    <w:rsid w:val="00E74F07"/>
    <w:rsid w:val="00E7515F"/>
    <w:rsid w:val="00E75C79"/>
    <w:rsid w:val="00E772D4"/>
    <w:rsid w:val="00E77D3E"/>
    <w:rsid w:val="00E80649"/>
    <w:rsid w:val="00E80693"/>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61C"/>
    <w:rsid w:val="00E94ACF"/>
    <w:rsid w:val="00E95AC4"/>
    <w:rsid w:val="00E960CC"/>
    <w:rsid w:val="00E96AB7"/>
    <w:rsid w:val="00E96E17"/>
    <w:rsid w:val="00E9756C"/>
    <w:rsid w:val="00E976B5"/>
    <w:rsid w:val="00E97732"/>
    <w:rsid w:val="00EA0FF0"/>
    <w:rsid w:val="00EA10E8"/>
    <w:rsid w:val="00EA110A"/>
    <w:rsid w:val="00EA1565"/>
    <w:rsid w:val="00EA166A"/>
    <w:rsid w:val="00EA1932"/>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29AA"/>
    <w:rsid w:val="00EC3F98"/>
    <w:rsid w:val="00EC4024"/>
    <w:rsid w:val="00EC4A53"/>
    <w:rsid w:val="00EC4C99"/>
    <w:rsid w:val="00EC501A"/>
    <w:rsid w:val="00EC5C18"/>
    <w:rsid w:val="00EC640E"/>
    <w:rsid w:val="00EC7BC8"/>
    <w:rsid w:val="00ED0637"/>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F03D5"/>
    <w:rsid w:val="00EF0459"/>
    <w:rsid w:val="00EF07EF"/>
    <w:rsid w:val="00EF114B"/>
    <w:rsid w:val="00EF11DC"/>
    <w:rsid w:val="00EF2113"/>
    <w:rsid w:val="00EF32A0"/>
    <w:rsid w:val="00EF3CD5"/>
    <w:rsid w:val="00EF3D44"/>
    <w:rsid w:val="00EF4345"/>
    <w:rsid w:val="00EF5FC1"/>
    <w:rsid w:val="00EF6136"/>
    <w:rsid w:val="00EF6B29"/>
    <w:rsid w:val="00EF76E7"/>
    <w:rsid w:val="00F002DA"/>
    <w:rsid w:val="00F024EF"/>
    <w:rsid w:val="00F02D78"/>
    <w:rsid w:val="00F03226"/>
    <w:rsid w:val="00F03337"/>
    <w:rsid w:val="00F033DD"/>
    <w:rsid w:val="00F040EF"/>
    <w:rsid w:val="00F04673"/>
    <w:rsid w:val="00F04E54"/>
    <w:rsid w:val="00F06F18"/>
    <w:rsid w:val="00F06F7B"/>
    <w:rsid w:val="00F071BE"/>
    <w:rsid w:val="00F0765D"/>
    <w:rsid w:val="00F10382"/>
    <w:rsid w:val="00F1045D"/>
    <w:rsid w:val="00F10A2F"/>
    <w:rsid w:val="00F11BE6"/>
    <w:rsid w:val="00F12552"/>
    <w:rsid w:val="00F129D9"/>
    <w:rsid w:val="00F12BA6"/>
    <w:rsid w:val="00F12C83"/>
    <w:rsid w:val="00F13565"/>
    <w:rsid w:val="00F1444F"/>
    <w:rsid w:val="00F147F5"/>
    <w:rsid w:val="00F14A2C"/>
    <w:rsid w:val="00F14A64"/>
    <w:rsid w:val="00F15863"/>
    <w:rsid w:val="00F20457"/>
    <w:rsid w:val="00F20D0B"/>
    <w:rsid w:val="00F21284"/>
    <w:rsid w:val="00F223D9"/>
    <w:rsid w:val="00F22444"/>
    <w:rsid w:val="00F23B15"/>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52B0"/>
    <w:rsid w:val="00F3742F"/>
    <w:rsid w:val="00F40055"/>
    <w:rsid w:val="00F407CF"/>
    <w:rsid w:val="00F415D4"/>
    <w:rsid w:val="00F416B2"/>
    <w:rsid w:val="00F431E5"/>
    <w:rsid w:val="00F43220"/>
    <w:rsid w:val="00F43523"/>
    <w:rsid w:val="00F43727"/>
    <w:rsid w:val="00F43913"/>
    <w:rsid w:val="00F45BB6"/>
    <w:rsid w:val="00F45ED2"/>
    <w:rsid w:val="00F46506"/>
    <w:rsid w:val="00F4670E"/>
    <w:rsid w:val="00F46B28"/>
    <w:rsid w:val="00F46BF1"/>
    <w:rsid w:val="00F47F06"/>
    <w:rsid w:val="00F50935"/>
    <w:rsid w:val="00F50EEF"/>
    <w:rsid w:val="00F51328"/>
    <w:rsid w:val="00F51B43"/>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C93"/>
    <w:rsid w:val="00F62128"/>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4AF6"/>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572"/>
    <w:rsid w:val="00F86614"/>
    <w:rsid w:val="00F86B79"/>
    <w:rsid w:val="00F873DE"/>
    <w:rsid w:val="00F87413"/>
    <w:rsid w:val="00F877F3"/>
    <w:rsid w:val="00F91054"/>
    <w:rsid w:val="00F92063"/>
    <w:rsid w:val="00F931EA"/>
    <w:rsid w:val="00F9322A"/>
    <w:rsid w:val="00F9457D"/>
    <w:rsid w:val="00F9472C"/>
    <w:rsid w:val="00F94B98"/>
    <w:rsid w:val="00F94E1E"/>
    <w:rsid w:val="00F95126"/>
    <w:rsid w:val="00F969F7"/>
    <w:rsid w:val="00F970D2"/>
    <w:rsid w:val="00F97BD5"/>
    <w:rsid w:val="00FA00AD"/>
    <w:rsid w:val="00FA01F7"/>
    <w:rsid w:val="00FA0FE7"/>
    <w:rsid w:val="00FA15F9"/>
    <w:rsid w:val="00FA48C6"/>
    <w:rsid w:val="00FA4E85"/>
    <w:rsid w:val="00FA5C3D"/>
    <w:rsid w:val="00FA6682"/>
    <w:rsid w:val="00FA6801"/>
    <w:rsid w:val="00FA6904"/>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FE5"/>
    <w:rsid w:val="00FD3085"/>
    <w:rsid w:val="00FD308D"/>
    <w:rsid w:val="00FD39E3"/>
    <w:rsid w:val="00FD4051"/>
    <w:rsid w:val="00FD4161"/>
    <w:rsid w:val="00FD4445"/>
    <w:rsid w:val="00FD4E50"/>
    <w:rsid w:val="00FD52E6"/>
    <w:rsid w:val="00FD5466"/>
    <w:rsid w:val="00FD55F9"/>
    <w:rsid w:val="00FD5D57"/>
    <w:rsid w:val="00FD6074"/>
    <w:rsid w:val="00FD6552"/>
    <w:rsid w:val="00FD6E66"/>
    <w:rsid w:val="00FD7134"/>
    <w:rsid w:val="00FD73E7"/>
    <w:rsid w:val="00FD750A"/>
    <w:rsid w:val="00FE0ADA"/>
    <w:rsid w:val="00FE0CA0"/>
    <w:rsid w:val="00FE18A6"/>
    <w:rsid w:val="00FE1F08"/>
    <w:rsid w:val="00FE24FA"/>
    <w:rsid w:val="00FE2785"/>
    <w:rsid w:val="00FE2AA9"/>
    <w:rsid w:val="00FE2B41"/>
    <w:rsid w:val="00FE3818"/>
    <w:rsid w:val="00FE4759"/>
    <w:rsid w:val="00FE4EDF"/>
    <w:rsid w:val="00FE51A1"/>
    <w:rsid w:val="00FE5A82"/>
    <w:rsid w:val="00FE6050"/>
    <w:rsid w:val="00FE6EB6"/>
    <w:rsid w:val="00FE7578"/>
    <w:rsid w:val="00FE7616"/>
    <w:rsid w:val="00FE7DFB"/>
    <w:rsid w:val="00FF029B"/>
    <w:rsid w:val="00FF0456"/>
    <w:rsid w:val="00FF054D"/>
    <w:rsid w:val="00FF09C8"/>
    <w:rsid w:val="00FF1733"/>
    <w:rsid w:val="00FF2200"/>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5E4AF9-F0B4-4A60-B099-CCA3CE4D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242</Pages>
  <Words>109965</Words>
  <Characters>626806</Characters>
  <Application>Microsoft Office Word</Application>
  <DocSecurity>0</DocSecurity>
  <Lines>5223</Lines>
  <Paragraphs>1470</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735301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Tabak, Matt</cp:lastModifiedBy>
  <cp:revision>3</cp:revision>
  <cp:lastPrinted>2020-01-22T21:17:00Z</cp:lastPrinted>
  <dcterms:created xsi:type="dcterms:W3CDTF">2020-06-01T17:40:00Z</dcterms:created>
  <dcterms:modified xsi:type="dcterms:W3CDTF">2020-06-01T17:41:00Z</dcterms:modified>
</cp:coreProperties>
</file>