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6F934A27" w:rsidR="004D2163" w:rsidRPr="00BC0D76" w:rsidRDefault="4870BA3B" w:rsidP="00A12413">
      <w:pPr>
        <w:pStyle w:val="CRHeading"/>
        <w:spacing w:before="240"/>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2EF14B72" w:rsidR="004D2163" w:rsidRPr="00BC0D76" w:rsidRDefault="004D2163" w:rsidP="004F2E6A">
      <w:pPr>
        <w:pStyle w:val="CRExBodyText"/>
        <w:ind w:left="0"/>
      </w:pPr>
      <w:r w:rsidRPr="00BC0D76">
        <w:t xml:space="preserve">These rules are effective as of </w:t>
      </w:r>
      <w:r w:rsidR="003E067C">
        <w:t>June 7</w:t>
      </w:r>
      <w:r w:rsidR="004257D1">
        <w:t>, 202</w:t>
      </w:r>
      <w:r w:rsidR="00643A4B">
        <w:t>4</w:t>
      </w:r>
      <w:r w:rsidR="00F42110">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544CC57C"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6C5C23A0" w:rsidR="004D2163" w:rsidRDefault="004D2163" w:rsidP="00A77B42">
      <w:pPr>
        <w:pStyle w:val="CR1001"/>
      </w:pPr>
      <w:r w:rsidRPr="00BC0D76">
        <w:t xml:space="preserve">308. </w:t>
      </w:r>
      <w:r w:rsidR="00B1486C">
        <w:t>Kindred</w:t>
      </w:r>
      <w:r w:rsidR="00B1486C" w:rsidRPr="00BC0D76">
        <w:t>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Pr="00BC0D76" w:rsidRDefault="006D702C" w:rsidP="00A77B42">
      <w:pPr>
        <w:pStyle w:val="CR1001"/>
      </w:pPr>
      <w:r>
        <w:t>719. Case Cards</w:t>
      </w:r>
    </w:p>
    <w:p w14:paraId="28B684BF" w14:textId="5FD331DA" w:rsidR="00AF0C74" w:rsidRDefault="00BD7B4B" w:rsidP="00A77B42">
      <w:pPr>
        <w:pStyle w:val="CR1001"/>
      </w:pPr>
      <w:r>
        <w:t>720.</w:t>
      </w:r>
      <w:r w:rsidR="004D2163" w:rsidRPr="00BC0D76">
        <w:t xml:space="preserve"> Controlling Another Player</w:t>
      </w:r>
    </w:p>
    <w:p w14:paraId="3E17A234" w14:textId="735F746C" w:rsidR="004D2163" w:rsidRDefault="00BD7B4B" w:rsidP="00A77B42">
      <w:pPr>
        <w:pStyle w:val="CR1001"/>
      </w:pPr>
      <w:r>
        <w:t>721.</w:t>
      </w:r>
      <w:r w:rsidR="004D2163" w:rsidRPr="00BC0D76">
        <w:t xml:space="preserve"> Ending Turn</w:t>
      </w:r>
      <w:r w:rsidR="00B13391">
        <w:t>s and Phases</w:t>
      </w:r>
    </w:p>
    <w:p w14:paraId="7D2E25AB" w14:textId="61BE1EA9" w:rsidR="00A11947" w:rsidRDefault="00BD7B4B" w:rsidP="00A77B42">
      <w:pPr>
        <w:pStyle w:val="CR1001"/>
      </w:pPr>
      <w:r>
        <w:t>722.</w:t>
      </w:r>
      <w:r w:rsidR="00A11947">
        <w:t xml:space="preserve"> The Monarch</w:t>
      </w:r>
    </w:p>
    <w:p w14:paraId="1DF25597" w14:textId="219FF8DB" w:rsidR="002839CE" w:rsidRPr="00BC0D76" w:rsidRDefault="00BD7B4B" w:rsidP="00A77B42">
      <w:pPr>
        <w:pStyle w:val="CR1001"/>
      </w:pPr>
      <w:r>
        <w:t>723.</w:t>
      </w:r>
      <w:r w:rsidR="002839CE">
        <w:t xml:space="preserve"> </w:t>
      </w:r>
      <w:r w:rsidR="001C1F48">
        <w:t xml:space="preserve">The </w:t>
      </w:r>
      <w:r w:rsidR="002839CE">
        <w:t>Initiative</w:t>
      </w:r>
    </w:p>
    <w:p w14:paraId="2BB66974" w14:textId="47433A35" w:rsidR="004D2163" w:rsidRDefault="00BD7B4B" w:rsidP="00A77B42">
      <w:pPr>
        <w:pStyle w:val="CR1001"/>
      </w:pPr>
      <w:r>
        <w:t>724.</w:t>
      </w:r>
      <w:r w:rsidR="004D2163" w:rsidRPr="00BC0D76">
        <w:t xml:space="preserve"> Restarting the Game</w:t>
      </w:r>
    </w:p>
    <w:p w14:paraId="673266CF" w14:textId="7A4AD3E5" w:rsidR="00867147" w:rsidRPr="00BC0D76" w:rsidRDefault="00867147" w:rsidP="00A77B42">
      <w:pPr>
        <w:pStyle w:val="CR1001"/>
      </w:pPr>
      <w:r>
        <w:t>725. Rad Counters</w:t>
      </w:r>
    </w:p>
    <w:p w14:paraId="0FF84256" w14:textId="3CCA080D" w:rsidR="004D2163" w:rsidRDefault="00881874" w:rsidP="00A77B42">
      <w:pPr>
        <w:pStyle w:val="CR1001"/>
      </w:pPr>
      <w:r>
        <w:t>726.</w:t>
      </w:r>
      <w:r w:rsidR="004D2163" w:rsidRPr="00BC0D76">
        <w:t xml:space="preserve"> Subgames</w:t>
      </w:r>
    </w:p>
    <w:p w14:paraId="603AE11B" w14:textId="2DA3A9D9" w:rsidR="00D9019E" w:rsidRDefault="00881874" w:rsidP="00A77B42">
      <w:pPr>
        <w:pStyle w:val="CR1001"/>
      </w:pPr>
      <w:r>
        <w:t>727.</w:t>
      </w:r>
      <w:r w:rsidR="00D9019E">
        <w:t xml:space="preserve"> Merging with Permanents</w:t>
      </w:r>
    </w:p>
    <w:p w14:paraId="724E19B9" w14:textId="7AB7BC7A" w:rsidR="006741EF" w:rsidRPr="00BC0D76" w:rsidRDefault="00881874" w:rsidP="00A77B42">
      <w:pPr>
        <w:pStyle w:val="CR1001"/>
      </w:pPr>
      <w:r>
        <w:t>728.</w:t>
      </w:r>
      <w:r w:rsidR="008B41BE">
        <w:t xml:space="preserve"> Day and Night</w:t>
      </w:r>
    </w:p>
    <w:p w14:paraId="4215A3C0" w14:textId="75C67B92" w:rsidR="004D2163" w:rsidRPr="00BC0D76" w:rsidRDefault="00881874" w:rsidP="00A77B42">
      <w:pPr>
        <w:pStyle w:val="CR1001"/>
      </w:pPr>
      <w:r>
        <w:t>729.</w:t>
      </w:r>
      <w:r w:rsidR="004D2163" w:rsidRPr="00BC0D76">
        <w:t xml:space="preserve"> Taking Shortcuts</w:t>
      </w:r>
    </w:p>
    <w:p w14:paraId="5337D3AA" w14:textId="5A7F756A" w:rsidR="004D2163" w:rsidRPr="00BC0D76" w:rsidRDefault="00881874" w:rsidP="00A77B42">
      <w:pPr>
        <w:pStyle w:val="CR1001"/>
      </w:pPr>
      <w:r>
        <w:t>730.</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proofErr w:type="spellStart"/>
      <w:r w:rsidRPr="00824B65">
        <w:t>Planechase</w:t>
      </w:r>
      <w:proofErr w:type="spellEnd"/>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3"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4"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proofErr w:type="spellStart"/>
      <w:r w:rsidR="00E03295">
        <w:rPr>
          <w:i/>
          <w:iCs/>
        </w:rPr>
        <w:t>Unfinity</w:t>
      </w:r>
      <w:proofErr w:type="spellEnd"/>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w:t>
      </w:r>
      <w:proofErr w:type="spellStart"/>
      <w:r w:rsidR="004D2163" w:rsidRPr="00BC0D76">
        <w:t>Planechase</w:t>
      </w:r>
      <w:proofErr w:type="spellEnd"/>
      <w:r w:rsidR="004D2163" w:rsidRPr="00BC0D76">
        <w:t xml:space="preserv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proofErr w:type="spellStart"/>
      <w:r w:rsidR="004D2163" w:rsidRPr="00BC0D76">
        <w:t>Planechase</w:t>
      </w:r>
      <w:proofErr w:type="spellEnd"/>
      <w:r w:rsidR="004D2163" w:rsidRPr="00BC0D76">
        <w:t>.</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2BAD4002"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xml:space="preserve">. In these cases, any restrictions or additional effects created by the spell or ability will apply to all mana produced. If the spell or ability creates a delayed triggered ability that triggers when the </w:t>
      </w:r>
      <w:proofErr w:type="spellStart"/>
      <w:r w:rsidR="006E2FBE">
        <w:t>mana</w:t>
      </w:r>
      <w:proofErr w:type="spellEnd"/>
      <w:r w:rsidR="006E2FBE">
        <w:t xml:space="preserve">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w:t>
      </w:r>
      <w:proofErr w:type="spellStart"/>
      <w:r w:rsidRPr="00BC0D76">
        <w:t>Phyrexian</w:t>
      </w:r>
      <w:proofErr w:type="spellEnd"/>
      <w:r w:rsidRPr="00BC0D76">
        <w:t xml:space="preserve"> mana symbols {W/P}, {U/P}, {B/P}, {R/P}, and {G/P}; </w:t>
      </w:r>
      <w:r w:rsidR="004D072E">
        <w:t xml:space="preserve">the hybrid </w:t>
      </w:r>
      <w:proofErr w:type="spellStart"/>
      <w:r w:rsidR="004D072E">
        <w:t>Phyrexian</w:t>
      </w:r>
      <w:proofErr w:type="spellEnd"/>
      <w:r w:rsidR="004D072E">
        <w:t xml:space="preserve">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proofErr w:type="spellStart"/>
      <w:r w:rsidR="009C6C78">
        <w:t>mana</w:t>
      </w:r>
      <w:proofErr w:type="spellEnd"/>
      <w:r w:rsidR="009C6C78">
        <w:t xml:space="preserve">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w:t>
      </w:r>
      <w:proofErr w:type="spellStart"/>
      <w:r w:rsidRPr="00BC0D76">
        <w:t>mana</w:t>
      </w:r>
      <w:proofErr w:type="spellEnd"/>
      <w:r w:rsidRPr="00BC0D76">
        <w:t xml:space="preserve">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r w:rsidR="004D072E">
        <w:t xml:space="preserve"> There are also ten hybrid </w:t>
      </w:r>
      <w:proofErr w:type="spellStart"/>
      <w:r w:rsidR="004D072E">
        <w:t>Phyrexian</w:t>
      </w:r>
      <w:proofErr w:type="spellEnd"/>
      <w:r w:rsidR="004D072E">
        <w:t xml:space="preserve"> mana symbols. A hybrid </w:t>
      </w:r>
      <w:proofErr w:type="spellStart"/>
      <w:r w:rsidR="004D072E">
        <w:t>Phyrexian</w:t>
      </w:r>
      <w:proofErr w:type="spellEnd"/>
      <w:r w:rsidR="004D072E">
        <w:t xml:space="preserve"> mana symbol </w:t>
      </w:r>
      <w:r w:rsidR="00532D82">
        <w:t xml:space="preserve">represents a cost that can be paid with one mana of either of its component colors or by paying 2 life. </w:t>
      </w:r>
      <w:r w:rsidR="004D072E">
        <w:t xml:space="preserve">A hybrid </w:t>
      </w:r>
      <w:proofErr w:type="spellStart"/>
      <w:r w:rsidR="00BC544C">
        <w:t>P</w:t>
      </w:r>
      <w:r w:rsidR="004D072E">
        <w:t>hyrexian</w:t>
      </w:r>
      <w:proofErr w:type="spellEnd"/>
      <w:r w:rsidR="004D072E">
        <w:t xml:space="preserve">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w:t>
      </w:r>
      <w:proofErr w:type="spellStart"/>
      <w:r w:rsidRPr="00BC0D76">
        <w:t>Phyrexian</w:t>
      </w:r>
      <w:proofErr w:type="spellEnd"/>
      <w:r w:rsidRPr="00BC0D76">
        <w:t xml:space="preserve"> symbol {P} with no colored background means any of the </w:t>
      </w:r>
      <w:r w:rsidR="003246F9">
        <w:t>fifteen</w:t>
      </w:r>
      <w:r w:rsidR="003246F9" w:rsidRPr="00BC0D76">
        <w:t xml:space="preser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 xml:space="preserve">he snow </w:t>
      </w:r>
      <w:proofErr w:type="spellStart"/>
      <w:r w:rsidRPr="00BC0D76">
        <w:t>mana</w:t>
      </w:r>
      <w:proofErr w:type="spellEnd"/>
      <w:r w:rsidRPr="00BC0D76">
        <w:t xml:space="preserve">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w:t>
      </w:r>
      <w:r w:rsidR="005647B8">
        <w:t xml:space="preserve">It </w:t>
      </w:r>
      <w:r w:rsidR="00281E03">
        <w:t xml:space="preserve">has five </w:t>
      </w:r>
      <w:proofErr w:type="spellStart"/>
      <w:r w:rsidR="00281E03">
        <w:t>tines</w:t>
      </w:r>
      <w:proofErr w:type="spellEnd"/>
      <w:r w:rsidR="00281E03">
        <w:t xml:space="preserve"> at the top and tapers to a point at the bottom. </w:t>
      </w:r>
      <w:r w:rsidRPr="00BC0D76">
        <w:t xml:space="preserve">See rule 901, </w:t>
      </w:r>
      <w:r w:rsidR="005A6E19">
        <w:t>“</w:t>
      </w:r>
      <w:proofErr w:type="spellStart"/>
      <w:r w:rsidRPr="00BC0D76">
        <w:t>Planechase</w:t>
      </w:r>
      <w:proofErr w:type="spellEnd"/>
      <w:r w:rsidRPr="00BC0D76">
        <w:t>.</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w:t>
      </w:r>
      <w:r w:rsidR="00DA3EB4">
        <w:t xml:space="preserve">It looks like a swirling vortex. </w:t>
      </w:r>
      <w:r w:rsidRPr="00BC0D76">
        <w:t xml:space="preserve">See rule 901, </w:t>
      </w:r>
      <w:r w:rsidR="005A6E19">
        <w:t>“</w:t>
      </w:r>
      <w:proofErr w:type="spellStart"/>
      <w:r w:rsidRPr="00BC0D76">
        <w:t>Planechase</w:t>
      </w:r>
      <w:proofErr w:type="spellEnd"/>
      <w:r w:rsidRPr="00BC0D76">
        <w:t>.</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lastRenderedPageBreak/>
        <w:t>107.15a</w:t>
      </w:r>
      <w:r w:rsidR="005779EE">
        <w:t xml:space="preserve"> </w:t>
      </w:r>
      <w:r w:rsidR="005A6E19">
        <w:t>“</w:t>
      </w:r>
      <w:r w:rsidR="006B33BB" w:rsidRPr="006B33BB">
        <w:t>{</w:t>
      </w:r>
      <w:proofErr w:type="spellStart"/>
      <w:r w:rsidR="006B33BB" w:rsidRPr="006B33BB">
        <w:t>rN</w:t>
      </w:r>
      <w:proofErr w:type="spellEnd"/>
      <w:r w:rsidR="006B33BB" w:rsidRPr="006B33BB">
        <w:t>}—[Effect]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Pr="00BC0D76" w:rsidRDefault="00123C58"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lastRenderedPageBreak/>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7DE4A65F"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 xml:space="preserve">t be permanents. Some </w:t>
      </w:r>
      <w:r w:rsidR="006760DC">
        <w:t>k</w:t>
      </w:r>
      <w:r w:rsidR="00B1486C">
        <w:t>indred</w:t>
      </w:r>
      <w:r w:rsidR="00B1486C" w:rsidRPr="00BC0D76">
        <w:t xml:space="preserve"> </w:t>
      </w:r>
      <w:r w:rsidRPr="00BC0D76">
        <w:t>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Tomoya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proofErr w:type="spellStart"/>
      <w:r w:rsidR="00D7186F" w:rsidRPr="00B830AE">
        <w:t>Minsc</w:t>
      </w:r>
      <w:proofErr w:type="spellEnd"/>
      <w:r w:rsidR="00D7186F" w:rsidRPr="00B830AE">
        <w:t>,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 xml:space="preserve">When </w:t>
      </w:r>
      <w:proofErr w:type="spellStart"/>
      <w:r w:rsidR="006C0EDD">
        <w:t>Minsc</w:t>
      </w:r>
      <w:proofErr w:type="spellEnd"/>
      <w:r w:rsidR="006C0EDD">
        <w:t>, Beloved Ranger enters the battlefield,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 xml:space="preserve">t be spent to cast a </w:t>
      </w:r>
      <w:proofErr w:type="spellStart"/>
      <w:r w:rsidRPr="00D37B33">
        <w:t>nonartifact</w:t>
      </w:r>
      <w:proofErr w:type="spellEnd"/>
      <w:r w:rsidRPr="00D37B33">
        <w:t xml:space="preserve">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proofErr w:type="spellStart"/>
      <w:r w:rsidR="00594AB3">
        <w:t>Phyrexian</w:t>
      </w:r>
      <w:proofErr w:type="spellEnd"/>
      <w:r w:rsidR="00594AB3">
        <w:t xml:space="preserve"> artifact creature named </w:t>
      </w:r>
      <w:proofErr w:type="spellStart"/>
      <w:r w:rsidR="00594AB3">
        <w:t>Phyrexian</w:t>
      </w:r>
      <w:proofErr w:type="spellEnd"/>
      <w:r w:rsidR="00594AB3">
        <w:t xml:space="preserve">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lastRenderedPageBreak/>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p w14:paraId="67905BB6" w14:textId="67D8213A" w:rsidR="00881874" w:rsidRDefault="00881874" w:rsidP="00F42110">
      <w:pPr>
        <w:pStyle w:val="CR1001a"/>
      </w:pPr>
      <w:r>
        <w:t>111.10t A Junk token is a colorless Junk artifact token with “{T}, Sacrifice this artifact: Exile the top card of your library. You may play that card this turn. Activate only as a sorcery.</w:t>
      </w:r>
      <w:r w:rsidR="008E6C8D">
        <w:t>”</w:t>
      </w:r>
    </w:p>
    <w:p w14:paraId="22C87C00" w14:textId="77777777" w:rsidR="00881874" w:rsidRDefault="00881874" w:rsidP="0093009D">
      <w:pPr>
        <w:pStyle w:val="CRBodyText"/>
      </w:pPr>
    </w:p>
    <w:p w14:paraId="345A4ED3" w14:textId="4D8146CB" w:rsidR="00E627B1" w:rsidRDefault="001A6FF9" w:rsidP="00890574">
      <w:pPr>
        <w:pStyle w:val="CR1001"/>
      </w:pPr>
      <w:r>
        <w:t>111.11</w:t>
      </w:r>
      <w:r w:rsidR="00675184">
        <w:t>. If an effect instructs a player to create a token by name, doesn’</w:t>
      </w:r>
      <w:r w:rsidR="00133FE3">
        <w:t xml:space="preserve">t define </w:t>
      </w:r>
      <w:r w:rsidR="0038128C">
        <w:t xml:space="preserve">any other </w:t>
      </w:r>
      <w:r w:rsidR="00133FE3">
        <w:t>characteristics</w:t>
      </w:r>
      <w:r w:rsidR="0038128C">
        <w:t xml:space="preserve"> for that token</w:t>
      </w:r>
      <w:r w:rsidR="00133FE3">
        <w:t xml:space="preserve">, and the name is not </w:t>
      </w:r>
      <w:r w:rsidR="006439EA">
        <w:t xml:space="preserve">one of the types </w:t>
      </w:r>
      <w:r w:rsidR="00133FE3">
        <w:t>in the list of predefined tokens</w:t>
      </w:r>
      <w:r w:rsidR="006439EA">
        <w:t xml:space="preserve"> above, that player </w:t>
      </w:r>
      <w:r w:rsidR="00EE4CE4">
        <w:t>uses the card with that name in the Oracle card reference to determine the characteristics of that token.</w:t>
      </w:r>
    </w:p>
    <w:p w14:paraId="30AB0AC6" w14:textId="74526054" w:rsidR="001A6FF9" w:rsidRDefault="00F35834" w:rsidP="00F35834">
      <w:pPr>
        <w:pStyle w:val="CREx1001"/>
        <w:rPr>
          <w:rStyle w:val="CREx1001aChar"/>
          <w:rFonts w:ascii="Times New Roman" w:hAnsi="Times New Roman"/>
          <w:i/>
        </w:rPr>
      </w:pPr>
      <w:r w:rsidRPr="00890574">
        <w:rPr>
          <w:rStyle w:val="CREx1001aChar"/>
          <w:rFonts w:ascii="Times New Roman" w:hAnsi="Times New Roman"/>
          <w:b/>
          <w:bCs/>
          <w:i/>
        </w:rPr>
        <w:t>Example</w:t>
      </w:r>
      <w:r>
        <w:rPr>
          <w:rStyle w:val="CREx1001aChar"/>
          <w:rFonts w:ascii="Times New Roman" w:hAnsi="Times New Roman"/>
          <w:b/>
          <w:bCs/>
          <w:i/>
        </w:rPr>
        <w:t>:</w:t>
      </w:r>
      <w:r>
        <w:rPr>
          <w:rStyle w:val="CREx1001aChar"/>
          <w:rFonts w:ascii="Times New Roman" w:hAnsi="Times New Roman"/>
          <w:i/>
        </w:rPr>
        <w:t xml:space="preserve"> </w:t>
      </w:r>
      <w:r w:rsidR="00E446E1">
        <w:rPr>
          <w:rStyle w:val="CREx1001aChar"/>
          <w:rFonts w:ascii="Times New Roman" w:hAnsi="Times New Roman"/>
          <w:i/>
        </w:rPr>
        <w:t>Disa the Re</w:t>
      </w:r>
      <w:r w:rsidR="00F101EF">
        <w:rPr>
          <w:rStyle w:val="CREx1001aChar"/>
          <w:rFonts w:ascii="Times New Roman" w:hAnsi="Times New Roman"/>
          <w:i/>
        </w:rPr>
        <w:t>stless has the ability “</w:t>
      </w:r>
      <w:r w:rsidR="00F101EF" w:rsidRPr="00F101EF">
        <w:rPr>
          <w:rStyle w:val="CREx1001aChar"/>
          <w:rFonts w:ascii="Times New Roman" w:hAnsi="Times New Roman"/>
          <w:i/>
        </w:rPr>
        <w:t>Whenever one or more creatures you control deal combat damage to a player, create a Tarmogoyf token.</w:t>
      </w:r>
      <w:r w:rsidR="00F101EF">
        <w:rPr>
          <w:rStyle w:val="CREx1001aChar"/>
          <w:rFonts w:ascii="Times New Roman" w:hAnsi="Times New Roman"/>
          <w:i/>
        </w:rPr>
        <w:t>” As that ability resolves, its controller creates a token</w:t>
      </w:r>
      <w:r w:rsidR="00EE4CE4">
        <w:rPr>
          <w:rStyle w:val="CREx1001aChar"/>
          <w:rFonts w:ascii="Times New Roman" w:hAnsi="Times New Roman"/>
          <w:i/>
        </w:rPr>
        <w:t xml:space="preserve"> </w:t>
      </w:r>
      <w:r w:rsidR="005D2E2C">
        <w:rPr>
          <w:rStyle w:val="CREx1001aChar"/>
          <w:rFonts w:ascii="Times New Roman" w:hAnsi="Times New Roman"/>
          <w:i/>
        </w:rPr>
        <w:t xml:space="preserve">with the </w:t>
      </w:r>
      <w:r w:rsidR="00701F6B">
        <w:rPr>
          <w:rStyle w:val="CREx1001aChar"/>
          <w:rFonts w:ascii="Times New Roman" w:hAnsi="Times New Roman"/>
          <w:i/>
        </w:rPr>
        <w:t xml:space="preserve">same </w:t>
      </w:r>
      <w:r w:rsidR="005D2E2C">
        <w:rPr>
          <w:rStyle w:val="CREx1001aChar"/>
          <w:rFonts w:ascii="Times New Roman" w:hAnsi="Times New Roman"/>
          <w:i/>
        </w:rPr>
        <w:t xml:space="preserve">characteristics </w:t>
      </w:r>
      <w:r w:rsidR="00701F6B">
        <w:rPr>
          <w:rStyle w:val="CREx1001aChar"/>
          <w:rFonts w:ascii="Times New Roman" w:hAnsi="Times New Roman"/>
          <w:i/>
        </w:rPr>
        <w:t xml:space="preserve">as the card named Tarmogoyf, as </w:t>
      </w:r>
      <w:r w:rsidR="005D2E2C">
        <w:rPr>
          <w:rStyle w:val="CREx1001aChar"/>
          <w:rFonts w:ascii="Times New Roman" w:hAnsi="Times New Roman"/>
          <w:i/>
        </w:rPr>
        <w:t>determined by the Oracle card reference.</w:t>
      </w:r>
    </w:p>
    <w:p w14:paraId="2DD055A0" w14:textId="77777777" w:rsidR="00E627B1" w:rsidRPr="00E627B1" w:rsidRDefault="00E627B1" w:rsidP="00E627B1">
      <w:pPr>
        <w:pStyle w:val="CRBodyText"/>
      </w:pPr>
    </w:p>
    <w:bookmarkEnd w:id="7"/>
    <w:p w14:paraId="3EABB20B" w14:textId="6064A6C7" w:rsidR="00B14EC3" w:rsidRDefault="001A6FF9" w:rsidP="00B14EC3">
      <w:pPr>
        <w:pStyle w:val="CR1001"/>
      </w:pPr>
      <w:r>
        <w:t>111.12</w:t>
      </w:r>
      <w:r w:rsidR="00B14EC3">
        <w:t xml:space="preserve">.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39ED773A" w:rsidR="00B51CC2" w:rsidRDefault="001A6FF9" w:rsidP="00496E3B">
      <w:pPr>
        <w:pStyle w:val="CR1001"/>
      </w:pPr>
      <w:r>
        <w:t>111.13</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lastRenderedPageBreak/>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lastRenderedPageBreak/>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lastRenderedPageBreak/>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6"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58DC62F1"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w:t>
      </w:r>
      <w:r w:rsidR="00413CC7">
        <w:t xml:space="preserve">usually </w:t>
      </w:r>
      <w:r w:rsidR="004D2163" w:rsidRPr="00BC0D76">
        <w:t>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lastRenderedPageBreak/>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7A09E919" w:rsidR="004D2163" w:rsidRPr="00BC0D76" w:rsidRDefault="004E7454" w:rsidP="00A77B42">
      <w:pPr>
        <w:pStyle w:val="CR1001"/>
      </w:pPr>
      <w:r>
        <w:t>116</w:t>
      </w:r>
      <w:r w:rsidR="004D2163" w:rsidRPr="00BC0D76">
        <w:t xml:space="preserve">.2. There are </w:t>
      </w:r>
      <w:r w:rsidR="00CC7D12">
        <w:t>eleven</w:t>
      </w:r>
      <w:r w:rsidR="00CC7D12"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 xml:space="preserve">t be equal to the number of times the </w:t>
      </w:r>
      <w:r w:rsidR="004D2163">
        <w:lastRenderedPageBreak/>
        <w:t>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Default="002E62FB" w:rsidP="00B67C04">
      <w:pPr>
        <w:pStyle w:val="CRBodyText"/>
      </w:pPr>
    </w:p>
    <w:p w14:paraId="21F9989F" w14:textId="6F82382E" w:rsidR="0088421F" w:rsidRDefault="0088421F" w:rsidP="00924145">
      <w:pPr>
        <w:pStyle w:val="CR1001a"/>
      </w:pPr>
      <w:r>
        <w:t xml:space="preserve">116.2k A player who has a card with plot in their hand may exile that card. This is a special action. A player can take this action any time they have priority </w:t>
      </w:r>
      <w:r w:rsidR="001E0F00">
        <w:t>during their own turn while the stack is empty. See rule 702.170</w:t>
      </w:r>
      <w:r w:rsidR="00AA1017">
        <w:t>, “Plot.”</w:t>
      </w:r>
    </w:p>
    <w:p w14:paraId="34C1FD49" w14:textId="77777777" w:rsidR="0088421F" w:rsidRPr="00BC0D76" w:rsidRDefault="0088421F"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lastRenderedPageBreak/>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lastRenderedPageBreak/>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w:t>
      </w:r>
      <w:r w:rsidR="004D2163" w:rsidRPr="00BC0D76">
        <w:lastRenderedPageBreak/>
        <w:t xml:space="preserve">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Dermoplasm, a creature with morph that says </w:t>
      </w:r>
      <w:r w:rsidR="005A6E19">
        <w:t>“</w:t>
      </w:r>
      <w:r w:rsidR="004D2163" w:rsidRPr="00BC0D76">
        <w:t>When Dermoplasm is turned face up, you may put a creature card with morph from your hand onto the battlefield face up. If you do, return Dermoplasm to its owner</w:t>
      </w:r>
      <w:r w:rsidR="005A6E19">
        <w:t>’</w:t>
      </w:r>
      <w:r w:rsidR="004D2163" w:rsidRPr="00BC0D76">
        <w:t>s hand.</w:t>
      </w:r>
      <w:r w:rsidR="005A6E19">
        <w:t>”</w:t>
      </w:r>
      <w:r w:rsidR="004D2163" w:rsidRPr="00BC0D76">
        <w:t xml:space="preserve"> You turn Dermoplasm face up, and you choose to put a creature card with morph from your hand onto the battlefield. Due to Gather Specimens, it enters the battlefield under your 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lastRenderedPageBreak/>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lastRenderedPageBreak/>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is a battle, the excess damage is the amount of damage in excess of that battle’s defense, taking 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lastRenderedPageBreak/>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lastRenderedPageBreak/>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has multiple card types from among 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AD7A54C"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D44558">
        <w:t>730</w:t>
      </w:r>
      <w:r w:rsidR="001D1601">
        <w:t>,</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3A94C203"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deathtouch, </w:t>
      </w:r>
      <w:r w:rsidR="00FB1DC1">
        <w:t xml:space="preserve">exalted, </w:t>
      </w:r>
      <w:r>
        <w:t xml:space="preserve">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lastRenderedPageBreak/>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Default="00C61B96" w:rsidP="00B67C04">
      <w:pPr>
        <w:pStyle w:val="CRBodyText"/>
      </w:pPr>
    </w:p>
    <w:p w14:paraId="24200938" w14:textId="70D44490" w:rsidR="00E01444" w:rsidRDefault="00E01444" w:rsidP="00F42110">
      <w:pPr>
        <w:pStyle w:val="CR1001a"/>
      </w:pPr>
      <w:r>
        <w:t>122.1i One or more rad counters on a player cause a</w:t>
      </w:r>
      <w:r w:rsidR="00BB14C4">
        <w:t xml:space="preserve"> triggered</w:t>
      </w:r>
      <w:r>
        <w:t xml:space="preserve"> ability</w:t>
      </w:r>
      <w:r w:rsidR="004C2CC4">
        <w:t xml:space="preserve"> to</w:t>
      </w:r>
      <w:r>
        <w:t xml:space="preserve"> trigger </w:t>
      </w:r>
      <w:r w:rsidR="00BB14C4">
        <w:t>at the beginning of that player’s precombat main phase. See rule 725, “Rad Counters.”</w:t>
      </w:r>
    </w:p>
    <w:p w14:paraId="50339D21" w14:textId="77777777" w:rsidR="00E01444" w:rsidRPr="00BC0D76" w:rsidRDefault="00E01444"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lastRenderedPageBreak/>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7"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lastRenderedPageBreak/>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14:paraId="71FECC3A" w14:textId="77777777" w:rsidR="00AD77A7" w:rsidRDefault="00AD77A7" w:rsidP="00B67C04">
      <w:pPr>
        <w:pStyle w:val="CRBodyText"/>
      </w:pPr>
    </w:p>
    <w:p w14:paraId="56EDBEA9" w14:textId="75029B9B" w:rsidR="004D2163" w:rsidRPr="00BC0D76" w:rsidRDefault="004D2163" w:rsidP="00505DF2">
      <w:pPr>
        <w:pStyle w:val="CR1001a"/>
      </w:pPr>
      <w:r w:rsidRPr="00BC0D76">
        <w:t>201.</w:t>
      </w:r>
      <w:r w:rsidR="00D6661B">
        <w:t>5</w:t>
      </w:r>
      <w:r w:rsidR="00D6661B" w:rsidRPr="00BC0D76">
        <w:t xml:space="preserve">c </w:t>
      </w:r>
      <w:r w:rsidRPr="00BC0D76">
        <w:t>Text printed on some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4"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4"/>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2ABAC81A"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w:t>
      </w:r>
      <w:r w:rsidR="00865314">
        <w:t xml:space="preserve">kindred, </w:t>
      </w:r>
      <w:r w:rsidRPr="00BC0D76">
        <w:t xml:space="preserve">land, </w:t>
      </w:r>
      <w:r>
        <w:t xml:space="preserve">phenomenon, </w:t>
      </w:r>
      <w:r w:rsidRPr="00BC0D76">
        <w:t xml:space="preserve">plane, planeswalker, scheme, sorcery,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5"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5"/>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6" w:name="OLE_LINK16"/>
      <w:r w:rsidRPr="00BC0D76">
        <w:t>)</w:t>
      </w:r>
      <w:bookmarkEnd w:id="16"/>
    </w:p>
    <w:p w14:paraId="189F1B10" w14:textId="77777777" w:rsidR="00435071" w:rsidRPr="00BC0D76" w:rsidRDefault="00435071" w:rsidP="00B67C04">
      <w:pPr>
        <w:pStyle w:val="CRBodyText"/>
      </w:pPr>
    </w:p>
    <w:p w14:paraId="2ADDF913" w14:textId="04374EC9"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E01444">
        <w:t xml:space="preserve">Bobblehead,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867147">
        <w:t xml:space="preserve">Junk, </w:t>
      </w:r>
      <w:r w:rsidR="00A01FDF">
        <w:t xml:space="preserve">Map,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02D345D"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EDCEDCD"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330B51">
        <w:t xml:space="preserve">Guff, </w:t>
      </w:r>
      <w:r w:rsidR="00FC392A">
        <w:t xml:space="preserve">Huatli, </w:t>
      </w:r>
      <w:r w:rsidRPr="00BC0D76">
        <w:t xml:space="preserve">Jace, </w:t>
      </w:r>
      <w:r w:rsidR="008353FF">
        <w:t xml:space="preserve">Jared, </w:t>
      </w:r>
      <w:r w:rsidR="003168BA">
        <w:lastRenderedPageBreak/>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7B5D26">
        <w:t xml:space="preserve">Vronos,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136B39B9" w:rsidR="004D2163" w:rsidRPr="00BC0D76" w:rsidRDefault="004D2163" w:rsidP="00505DF2">
      <w:pPr>
        <w:pStyle w:val="CR1001a"/>
      </w:pPr>
      <w:bookmarkStart w:id="17" w:name="OLE_LINK96"/>
      <w:r w:rsidRPr="00BC0D76">
        <w:t xml:space="preserve">205.3m Creatures and </w:t>
      </w:r>
      <w:r w:rsidR="00865314">
        <w:t>kindred</w:t>
      </w:r>
      <w:r w:rsidR="00865314" w:rsidRPr="00BC0D76">
        <w:t xml:space="preserve">s </w:t>
      </w:r>
      <w:r w:rsidRPr="00BC0D76">
        <w:t xml:space="preserve">share their lists of subtypes; these subtypes are called </w:t>
      </w:r>
      <w:r w:rsidRPr="00BC0D76">
        <w:rPr>
          <w:i/>
        </w:rPr>
        <w:t>creature types.</w:t>
      </w:r>
      <w:r w:rsidRPr="00BC0D76">
        <w:t xml:space="preserve"> </w:t>
      </w:r>
      <w:r w:rsidR="00AC4456" w:rsidRPr="00AC4456">
        <w:t>One creature type is two words long: Time Lord. All other creature types are one word long:</w:t>
      </w:r>
      <w:r w:rsidRPr="00BC0D76">
        <w:t xml:space="preserve"> </w:t>
      </w:r>
      <w:bookmarkStart w:id="18" w:name="OLE_LINK9"/>
      <w:bookmarkStart w:id="19" w:name="OLE_LINK23"/>
      <w:r w:rsidRPr="00BC0D76">
        <w:t xml:space="preserve">Advisor, </w:t>
      </w:r>
      <w:r w:rsidR="00C62E81">
        <w:t xml:space="preserve">Aetherborn, </w:t>
      </w:r>
      <w:r w:rsidR="00DB3408">
        <w:t xml:space="preserve">Alien, </w:t>
      </w:r>
      <w:r w:rsidRPr="00BC0D76">
        <w:t xml:space="preserve">Ally, Angel, Antelope, Ape, Archer, Archon, </w:t>
      </w:r>
      <w:r w:rsidR="00C451FB">
        <w:t xml:space="preserve">Armadillo,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r w:rsidR="00C451FB">
        <w:t xml:space="preserve">Beaver, </w:t>
      </w:r>
      <w:r w:rsidRPr="00BC0D76">
        <w:t xml:space="preserve">Beeble, </w:t>
      </w:r>
      <w:r w:rsidR="00C838BD">
        <w:t xml:space="preserve">Beholder, </w:t>
      </w:r>
      <w:r w:rsidRPr="00BC0D76">
        <w:t xml:space="preserve">Berserker, Bird, Blinkmoth, Boar, Bringer, Brushwagg, Camarid, Camel, </w:t>
      </w:r>
      <w:r w:rsidR="00B55BFC">
        <w:t xml:space="preserve">Capybara, </w:t>
      </w:r>
      <w:r w:rsidRPr="00BC0D76">
        <w:t xml:space="preserve">Caribou, Carrier, Cat, Centaur, </w:t>
      </w:r>
      <w:r w:rsidR="00DB3408">
        <w:t xml:space="preserve">Child, </w:t>
      </w:r>
      <w:r w:rsidRPr="00BC0D76">
        <w:t xml:space="preserve">Chimera, Citizen, Cleric, </w:t>
      </w:r>
      <w:r w:rsidR="00AC41EF">
        <w:t xml:space="preserve">Clown, </w:t>
      </w:r>
      <w:r w:rsidRPr="00BC0D76">
        <w:t xml:space="preserve">Cockatrice, Construct, Coward, </w:t>
      </w:r>
      <w:r w:rsidR="00C04B11">
        <w:t xml:space="preserve">Coyote, </w:t>
      </w:r>
      <w:r w:rsidRPr="00BC0D76">
        <w:t xml:space="preserve">Crab, Crocodile, </w:t>
      </w:r>
      <w:r w:rsidR="00C706D1">
        <w:t xml:space="preserve">C’tan, </w:t>
      </w:r>
      <w:r w:rsidR="000E4136">
        <w:t>Custodes,</w:t>
      </w:r>
      <w:r w:rsidR="00472448">
        <w:t xml:space="preserve"> Cyberman,</w:t>
      </w:r>
      <w:r w:rsidR="000E4136">
        <w:t xml:space="preserve"> </w:t>
      </w:r>
      <w:r w:rsidRPr="00BC0D76">
        <w:t>Cyclops,</w:t>
      </w:r>
      <w:r w:rsidR="00472448">
        <w:t xml:space="preserve"> Dalek,</w:t>
      </w:r>
      <w:r w:rsidRPr="00BC0D76">
        <w:t xml:space="preserve"> Dauthi,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867147">
        <w:t xml:space="preserve">Llama,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C04B11">
        <w:t xml:space="preserve">Mount, </w:t>
      </w:r>
      <w:r w:rsidR="00A8225D">
        <w:t xml:space="preserve">Mouse, </w:t>
      </w:r>
      <w:r w:rsidRPr="00BC0D76">
        <w:t>Mutant, Myr, Mystic</w:t>
      </w:r>
      <w:r w:rsidR="0046162A">
        <w:t xml:space="preserve">,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w:t>
      </w:r>
      <w:r w:rsidR="00F46DD6">
        <w:t xml:space="preserve">Porcupine, </w:t>
      </w:r>
      <w:r w:rsidR="00C04B11">
        <w:t xml:space="preserve">Possum, </w:t>
      </w:r>
      <w:r w:rsidRPr="00BC0D76">
        <w:t xml:space="preserve">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w:t>
      </w:r>
      <w:r w:rsidR="00986F49" w:rsidRPr="00986F49">
        <w:t xml:space="preserve">Sloth, </w:t>
      </w:r>
      <w:r w:rsidRPr="00BC0D76">
        <w:t xml:space="preserve">Slug, </w:t>
      </w:r>
      <w:r w:rsidR="00B55BFC">
        <w:t xml:space="preserve">Snail, </w:t>
      </w:r>
      <w:r w:rsidRPr="00BC0D76">
        <w:t xml:space="preserve">Snake, Soldier, Soltari, Spawn, Specter, Spellshaper, Sphinx, Spider, Spike, Spirit, Splinter, Sponge, Squid, Squirrel, Starfish, Surrakar, Survivor, </w:t>
      </w:r>
      <w:r w:rsidR="00867147">
        <w:t xml:space="preserve">Synth, </w:t>
      </w:r>
      <w:r w:rsidR="00E80693">
        <w:t xml:space="preserve">Tentacle, </w:t>
      </w:r>
      <w:r w:rsidRPr="00BC0D76">
        <w:t xml:space="preserve">Tetravite, Thalakos, Thopter, Thrull, </w:t>
      </w:r>
      <w:r w:rsidR="00317D60">
        <w:t>Tiefling,</w:t>
      </w:r>
      <w:r w:rsidR="00472448">
        <w:t xml:space="preserve">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w:t>
      </w:r>
      <w:r w:rsidR="00C04B11">
        <w:t xml:space="preserve">Varmint, </w:t>
      </w:r>
      <w:r w:rsidRPr="00BC0D76">
        <w:t xml:space="preserve">Vedalken, Volver, Wall, </w:t>
      </w:r>
      <w:r w:rsidR="00C153E6">
        <w:t xml:space="preserve">Walrus, </w:t>
      </w:r>
      <w:r w:rsidR="00A8225D">
        <w:t xml:space="preserve">Warlock, </w:t>
      </w:r>
      <w:r w:rsidRPr="00BC0D76">
        <w:t>Warrior, Weird, Werewolf, Whale, Wizard, Wolf, Wolverine, Wombat, Worm, Wraith, Wurm, Yeti, Zombie</w:t>
      </w:r>
      <w:bookmarkEnd w:id="18"/>
      <w:r w:rsidRPr="00BC0D76">
        <w:t>, and Zubera.</w:t>
      </w:r>
      <w:bookmarkEnd w:id="19"/>
    </w:p>
    <w:bookmarkEnd w:id="17"/>
    <w:p w14:paraId="24ECF8DA" w14:textId="77777777" w:rsidR="00435071" w:rsidRPr="00BC0D76" w:rsidRDefault="00435071" w:rsidP="00B67C04">
      <w:pPr>
        <w:pStyle w:val="CRBodyText"/>
      </w:pPr>
    </w:p>
    <w:p w14:paraId="32138788" w14:textId="64672E10"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Alfava Metraxis,</w:t>
      </w:r>
      <w:r w:rsidRPr="00BC0D76">
        <w:t xml:space="preserve"> </w:t>
      </w:r>
      <w:r w:rsidR="004A400D">
        <w:t xml:space="preserve">Amonkhet, </w:t>
      </w:r>
      <w:r w:rsidR="009A5644">
        <w:t xml:space="preserve">Androzani Minor, </w:t>
      </w:r>
      <w:r w:rsidR="00D1717A">
        <w:t xml:space="preserve">Antausia, </w:t>
      </w:r>
      <w:r w:rsidR="00C814CE">
        <w:t xml:space="preserve">Apalapucia, </w:t>
      </w:r>
      <w:r w:rsidR="00D1717A">
        <w:t xml:space="preserve">Arcavios, </w:t>
      </w:r>
      <w:r w:rsidRPr="00BC0D76">
        <w:t xml:space="preserve">Arkhos, </w:t>
      </w:r>
      <w:r>
        <w:t xml:space="preserve">Azgol, Belenon, </w:t>
      </w:r>
      <w:r w:rsidRPr="00BC0D76">
        <w:t>Bolas</w:t>
      </w:r>
      <w:r w:rsidR="005A6E19">
        <w:t>’</w:t>
      </w:r>
      <w:r w:rsidRPr="00BC0D76">
        <w:t xml:space="preserve">s Meditation Realm, </w:t>
      </w:r>
      <w:r w:rsidR="00D1717A">
        <w:t xml:space="preserve">Capenna, Cridhe, </w:t>
      </w:r>
      <w:r w:rsidR="00AA697B">
        <w:t>The Dalek Asy</w:t>
      </w:r>
      <w:r w:rsidR="00536435">
        <w:t xml:space="preserve">lum, </w:t>
      </w:r>
      <w:r w:rsidR="009A5644">
        <w:t xml:space="preserve">Darillium, </w:t>
      </w:r>
      <w:r w:rsidRPr="00BC0D76">
        <w:t xml:space="preserve">Dominaria, </w:t>
      </w:r>
      <w:r w:rsidR="002024DD">
        <w:t xml:space="preserve">Earth, </w:t>
      </w:r>
      <w:r w:rsidR="00C0501B">
        <w:t xml:space="preserve">Echoir, Eldraine, </w:t>
      </w:r>
      <w:r w:rsidRPr="00BC0D76">
        <w:t>Equilor,</w:t>
      </w:r>
      <w:r>
        <w:t xml:space="preserve"> Ergamon, Fabacin,</w:t>
      </w:r>
      <w:r w:rsidRPr="00BC0D76">
        <w:t xml:space="preserve"> </w:t>
      </w:r>
      <w:r w:rsidR="00C0501B">
        <w:t xml:space="preserve">Fiora, </w:t>
      </w:r>
      <w:r w:rsidR="0075617F">
        <w:t xml:space="preserve">Gallifrey, </w:t>
      </w:r>
      <w:r w:rsidR="00C0501B">
        <w:t xml:space="preserve">Gargantikar, </w:t>
      </w:r>
      <w:r w:rsidR="000D4EA9">
        <w:t xml:space="preserve">Gobakhan, </w:t>
      </w:r>
      <w:r w:rsidR="00697E6F">
        <w:t xml:space="preserve">Horsehead Nebula, </w:t>
      </w:r>
      <w:r w:rsidR="000D4EA9">
        <w:t xml:space="preserve">Ikoria, </w:t>
      </w:r>
      <w:r>
        <w:t xml:space="preserve">Innistrad, </w:t>
      </w:r>
      <w:r w:rsidRPr="00BC0D76">
        <w:t xml:space="preserve">Iquatana, Ir, </w:t>
      </w:r>
      <w:r w:rsidR="000D4EA9">
        <w:t xml:space="preserve">Ixalan, Kaladesh, </w:t>
      </w:r>
      <w:r w:rsidRPr="00BC0D76">
        <w:t xml:space="preserve">Kaldheim, Kamigawa, </w:t>
      </w:r>
      <w:r w:rsidR="00C87610">
        <w:t xml:space="preserve">Kandoka, </w:t>
      </w:r>
      <w:r w:rsidRPr="00BC0D76">
        <w:t xml:space="preserve">Karsus, </w:t>
      </w:r>
      <w:r>
        <w:t xml:space="preserve">Kephalai, </w:t>
      </w:r>
      <w:r w:rsidRPr="00BC0D76">
        <w:t xml:space="preserve">Kinshala, </w:t>
      </w:r>
      <w:r>
        <w:t xml:space="preserve">Kolbahan, </w:t>
      </w:r>
      <w:r w:rsidR="00E11C8D">
        <w:t xml:space="preserve">Kylem, </w:t>
      </w:r>
      <w:r>
        <w:t xml:space="preserve">Kyneth, </w:t>
      </w:r>
      <w:r w:rsidR="00734FEC">
        <w:t xml:space="preserve">The Library, </w:t>
      </w:r>
      <w:r w:rsidRPr="00BC0D76">
        <w:t xml:space="preserve">Lorwyn, Luvion, </w:t>
      </w:r>
      <w:r w:rsidR="00536435">
        <w:t xml:space="preserve">Mars, </w:t>
      </w:r>
      <w:r w:rsidRPr="00BC0D76">
        <w:t xml:space="preserve">Mercadia, Mirrodin, Moag, </w:t>
      </w:r>
      <w:r>
        <w:t xml:space="preserve">Mongseng, </w:t>
      </w:r>
      <w:r w:rsidR="00B01D25">
        <w:t xml:space="preserve">Moon, </w:t>
      </w:r>
      <w:r w:rsidRPr="00BC0D76">
        <w:t xml:space="preserve">Muraganda, </w:t>
      </w:r>
      <w:r w:rsidR="002A37DF">
        <w:t xml:space="preserve">Necros, </w:t>
      </w:r>
      <w:r w:rsidR="007B587B">
        <w:t xml:space="preserve">New Earth, </w:t>
      </w:r>
      <w:r>
        <w:t xml:space="preserve">New Phyrexia, </w:t>
      </w:r>
      <w:r w:rsidR="003E3199">
        <w:t xml:space="preserve">Outside Mutter’s Spiral,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w:t>
      </w:r>
      <w:r w:rsidR="00625FE2">
        <w:t xml:space="preserve">Skaro, </w:t>
      </w:r>
      <w:r w:rsidR="0075617F">
        <w:t xml:space="preserve">Spacecraft, </w:t>
      </w:r>
      <w:r w:rsidR="00E11C8D">
        <w:t xml:space="preserve">Tarkir, </w:t>
      </w:r>
      <w:r w:rsidR="00387CC5">
        <w:t xml:space="preserve">Theros, </w:t>
      </w:r>
      <w:r w:rsidR="00182F78">
        <w:t xml:space="preserve">Time, </w:t>
      </w:r>
      <w:r w:rsidR="002A37DF">
        <w:t xml:space="preserve">Trenzalore, </w:t>
      </w:r>
      <w:r w:rsidRPr="00BC0D76">
        <w:t xml:space="preserve">Ulgrotha, </w:t>
      </w:r>
      <w:r w:rsidR="00CD276A">
        <w:t xml:space="preserve">Unknown Planet, </w:t>
      </w:r>
      <w:r w:rsidRPr="00BC0D76">
        <w:t xml:space="preserve">Valla, </w:t>
      </w:r>
      <w:r>
        <w:t xml:space="preserve">Vryn, </w:t>
      </w:r>
      <w:r w:rsidRPr="00BC0D76">
        <w:t xml:space="preserve">Wildfire, </w:t>
      </w:r>
      <w:r>
        <w:t xml:space="preserve">Xerex, </w:t>
      </w:r>
      <w:r w:rsidRPr="00BC0D76">
        <w:t>Zendikar</w:t>
      </w:r>
      <w:r w:rsidR="00387CC5">
        <w:t>, and Zhalfir</w:t>
      </w:r>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20"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1"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1"/>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2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lastRenderedPageBreak/>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 xml:space="preserve">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w:t>
      </w:r>
      <w:r w:rsidR="00C8667B">
        <w:lastRenderedPageBreak/>
        <w:t>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8"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9"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61167974"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w:t>
      </w:r>
      <w:r w:rsidR="00FF5F80">
        <w:lastRenderedPageBreak/>
        <w:t>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lastRenderedPageBreak/>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2798F7C9"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w:t>
      </w:r>
      <w:r w:rsidR="00865314">
        <w:t xml:space="preserve">kindred, </w:t>
      </w:r>
      <w:r w:rsidRPr="00BC0D76">
        <w:t xml:space="preserve">land, </w:t>
      </w:r>
      <w:r>
        <w:t xml:space="preserve">phenomenon, </w:t>
      </w:r>
      <w:r w:rsidRPr="00BC0D76">
        <w:t>plane, planeswalker, scheme, sorcery,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4FE9D4B6" w:rsidR="004D2163" w:rsidRPr="00BC0D76" w:rsidRDefault="004D2163" w:rsidP="00505DF2">
      <w:pPr>
        <w:pStyle w:val="CR1001a"/>
      </w:pPr>
      <w:r w:rsidRPr="00BC0D76">
        <w:t xml:space="preserve">300.2b Each </w:t>
      </w:r>
      <w:r w:rsidR="00865314">
        <w:t>kindred</w:t>
      </w:r>
      <w:r w:rsidR="00865314" w:rsidRPr="00BC0D76">
        <w:t xml:space="preserve"> </w:t>
      </w:r>
      <w:r w:rsidRPr="00BC0D76">
        <w:t>card has another card type. Casting and resolving a</w:t>
      </w:r>
      <w:r w:rsidR="00865314">
        <w:t xml:space="preserve"> kindred</w:t>
      </w:r>
      <w:r w:rsidRPr="00BC0D76">
        <w:t xml:space="preserve">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60810994" w:rsidR="004D2163" w:rsidRPr="00BC0D76" w:rsidRDefault="004D2163" w:rsidP="00A77B42">
      <w:pPr>
        <w:pStyle w:val="CR1001"/>
      </w:pPr>
      <w:r w:rsidRPr="00BC0D76">
        <w:t xml:space="preserve">302.3. </w:t>
      </w:r>
      <w:bookmarkStart w:id="22" w:name="OLE_LINK94"/>
      <w:r w:rsidRPr="00BC0D76">
        <w:t>Creature subtypes are</w:t>
      </w:r>
      <w:r w:rsidR="001508D0">
        <w:t xml:space="preserve"> </w:t>
      </w:r>
      <w:r w:rsidR="008E5F85">
        <w:t>usually</w:t>
      </w:r>
      <w:r w:rsidRPr="00BC0D76">
        <w:t xml:space="preserve"> a single word </w:t>
      </w:r>
      <w:r w:rsidR="005072DA">
        <w:t xml:space="preserve">long </w:t>
      </w:r>
      <w:r w:rsidRPr="00BC0D76">
        <w:t xml:space="preserve">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w:t>
      </w:r>
      <w:bookmarkStart w:id="23" w:name="OLE_LINK93"/>
      <w:r w:rsidR="00100A4D">
        <w:t>.</w:t>
      </w:r>
      <w:r w:rsidR="001508D0">
        <w:t xml:space="preserve"> </w:t>
      </w:r>
      <w:bookmarkEnd w:id="23"/>
      <w:r w:rsidRPr="00BC0D76">
        <w:t>See rule 205.3m for the complete list of creature types.</w:t>
      </w:r>
    </w:p>
    <w:bookmarkEnd w:id="22"/>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lastRenderedPageBreak/>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lastRenderedPageBreak/>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lastRenderedPageBreak/>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lastRenderedPageBreak/>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0323CCCF" w:rsidR="004D2163" w:rsidRPr="00BC0D76" w:rsidRDefault="004D2163" w:rsidP="006A0BC8">
      <w:pPr>
        <w:pStyle w:val="CR1100"/>
      </w:pPr>
      <w:r w:rsidRPr="00BC0D76">
        <w:t xml:space="preserve">308. </w:t>
      </w:r>
      <w:r w:rsidR="00865314">
        <w:t>Kindred</w:t>
      </w:r>
      <w:r w:rsidR="00865314" w:rsidRPr="00BC0D76">
        <w:t>s</w:t>
      </w:r>
    </w:p>
    <w:p w14:paraId="6BB12D08" w14:textId="77777777" w:rsidR="0065254A" w:rsidRDefault="0065254A" w:rsidP="00B67C04">
      <w:pPr>
        <w:pStyle w:val="CRBodyText"/>
      </w:pPr>
    </w:p>
    <w:p w14:paraId="071985F8" w14:textId="74F7C31F" w:rsidR="004D2163" w:rsidRPr="00BC0D76" w:rsidRDefault="004D2163" w:rsidP="00A77B42">
      <w:pPr>
        <w:pStyle w:val="CR1001"/>
      </w:pPr>
      <w:r w:rsidRPr="00BC0D76">
        <w:t xml:space="preserve">308.1. Each </w:t>
      </w:r>
      <w:r w:rsidR="00865314">
        <w:t>kindred</w:t>
      </w:r>
      <w:r w:rsidR="00865314" w:rsidRPr="00BC0D76">
        <w:t xml:space="preserve"> </w:t>
      </w:r>
      <w:r w:rsidRPr="00BC0D76">
        <w:t xml:space="preserve">card has another card type. Casting and resolving a </w:t>
      </w:r>
      <w:r w:rsidR="00865314">
        <w:t>kindred</w:t>
      </w:r>
      <w:r w:rsidR="00865314" w:rsidRPr="00BC0D76">
        <w:t xml:space="preserve"> </w:t>
      </w:r>
      <w:r w:rsidRPr="00BC0D76">
        <w:t>card follows the rules for casting and resolving a card of the other card type.</w:t>
      </w:r>
    </w:p>
    <w:p w14:paraId="79352A85" w14:textId="77777777" w:rsidR="0065254A" w:rsidRDefault="0065254A" w:rsidP="00B67C04">
      <w:pPr>
        <w:pStyle w:val="CRBodyText"/>
      </w:pPr>
    </w:p>
    <w:p w14:paraId="07AD2FB3" w14:textId="501A21A0" w:rsidR="004D2163" w:rsidRPr="00BC0D76" w:rsidRDefault="004D2163" w:rsidP="00A77B42">
      <w:pPr>
        <w:pStyle w:val="CR1001"/>
      </w:pPr>
      <w:bookmarkStart w:id="24" w:name="OLE_LINK92"/>
      <w:bookmarkStart w:id="25" w:name="OLE_LINK95"/>
      <w:r w:rsidRPr="00BC0D76">
        <w:t xml:space="preserve">308.2. </w:t>
      </w:r>
      <w:r w:rsidR="00865314">
        <w:t>Kindred</w:t>
      </w:r>
      <w:r w:rsidR="00865314" w:rsidRPr="00BC0D76">
        <w:t xml:space="preserve"> </w:t>
      </w:r>
      <w:r w:rsidRPr="00BC0D76">
        <w:t xml:space="preserve">subtypes are </w:t>
      </w:r>
      <w:r w:rsidR="00826B57">
        <w:t>usually</w:t>
      </w:r>
      <w:r w:rsidRPr="00BC0D76">
        <w:t xml:space="preserve"> a single word</w:t>
      </w:r>
      <w:r w:rsidR="00826B57">
        <w:t xml:space="preserve"> long</w:t>
      </w:r>
      <w:r w:rsidRPr="00BC0D76">
        <w:t xml:space="preserve"> and are listed after a long dash: </w:t>
      </w:r>
      <w:bookmarkEnd w:id="24"/>
      <w:r w:rsidR="005A6E19">
        <w:t>“</w:t>
      </w:r>
      <w:r w:rsidR="00865314">
        <w:t>Kindred</w:t>
      </w:r>
      <w:r w:rsidR="00865314" w:rsidRPr="00BC0D76">
        <w:t xml:space="preserve"> </w:t>
      </w:r>
      <w:r w:rsidRPr="00BC0D76">
        <w:t>Enchantment — Merfolk.</w:t>
      </w:r>
      <w:r w:rsidR="005A6E19">
        <w:t>”</w:t>
      </w:r>
      <w:r w:rsidRPr="00BC0D76">
        <w:t xml:space="preserve"> The set of </w:t>
      </w:r>
      <w:r w:rsidR="00865314">
        <w:t>kindred</w:t>
      </w:r>
      <w:r w:rsidR="00865314" w:rsidRPr="00BC0D76">
        <w:t xml:space="preserve"> </w:t>
      </w:r>
      <w:r w:rsidRPr="00BC0D76">
        <w:t xml:space="preserve">subtypes is the same as the set of creature subtypes; these subtypes are called </w:t>
      </w:r>
      <w:r w:rsidRPr="00BC0D76">
        <w:rPr>
          <w:i/>
        </w:rPr>
        <w:t>creature types</w:t>
      </w:r>
      <w:r w:rsidRPr="00BC0D76">
        <w:t xml:space="preserve">. </w:t>
      </w:r>
      <w:r w:rsidR="00865314">
        <w:t>Kindred</w:t>
      </w:r>
      <w:r w:rsidR="00865314" w:rsidRPr="00BC0D76">
        <w:t xml:space="preserve">s </w:t>
      </w:r>
      <w:r w:rsidRPr="00BC0D76">
        <w:t>may have multiple subtypes. See rule 205.3m for the complete list of creature types.</w:t>
      </w:r>
    </w:p>
    <w:bookmarkEnd w:id="25"/>
    <w:p w14:paraId="1A0B916A" w14:textId="0AE939C2" w:rsidR="0065254A" w:rsidRDefault="0065254A" w:rsidP="00B67C04">
      <w:pPr>
        <w:pStyle w:val="CRBodyText"/>
      </w:pPr>
    </w:p>
    <w:p w14:paraId="776A19C9" w14:textId="4853DBFB" w:rsidR="00865314" w:rsidRPr="00712940" w:rsidRDefault="00712940" w:rsidP="002A16FC">
      <w:pPr>
        <w:pStyle w:val="CR1001"/>
      </w:pPr>
      <w:r>
        <w:t xml:space="preserve">308.3. </w:t>
      </w:r>
      <w:r w:rsidR="00501441">
        <w:t xml:space="preserve">Some older </w:t>
      </w:r>
      <w:r w:rsidR="00737356">
        <w:t xml:space="preserve">kindred </w:t>
      </w:r>
      <w:r w:rsidR="00501441">
        <w:t>cards were printed with the “tribal”</w:t>
      </w:r>
      <w:r w:rsidR="00EF2968">
        <w:t xml:space="preserve"> card</w:t>
      </w:r>
      <w:r w:rsidR="00501441">
        <w:t xml:space="preserve"> type.</w:t>
      </w:r>
      <w:r w:rsidR="000013DE">
        <w:t xml:space="preserve"> </w:t>
      </w:r>
      <w:r w:rsidR="00737356">
        <w:t>Cards p</w:t>
      </w:r>
      <w:r w:rsidR="000013DE">
        <w:t>rinted with that t</w:t>
      </w:r>
      <w:r w:rsidR="00EF2968">
        <w:t>ype</w:t>
      </w:r>
      <w:r w:rsidR="000013DE">
        <w:t xml:space="preserve"> have received errata in the Oracle card reference.</w:t>
      </w:r>
    </w:p>
    <w:p w14:paraId="1F35F3C8" w14:textId="77777777" w:rsidR="00865314" w:rsidRDefault="00865314"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lastRenderedPageBreak/>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213983F9" w:rsidR="00B27A05" w:rsidRDefault="00B27A05" w:rsidP="00CA19CB">
      <w:pPr>
        <w:pStyle w:val="CR1001a"/>
      </w:pPr>
      <w:r w:rsidRPr="00B27A05">
        <w:lastRenderedPageBreak/>
        <w:t xml:space="preserve">310.4b A battle has the intrinsic ability </w:t>
      </w:r>
      <w:r w:rsidR="008C127A">
        <w:t>“</w:t>
      </w:r>
      <w:r w:rsidRPr="00B27A05">
        <w:t xml:space="preserve">This permanent enters the battlefield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lastRenderedPageBreak/>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 xml:space="preserve">.6. If a non-ongoing scheme card is face up in the command zone, and no triggered abilities of any scheme are on the stack or waiting to be put on the stack, that scheme card is turned face down and </w:t>
      </w:r>
      <w:r w:rsidR="00A83802" w:rsidRPr="00A83802">
        <w:lastRenderedPageBreak/>
        <w:t>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6"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6"/>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3CF4D1DC" w:rsidR="004D2163" w:rsidRPr="00BC0D76" w:rsidRDefault="004D2163" w:rsidP="00A77B42">
      <w:pPr>
        <w:pStyle w:val="CR1001"/>
      </w:pPr>
      <w:bookmarkStart w:id="27"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r w:rsidR="0003590B">
        <w:t xml:space="preserve"> If the top card of </w:t>
      </w:r>
      <w:r w:rsidR="006416FF">
        <w:t>the</w:t>
      </w:r>
      <w:r w:rsidR="0003590B">
        <w:t xml:space="preserve"> player’s library changes while a </w:t>
      </w:r>
      <w:r w:rsidR="006416FF">
        <w:t>player is taking a special action</w:t>
      </w:r>
      <w:r w:rsidR="00C135F1">
        <w:t xml:space="preserve"> (see rule 116, </w:t>
      </w:r>
      <w:r w:rsidR="00332CAA">
        <w:t>“</w:t>
      </w:r>
      <w:r w:rsidR="00C135F1">
        <w:t>Special Actions</w:t>
      </w:r>
      <w:r w:rsidR="00332CAA">
        <w:t>”</w:t>
      </w:r>
      <w:r w:rsidR="00CB6899">
        <w:t>)</w:t>
      </w:r>
      <w:r w:rsidR="0003590B">
        <w:t xml:space="preserve">, </w:t>
      </w:r>
      <w:r w:rsidR="006416FF">
        <w:t xml:space="preserve">the new card won’t be revealed and can’t be looked at until the player has </w:t>
      </w:r>
      <w:r w:rsidR="00C135F1">
        <w:t>finished</w:t>
      </w:r>
      <w:r w:rsidR="006416FF">
        <w:t xml:space="preserve"> taking that special action.</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27"/>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lastRenderedPageBreak/>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0"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Default="00A50B1A" w:rsidP="00B67C04">
      <w:pPr>
        <w:pStyle w:val="CRBodyText"/>
      </w:pPr>
    </w:p>
    <w:p w14:paraId="5FBFE9C4" w14:textId="31BBF23E" w:rsidR="005862F6" w:rsidRDefault="005862F6" w:rsidP="00924145">
      <w:pPr>
        <w:pStyle w:val="CR1001"/>
      </w:pPr>
      <w:bookmarkStart w:id="28" w:name="OLE_LINK80"/>
      <w:r>
        <w:t>500.10</w:t>
      </w:r>
      <w:r w:rsidR="00DE4CDB">
        <w:t>.</w:t>
      </w:r>
      <w:r>
        <w:t xml:space="preserve"> Some effects add a step after a particular phase. In that case, that effect first creates the phase</w:t>
      </w:r>
      <w:r w:rsidR="00F4422A">
        <w:t xml:space="preserve"> which normally contains that step</w:t>
      </w:r>
      <w:r>
        <w:t xml:space="preserve"> directly after the specified phase. </w:t>
      </w:r>
      <w:r w:rsidR="00A51ECC">
        <w:t>A</w:t>
      </w:r>
      <w:r w:rsidR="007D604B">
        <w:t>ny other steps that phase would normally have are skipped</w:t>
      </w:r>
      <w:r w:rsidR="003E22CC">
        <w:t xml:space="preserve"> (s</w:t>
      </w:r>
      <w:r w:rsidR="005B56B6">
        <w:t>ee rule 500.11)</w:t>
      </w:r>
      <w:r w:rsidR="003E22CC">
        <w:t>.</w:t>
      </w:r>
    </w:p>
    <w:bookmarkEnd w:id="28"/>
    <w:p w14:paraId="5CA4B983" w14:textId="76348EF0" w:rsidR="005862F6" w:rsidRPr="005862F6" w:rsidRDefault="00086238" w:rsidP="00924145">
      <w:pPr>
        <w:pStyle w:val="CREx1001"/>
      </w:pPr>
      <w:r w:rsidRPr="00924145">
        <w:rPr>
          <w:b/>
          <w:bCs/>
        </w:rPr>
        <w:t>Example:</w:t>
      </w:r>
      <w:r>
        <w:t xml:space="preserve"> </w:t>
      </w:r>
      <w:r w:rsidR="005862F6">
        <w:t>Obeka, Splitter of Seconds says, in part, “Whenever Obeka, Splitter of Seconds deals combat damage to a player, you get that many additional upkeep steps after this phase.”</w:t>
      </w:r>
      <w:r w:rsidR="00BC28F4">
        <w:t xml:space="preserve"> After that ability resolves, its controller adds </w:t>
      </w:r>
      <w:r w:rsidR="005B6CA4">
        <w:t>that many</w:t>
      </w:r>
      <w:r w:rsidR="00D44709">
        <w:t xml:space="preserve"> beginning phase</w:t>
      </w:r>
      <w:r w:rsidR="005B6CA4">
        <w:t>s</w:t>
      </w:r>
      <w:r w:rsidR="0012395D">
        <w:t xml:space="preserve"> after this phase. Th</w:t>
      </w:r>
      <w:r w:rsidR="007D10AA">
        <w:t>ose</w:t>
      </w:r>
      <w:r w:rsidR="0012395D">
        <w:t xml:space="preserve"> new beginning phase</w:t>
      </w:r>
      <w:r w:rsidR="005B6CA4">
        <w:t>s</w:t>
      </w:r>
      <w:r w:rsidR="0012395D">
        <w:t xml:space="preserve"> ha</w:t>
      </w:r>
      <w:r w:rsidR="005B6CA4">
        <w:t>ve</w:t>
      </w:r>
      <w:r w:rsidR="0012395D">
        <w:t xml:space="preserve"> only an upkeep step. </w:t>
      </w:r>
      <w:r w:rsidR="002459AE">
        <w:t xml:space="preserve">The </w:t>
      </w:r>
      <w:r w:rsidR="003A275B">
        <w:t>untap step</w:t>
      </w:r>
      <w:r w:rsidR="005B6CA4">
        <w:t>s</w:t>
      </w:r>
      <w:r w:rsidR="003A275B">
        <w:t xml:space="preserve"> and draw step</w:t>
      </w:r>
      <w:r w:rsidR="005B6CA4">
        <w:t>s</w:t>
      </w:r>
      <w:r w:rsidR="003A275B">
        <w:t xml:space="preserve"> </w:t>
      </w:r>
      <w:r w:rsidR="00A51ECC">
        <w:t>of th</w:t>
      </w:r>
      <w:r w:rsidR="007D10AA">
        <w:t>ose</w:t>
      </w:r>
      <w:r w:rsidR="00A51ECC">
        <w:t xml:space="preserve"> phase</w:t>
      </w:r>
      <w:r w:rsidR="005B6CA4">
        <w:t>s</w:t>
      </w:r>
      <w:r w:rsidR="00A51ECC">
        <w:t xml:space="preserve"> are skipped.</w:t>
      </w:r>
    </w:p>
    <w:p w14:paraId="7287E72C" w14:textId="77777777" w:rsidR="005862F6" w:rsidRDefault="005862F6" w:rsidP="00B67C04">
      <w:pPr>
        <w:pStyle w:val="CRBodyText"/>
      </w:pPr>
    </w:p>
    <w:p w14:paraId="6743C991" w14:textId="0AC68FEC" w:rsidR="005862F6" w:rsidRDefault="005862F6" w:rsidP="00924145">
      <w:pPr>
        <w:pStyle w:val="CR1001a"/>
      </w:pPr>
      <w:r>
        <w:t xml:space="preserve">500.10a If an effect that says “you get” an additional step </w:t>
      </w:r>
      <w:r w:rsidR="00AF0C29">
        <w:t xml:space="preserve">or phase </w:t>
      </w:r>
      <w:r>
        <w:t xml:space="preserve">would add a </w:t>
      </w:r>
      <w:r w:rsidR="0012395D">
        <w:t xml:space="preserve">step or </w:t>
      </w:r>
      <w:r>
        <w:t>phase to a turn other than its controller</w:t>
      </w:r>
      <w:r w:rsidR="00031823">
        <w:t>’</w:t>
      </w:r>
      <w:r>
        <w:t>s, no steps or phases are added.</w:t>
      </w:r>
    </w:p>
    <w:p w14:paraId="64298CED" w14:textId="77777777" w:rsidR="005862F6" w:rsidRPr="00BC0D76" w:rsidRDefault="005862F6" w:rsidP="00B67C04">
      <w:pPr>
        <w:pStyle w:val="CRBodyText"/>
      </w:pPr>
    </w:p>
    <w:p w14:paraId="0792712C" w14:textId="595C7DE1" w:rsidR="004D2163" w:rsidRPr="00BC0D76" w:rsidRDefault="005862F6" w:rsidP="00A77B42">
      <w:pPr>
        <w:pStyle w:val="CR1001"/>
      </w:pPr>
      <w:r>
        <w:lastRenderedPageBreak/>
        <w:t>500.11</w:t>
      </w:r>
      <w:r w:rsidR="004D2163" w:rsidRPr="00BC0D76">
        <w:t>. Some effects can cause a step, phase, or turn to be skipped. To skip a step, phase, or turn is to proceed past it as though it didn</w:t>
      </w:r>
      <w:r w:rsidR="005A6E19">
        <w:t>’</w:t>
      </w:r>
      <w:r w:rsidR="004D2163" w:rsidRPr="00BC0D76">
        <w:t>t exist. See rule 614.10.</w:t>
      </w:r>
    </w:p>
    <w:p w14:paraId="180C54DE" w14:textId="77777777" w:rsidR="00A50B1A" w:rsidRPr="00BC0D76" w:rsidRDefault="00A50B1A" w:rsidP="00B67C04">
      <w:pPr>
        <w:pStyle w:val="CRBodyText"/>
      </w:pPr>
    </w:p>
    <w:p w14:paraId="2C207EC0" w14:textId="1A8EC506" w:rsidR="004D2163" w:rsidRPr="00BC0D76" w:rsidRDefault="005862F6" w:rsidP="00A77B42">
      <w:pPr>
        <w:pStyle w:val="CR1001"/>
      </w:pPr>
      <w:r>
        <w:t>500.12</w:t>
      </w:r>
      <w:r w:rsidR="004D2163" w:rsidRPr="00BC0D76">
        <w:t xml:space="preserve">. No game events can occur between </w:t>
      </w:r>
      <w:r w:rsidR="00042C33">
        <w:t>steps, phases, or turns</w:t>
      </w:r>
      <w:r w:rsidR="004D2163" w:rsidRPr="00BC0D76">
        <w:t>.</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29"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3A423015"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1D1601">
        <w:t>727,</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29"/>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lastRenderedPageBreak/>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lastRenderedPageBreak/>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7B1B2FA6" w:rsidR="004D2163" w:rsidRPr="00BC0D76" w:rsidRDefault="004D2163" w:rsidP="00505DF2">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w:t>
      </w:r>
      <w:r w:rsidR="001F5FF2">
        <w:lastRenderedPageBreak/>
        <w:t xml:space="preserve">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30" w:name="OLE_LINK21"/>
    </w:p>
    <w:p w14:paraId="4EF982B7" w14:textId="09AAD146"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30"/>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02847095" w:rsidR="004D2163" w:rsidRDefault="004D2163" w:rsidP="00505DF2">
      <w:pPr>
        <w:pStyle w:val="CR1001a"/>
      </w:pPr>
      <w:r w:rsidRPr="00BC0D76">
        <w:lastRenderedPageBreak/>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14:paraId="12991DA4" w14:textId="4BB5B02E" w:rsidR="00B90D1B" w:rsidRDefault="00B90D1B" w:rsidP="00182A69">
      <w:pPr>
        <w:pStyle w:val="CRBodyText"/>
      </w:pPr>
    </w:p>
    <w:p w14:paraId="1434A33D" w14:textId="2DDFB4D5"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t xml:space="preserve">or battle </w:t>
      </w:r>
      <w:r w:rsidRPr="0066650E">
        <w:t xml:space="preserve">and that </w:t>
      </w:r>
      <w:r w:rsidR="00BE1AED" w:rsidRPr="0066650E">
        <w:t>p</w:t>
      </w:r>
      <w:r w:rsidR="00BE1AED">
        <w:t>ermanent</w:t>
      </w:r>
      <w:r w:rsidR="00BE1AED" w:rsidRPr="0066650E">
        <w:t xml:space="preserve"> </w:t>
      </w:r>
      <w:r w:rsidRPr="0066650E">
        <w:t xml:space="preserve">is no longer on the battlefield or is no longer a planeswalker </w:t>
      </w:r>
      <w:r w:rsidR="00BE1AED">
        <w:t xml:space="preserve">or battle </w:t>
      </w:r>
      <w:r w:rsidRPr="0066650E">
        <w:t>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w:t>
      </w:r>
      <w:r w:rsidR="00723FDD">
        <w:lastRenderedPageBreak/>
        <w:t>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04FCE21C"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w:t>
      </w:r>
      <w:r w:rsidR="005A6E19">
        <w:t>’</w:t>
      </w:r>
      <w:r w:rsidR="004D2163" w:rsidRPr="0092769D">
        <w:t>s controller announces the Vastwood Gorger</w:t>
      </w:r>
      <w:r w:rsidR="005A6E19">
        <w:t>’</w:t>
      </w:r>
      <w:r w:rsidR="004D2163" w:rsidRPr="0092769D">
        <w:t>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w:t>
      </w:r>
      <w:r w:rsidRPr="00BC0D76">
        <w:lastRenderedPageBreak/>
        <w:t>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6AC8D2C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w:t>
      </w:r>
      <w:r w:rsidR="003B69EC">
        <w:t>specified</w:t>
      </w:r>
      <w:r w:rsidR="003B69EC" w:rsidRPr="00BC0D76">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w:t>
      </w:r>
      <w:r w:rsidR="005A6E19">
        <w:t>’</w:t>
      </w:r>
      <w:r w:rsidR="004D2163" w:rsidRPr="0092769D">
        <w:t xml:space="preserve">s </w:t>
      </w:r>
      <w:r w:rsidR="004D2163" w:rsidRPr="0092769D">
        <w:lastRenderedPageBreak/>
        <w:t>controller announces the Giant Spider</w:t>
      </w:r>
      <w:r w:rsidR="005A6E19">
        <w:t>’</w:t>
      </w:r>
      <w:r w:rsidR="004D2163" w:rsidRPr="0092769D">
        <w:t>s damage assignment order as the Saproling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w:t>
      </w:r>
      <w:r w:rsidRPr="00055405">
        <w:lastRenderedPageBreak/>
        <w:t>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2B68BECB"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D44558">
        <w:t>730</w:t>
      </w:r>
      <w:r w:rsidR="001D1601">
        <w:t>,</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lastRenderedPageBreak/>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DB29FB4"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D44558">
        <w:t>730</w:t>
      </w:r>
      <w:r w:rsidR="001D1601">
        <w:t>,</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668BE203"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D44558">
        <w:t>730</w:t>
      </w:r>
      <w:r w:rsidR="001D1601">
        <w:t>,</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31"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31"/>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0EC716D2"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D44558">
        <w:t>730</w:t>
      </w:r>
      <w:r w:rsidR="001D1601">
        <w:t>,</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3FA670A5"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D44558">
        <w:t>730</w:t>
      </w:r>
      <w:r w:rsidR="001D1601">
        <w:t>,</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5B5FBB8B"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w:t>
      </w:r>
      <w:r w:rsidR="00B81FD8">
        <w:t xml:space="preserve"> (</w:t>
      </w:r>
      <w:r w:rsidR="00093B2F">
        <w:t>s</w:t>
      </w:r>
      <w:r w:rsidR="00B81FD8">
        <w:t xml:space="preserve">ee </w:t>
      </w:r>
      <w:r w:rsidR="00093B2F">
        <w:t>r</w:t>
      </w:r>
      <w:r w:rsidR="00B81FD8">
        <w:t>ule 701.16a)</w:t>
      </w:r>
      <w:r w:rsidRPr="00BC0D76">
        <w:t>.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32"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32"/>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33" w:name="OLE_LINK10"/>
      <w:r w:rsidR="009B3719">
        <w:t>during the appropriate resolution of that ability</w:t>
      </w:r>
      <w:r w:rsidR="00C141CD">
        <w:t>.</w:t>
      </w:r>
    </w:p>
    <w:bookmarkEnd w:id="33"/>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lastRenderedPageBreak/>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34"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35" w:name="_Hlk82434793"/>
      <w:r w:rsidRPr="00BC0D76">
        <w:t xml:space="preserve">604.3a </w:t>
      </w:r>
      <w:bookmarkEnd w:id="35"/>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34"/>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36"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36"/>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lastRenderedPageBreak/>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lastRenderedPageBreak/>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lastRenderedPageBreak/>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r w:rsidR="004C761C">
        <w:t xml:space="preserve">Stormscape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 xml:space="preserve">t printed on that object. They </w:t>
      </w:r>
      <w:r w:rsidRPr="00BC0D76">
        <w:lastRenderedPageBreak/>
        <w:t>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4CFC2BEE"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w:t>
      </w:r>
      <w:r w:rsidR="00453559">
        <w:t>s</w:t>
      </w:r>
      <w:r w:rsidRPr="00BC0D76">
        <w:t xml:space="preserve"> described in rule 608.2</w:t>
      </w:r>
      <w:r w:rsidR="00E6057F">
        <w:t>m</w:t>
      </w:r>
      <w:r w:rsidRPr="00BC0D76">
        <w:t xml:space="preserve"> </w:t>
      </w:r>
      <w:r w:rsidR="00453559">
        <w:t>and 608.2n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 xml:space="preserve">requires information </w:t>
      </w:r>
      <w:r w:rsidR="00883698">
        <w:lastRenderedPageBreak/>
        <w:t>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w:t>
      </w:r>
      <w:r>
        <w:lastRenderedPageBreak/>
        <w:t xml:space="preserve">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2C9BE4EF" w:rsidR="004D2163"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73AA6855" w14:textId="5576486D" w:rsidR="004F5C99" w:rsidRDefault="004F5C99" w:rsidP="0056674C">
      <w:pPr>
        <w:pStyle w:val="CRBodyText"/>
      </w:pPr>
    </w:p>
    <w:p w14:paraId="35C54FCC" w14:textId="7B190731" w:rsidR="00453559" w:rsidRDefault="00453559" w:rsidP="00AF2419">
      <w:pPr>
        <w:pStyle w:val="CR1001a"/>
      </w:pPr>
      <w:r>
        <w:t>608.2n Once all possible steps described in 608.2</w:t>
      </w:r>
      <w:r w:rsidR="002D69BC">
        <w:t>c</w:t>
      </w:r>
      <w:r w:rsidR="005C52F9">
        <w:t>–</w:t>
      </w:r>
      <w:r w:rsidR="006A7B24">
        <w:t>m 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6112357C"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AD5081">
        <w:t>727</w:t>
      </w:r>
      <w:r w:rsidR="001D1601">
        <w:t>,</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4845526C"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w:t>
      </w:r>
      <w:r w:rsidRPr="00BC0D76">
        <w:lastRenderedPageBreak/>
        <w:t>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lastRenderedPageBreak/>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lastRenderedPageBreak/>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5E3DEC3E"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AD5081">
        <w:t>727</w:t>
      </w:r>
      <w:r w:rsidR="001D1601">
        <w:t>,</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lastRenderedPageBreak/>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37" w:name="OLE_LINK1"/>
      <w:bookmarkStart w:id="38" w:name="OLE_LINK2"/>
      <w:r w:rsidR="004D2163" w:rsidRPr="00BC0D76">
        <w:t xml:space="preserve">value of </w:t>
      </w:r>
      <w:bookmarkEnd w:id="37"/>
      <w:bookmarkEnd w:id="38"/>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Svogthos,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39"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39"/>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Scarwood Treefolk says </w:t>
      </w:r>
      <w:r w:rsidR="005A6E19">
        <w:t>“</w:t>
      </w:r>
      <w:r w:rsidR="004D2163" w:rsidRPr="00BC0D76">
        <w:t>Scarwood Treefolk enters the battlefield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40"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40"/>
    <w:p w14:paraId="21062F1B" w14:textId="2805E94E" w:rsidR="0089785A" w:rsidRPr="00BC0D76" w:rsidRDefault="004D2163" w:rsidP="002214E5">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41" w:name="OLE_LINK34"/>
    </w:p>
    <w:p w14:paraId="38CBBA06" w14:textId="79CE6529" w:rsidR="00784736" w:rsidRDefault="00784736" w:rsidP="00784736">
      <w:pPr>
        <w:pStyle w:val="CR1001a"/>
      </w:pPr>
      <w:bookmarkStart w:id="42"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05D41315" w:rsidR="00BD41FF" w:rsidRPr="00BD41FF" w:rsidRDefault="00BD41FF" w:rsidP="002214E5">
      <w:pPr>
        <w:pStyle w:val="CREx1001a"/>
      </w:pPr>
      <w:r>
        <w:rPr>
          <w:b/>
          <w:bCs/>
        </w:rPr>
        <w:t xml:space="preserve">Example: </w:t>
      </w:r>
      <w:r w:rsidR="004B35B0" w:rsidRPr="002214E5">
        <w:t xml:space="preserve">Ashiok,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 the battlefield</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Ashiok, and they choose to pay life as </w:t>
      </w:r>
      <w:r w:rsidR="00271FF0">
        <w:t>Breeding Pool</w:t>
      </w:r>
      <w:r w:rsidR="002238E7">
        <w:t xml:space="preserve"> enters,</w:t>
      </w:r>
      <w:r w:rsidR="00B4666A">
        <w:t xml:space="preserve"> Ashiok’s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41"/>
    <w:bookmarkEnd w:id="42"/>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Default="00C13F22" w:rsidP="00B67C04">
      <w:pPr>
        <w:pStyle w:val="CRBodyText"/>
      </w:pPr>
    </w:p>
    <w:p w14:paraId="340F3001" w14:textId="7CCBCA24" w:rsidR="008608A4" w:rsidRDefault="008608A4" w:rsidP="00924145">
      <w:pPr>
        <w:pStyle w:val="CR1001a"/>
      </w:pPr>
      <w:r>
        <w:t>700.2</w:t>
      </w:r>
      <w:r w:rsidR="00F15C48">
        <w:t xml:space="preserve">h Some </w:t>
      </w:r>
      <w:r w:rsidR="00453F8C">
        <w:t>modal</w:t>
      </w:r>
      <w:r w:rsidR="00F15C48">
        <w:t xml:space="preserve"> spell</w:t>
      </w:r>
      <w:r w:rsidR="006B44D0">
        <w:t>s</w:t>
      </w:r>
      <w:r w:rsidR="004924E6">
        <w:t xml:space="preserve"> </w:t>
      </w:r>
      <w:r w:rsidR="003212BB">
        <w:t>use</w:t>
      </w:r>
      <w:r w:rsidR="00F15C48">
        <w:t xml:space="preserve"> </w:t>
      </w:r>
      <w:r w:rsidR="000B2A5D">
        <w:t>plus sign</w:t>
      </w:r>
      <w:r w:rsidR="002F18DE">
        <w:t>s</w:t>
      </w:r>
      <w:r w:rsidR="00453F8C">
        <w:t xml:space="preserve"> (+)</w:t>
      </w:r>
      <w:r w:rsidR="004924E6">
        <w:t xml:space="preserve"> rather than bullet point</w:t>
      </w:r>
      <w:r w:rsidR="002F18DE">
        <w:t>s</w:t>
      </w:r>
      <w:r w:rsidR="004924E6">
        <w:t xml:space="preserve">, </w:t>
      </w:r>
      <w:r w:rsidR="002F18DE">
        <w:t xml:space="preserve">with each </w:t>
      </w:r>
      <w:r w:rsidR="00CC33CA">
        <w:t xml:space="preserve">plus sign </w:t>
      </w:r>
      <w:r w:rsidR="004924E6">
        <w:t xml:space="preserve">followed by a cost. This indicates </w:t>
      </w:r>
      <w:r w:rsidR="00CC33CA">
        <w:t xml:space="preserve">that each </w:t>
      </w:r>
      <w:r w:rsidR="003E22CC">
        <w:t>mode</w:t>
      </w:r>
      <w:r w:rsidR="00CC33CA">
        <w:t xml:space="preserve"> has </w:t>
      </w:r>
      <w:r w:rsidR="00181ABF">
        <w:t>an additional cost that must be paid as the spell is cast if that mode is chosen.</w:t>
      </w:r>
      <w:r w:rsidR="00B35EFE">
        <w:t xml:space="preserve"> If more than one such mode is chosen, all additional costs must be paid to cast that spell. Paying these costs follows the rules for paying additional costs in rules 601.2b and 601.2f</w:t>
      </w:r>
      <w:r w:rsidR="0063501F">
        <w:t>–</w:t>
      </w:r>
      <w:r w:rsidR="00B35EFE">
        <w:t>h.</w:t>
      </w:r>
    </w:p>
    <w:p w14:paraId="3F0FABD5" w14:textId="77777777" w:rsidR="008608A4" w:rsidRPr="00BC0D76" w:rsidRDefault="008608A4"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lastRenderedPageBreak/>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whether that permanent is modified, the answer is always no if that permanent isn</w:t>
      </w:r>
      <w:r w:rsidR="008C3FC7">
        <w:t>’</w:t>
      </w:r>
      <w:r w:rsidR="00233C13" w:rsidRPr="00233C13">
        <w:t>t a currently a creature.</w:t>
      </w:r>
    </w:p>
    <w:p w14:paraId="2AA22F0D" w14:textId="2EB906DF" w:rsidR="002E27EC" w:rsidRDefault="002E27EC" w:rsidP="002E27EC">
      <w:pPr>
        <w:pStyle w:val="CRBodyText"/>
      </w:pPr>
    </w:p>
    <w:p w14:paraId="0B495841" w14:textId="3116CCD4" w:rsidR="00935860" w:rsidRDefault="00935860" w:rsidP="00880DC4">
      <w:pPr>
        <w:pStyle w:val="CR1001"/>
      </w:pPr>
      <w:bookmarkStart w:id="43" w:name="OLE_LINK63"/>
      <w:r>
        <w:t>700.10</w:t>
      </w:r>
      <w:r w:rsidR="00CD1F7F">
        <w:t>.</w:t>
      </w:r>
      <w:r>
        <w:t xml:space="preserve"> Some </w:t>
      </w:r>
      <w:r w:rsidR="00D24EEE">
        <w:t xml:space="preserve">cards </w:t>
      </w:r>
      <w:r>
        <w:t xml:space="preserve">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52BCB443" w:rsidR="00D54DAB" w:rsidRDefault="00C61B96" w:rsidP="00003423">
      <w:pPr>
        <w:pStyle w:val="CR1001"/>
      </w:pPr>
      <w:r>
        <w:t xml:space="preserve">700.11. Some </w:t>
      </w:r>
      <w:r w:rsidR="00D24EEE">
        <w:t xml:space="preserve">cards </w:t>
      </w:r>
      <w:r>
        <w:t xml:space="preserve">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44" w:name="OLE_LINK62"/>
      <w:r w:rsidR="00040333">
        <w:t>In both cases, no permanent cards put into the player’s graveyard that turn are required to still be in that graveyard.</w:t>
      </w:r>
      <w:bookmarkEnd w:id="44"/>
    </w:p>
    <w:bookmarkEnd w:id="43"/>
    <w:p w14:paraId="00735451" w14:textId="77777777" w:rsidR="00D54DAB" w:rsidRDefault="00D54DAB" w:rsidP="002E27EC">
      <w:pPr>
        <w:pStyle w:val="CRBodyText"/>
      </w:pPr>
    </w:p>
    <w:p w14:paraId="10012CA8" w14:textId="55879B2E" w:rsidR="00B704A5" w:rsidRPr="00BA0079" w:rsidRDefault="00BA0079" w:rsidP="00924145">
      <w:pPr>
        <w:pStyle w:val="CR1001"/>
      </w:pPr>
      <w:r>
        <w:t>700.12</w:t>
      </w:r>
      <w:r w:rsidR="00D63B9F">
        <w:t>.</w:t>
      </w:r>
      <w:r>
        <w:t xml:space="preserve"> The term </w:t>
      </w:r>
      <w:r>
        <w:rPr>
          <w:i/>
          <w:iCs/>
        </w:rPr>
        <w:t>outlaw</w:t>
      </w:r>
      <w:r>
        <w:t xml:space="preserve"> refers to an object that has the Assassin, </w:t>
      </w:r>
      <w:r w:rsidR="001E1974">
        <w:t xml:space="preserve">Mercenary, Pirate, Rogue, </w:t>
      </w:r>
      <w:r w:rsidR="00E33837">
        <w:t>and/</w:t>
      </w:r>
      <w:r w:rsidR="001E1974">
        <w:t>or Warlock creature type</w:t>
      </w:r>
      <w:r w:rsidR="00C11961">
        <w:t>s</w:t>
      </w:r>
      <w:r w:rsidR="001E1974">
        <w:t>.</w:t>
      </w:r>
    </w:p>
    <w:p w14:paraId="7307FAC3" w14:textId="4517703D" w:rsidR="00B704A5" w:rsidRDefault="00B704A5" w:rsidP="002E27EC">
      <w:pPr>
        <w:pStyle w:val="CRBodyText"/>
      </w:pPr>
    </w:p>
    <w:p w14:paraId="1967EF6A" w14:textId="5037E34D" w:rsidR="00AE5ECE" w:rsidRDefault="00D1288A" w:rsidP="00924145">
      <w:pPr>
        <w:pStyle w:val="CR1001a"/>
      </w:pPr>
      <w:r>
        <w:t xml:space="preserve">700.12a Some </w:t>
      </w:r>
      <w:r w:rsidR="00A129D0">
        <w:t>cards</w:t>
      </w:r>
      <w:r>
        <w:t xml:space="preserve"> refer to outlaws that a player controls. Only outlaw permanents are considered for these effects unless otherwise specified.</w:t>
      </w:r>
    </w:p>
    <w:p w14:paraId="10E59505" w14:textId="77777777" w:rsidR="00D1288A" w:rsidRDefault="00D1288A" w:rsidP="002E27EC">
      <w:pPr>
        <w:pStyle w:val="CRBodyText"/>
      </w:pPr>
    </w:p>
    <w:p w14:paraId="06943BAC" w14:textId="4F9911F2" w:rsidR="00E50759" w:rsidRPr="00D36554" w:rsidRDefault="00E50759" w:rsidP="00924145">
      <w:pPr>
        <w:pStyle w:val="CR1001"/>
      </w:pPr>
      <w:r>
        <w:t>700.13</w:t>
      </w:r>
      <w:r w:rsidR="00D63B9F">
        <w:t>.</w:t>
      </w:r>
      <w:r>
        <w:t xml:space="preserve"> Some </w:t>
      </w:r>
      <w:r w:rsidR="00D24EEE">
        <w:t>cards</w:t>
      </w:r>
      <w:r w:rsidR="00D36554">
        <w:t xml:space="preserve"> refer to </w:t>
      </w:r>
      <w:r w:rsidR="00D36554" w:rsidRPr="00924145">
        <w:rPr>
          <w:i/>
          <w:iCs/>
        </w:rPr>
        <w:t>committing a</w:t>
      </w:r>
      <w:r w:rsidR="00D36554">
        <w:t xml:space="preserve"> </w:t>
      </w:r>
      <w:r w:rsidR="00D36554">
        <w:rPr>
          <w:i/>
          <w:iCs/>
        </w:rPr>
        <w:t>crime</w:t>
      </w:r>
      <w:r w:rsidR="00D36554">
        <w:t xml:space="preserve">. A player commits a crime </w:t>
      </w:r>
      <w:r w:rsidR="00F02989">
        <w:t>as</w:t>
      </w:r>
      <w:r w:rsidR="00D36554">
        <w:t xml:space="preserve"> that player casts a spell, activates an ability, o</w:t>
      </w:r>
      <w:r w:rsidR="00F02989">
        <w:t>r</w:t>
      </w:r>
      <w:r w:rsidR="00D36554">
        <w:t xml:space="preserve"> puts a triggered ability on the stack and that spell or ability targets at least one opponent</w:t>
      </w:r>
      <w:r w:rsidR="000802CC">
        <w:t>;</w:t>
      </w:r>
      <w:r w:rsidR="00D50284">
        <w:t xml:space="preserve"> at least one permanent, spell, or ability an opponent controls</w:t>
      </w:r>
      <w:r w:rsidR="000802CC">
        <w:t>;</w:t>
      </w:r>
      <w:r w:rsidR="00D50284">
        <w:t xml:space="preserve"> and/or at least one card in an opponent’s graveyard.</w:t>
      </w:r>
    </w:p>
    <w:p w14:paraId="33C89AB4" w14:textId="77777777" w:rsidR="00E50759" w:rsidRDefault="00E50759"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 xml:space="preserve">s physically touching the permanent. An </w:t>
      </w:r>
      <w:r w:rsidRPr="00BC0D76">
        <w:lastRenderedPageBreak/>
        <w:t>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w:t>
      </w:r>
      <w:r w:rsidR="004D2163" w:rsidRPr="00BC0D76">
        <w:lastRenderedPageBreak/>
        <w:t>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7C7E1B59"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D44558">
        <w:t>730</w:t>
      </w:r>
      <w:r w:rsidR="001D1601">
        <w:t>,</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 xml:space="preserve">b When control of two permanents is exchanged, if those permanents are controlled by different players, each of those players simultaneously gains control of the permanent that was </w:t>
      </w:r>
      <w:r w:rsidR="004D2163" w:rsidRPr="00BC0D76">
        <w:lastRenderedPageBreak/>
        <w:t>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lastRenderedPageBreak/>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lastRenderedPageBreak/>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2A82579D"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w:t>
      </w:r>
      <w:r w:rsidR="00104D6F" w:rsidRPr="00104D6F">
        <w:t xml:space="preserve"> or if a card is revealed because an ability is activated from a hidden zone (see rule 602.2a)</w:t>
      </w:r>
      <w:r w:rsidR="00104D6F">
        <w:t>,</w:t>
      </w:r>
      <w:r w:rsidR="004D2163" w:rsidRPr="00BC0D76">
        <w:t xml:space="preserve">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701.18d An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 xml:space="preserve">s graveyard, hand, and library for all cards with the same name as that artifact and exile them. Then that </w:t>
      </w:r>
      <w:r w:rsidR="0065198E" w:rsidRPr="0065198E">
        <w:lastRenderedPageBreak/>
        <w:t>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lastRenderedPageBreak/>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says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lastRenderedPageBreak/>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lastRenderedPageBreak/>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lastRenderedPageBreak/>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lastRenderedPageBreak/>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lastRenderedPageBreak/>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7C42C36E" w14:textId="77777777" w:rsidR="00FD254E" w:rsidRDefault="00FD254E"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An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lastRenderedPageBreak/>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As long as the Ring has tempted that player 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“discovered” after the process described in 701.55a is complete, even if some or all of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45"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45"/>
    <w:p w14:paraId="4CE34376" w14:textId="77777777" w:rsidR="003816C3" w:rsidRDefault="003816C3" w:rsidP="003816C3">
      <w:pPr>
        <w:pStyle w:val="CRBodyText"/>
      </w:pPr>
    </w:p>
    <w:p w14:paraId="459FEC4B" w14:textId="60D7D8C7" w:rsidR="003816C3" w:rsidRDefault="003816C3" w:rsidP="003816C3">
      <w:pPr>
        <w:pStyle w:val="CR1001a"/>
      </w:pPr>
      <w:r>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46" w:name="OLE_LINK68"/>
      <w:r>
        <w:t>To “collect evidence N” means to exile any number of cards from your graveyard with total mana value N or greater.</w:t>
      </w:r>
      <w:bookmarkEnd w:id="46"/>
    </w:p>
    <w:p w14:paraId="7E9FA219" w14:textId="77777777" w:rsidR="00EA4BAE" w:rsidRDefault="00EA4BAE" w:rsidP="00D8763A">
      <w:pPr>
        <w:pStyle w:val="CRBodyText"/>
      </w:pPr>
    </w:p>
    <w:p w14:paraId="7DA06C9B" w14:textId="598F66BA" w:rsidR="00EA4BAE" w:rsidRDefault="00EA4BAE" w:rsidP="009B344C">
      <w:pPr>
        <w:pStyle w:val="CR1001a"/>
      </w:pPr>
      <w:r>
        <w:lastRenderedPageBreak/>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47"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47"/>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r>
        <w:t xml:space="preserve">701.58d A </w:t>
      </w:r>
      <w:r w:rsidR="00212B24">
        <w:t xml:space="preserve">suspected </w:t>
      </w:r>
      <w:r>
        <w:t>permanent can’t become suspected again.</w:t>
      </w:r>
    </w:p>
    <w:p w14:paraId="706E02FD" w14:textId="77777777" w:rsidR="00EA4BAE" w:rsidRDefault="00EA4BAE"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lastRenderedPageBreak/>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48"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48"/>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4CDD22C9"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w:t>
      </w:r>
    </w:p>
    <w:p w14:paraId="28F082CF" w14:textId="77777777" w:rsidR="00083E8E" w:rsidRDefault="00083E8E" w:rsidP="00B67C04">
      <w:pPr>
        <w:pStyle w:val="CRBodyText"/>
      </w:pPr>
    </w:p>
    <w:p w14:paraId="1D82BE56" w14:textId="704803D9" w:rsidR="006043C2" w:rsidRDefault="00614A00" w:rsidP="000D2434">
      <w:pPr>
        <w:pStyle w:val="CR1001a"/>
      </w:pPr>
      <w:r>
        <w:t>702.</w:t>
      </w:r>
      <w:r w:rsidR="006C41C1">
        <w:t xml:space="preserve">11g </w:t>
      </w:r>
      <w:r w:rsidR="006043C2">
        <w:t>“</w:t>
      </w:r>
      <w:r>
        <w:t>Hexproof</w:t>
      </w:r>
      <w:r w:rsidR="006043C2">
        <w:t xml:space="preserve"> from each [characteristic]” is shorthand for “</w:t>
      </w:r>
      <w:r>
        <w:t>hexproof</w:t>
      </w:r>
      <w:r w:rsidR="006043C2">
        <w:t xml:space="preserve"> from [</w:t>
      </w:r>
      <w:r w:rsidR="00FB56DF">
        <w:t xml:space="preserve">quality </w:t>
      </w:r>
      <w:r w:rsidR="006043C2">
        <w:t>A],” “</w:t>
      </w:r>
      <w:r>
        <w:t xml:space="preserve">hexproof </w:t>
      </w:r>
      <w:r w:rsidR="006043C2">
        <w:t>from [</w:t>
      </w:r>
      <w:r w:rsidR="00FB56DF">
        <w:t xml:space="preserve">quality </w:t>
      </w:r>
      <w:r w:rsidR="006043C2">
        <w:t xml:space="preserve">B],” and so on for each </w:t>
      </w:r>
      <w:r w:rsidR="00FB56DF">
        <w:t xml:space="preserve">possible quality </w:t>
      </w:r>
      <w:r w:rsidR="00786C1E">
        <w:t xml:space="preserve">the listed characteristic could have; </w:t>
      </w:r>
      <w:r w:rsidR="00F30AA1">
        <w:t>i</w:t>
      </w:r>
      <w:r w:rsidR="006043C2">
        <w:t xml:space="preserve">t behaves as multiple separate </w:t>
      </w:r>
      <w:r w:rsidR="00786C1E">
        <w:t>hexproof</w:t>
      </w:r>
      <w:r w:rsidR="006043C2">
        <w:t xml:space="preserve"> abilitie</w:t>
      </w:r>
      <w:r w:rsidR="004D0837">
        <w:t>s.</w:t>
      </w:r>
    </w:p>
    <w:p w14:paraId="2EF1E2C1" w14:textId="77777777" w:rsidR="006043C2" w:rsidRPr="00BC0D76" w:rsidRDefault="006043C2" w:rsidP="00B67C04">
      <w:pPr>
        <w:pStyle w:val="CRBodyText"/>
      </w:pPr>
    </w:p>
    <w:p w14:paraId="75B1DA95" w14:textId="38F9A24A" w:rsidR="004D2163" w:rsidRPr="00BC0D76" w:rsidRDefault="004D2163" w:rsidP="00FD6552">
      <w:pPr>
        <w:pStyle w:val="CR1001a"/>
      </w:pPr>
      <w:r w:rsidRPr="00BC0D76">
        <w:t>702.</w:t>
      </w:r>
      <w:r w:rsidR="006C41C1" w:rsidRPr="00BC0D76">
        <w:t>11</w:t>
      </w:r>
      <w:r w:rsidR="006C41C1">
        <w:t>h</w:t>
      </w:r>
      <w:r w:rsidR="006C41C1"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r w:rsidR="004D2163" w:rsidRPr="00BC0D76">
        <w:t>islandwalk</w:t>
      </w:r>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landwalk</w:t>
      </w:r>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nonbasic landwalk</w:t>
      </w:r>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lastRenderedPageBreak/>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0C669369" w:rsidR="004D2163" w:rsidRPr="00BC0D76" w:rsidRDefault="005D5B97" w:rsidP="00FD6552">
      <w:pPr>
        <w:pStyle w:val="CR1001a"/>
      </w:pPr>
      <w:bookmarkStart w:id="49" w:name="OLE_LINK85"/>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w:t>
      </w:r>
    </w:p>
    <w:bookmarkEnd w:id="49"/>
    <w:p w14:paraId="4FB16FE7" w14:textId="77777777" w:rsidR="00FF1733" w:rsidRPr="00BC0D76" w:rsidRDefault="00FF1733" w:rsidP="00B67C04">
      <w:pPr>
        <w:pStyle w:val="CRBodyText"/>
      </w:pPr>
    </w:p>
    <w:p w14:paraId="651EDA1E" w14:textId="42BAB6A2" w:rsidR="004D2163" w:rsidRPr="00BC0D76" w:rsidRDefault="005D5B97" w:rsidP="00FD6552">
      <w:pPr>
        <w:pStyle w:val="CR1001a"/>
      </w:pPr>
      <w:r>
        <w:t>702.16</w:t>
      </w:r>
      <w:r w:rsidR="004D2163" w:rsidRPr="00BC0D76">
        <w:t xml:space="preserve">h </w:t>
      </w:r>
      <w:r w:rsidR="005A6E19">
        <w:t>“</w:t>
      </w:r>
      <w:r w:rsidR="004D2163" w:rsidRPr="00BC0D76">
        <w:t xml:space="preserve">Protection from </w:t>
      </w:r>
      <w:r w:rsidR="003D0918">
        <w:t>each</w:t>
      </w:r>
      <w:r w:rsidR="003D0918" w:rsidRPr="00BC0D76">
        <w:t xml:space="preserve"> </w:t>
      </w:r>
      <w:r w:rsidR="004D2163" w:rsidRPr="00BC0D76">
        <w:t>[characteristic]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bookmarkStart w:id="50" w:name="OLE_LINK84"/>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bookmarkEnd w:id="50"/>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lastRenderedPageBreak/>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take into account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 xml:space="preserve">s controller need not assign </w:t>
      </w:r>
      <w:r w:rsidR="004D2163" w:rsidRPr="00BC0D76">
        <w:lastRenderedPageBreak/>
        <w:t>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 xml:space="preserve">phased-out </w:t>
      </w:r>
      <w:r w:rsidR="007C54A2">
        <w:lastRenderedPageBreak/>
        <w:t>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51"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51"/>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lastRenderedPageBreak/>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52" w:name="OLE_LINK48"/>
      <w:r w:rsidR="004D2163" w:rsidRPr="00BC0D76">
        <w:t>represents two abilities</w:t>
      </w:r>
      <w:bookmarkEnd w:id="52"/>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53"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53"/>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multikicker have additional abilities that specify what happens if they </w:t>
      </w:r>
      <w:r w:rsidR="00555B12">
        <w:t>were</w:t>
      </w:r>
      <w:r w:rsidR="00555B12" w:rsidRPr="00BC0D76">
        <w:t xml:space="preserve"> </w:t>
      </w:r>
      <w:r w:rsidR="004D2163" w:rsidRPr="00BC0D76">
        <w:t xml:space="preserve">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w:t>
      </w:r>
      <w:r w:rsidRPr="00793461">
        <w:lastRenderedPageBreak/>
        <w:t xml:space="preserve">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54"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54"/>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 xml:space="preserve">Interaction of </w:t>
      </w:r>
      <w:r w:rsidR="004D2163" w:rsidRPr="00BC0D76">
        <w:lastRenderedPageBreak/>
        <w:t>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55"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56" w:name="OLE_LINK18"/>
      <w:bookmarkStart w:id="57"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56"/>
    </w:p>
    <w:bookmarkEnd w:id="57"/>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lastRenderedPageBreak/>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55"/>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lastRenderedPageBreak/>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w:t>
      </w:r>
      <w:r w:rsidR="004D2163" w:rsidRPr="00BC0D76">
        <w:lastRenderedPageBreak/>
        <w:t>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58" w:name="OLE_LINK55"/>
      <w:r>
        <w:t>702.62</w:t>
      </w:r>
      <w:r w:rsidR="004D2163" w:rsidRPr="00BC0D76">
        <w:t>b</w:t>
      </w:r>
      <w:bookmarkEnd w:id="58"/>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lastRenderedPageBreak/>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lastRenderedPageBreak/>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lastRenderedPageBreak/>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2E1BC6C2"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the battlefield,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2A5DAE60"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lastRenderedPageBreak/>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F440D5D" w:rsidR="004D2163" w:rsidRPr="00BC0D76" w:rsidRDefault="00124BB7" w:rsidP="00FD6552">
      <w:pPr>
        <w:pStyle w:val="CR1001a"/>
      </w:pPr>
      <w:r>
        <w:t>702.81</w:t>
      </w:r>
      <w:r w:rsidR="004D2163" w:rsidRPr="00BC0D76">
        <w:t>a Retrace</w:t>
      </w:r>
      <w:r w:rsidR="0054576A">
        <w:t xml:space="preserve"> is</w:t>
      </w:r>
      <w:r w:rsidR="004D2163" w:rsidRPr="00BC0D76">
        <w:t xml:space="preserve">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67466B34"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the battlefield, you may sacrifice any number of [</w:t>
      </w:r>
      <w:r w:rsidR="0091011D">
        <w:t>quality</w:t>
      </w:r>
      <w:r w:rsidRPr="002A1386">
        <w:t>]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w:t>
      </w:r>
      <w:r w:rsidR="004D2163" w:rsidRPr="00BC0D76">
        <w:lastRenderedPageBreak/>
        <w:t xml:space="preserve">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573C7C6F" w:rsidR="004D2163" w:rsidRPr="00BC0D76" w:rsidRDefault="00124BB7" w:rsidP="00A77B42">
      <w:pPr>
        <w:pStyle w:val="CR1001"/>
      </w:pPr>
      <w:r>
        <w:t>702.89</w:t>
      </w:r>
      <w:r w:rsidR="004D2163" w:rsidRPr="00BC0D76">
        <w:t xml:space="preserve">. </w:t>
      </w:r>
      <w:r w:rsidR="005B0C8B">
        <w:t>Umbra</w:t>
      </w:r>
      <w:r w:rsidR="005B0C8B" w:rsidRPr="00BC0D76">
        <w:t xml:space="preserve"> </w:t>
      </w:r>
      <w:r w:rsidR="004D2163" w:rsidRPr="00BC0D76">
        <w:t>Armor</w:t>
      </w:r>
    </w:p>
    <w:p w14:paraId="1B5AF062" w14:textId="77777777" w:rsidR="00057004" w:rsidRPr="00BC0D76" w:rsidRDefault="00057004" w:rsidP="00B67C04">
      <w:pPr>
        <w:pStyle w:val="CRBodyText"/>
      </w:pPr>
    </w:p>
    <w:p w14:paraId="0AC48E96" w14:textId="610607A6" w:rsidR="004D2163" w:rsidRPr="00BC0D76" w:rsidRDefault="00124BB7" w:rsidP="00FD6552">
      <w:pPr>
        <w:pStyle w:val="CR1001a"/>
      </w:pPr>
      <w:r>
        <w:t>702.89</w:t>
      </w:r>
      <w:r w:rsidR="004D2163" w:rsidRPr="00BC0D76">
        <w:t xml:space="preserve">a </w:t>
      </w:r>
      <w:r w:rsidR="005B0C8B">
        <w:t>Umbra</w:t>
      </w:r>
      <w:r w:rsidR="005B0C8B" w:rsidRPr="00BC0D76">
        <w:t xml:space="preserve"> </w:t>
      </w:r>
      <w:r w:rsidR="004D2163" w:rsidRPr="00BC0D76">
        <w:t xml:space="preserve">armor is a static ability that appears on some Auras. </w:t>
      </w:r>
      <w:r w:rsidR="005A6E19">
        <w:t>“</w:t>
      </w:r>
      <w:r w:rsidR="001D168C">
        <w:t>Umbra</w:t>
      </w:r>
      <w:r w:rsidR="001D168C" w:rsidRPr="00BC0D76">
        <w:t xml:space="preserve"> </w:t>
      </w:r>
      <w:r w:rsidR="004D2163" w:rsidRPr="00BC0D76">
        <w:t>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Default="00057004" w:rsidP="00B67C04">
      <w:pPr>
        <w:pStyle w:val="CRBodyText"/>
      </w:pPr>
    </w:p>
    <w:p w14:paraId="7C524865" w14:textId="4869E21F" w:rsidR="001D168C" w:rsidRDefault="00F45794" w:rsidP="000655DC">
      <w:pPr>
        <w:pStyle w:val="CR1001a"/>
      </w:pPr>
      <w:r>
        <w:t>702.89b Some older cards were printed wit</w:t>
      </w:r>
      <w:r w:rsidR="00DA4063">
        <w:t>h</w:t>
      </w:r>
      <w:r>
        <w:t xml:space="preserve"> the ability “totem armor” </w:t>
      </w:r>
      <w:r w:rsidR="00DA4063">
        <w:t xml:space="preserve">or referenced that ability. </w:t>
      </w:r>
      <w:r>
        <w:t>The text of these cards has been updated in the Oracle card referen</w:t>
      </w:r>
      <w:r w:rsidR="00DA4063">
        <w:t>ce to refer to umbra armor instead.</w:t>
      </w:r>
    </w:p>
    <w:p w14:paraId="2A541429" w14:textId="77777777" w:rsidR="001D168C" w:rsidRPr="00BC0D76" w:rsidRDefault="001D168C" w:rsidP="00B67C04">
      <w:pPr>
        <w:pStyle w:val="CRBodyText"/>
      </w:pPr>
    </w:p>
    <w:p w14:paraId="322CFA23" w14:textId="0BF1560B" w:rsidR="004D2163" w:rsidRPr="00BC0D76" w:rsidRDefault="00124BB7" w:rsidP="00A77B42">
      <w:pPr>
        <w:pStyle w:val="CR1001"/>
      </w:pPr>
      <w:r>
        <w:lastRenderedPageBreak/>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 xml:space="preserve">Whenever another creature enters the battlefield under your control, if you control both that creature and this one and both </w:t>
      </w:r>
      <w:r w:rsidR="004D2163" w:rsidRPr="000A77A8">
        <w:lastRenderedPageBreak/>
        <w:t>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lastRenderedPageBreak/>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59"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558A09D8" w:rsidR="00A41CC9" w:rsidRDefault="00124BB7" w:rsidP="00263087">
      <w:pPr>
        <w:pStyle w:val="CR1001a"/>
      </w:pPr>
      <w:bookmarkStart w:id="60" w:name="OLE_LINK90"/>
      <w:r>
        <w:t>702.103</w:t>
      </w:r>
      <w:r w:rsidR="00A41CC9">
        <w:t xml:space="preserve">b As a </w:t>
      </w:r>
      <w:r w:rsidR="003279FE">
        <w:t>spell</w:t>
      </w:r>
      <w:r w:rsidR="00A41CC9">
        <w:t xml:space="preserve"> cast bestowed is put onto the stack, it becomes an Aura enchantment and gains enchant creature. It is a </w:t>
      </w:r>
      <w:bookmarkStart w:id="61" w:name="OLE_LINK89"/>
      <w:r w:rsidR="00A41CC9" w:rsidRPr="00263087">
        <w:rPr>
          <w:i/>
          <w:iCs/>
        </w:rPr>
        <w:t>bestowed Aura spell</w:t>
      </w:r>
      <w:bookmarkEnd w:id="61"/>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w:t>
      </w:r>
      <w:r w:rsidR="00A41CC9">
        <w:lastRenderedPageBreak/>
        <w:t>legal target for that spell as defined by its enchant creature ability and rule 601.2c. See also rule 303.4.</w:t>
      </w:r>
    </w:p>
    <w:bookmarkEnd w:id="60"/>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6CE752BD"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77E10B1A" w:rsidR="00A41CC9" w:rsidRDefault="00124BB7" w:rsidP="00263087">
      <w:pPr>
        <w:pStyle w:val="CR1001a"/>
      </w:pPr>
      <w:bookmarkStart w:id="62" w:name="OLE_LINK91"/>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bookmarkEnd w:id="62"/>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59"/>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lastRenderedPageBreak/>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lastRenderedPageBreak/>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30F656F7" w14:textId="77777777" w:rsidR="00D11A41" w:rsidRDefault="00D11A41" w:rsidP="00B67C04">
      <w:pPr>
        <w:pStyle w:val="CRBodyText"/>
      </w:pPr>
    </w:p>
    <w:p w14:paraId="6BED6AF6" w14:textId="76BE140C" w:rsidR="00F80DB7" w:rsidRDefault="000F7671" w:rsidP="001E6262">
      <w:pPr>
        <w:pStyle w:val="CR1001a"/>
      </w:pPr>
      <w:r>
        <w:t>702.119</w:t>
      </w:r>
      <w:r w:rsidR="000832AC">
        <w:t>b</w:t>
      </w:r>
      <w:r>
        <w:t xml:space="preserve"> Emerge from [quality] is a variant of emerge. “Emerge from [quality]</w:t>
      </w:r>
      <w:r w:rsidR="00BF3BDC">
        <w:t xml:space="preserve"> [cost]” means “You may cast this spell by paying [cost] and sacrificing a [quality] permanent rather than paying its mana cost” and “If you pay this spell’s emerge cost, its total cost is reduced by an amount of generic mana equal to the sacrificed </w:t>
      </w:r>
      <w:r w:rsidR="00BB76CD">
        <w:t xml:space="preserve">permanent’s </w:t>
      </w:r>
      <w:r w:rsidR="00BF3BDC">
        <w:t>mana value.”</w:t>
      </w:r>
    </w:p>
    <w:p w14:paraId="4DD91501" w14:textId="77777777" w:rsidR="000832AC" w:rsidRDefault="000832AC" w:rsidP="000832AC">
      <w:pPr>
        <w:pStyle w:val="CRBodyText"/>
      </w:pPr>
    </w:p>
    <w:p w14:paraId="1C07B5CF" w14:textId="6E5F063A" w:rsidR="000832AC" w:rsidRDefault="000832AC" w:rsidP="000832AC">
      <w:pPr>
        <w:pStyle w:val="CR1001a"/>
      </w:pPr>
      <w:r>
        <w:t xml:space="preserve">702.119c You choose which </w:t>
      </w:r>
      <w:r w:rsidR="00BB76CD">
        <w:t xml:space="preserve">permanent </w:t>
      </w:r>
      <w:r>
        <w:t xml:space="preserve">to sacrifice as you choose to pay a spell’s emerge cost (see rule 601.2b), and you sacrifice that </w:t>
      </w:r>
      <w:r w:rsidR="00BB76CD">
        <w:t xml:space="preserve">permanent </w:t>
      </w:r>
      <w:r>
        <w:t>as you pay the total cost (see rule 601.2h).</w:t>
      </w:r>
    </w:p>
    <w:p w14:paraId="7CC6C0A5" w14:textId="77777777" w:rsidR="00F80DB7" w:rsidRDefault="00F80DB7"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lastRenderedPageBreak/>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CB864A5"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the battlefield,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lastRenderedPageBreak/>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lastRenderedPageBreak/>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63" w:name="OLE_LINK72"/>
      <w:r>
        <w:rPr>
          <w:rStyle w:val="ui-provider"/>
        </w:rPr>
        <w:t>702.134c An ability that triggers whenever a creature mentors another creature triggers whenever a mentor ability whose source is the first creature and whose target is the second creature resolves.</w:t>
      </w:r>
      <w:bookmarkEnd w:id="63"/>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lastRenderedPageBreak/>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10A401E"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687EC12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AD5081">
        <w:t>727</w:t>
      </w:r>
      <w:r w:rsidR="001D1601">
        <w:t>,</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w:t>
      </w:r>
      <w:bookmarkStart w:id="64" w:name="OLE_LINK83"/>
      <w:r w:rsidR="00337121" w:rsidRPr="0070136A">
        <w:t xml:space="preserve">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xml:space="preserve">, it means a card put </w:t>
      </w:r>
      <w:r w:rsidR="00337121" w:rsidRPr="0070136A">
        <w:lastRenderedPageBreak/>
        <w:t>in the exile zone as a result of the special action associated with a foretell ability, or a spell that was a foretold card before it was cast, even if it was cast for a cost other than a foretell cost.</w:t>
      </w:r>
      <w:bookmarkEnd w:id="64"/>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0F347463"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1D1601">
        <w:rPr>
          <w:rStyle w:val="normaltextrun"/>
        </w:rPr>
        <w:t>727,</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10FEC9B"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 xml:space="preserve">puts </w:t>
      </w:r>
      <w:r w:rsidR="00684362">
        <w:t xml:space="preserve">one or more </w:t>
      </w:r>
      <w:r w:rsidR="00D40CF9">
        <w:t>+1/+1 counter</w:t>
      </w:r>
      <w:r w:rsidR="00684362">
        <w:t>s</w:t>
      </w:r>
      <w:r w:rsidR="00D40CF9">
        <w:t xml:space="preserve">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w:t>
      </w:r>
      <w:r w:rsidR="00220EB0">
        <w:lastRenderedPageBreak/>
        <w:t xml:space="preserve">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r w:rsidR="00FC3A1B" w:rsidRPr="00FC3A1B">
        <w:t>Enlist</w:t>
      </w:r>
      <w:r w:rsidR="000328FF">
        <w:t>’</w:t>
      </w:r>
      <w:r w:rsidR="00FC3A1B" w:rsidRPr="00FC3A1B">
        <w:t>s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200F08D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w:t>
      </w:r>
      <w:r w:rsidRPr="00F76ADA">
        <w:lastRenderedPageBreak/>
        <w:t xml:space="preserve">permanent enters the battlefield with X +1/+1 counters on it” and “When this permanent enters the battlefield,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352DA353"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the battlefield,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F47D1FD"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 xml:space="preserve">A player who casts a spell with prototype can </w:t>
      </w:r>
      <w:r w:rsidR="00E52418">
        <w:lastRenderedPageBreak/>
        <w:t xml:space="preserve">choose to cast that card “protoyped.”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163. For Mirrodin!</w:t>
      </w:r>
    </w:p>
    <w:p w14:paraId="2413D26E" w14:textId="6D799346" w:rsidR="008E65E0" w:rsidRDefault="008E65E0" w:rsidP="006967FB">
      <w:pPr>
        <w:pStyle w:val="CRBodyText"/>
      </w:pPr>
    </w:p>
    <w:p w14:paraId="6C13C6A9" w14:textId="1033ABCB" w:rsidR="002F11FC" w:rsidRDefault="002F11FC" w:rsidP="0055246A">
      <w:pPr>
        <w:pStyle w:val="CR1001a"/>
      </w:pPr>
      <w:r>
        <w:t>702.163a For Mirrodin! is a triggered ability. “For Mirrod</w:t>
      </w:r>
      <w:r w:rsidR="000C4DF2">
        <w:t xml:space="preserve">in!” means “When this Equipment enters the battlefield,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55753C03"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the battlefield,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face-down creature with ward {2}, no name, no subtypes, and 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lastRenderedPageBreak/>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24145">
      <w:pPr>
        <w:pStyle w:val="BodyText"/>
      </w:pPr>
    </w:p>
    <w:p w14:paraId="7DCE82EE" w14:textId="6642D35A" w:rsidR="009D5BE8" w:rsidRDefault="009D5BE8" w:rsidP="009B344C">
      <w:pPr>
        <w:pStyle w:val="CR1001a"/>
      </w:pPr>
      <w:bookmarkStart w:id="65" w:name="OLE_LINK77"/>
      <w:bookmarkStart w:id="66" w:name="OLE_LINK75"/>
      <w:r>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65"/>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66"/>
    <w:p w14:paraId="2D1BED54" w14:textId="77777777" w:rsidR="00811090" w:rsidRDefault="00811090" w:rsidP="00924145">
      <w:pPr>
        <w:pStyle w:val="CRBodyText"/>
      </w:pPr>
    </w:p>
    <w:p w14:paraId="4F21F572" w14:textId="3C0A08CC" w:rsidR="00811090" w:rsidRDefault="00811090" w:rsidP="00811090">
      <w:pPr>
        <w:pStyle w:val="CR1001a"/>
      </w:pPr>
      <w:r>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rsidP="00924145">
      <w:pPr>
        <w:pStyle w:val="BodyText"/>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22284D30" w14:textId="3D235B81" w:rsidR="00A464E5" w:rsidRDefault="00A464E5" w:rsidP="00924145">
      <w:pPr>
        <w:pStyle w:val="CR1001"/>
      </w:pPr>
      <w:bookmarkStart w:id="67" w:name="OLE_LINK82"/>
      <w:r>
        <w:t>702.170</w:t>
      </w:r>
      <w:r w:rsidR="00BC02C4">
        <w:t>.</w:t>
      </w:r>
      <w:r w:rsidR="00C73C89">
        <w:t xml:space="preserve"> Plot</w:t>
      </w:r>
    </w:p>
    <w:p w14:paraId="6BFE3D52" w14:textId="77777777" w:rsidR="00A464E5" w:rsidRDefault="00A464E5" w:rsidP="006967FB">
      <w:pPr>
        <w:pStyle w:val="CRBodyText"/>
      </w:pPr>
    </w:p>
    <w:p w14:paraId="6E15B6DB" w14:textId="347182D8" w:rsidR="000E20EC" w:rsidRDefault="000E20EC">
      <w:pPr>
        <w:pStyle w:val="CR1001a"/>
      </w:pPr>
      <w:bookmarkStart w:id="68" w:name="OLE_LINK81"/>
      <w:bookmarkStart w:id="69" w:name="OLE_LINK86"/>
      <w:r>
        <w:t>702.170a Plot is a keyword ability that functions while the card with plot is in a player’s hand. “Plot [cost]</w:t>
      </w:r>
      <w:r w:rsidR="00624687">
        <w:t>” means “Any time you have priority during your main phase while the stack is empty, you may exile this card</w:t>
      </w:r>
      <w:r w:rsidR="0098637A">
        <w:t xml:space="preserve"> </w:t>
      </w:r>
      <w:r w:rsidR="00047B9C">
        <w:t xml:space="preserve">from your hand </w:t>
      </w:r>
      <w:r w:rsidR="00624687">
        <w:t>and pay [cost].</w:t>
      </w:r>
      <w:r w:rsidR="009A1040">
        <w:t xml:space="preserve"> It becomes </w:t>
      </w:r>
      <w:r w:rsidR="00E51E20">
        <w:t xml:space="preserve">a </w:t>
      </w:r>
      <w:r w:rsidR="009A1040">
        <w:t>plotted</w:t>
      </w:r>
      <w:r w:rsidR="00E51E20">
        <w:t xml:space="preserve"> card</w:t>
      </w:r>
      <w:r w:rsidR="009A1040">
        <w:t>.”</w:t>
      </w:r>
    </w:p>
    <w:p w14:paraId="5B840DA5" w14:textId="77777777" w:rsidR="002A24B5" w:rsidRDefault="002A24B5" w:rsidP="00924145">
      <w:pPr>
        <w:pStyle w:val="CRBodyText"/>
      </w:pPr>
    </w:p>
    <w:p w14:paraId="7C1A0D0E" w14:textId="78E39E5D" w:rsidR="002A24B5" w:rsidRDefault="002A24B5" w:rsidP="002A24B5">
      <w:pPr>
        <w:pStyle w:val="CR1001a"/>
      </w:pPr>
      <w:r>
        <w:t>702.170</w:t>
      </w:r>
      <w:r w:rsidR="00467270">
        <w:t>b</w:t>
      </w:r>
      <w:r>
        <w:t xml:space="preserve"> Exiling a card using its plot ability is a special action, which doesn’t use the stack. See rule 116, “Special Actions.”</w:t>
      </w:r>
    </w:p>
    <w:p w14:paraId="5A9A596B" w14:textId="77777777" w:rsidR="003220E5" w:rsidRDefault="003220E5" w:rsidP="00924145">
      <w:pPr>
        <w:pStyle w:val="CRBodyText"/>
      </w:pPr>
    </w:p>
    <w:p w14:paraId="10E1B8FF" w14:textId="41654848" w:rsidR="003220E5" w:rsidRDefault="003220E5" w:rsidP="003220E5">
      <w:pPr>
        <w:pStyle w:val="CR1001a"/>
      </w:pPr>
      <w:r>
        <w:t xml:space="preserve">702.170c </w:t>
      </w:r>
      <w:r>
        <w:rPr>
          <w:rStyle w:val="ui-provider"/>
        </w:rPr>
        <w:t>In addition to the plot special action, some spells and abilities cause a card in exile to become plotted.</w:t>
      </w:r>
    </w:p>
    <w:p w14:paraId="0E73CBD9" w14:textId="77777777" w:rsidR="002A24B5" w:rsidRDefault="002A24B5" w:rsidP="002A24B5">
      <w:pPr>
        <w:pStyle w:val="CRBodyText"/>
      </w:pPr>
    </w:p>
    <w:p w14:paraId="788796E4" w14:textId="2E50DAF9" w:rsidR="003220E5" w:rsidRDefault="003220E5" w:rsidP="003220E5">
      <w:pPr>
        <w:pStyle w:val="CR1001a"/>
      </w:pPr>
      <w:r>
        <w:t>702.170d A plotted card’s owner may cast it from exile without paying its mana cost during their main phase while the stack is empty during any turn after the turn in which it became plotted. Casting a spell this way follows the rules for paying alternative costs in rules 601.2b and 601.2f–h. A plotted card may be cast this way even if it doesn’t have the plot ability while in exile.</w:t>
      </w:r>
    </w:p>
    <w:p w14:paraId="1BD98DE3" w14:textId="77777777" w:rsidR="003220E5" w:rsidRDefault="003220E5" w:rsidP="00924145">
      <w:pPr>
        <w:pStyle w:val="CRBodyText"/>
      </w:pPr>
    </w:p>
    <w:p w14:paraId="0B5FFDC1" w14:textId="2BE5E3A1" w:rsidR="002A24B5" w:rsidRDefault="002A24B5" w:rsidP="002A24B5">
      <w:pPr>
        <w:pStyle w:val="CR1001a"/>
      </w:pPr>
      <w:r>
        <w:t>702.170</w:t>
      </w:r>
      <w:r w:rsidR="003220E5">
        <w:t>e</w:t>
      </w:r>
      <w:r>
        <w:t xml:space="preserve"> If an effect refers to plotting a card, it means performing the special action associated with a plot ability.</w:t>
      </w:r>
    </w:p>
    <w:p w14:paraId="5AAA4474" w14:textId="77777777" w:rsidR="001C3D8A" w:rsidRDefault="001C3D8A" w:rsidP="00924145">
      <w:pPr>
        <w:pStyle w:val="CRBodyText"/>
      </w:pPr>
    </w:p>
    <w:p w14:paraId="0B05C1F2" w14:textId="51E89BA0" w:rsidR="001C3D8A" w:rsidRDefault="001C3D8A" w:rsidP="001C3D8A">
      <w:pPr>
        <w:pStyle w:val="CR1001a"/>
      </w:pPr>
      <w:r>
        <w:t>702.170</w:t>
      </w:r>
      <w:r w:rsidR="003220E5">
        <w:t>f</w:t>
      </w:r>
      <w:r>
        <w:t xml:space="preserve"> An effect may allow the plot ability of a card to function in a zone other than a player’s hand. In that case, the card is exiled from the zone it is in as the action is taken rather than from its owner’s hand.</w:t>
      </w:r>
    </w:p>
    <w:bookmarkEnd w:id="68"/>
    <w:p w14:paraId="05636423" w14:textId="77777777" w:rsidR="00286DF4" w:rsidRDefault="00286DF4" w:rsidP="00924145">
      <w:pPr>
        <w:pStyle w:val="CRBodyText"/>
      </w:pPr>
    </w:p>
    <w:bookmarkEnd w:id="69"/>
    <w:p w14:paraId="0849642B" w14:textId="5711ED66" w:rsidR="00C73C89" w:rsidRDefault="00C73C89" w:rsidP="00924145">
      <w:pPr>
        <w:pStyle w:val="CR1001"/>
      </w:pPr>
      <w:r>
        <w:t>702.171</w:t>
      </w:r>
      <w:r w:rsidR="00BC02C4">
        <w:t>.</w:t>
      </w:r>
      <w:r>
        <w:t xml:space="preserve"> Saddle</w:t>
      </w:r>
    </w:p>
    <w:p w14:paraId="17BC85D0" w14:textId="77777777" w:rsidR="00C73C89" w:rsidRDefault="00C73C89" w:rsidP="006967FB">
      <w:pPr>
        <w:pStyle w:val="CRBodyText"/>
      </w:pPr>
    </w:p>
    <w:p w14:paraId="4640219A" w14:textId="3469084E" w:rsidR="00AB0A0F" w:rsidRDefault="00AB0A0F" w:rsidP="00924145">
      <w:pPr>
        <w:pStyle w:val="CR1001a"/>
      </w:pPr>
      <w:r>
        <w:t>702.171a Saddle is an activated ability.</w:t>
      </w:r>
      <w:r w:rsidR="00DE40A4">
        <w:t xml:space="preserve"> “Saddle N” means “Tap any number of other untapped creatures you control with power N or greater: This permanent becomes </w:t>
      </w:r>
      <w:r w:rsidR="008D202B">
        <w:t>s</w:t>
      </w:r>
      <w:r w:rsidR="00DE40A4">
        <w:t>addled until end of turn.</w:t>
      </w:r>
      <w:r w:rsidR="00BC02C4">
        <w:t xml:space="preserve"> Activate only as a sorcery.”</w:t>
      </w:r>
    </w:p>
    <w:p w14:paraId="6B175E75" w14:textId="77777777" w:rsidR="00AB0A0F" w:rsidRDefault="00AB0A0F" w:rsidP="006967FB">
      <w:pPr>
        <w:pStyle w:val="CRBodyText"/>
      </w:pPr>
    </w:p>
    <w:p w14:paraId="3ECB3C77" w14:textId="5AE7956E" w:rsidR="00BC02C4" w:rsidRDefault="00BC02C4" w:rsidP="00924145">
      <w:pPr>
        <w:pStyle w:val="CR1001a"/>
      </w:pPr>
      <w:r>
        <w:t xml:space="preserve">702.171b Saddled is a designation that has no rules meaning other than to act as a marker that spells and abilities can identify. Only permanents can be or become saddled. Once a permanent has </w:t>
      </w:r>
      <w:bookmarkEnd w:id="67"/>
      <w:r>
        <w:t>become saddled, it stays saddled until the end of the turn or it leaves the battlefield. Being saddl</w:t>
      </w:r>
      <w:r w:rsidR="00EB7013">
        <w:t>ed is not a part of the permanent’s copiable values.</w:t>
      </w:r>
    </w:p>
    <w:p w14:paraId="2001B3BB" w14:textId="77777777" w:rsidR="00BC02C4" w:rsidRDefault="00BC02C4" w:rsidP="006967FB">
      <w:pPr>
        <w:pStyle w:val="CRBodyText"/>
      </w:pPr>
    </w:p>
    <w:p w14:paraId="51883771" w14:textId="65119329" w:rsidR="00EB7013" w:rsidRDefault="00EB7013" w:rsidP="00924145">
      <w:pPr>
        <w:pStyle w:val="CR1001a"/>
      </w:pPr>
      <w:bookmarkStart w:id="70" w:name="OLE_LINK87"/>
      <w:r>
        <w:t>702.171c A creature “</w:t>
      </w:r>
      <w:r w:rsidR="000E20EC">
        <w:t>s</w:t>
      </w:r>
      <w:r>
        <w:t xml:space="preserve">addles” a permanent </w:t>
      </w:r>
      <w:r w:rsidR="00111076">
        <w:t>as</w:t>
      </w:r>
      <w:r>
        <w:t xml:space="preserve"> it’s tapped to pay the cost to activate a permanent’s saddle ability.</w:t>
      </w:r>
    </w:p>
    <w:bookmarkEnd w:id="70"/>
    <w:p w14:paraId="002A5D64" w14:textId="77777777" w:rsidR="00EB7013" w:rsidRDefault="00EB7013" w:rsidP="006967FB">
      <w:pPr>
        <w:pStyle w:val="CRBodyText"/>
      </w:pPr>
    </w:p>
    <w:p w14:paraId="6C393579" w14:textId="0E14E419" w:rsidR="00C73C89" w:rsidRDefault="00C73C89" w:rsidP="00924145">
      <w:pPr>
        <w:pStyle w:val="CR1001"/>
      </w:pPr>
      <w:r>
        <w:t>702.172</w:t>
      </w:r>
      <w:r w:rsidR="00BC02C4">
        <w:t>.</w:t>
      </w:r>
      <w:r>
        <w:t xml:space="preserve"> </w:t>
      </w:r>
      <w:r w:rsidR="00AB0A0F">
        <w:t>Spree</w:t>
      </w:r>
    </w:p>
    <w:p w14:paraId="4F6F47C8" w14:textId="77777777" w:rsidR="00C73C89" w:rsidRDefault="00C73C89" w:rsidP="006967FB">
      <w:pPr>
        <w:pStyle w:val="CRBodyText"/>
      </w:pPr>
    </w:p>
    <w:p w14:paraId="2A3BA99A" w14:textId="2E96B073" w:rsidR="00862363" w:rsidRDefault="00862363" w:rsidP="00924145">
      <w:pPr>
        <w:pStyle w:val="CR1001a"/>
      </w:pPr>
      <w:r>
        <w:t xml:space="preserve">702.172a Spree is </w:t>
      </w:r>
      <w:r w:rsidR="00CF5731">
        <w:t xml:space="preserve">a static ability </w:t>
      </w:r>
      <w:r w:rsidR="00225240">
        <w:t>found on some modal spells (see rule</w:t>
      </w:r>
      <w:r w:rsidR="00731CE8">
        <w:t xml:space="preserve"> 700.2</w:t>
      </w:r>
      <w:r w:rsidR="00225240">
        <w:t xml:space="preserve">) </w:t>
      </w:r>
      <w:r w:rsidR="00CF5731">
        <w:t xml:space="preserve">that applies </w:t>
      </w:r>
      <w:r w:rsidR="00D318F6">
        <w:t xml:space="preserve">while the spell </w:t>
      </w:r>
      <w:r w:rsidR="00CF5731">
        <w:t>on the stack. Spree means “</w:t>
      </w:r>
      <w:r w:rsidR="00225240">
        <w:t>Choose</w:t>
      </w:r>
      <w:r w:rsidR="007965FA">
        <w:t xml:space="preserve"> one or more modes</w:t>
      </w:r>
      <w:r w:rsidR="001A1B61">
        <w:t>.</w:t>
      </w:r>
      <w:r w:rsidR="007965FA">
        <w:t xml:space="preserve"> </w:t>
      </w:r>
      <w:r w:rsidR="001A1B61">
        <w:t>A</w:t>
      </w:r>
      <w:r w:rsidR="00127963">
        <w:t xml:space="preserve">s an additional cost to cast this spell, </w:t>
      </w:r>
      <w:r w:rsidR="007965FA">
        <w:t>pay the cost</w:t>
      </w:r>
      <w:r w:rsidR="001A1B61">
        <w:t>s</w:t>
      </w:r>
      <w:r w:rsidR="007965FA">
        <w:t xml:space="preserve"> associated with those modes.”</w:t>
      </w:r>
    </w:p>
    <w:p w14:paraId="445B8D2E" w14:textId="77777777" w:rsidR="00581C09" w:rsidRDefault="00581C09" w:rsidP="006967FB">
      <w:pPr>
        <w:pStyle w:val="CRBodyText"/>
      </w:pPr>
    </w:p>
    <w:p w14:paraId="5E02022E" w14:textId="77504CEB" w:rsidR="00D030B5" w:rsidRDefault="00D030B5" w:rsidP="00924145">
      <w:pPr>
        <w:pStyle w:val="CR1001a"/>
      </w:pPr>
      <w:r>
        <w:t>702.172b</w:t>
      </w:r>
      <w:r w:rsidR="00C432DC">
        <w:t xml:space="preserve"> Cards with the spree ability have a plus sign </w:t>
      </w:r>
      <w:r w:rsidR="00D706FB">
        <w:t xml:space="preserve">icon </w:t>
      </w:r>
      <w:r w:rsidR="007C4603">
        <w:t xml:space="preserve">in the upper right corner of the card. This symbol </w:t>
      </w:r>
      <w:r w:rsidR="0054439C">
        <w:t xml:space="preserve">is a </w:t>
      </w:r>
      <w:r w:rsidR="000B6920">
        <w:t xml:space="preserve">visual </w:t>
      </w:r>
      <w:r w:rsidR="0054439C">
        <w:t xml:space="preserve">reminder that this card requires an additional cost to be </w:t>
      </w:r>
      <w:r w:rsidR="00D73468">
        <w:t xml:space="preserve">cast. This </w:t>
      </w:r>
      <w:r w:rsidR="00D706FB">
        <w:t xml:space="preserve">icon </w:t>
      </w:r>
      <w:r w:rsidR="007C4603">
        <w:t>has no rules meaning</w:t>
      </w:r>
      <w:r w:rsidR="0054439C">
        <w:t>.</w:t>
      </w:r>
    </w:p>
    <w:p w14:paraId="2C1BE207" w14:textId="77777777" w:rsidR="00D030B5" w:rsidRDefault="00D030B5" w:rsidP="006967FB">
      <w:pPr>
        <w:pStyle w:val="CRBodyText"/>
      </w:pPr>
    </w:p>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B71CFDB" w:rsidR="004D2163" w:rsidRPr="00BC0D76" w:rsidRDefault="009E1E38" w:rsidP="00FD6552">
      <w:pPr>
        <w:pStyle w:val="CR1001a"/>
      </w:pPr>
      <w:r>
        <w:t>703.4k</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D42B304" w:rsidR="004D2163" w:rsidRPr="00BC0D76" w:rsidRDefault="009E1E38" w:rsidP="00FD6552">
      <w:pPr>
        <w:pStyle w:val="CR1001a"/>
      </w:pPr>
      <w:r>
        <w:t>703.4m</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106BF2C6" w:rsidR="004D2163" w:rsidRPr="00BC0D76" w:rsidRDefault="009E1E38" w:rsidP="00FD6552">
      <w:pPr>
        <w:pStyle w:val="CR1001a"/>
      </w:pPr>
      <w:r>
        <w:t>703.4n</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2168A529" w:rsidR="004D2163" w:rsidRPr="00BC0D76" w:rsidRDefault="009E1E38" w:rsidP="00FD6552">
      <w:pPr>
        <w:pStyle w:val="CR1001a"/>
      </w:pPr>
      <w:r>
        <w:t>703.4p</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E3A5CD9" w:rsidR="004D2163" w:rsidRPr="00BC0D76" w:rsidRDefault="009E1E38" w:rsidP="00FD6552">
      <w:pPr>
        <w:pStyle w:val="CR1001a"/>
      </w:pPr>
      <w:r>
        <w:t>703.4q</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3F2500E" w:rsidR="004D2163" w:rsidRPr="00BC0D76" w:rsidRDefault="009E1E38" w:rsidP="00FD6552">
      <w:pPr>
        <w:pStyle w:val="CR1001a"/>
      </w:pPr>
      <w:r>
        <w:t>703.4r</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0B8E5E7A" w:rsidR="004D2163" w:rsidRPr="00BC0D76" w:rsidRDefault="009E1E38" w:rsidP="00FD6552">
      <w:pPr>
        <w:pStyle w:val="CR1001a"/>
      </w:pPr>
      <w:r>
        <w:t>703.4s</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lastRenderedPageBreak/>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lastRenderedPageBreak/>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lastRenderedPageBreak/>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w:t>
      </w:r>
      <w:r w:rsidR="009F5635">
        <w:lastRenderedPageBreak/>
        <w:t xml:space="preserve">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32C5FD21"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lastRenderedPageBreak/>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t>Example:</w:t>
      </w:r>
      <w:r w:rsidR="004D2163" w:rsidRPr="00BC0D76">
        <w:t xml:space="preserve"> Vesuvan Doppelganger reads, </w:t>
      </w:r>
      <w:r w:rsidR="005A6E19">
        <w:t>“</w:t>
      </w:r>
      <w:r w:rsidR="00BE22A1" w:rsidRPr="00BE22A1">
        <w:t xml:space="preserve">You may have Vesuvan Doppelganger enter the battlefield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t change any noncopy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4D2163" w:rsidRPr="00BC0D76">
        <w:t>Skyshroud Behemoth enters the battlefield tapped.</w:t>
      </w:r>
      <w:r w:rsidR="005A6E19">
        <w:t>”</w:t>
      </w:r>
      <w:r w:rsidR="004D2163" w:rsidRPr="00BC0D76">
        <w:t xml:space="preserve"> A Clone that enters the battlefield as a copy of a Skyshroud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lastRenderedPageBreak/>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lastRenderedPageBreak/>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xml:space="preserve">)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w:t>
      </w:r>
      <w:r w:rsidR="004D2163" w:rsidRPr="00BC0D76">
        <w:lastRenderedPageBreak/>
        <w:t>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5A6E19">
        <w:t>“</w:t>
      </w:r>
      <w:r w:rsidR="004D2163" w:rsidRPr="00BC0D76">
        <w:t xml:space="preserve">{G}: Crazed Armodon gets +3/+0 and gains trample until end of turn. Destroy Crazed </w:t>
      </w:r>
      <w:r w:rsidR="004D2163" w:rsidRPr="00BC0D76">
        <w:lastRenderedPageBreak/>
        <w:t>Armodon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s no longer a copy of Crazed Armodon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71" w:name="OLE_LINK15"/>
      <w:bookmarkStart w:id="72"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71"/>
      <w:r w:rsidR="004D2163" w:rsidRPr="00BC0D76">
        <w:t>You can</w:t>
      </w:r>
      <w:r w:rsidR="005A6E19">
        <w:t>’</w:t>
      </w:r>
      <w:r w:rsidR="004D2163" w:rsidRPr="00BC0D76">
        <w:t>t look at face-down cards in any other zone or face-down spells or permanents controlled by another player.</w:t>
      </w:r>
      <w:bookmarkEnd w:id="72"/>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lastRenderedPageBreak/>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73"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lastRenderedPageBreak/>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74" w:name="OLE_LINK5"/>
      <w:r>
        <w:t>709</w:t>
      </w:r>
      <w:r w:rsidR="00061B0C">
        <w:t xml:space="preserve">.4b </w:t>
      </w:r>
      <w:bookmarkEnd w:id="74"/>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73"/>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lastRenderedPageBreak/>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lastRenderedPageBreak/>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r w:rsidR="005D4CE2">
        <w:t xml:space="preserve"> On </w:t>
      </w:r>
      <w:r w:rsidR="005D4CE2" w:rsidRPr="00C07568">
        <w:rPr>
          <w:i/>
          <w:iCs/>
        </w:rPr>
        <w:t>Kamigawa</w:t>
      </w:r>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r w:rsidR="005D4CE2" w:rsidRPr="00C07568">
        <w:rPr>
          <w:i/>
          <w:iCs/>
        </w:rPr>
        <w:t>Kamigawa: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r w:rsidR="004B0D09" w:rsidRPr="00F42F90">
        <w:t>Hanweir Garrison and Hanweir Battlements meld to form Hanweir,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Bruna, the Fading Light and Gisela, the Broken Blade meld to form Brisela,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lastRenderedPageBreak/>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The Mightstone and Weakstone and Urza, Lord Protector meld to form Urza,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f Argoth,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w:t>
      </w:r>
      <w:r w:rsidR="004D2163" w:rsidRPr="00BC0D76">
        <w:lastRenderedPageBreak/>
        <w:t xml:space="preserve">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lastRenderedPageBreak/>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77777777" w:rsidR="0071133A" w:rsidRDefault="0071133A" w:rsidP="0071133A">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It’s still a Shapeshifter.” As Duplicant’s first ability </w:t>
      </w:r>
      <w:r>
        <w:lastRenderedPageBreak/>
        <w:t>exiles Chittering Host, a melded permanent, Duplicant’s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t>
      </w:r>
      <w:r w:rsidR="0028717D">
        <w:lastRenderedPageBreak/>
        <w:t xml:space="preserve">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75"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75"/>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lastRenderedPageBreak/>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lastRenderedPageBreak/>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76"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76"/>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1"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lastRenderedPageBreak/>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7EDC6D8E" w14:textId="77777777" w:rsidR="001D1601" w:rsidRPr="00EF76E7" w:rsidRDefault="001D1601" w:rsidP="002B1797">
      <w:pPr>
        <w:pStyle w:val="CRBodyText"/>
      </w:pPr>
    </w:p>
    <w:p w14:paraId="38D55845" w14:textId="387A8B8B" w:rsidR="004D2163" w:rsidRPr="00BC0D76" w:rsidRDefault="00BD7B4B" w:rsidP="006A0BC8">
      <w:pPr>
        <w:pStyle w:val="CR1100"/>
      </w:pPr>
      <w:r>
        <w:lastRenderedPageBreak/>
        <w:t>720.</w:t>
      </w:r>
      <w:r w:rsidR="004D2163" w:rsidRPr="00BC0D76">
        <w:t xml:space="preserve"> Controlling Another Player</w:t>
      </w:r>
    </w:p>
    <w:p w14:paraId="6BA8181F" w14:textId="77777777" w:rsidR="00152051" w:rsidRPr="00BC0D76" w:rsidRDefault="00152051" w:rsidP="00B67C04">
      <w:pPr>
        <w:pStyle w:val="CRBodyText"/>
      </w:pPr>
    </w:p>
    <w:p w14:paraId="2AB23AEC" w14:textId="7B481630" w:rsidR="004D2163" w:rsidRPr="00BC0D76" w:rsidRDefault="00BD7B4B"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5DCF4160" w:rsidR="004D2163" w:rsidRPr="00BC0D76" w:rsidRDefault="00BD7B4B" w:rsidP="00FD6552">
      <w:pPr>
        <w:pStyle w:val="CR1001a"/>
      </w:pPr>
      <w:r>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CA2C580" w:rsidR="004D2163" w:rsidRPr="00BC0D76" w:rsidRDefault="00BD7B4B"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991EB9F" w:rsidR="004D2163" w:rsidRPr="00BC0D76" w:rsidRDefault="00BD7B4B" w:rsidP="00A77B42">
      <w:pPr>
        <w:pStyle w:val="CR1001"/>
      </w:pPr>
      <w:r>
        <w:t>720.</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CED3957" w:rsidR="004D2163" w:rsidRPr="00BC0D76" w:rsidRDefault="00BD7B4B"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C34D795" w:rsidR="004D2163" w:rsidRPr="00BC0D76" w:rsidRDefault="00BD7B4B"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53A71AA" w:rsidR="004D2163" w:rsidRPr="00BC0D76" w:rsidRDefault="00BD7B4B" w:rsidP="00A77B42">
      <w:pPr>
        <w:pStyle w:val="CR1001"/>
      </w:pPr>
      <w:r>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4C36102" w:rsidR="004D2163" w:rsidRPr="00BC0D76" w:rsidRDefault="00BD7B4B"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DB9C189" w:rsidR="004D2163" w:rsidRPr="00BC0D76" w:rsidRDefault="00BD7B4B"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6C8D859" w:rsidR="004D2163" w:rsidRPr="00BC0D76" w:rsidRDefault="00BD7B4B"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572BB0D3" w:rsidR="004D2163" w:rsidRPr="00BC0D76" w:rsidRDefault="00BD7B4B"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59F6399" w:rsidR="004D2163" w:rsidRPr="00BC0D76" w:rsidRDefault="00BD7B4B"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42BAF949" w:rsidR="004D2163" w:rsidRPr="00BC0D76" w:rsidRDefault="00BD7B4B" w:rsidP="00A77B42">
      <w:pPr>
        <w:pStyle w:val="CR1001"/>
      </w:pPr>
      <w:r>
        <w:lastRenderedPageBreak/>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32C1C28C" w:rsidR="004D2163" w:rsidRPr="00BC0D76" w:rsidRDefault="00BD7B4B" w:rsidP="006A0BC8">
      <w:pPr>
        <w:pStyle w:val="CR1100"/>
      </w:pPr>
      <w:r>
        <w:t>721.</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20E31397" w:rsidR="004D2163" w:rsidRPr="00BC0D76" w:rsidRDefault="00BD7B4B" w:rsidP="00A77B42">
      <w:pPr>
        <w:pStyle w:val="CR1001"/>
      </w:pPr>
      <w:r>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30FA494" w:rsidR="00E616A7" w:rsidRDefault="00BD7B4B" w:rsidP="00FD65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B13391">
        <w:t>1f</w:t>
      </w:r>
      <w:r w:rsidR="00D67D15">
        <w:t>).</w:t>
      </w:r>
    </w:p>
    <w:p w14:paraId="6935EB4F" w14:textId="77777777" w:rsidR="00E616A7" w:rsidRDefault="00E616A7" w:rsidP="00B67C04">
      <w:pPr>
        <w:pStyle w:val="CRBodyText"/>
      </w:pPr>
    </w:p>
    <w:p w14:paraId="072AC52C" w14:textId="02C305DD" w:rsidR="004D2163" w:rsidRPr="00BC0D76" w:rsidRDefault="00BD7B4B"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29B5F83B" w:rsidR="004D2163" w:rsidRPr="00BC0D76" w:rsidRDefault="00BD7B4B" w:rsidP="00FD6552">
      <w:pPr>
        <w:pStyle w:val="CR1001a"/>
      </w:pPr>
      <w:r>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46A9FCF8" w:rsidR="004D2163" w:rsidRPr="00BC0D76" w:rsidRDefault="00BD7B4B"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6EED9E4" w:rsidR="00B13391" w:rsidRDefault="00BD7B4B" w:rsidP="002B2A3E">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083F3361" w:rsidR="00B13391" w:rsidRDefault="00BD7B4B" w:rsidP="002B2A3E">
      <w:pPr>
        <w:pStyle w:val="CR1001a"/>
      </w:pPr>
      <w:r>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3137B2C1" w:rsidR="00B13391" w:rsidRDefault="00BD7B4B"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2690E8A" w:rsidR="00B13391" w:rsidRDefault="00BD7B4B"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617961F6" w:rsidR="00B13391" w:rsidRDefault="00BD7B4B"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44C037D" w:rsidR="00B13391" w:rsidRDefault="00BD7B4B"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3C34032" w:rsidR="00B13391" w:rsidRDefault="00BD7B4B" w:rsidP="002B2A3E">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0E119270" w:rsidR="00B13391" w:rsidRDefault="00BD7B4B"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B02A5AF" w:rsidR="00B13391" w:rsidRDefault="00BD7B4B"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94FE4D1" w:rsidR="00B13391" w:rsidRDefault="00BD7B4B"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0C546F2" w:rsidR="00C864BC" w:rsidRDefault="00BD7B4B" w:rsidP="00E93222">
      <w:pPr>
        <w:pStyle w:val="CR1100"/>
      </w:pPr>
      <w:r>
        <w:t>722.</w:t>
      </w:r>
      <w:r w:rsidR="00C864BC">
        <w:t xml:space="preserve"> The Monarch</w:t>
      </w:r>
    </w:p>
    <w:p w14:paraId="709F1CED" w14:textId="77777777" w:rsidR="007215AF" w:rsidRPr="00A11947" w:rsidRDefault="007215AF" w:rsidP="00E93222">
      <w:pPr>
        <w:pStyle w:val="CRBodyText"/>
      </w:pPr>
    </w:p>
    <w:p w14:paraId="5DC63BD5" w14:textId="5B8BAEB4" w:rsidR="00A11947" w:rsidRPr="001F44BB" w:rsidRDefault="00BD7B4B" w:rsidP="00E93222">
      <w:pPr>
        <w:pStyle w:val="CR1001"/>
      </w:pPr>
      <w:r>
        <w:t>722.</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69BD01A" w:rsidR="00A11947" w:rsidRPr="001F44BB" w:rsidRDefault="00BD7B4B" w:rsidP="00E93222">
      <w:pPr>
        <w:pStyle w:val="CR1001"/>
      </w:pPr>
      <w:r>
        <w:t>722.</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CF30CC" w:rsidR="00A11947" w:rsidRPr="001F44BB" w:rsidRDefault="00BD7B4B" w:rsidP="00E93222">
      <w:pPr>
        <w:pStyle w:val="CR1001"/>
      </w:pPr>
      <w:r>
        <w:t>722.</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E2476EC" w:rsidR="000D5E49" w:rsidRPr="00906A6C" w:rsidRDefault="00BD7B4B"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7F302FE" w:rsidR="00351D7A" w:rsidRDefault="00BD7B4B" w:rsidP="00AF2419">
      <w:pPr>
        <w:pStyle w:val="CR1001"/>
      </w:pPr>
      <w:r>
        <w:t>722.</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3E146F68" w:rsidR="0041657B" w:rsidRPr="0041657B" w:rsidRDefault="00BD7B4B" w:rsidP="0056674C">
      <w:pPr>
        <w:pStyle w:val="CR1100"/>
      </w:pPr>
      <w:r>
        <w:t>723.</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866D33" w:rsidR="0041657B" w:rsidRDefault="00BD7B4B"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15C6D4C" w:rsidR="00FB690C" w:rsidRDefault="00BD7B4B"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B3BC003" w:rsidR="00BC60D0" w:rsidRDefault="00BD7B4B"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575E537A" w:rsidR="007C75E0" w:rsidRDefault="00BD7B4B"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8261DF9" w:rsidR="007C75E0" w:rsidRDefault="00BD7B4B"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4A92BFE7" w:rsidR="004D2163" w:rsidRPr="00BC0D76" w:rsidRDefault="00BD7B4B" w:rsidP="006A0BC8">
      <w:pPr>
        <w:pStyle w:val="CR1100"/>
      </w:pPr>
      <w:r>
        <w:lastRenderedPageBreak/>
        <w:t>724.</w:t>
      </w:r>
      <w:r w:rsidR="004D2163" w:rsidRPr="00BC0D76">
        <w:t xml:space="preserve"> Restarting the Game</w:t>
      </w:r>
    </w:p>
    <w:p w14:paraId="403C6DA5" w14:textId="77777777" w:rsidR="00B96E6C" w:rsidRDefault="00B96E6C" w:rsidP="00B67C04">
      <w:pPr>
        <w:pStyle w:val="CRBodyText"/>
      </w:pPr>
    </w:p>
    <w:p w14:paraId="69471B18" w14:textId="6C475668" w:rsidR="004D2163" w:rsidRPr="00BC0D76" w:rsidRDefault="00BD7B4B" w:rsidP="00A77B42">
      <w:pPr>
        <w:pStyle w:val="CR1001"/>
      </w:pPr>
      <w:r>
        <w:t>724.</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069E7110" w:rsidR="004D2163" w:rsidRPr="00BC0D76" w:rsidRDefault="00BD7B4B"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281AD6B0" w:rsidR="004D2163" w:rsidRPr="00BC0D76" w:rsidRDefault="00BD7B4B"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CBD7AD8" w:rsidR="004D2163" w:rsidRPr="00BC0D76" w:rsidRDefault="00BD7B4B"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49177C9B" w:rsidR="004D2163" w:rsidRPr="00BC0D76" w:rsidRDefault="00BD7B4B" w:rsidP="00A77B42">
      <w:pPr>
        <w:pStyle w:val="CR1001"/>
      </w:pPr>
      <w:r>
        <w:t>724.</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0E87A8E" w:rsidR="004D2163" w:rsidRPr="00BC0D76" w:rsidRDefault="00BD7B4B" w:rsidP="00A77B42">
      <w:pPr>
        <w:pStyle w:val="CR1001"/>
      </w:pPr>
      <w:r>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3932A55" w:rsidR="004D2163" w:rsidRPr="00BC0D76" w:rsidRDefault="00BD7B4B"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BFDA8BA" w:rsidR="004D2163" w:rsidRPr="00BC0D76" w:rsidRDefault="00BD7B4B"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EBF0629" w:rsidR="004D2163" w:rsidRPr="00BC0D76" w:rsidRDefault="00BD7B4B"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Default="00057004" w:rsidP="00B67C04">
      <w:pPr>
        <w:pStyle w:val="CRBodyText"/>
      </w:pPr>
    </w:p>
    <w:p w14:paraId="32E4F8F6" w14:textId="2C5DFB48" w:rsidR="00881874" w:rsidRDefault="00881874" w:rsidP="00F42110">
      <w:pPr>
        <w:pStyle w:val="CR1100"/>
      </w:pPr>
      <w:r>
        <w:t>725. Rad Counters</w:t>
      </w:r>
    </w:p>
    <w:p w14:paraId="65EDB8C5" w14:textId="77777777" w:rsidR="00881874" w:rsidRDefault="00881874" w:rsidP="00B67C04">
      <w:pPr>
        <w:pStyle w:val="CRBodyText"/>
      </w:pPr>
    </w:p>
    <w:p w14:paraId="3AE2205B" w14:textId="72D5075A" w:rsidR="00881874" w:rsidRDefault="00881874" w:rsidP="00F42110">
      <w:pPr>
        <w:pStyle w:val="CR1001"/>
      </w:pPr>
      <w:r>
        <w:t>725.1. Rad counters are a kind of counter a player can have (</w:t>
      </w:r>
      <w:r w:rsidR="00FE47B4">
        <w:t>s</w:t>
      </w:r>
      <w:r>
        <w:t>ee rule 122, “Counters”). There is an inherent triggered ability associated with rad counters. This ability has no source and is controlled by the active player. This is an exception to rule 113.8. The full text of this ability is “</w:t>
      </w:r>
      <w:r w:rsidR="000D6FF4" w:rsidRPr="000D6FF4">
        <w:t>At the beginning of each player</w:t>
      </w:r>
      <w:r w:rsidR="004D173D">
        <w:t>’</w:t>
      </w:r>
      <w:r w:rsidR="000D6FF4" w:rsidRPr="000D6FF4">
        <w:t>s precombat main phase, if that player has one or more rad counters, that player mills a number of cards equal to the number of rad counters they have. For each nonland card milled this way, that player loses 1 life and removes one rad counter from themselves.</w:t>
      </w:r>
      <w:r>
        <w:t>”</w:t>
      </w:r>
    </w:p>
    <w:p w14:paraId="6D163402" w14:textId="77777777" w:rsidR="00881874" w:rsidRDefault="00881874" w:rsidP="00B67C04">
      <w:pPr>
        <w:pStyle w:val="CRBodyText"/>
      </w:pPr>
    </w:p>
    <w:p w14:paraId="4B76BE70" w14:textId="092E251E" w:rsidR="00881874" w:rsidRDefault="00881874" w:rsidP="00F42110">
      <w:pPr>
        <w:pStyle w:val="CR1001a"/>
      </w:pPr>
      <w:r>
        <w:t xml:space="preserve">725.1a </w:t>
      </w:r>
      <w:r w:rsidR="00BE2413">
        <w:t>A card that refer</w:t>
      </w:r>
      <w:r w:rsidR="00910592">
        <w:t>s to life loss “from radiatio</w:t>
      </w:r>
      <w:r w:rsidR="00D94FC7">
        <w:t>n” refers to</w:t>
      </w:r>
      <w:r w:rsidR="00910592">
        <w:t xml:space="preserve"> life lost as a result of the triggered ability </w:t>
      </w:r>
      <w:r w:rsidR="00A57C56">
        <w:t>associated with rad counters.</w:t>
      </w:r>
    </w:p>
    <w:p w14:paraId="05B768A3" w14:textId="77777777" w:rsidR="00881874" w:rsidRPr="00BC0D76" w:rsidRDefault="00881874" w:rsidP="00B67C04">
      <w:pPr>
        <w:pStyle w:val="CRBodyText"/>
      </w:pPr>
    </w:p>
    <w:p w14:paraId="1B9DA16D" w14:textId="4A52A89E" w:rsidR="004D2163" w:rsidRPr="00BC0D76" w:rsidRDefault="00881874" w:rsidP="006A0BC8">
      <w:pPr>
        <w:pStyle w:val="CR1100"/>
      </w:pPr>
      <w:r>
        <w:lastRenderedPageBreak/>
        <w:t>726.</w:t>
      </w:r>
      <w:r w:rsidR="004D2163" w:rsidRPr="00BC0D76">
        <w:t xml:space="preserve"> Subgames</w:t>
      </w:r>
    </w:p>
    <w:p w14:paraId="09469FCF" w14:textId="77777777" w:rsidR="00B96E6C" w:rsidRDefault="00B96E6C" w:rsidP="00B67C04">
      <w:pPr>
        <w:pStyle w:val="CRBodyText"/>
      </w:pPr>
    </w:p>
    <w:p w14:paraId="756D772D" w14:textId="601BA27E" w:rsidR="004D2163" w:rsidRPr="00BC0D76" w:rsidRDefault="00881874" w:rsidP="00A77B42">
      <w:pPr>
        <w:pStyle w:val="CR1001"/>
      </w:pPr>
      <w:r>
        <w:t>726.</w:t>
      </w:r>
      <w:r w:rsidR="004D2163" w:rsidRPr="00BC0D76">
        <w:t xml:space="preserve">1. </w:t>
      </w:r>
      <w:bookmarkStart w:id="77" w:name="OLE_LINK19"/>
      <w:r w:rsidR="004D2163" w:rsidRPr="00BC0D76">
        <w:t xml:space="preserve">One card (Shahrazad) allows players to play a </w:t>
      </w:r>
      <w:r w:rsidR="004D2163" w:rsidRPr="007E0529">
        <w:rPr>
          <w:i/>
        </w:rPr>
        <w:t>Magic</w:t>
      </w:r>
      <w:r w:rsidR="004D2163" w:rsidRPr="00BC0D76">
        <w:t xml:space="preserve"> subgame.</w:t>
      </w:r>
      <w:bookmarkEnd w:id="77"/>
    </w:p>
    <w:p w14:paraId="0381F548" w14:textId="77777777" w:rsidR="00B96E6C" w:rsidRDefault="00B96E6C" w:rsidP="00B67C04">
      <w:pPr>
        <w:pStyle w:val="CRBodyText"/>
      </w:pPr>
    </w:p>
    <w:p w14:paraId="2BAB8F6B" w14:textId="1F35A799" w:rsidR="004D2163" w:rsidRPr="00BC0D76" w:rsidRDefault="00881874" w:rsidP="00FD6552">
      <w:pPr>
        <w:pStyle w:val="CR1001a"/>
      </w:pPr>
      <w:r>
        <w:t>726.</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78" w:name="OLE_LINK57"/>
      <w:r w:rsidR="004D2163" w:rsidRPr="00BC0D76">
        <w:t xml:space="preserve"> the spell or ability that created the subgame</w:t>
      </w:r>
      <w:bookmarkEnd w:id="78"/>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2FE87063" w:rsidR="004D2163" w:rsidRPr="00BC0D76" w:rsidRDefault="00881874" w:rsidP="00FD6552">
      <w:pPr>
        <w:pStyle w:val="CR1001a"/>
      </w:pPr>
      <w:r>
        <w:t>726.</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6DA6539" w:rsidR="004D2163" w:rsidRPr="00BC0D76" w:rsidRDefault="00881874" w:rsidP="00A77B42">
      <w:pPr>
        <w:pStyle w:val="CR1001"/>
      </w:pPr>
      <w:r>
        <w:t>726.</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726.</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136A309A" w:rsidR="00057004" w:rsidRPr="00BC0D76" w:rsidRDefault="00881874" w:rsidP="00232E72">
      <w:pPr>
        <w:pStyle w:val="CR1001a"/>
      </w:pPr>
      <w:r>
        <w:t>726.</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6BD735D8" w:rsidR="004D2163" w:rsidRPr="00BC0D76" w:rsidRDefault="00881874" w:rsidP="00FD6552">
      <w:pPr>
        <w:pStyle w:val="CR1001a"/>
      </w:pPr>
      <w:r>
        <w:t>726.</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3A399E9F" w:rsidR="004D2163" w:rsidRPr="00BC0D76" w:rsidRDefault="00881874" w:rsidP="00FD6552">
      <w:pPr>
        <w:pStyle w:val="CR1001a"/>
      </w:pPr>
      <w:r>
        <w:t>726.</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4F871D0B" w:rsidR="004D2163" w:rsidRPr="00BC0D76" w:rsidRDefault="00881874" w:rsidP="00A77B42">
      <w:pPr>
        <w:pStyle w:val="CR1001"/>
        <w:rPr>
          <w:highlight w:val="green"/>
        </w:rPr>
      </w:pPr>
      <w:r>
        <w:t>726.</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391E02CE" w:rsidR="004D2163" w:rsidRPr="00BC0D76" w:rsidRDefault="00881874" w:rsidP="00A77B42">
      <w:pPr>
        <w:pStyle w:val="CR1001"/>
      </w:pPr>
      <w:bookmarkStart w:id="79" w:name="OLE_LINK36"/>
      <w:r>
        <w:t>726.</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79"/>
    <w:p w14:paraId="26AA24F9" w14:textId="77777777" w:rsidR="00B96E6C" w:rsidRDefault="00B96E6C" w:rsidP="00B67C04">
      <w:pPr>
        <w:pStyle w:val="CRBodyText"/>
      </w:pPr>
    </w:p>
    <w:p w14:paraId="68592D6F" w14:textId="32CDC544" w:rsidR="004D2163" w:rsidRDefault="00881874" w:rsidP="00FD6552">
      <w:pPr>
        <w:pStyle w:val="CR1001a"/>
      </w:pPr>
      <w:r>
        <w:t>726.</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1B159D0B" w:rsidR="00B46B24" w:rsidRPr="00BC0D76" w:rsidRDefault="00881874" w:rsidP="00FD6552">
      <w:pPr>
        <w:pStyle w:val="CR1001a"/>
      </w:pPr>
      <w:r>
        <w:t>726.</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6ED691D2" w:rsidR="004D2163" w:rsidRPr="00BC0D76" w:rsidRDefault="00881874" w:rsidP="00A77B42">
      <w:pPr>
        <w:pStyle w:val="CR1001"/>
      </w:pPr>
      <w:r>
        <w:t>726.</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726.</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lastRenderedPageBreak/>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38A5215F" w:rsidR="004D2163" w:rsidRPr="00BC0D76" w:rsidRDefault="00881874" w:rsidP="00FD6552">
      <w:pPr>
        <w:pStyle w:val="CR1001a"/>
      </w:pPr>
      <w:r>
        <w:t>726.</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31FE0B8F" w:rsidR="004D2163" w:rsidRPr="00BC0D76" w:rsidRDefault="00881874" w:rsidP="00FD6552">
      <w:pPr>
        <w:pStyle w:val="CR1001a"/>
      </w:pPr>
      <w:r>
        <w:t>726.</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25D2A28B" w:rsidR="00A843E3" w:rsidRDefault="00881874" w:rsidP="003A7425">
      <w:pPr>
        <w:pStyle w:val="CR1001a"/>
      </w:pPr>
      <w:r>
        <w:t>726.</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1CB26379" w:rsidR="004D2163" w:rsidRPr="00BC0D76" w:rsidRDefault="00881874" w:rsidP="00A77B42">
      <w:pPr>
        <w:pStyle w:val="CR1001"/>
      </w:pPr>
      <w:r>
        <w:t>726.</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29EDC8C" w:rsidR="00E378DA" w:rsidRDefault="00881874" w:rsidP="00162EE1">
      <w:pPr>
        <w:pStyle w:val="CR1100"/>
      </w:pPr>
      <w:r>
        <w:t>727.</w:t>
      </w:r>
      <w:r w:rsidR="00E378DA">
        <w:t xml:space="preserve"> Merging with Permanents</w:t>
      </w:r>
    </w:p>
    <w:p w14:paraId="448DF1A4" w14:textId="77777777" w:rsidR="00E378DA" w:rsidRDefault="00E378DA" w:rsidP="00E378DA">
      <w:pPr>
        <w:pStyle w:val="CRBodyText"/>
      </w:pPr>
    </w:p>
    <w:p w14:paraId="147BF566" w14:textId="237F9431" w:rsidR="00E378DA" w:rsidRDefault="00881874" w:rsidP="00162EE1">
      <w:pPr>
        <w:pStyle w:val="CR1001"/>
      </w:pPr>
      <w:r>
        <w:t>727.</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7064F185" w:rsidR="00E378DA" w:rsidRDefault="00881874" w:rsidP="00162EE1">
      <w:pPr>
        <w:pStyle w:val="CR1001"/>
      </w:pPr>
      <w:r>
        <w:t>727.</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6B92645D" w:rsidR="00E378DA" w:rsidRDefault="00881874" w:rsidP="00162EE1">
      <w:pPr>
        <w:pStyle w:val="CR1001a"/>
      </w:pPr>
      <w:r>
        <w:t>727.</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A2136F3" w:rsidR="00E378DA" w:rsidRDefault="00881874" w:rsidP="00162EE1">
      <w:pPr>
        <w:pStyle w:val="CR1001a"/>
      </w:pPr>
      <w:r>
        <w:t>727.</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1745E92A" w:rsidR="00E378DA" w:rsidRDefault="00881874" w:rsidP="00162EE1">
      <w:pPr>
        <w:pStyle w:val="CR1001a"/>
      </w:pPr>
      <w:r>
        <w:t>727.</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00E9E69" w:rsidR="00E378DA" w:rsidRDefault="00881874" w:rsidP="00162EE1">
      <w:pPr>
        <w:pStyle w:val="CR1001a"/>
      </w:pPr>
      <w:r>
        <w:t>727.</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151E74D" w:rsidR="00E378DA" w:rsidRDefault="00881874" w:rsidP="00162EE1">
      <w:pPr>
        <w:pStyle w:val="CR1001a"/>
      </w:pPr>
      <w:r>
        <w:t>727.</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5E2335C9" w:rsidR="00E378DA" w:rsidRDefault="00881874" w:rsidP="00162EE1">
      <w:pPr>
        <w:pStyle w:val="CR1001a"/>
      </w:pPr>
      <w:r>
        <w:t>727.</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07D33E6F" w:rsidR="00E378DA" w:rsidRDefault="00881874" w:rsidP="00162EE1">
      <w:pPr>
        <w:pStyle w:val="CR1001a"/>
      </w:pPr>
      <w:r>
        <w:t>727.</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4E0ED6B4" w:rsidR="00E378DA" w:rsidRDefault="00881874" w:rsidP="00162EE1">
      <w:pPr>
        <w:pStyle w:val="CR1001a"/>
      </w:pPr>
      <w:r>
        <w:t>727.</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A4FA1F1" w:rsidR="00E378DA" w:rsidRDefault="00881874" w:rsidP="00162EE1">
      <w:pPr>
        <w:pStyle w:val="CR1001a"/>
      </w:pPr>
      <w:r>
        <w:t>727.</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4C045944" w:rsidR="00616375" w:rsidRDefault="00881874" w:rsidP="00616375">
      <w:pPr>
        <w:pStyle w:val="CR1001a"/>
      </w:pPr>
      <w:r>
        <w:t>727.</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5DE160D0" w:rsidR="00E378DA" w:rsidRDefault="00881874" w:rsidP="00162EE1">
      <w:pPr>
        <w:pStyle w:val="CR1001"/>
      </w:pPr>
      <w:r>
        <w:t>727.</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2A4C06F9" w:rsidR="00E378DA" w:rsidRDefault="00881874" w:rsidP="00162EE1">
      <w:pPr>
        <w:pStyle w:val="CR1001a"/>
      </w:pPr>
      <w:r>
        <w:t>727.</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2CE85CEC" w:rsidR="00E378DA" w:rsidRDefault="00881874" w:rsidP="00162EE1">
      <w:pPr>
        <w:pStyle w:val="CR1001a"/>
      </w:pPr>
      <w:r>
        <w:t>727.</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941848D" w:rsidR="00E378DA" w:rsidRDefault="00881874" w:rsidP="00162EE1">
      <w:pPr>
        <w:pStyle w:val="CR1001a"/>
      </w:pPr>
      <w:r>
        <w:t>727.</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1187059E" w:rsidR="00E378DA" w:rsidRDefault="00881874" w:rsidP="00162EE1">
      <w:pPr>
        <w:pStyle w:val="CR1001a"/>
      </w:pPr>
      <w:r>
        <w:t>727.</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03EF4390" w:rsidR="00B62C3A" w:rsidRDefault="00881874" w:rsidP="004867F7">
      <w:pPr>
        <w:pStyle w:val="CR1001a"/>
      </w:pPr>
      <w:r>
        <w:t>727.</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CFF9188" w:rsidR="00A01115" w:rsidRDefault="00881874" w:rsidP="00A01115">
      <w:pPr>
        <w:pStyle w:val="CR1100"/>
      </w:pPr>
      <w:r>
        <w:t>728.</w:t>
      </w:r>
      <w:r w:rsidR="00562F19">
        <w:t xml:space="preserve"> Day and Night</w:t>
      </w:r>
    </w:p>
    <w:p w14:paraId="72AF9AE9" w14:textId="55D6DBA6" w:rsidR="00562F19" w:rsidRPr="001B5CCA" w:rsidRDefault="00562F19" w:rsidP="00836C97">
      <w:pPr>
        <w:pStyle w:val="CRBodyText"/>
      </w:pPr>
    </w:p>
    <w:p w14:paraId="2EB55309" w14:textId="43579E74" w:rsidR="00562F19" w:rsidRPr="00562F19" w:rsidRDefault="00881874" w:rsidP="00836C97">
      <w:pPr>
        <w:pStyle w:val="CR1001"/>
      </w:pPr>
      <w:r>
        <w:t>728.</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1366AD5F" w:rsidR="0001414D" w:rsidRDefault="00881874" w:rsidP="0001414D">
      <w:pPr>
        <w:pStyle w:val="CR1001a"/>
      </w:pPr>
      <w:r>
        <w:t>728.</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6515D832" w:rsidR="00E10E92" w:rsidRDefault="00881874" w:rsidP="00E10E92">
      <w:pPr>
        <w:pStyle w:val="CR1001"/>
      </w:pPr>
      <w:r>
        <w:t>728.</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1213E955" w:rsidR="00E10E92" w:rsidRDefault="00881874" w:rsidP="00836C97">
      <w:pPr>
        <w:pStyle w:val="CR1001a"/>
      </w:pPr>
      <w:r>
        <w:t>728.</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20EB1C53" w:rsidR="00E10E92" w:rsidRDefault="00881874" w:rsidP="00836C97">
      <w:pPr>
        <w:pStyle w:val="CR1001a"/>
      </w:pPr>
      <w:r>
        <w:t>728.</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w:t>
      </w:r>
      <w:r w:rsidR="00F9330A">
        <w:lastRenderedPageBreak/>
        <w:t>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76AA69B3" w:rsidR="00E10E92" w:rsidRDefault="00881874" w:rsidP="00836C97">
      <w:pPr>
        <w:pStyle w:val="CR1001a"/>
      </w:pPr>
      <w:r>
        <w:t>728.</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2A5F829" w:rsidR="004D2163" w:rsidRPr="00BC0D76" w:rsidRDefault="00881874" w:rsidP="006A0BC8">
      <w:pPr>
        <w:pStyle w:val="CR1100"/>
      </w:pPr>
      <w:r>
        <w:t>729.</w:t>
      </w:r>
      <w:r w:rsidR="004D2163" w:rsidRPr="00BC0D76">
        <w:t xml:space="preserve"> Taking Shortcuts</w:t>
      </w:r>
    </w:p>
    <w:p w14:paraId="15456996" w14:textId="77777777" w:rsidR="00B96E6C" w:rsidRDefault="00B96E6C" w:rsidP="00B67C04">
      <w:pPr>
        <w:pStyle w:val="CRBodyText"/>
      </w:pPr>
    </w:p>
    <w:p w14:paraId="22F06AB9" w14:textId="1A8CE330" w:rsidR="004D2163" w:rsidRPr="00BC0D76" w:rsidRDefault="00881874" w:rsidP="00A77B42">
      <w:pPr>
        <w:pStyle w:val="CR1001"/>
      </w:pPr>
      <w:r>
        <w:t>729.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9F4649B" w:rsidR="004D2163" w:rsidRPr="00BC0D76" w:rsidRDefault="00881874" w:rsidP="00FD6552">
      <w:pPr>
        <w:pStyle w:val="CR1001a"/>
      </w:pPr>
      <w:r>
        <w:t>729.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1FC462AE" w:rsidR="004D2163" w:rsidRPr="00BC0D76" w:rsidRDefault="00881874" w:rsidP="00FD6552">
      <w:pPr>
        <w:pStyle w:val="CR1001a"/>
      </w:pPr>
      <w:r>
        <w:t>729.</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C0A74EB" w:rsidR="00F66276" w:rsidRPr="00F66276" w:rsidRDefault="00881874" w:rsidP="00FA6904">
      <w:pPr>
        <w:pStyle w:val="CR1001a"/>
      </w:pPr>
      <w:r>
        <w:t>729.</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2"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8342EB1" w:rsidR="004D2163" w:rsidRPr="00BC0D76" w:rsidRDefault="00881874" w:rsidP="00A77B42">
      <w:pPr>
        <w:pStyle w:val="CR1001"/>
      </w:pPr>
      <w:r>
        <w:t>729.</w:t>
      </w:r>
      <w:r w:rsidR="004D2163" w:rsidRPr="00BC0D76">
        <w:t>2. Taking a shortcut follows the following procedure.</w:t>
      </w:r>
    </w:p>
    <w:p w14:paraId="1838A351" w14:textId="77777777" w:rsidR="00B96E6C" w:rsidRDefault="00B96E6C" w:rsidP="00B67C04">
      <w:pPr>
        <w:pStyle w:val="CRBodyText"/>
      </w:pPr>
    </w:p>
    <w:p w14:paraId="4FDE1D7C" w14:textId="37349806" w:rsidR="004D2163" w:rsidRPr="00BC0D76" w:rsidRDefault="00881874" w:rsidP="00FD6552">
      <w:pPr>
        <w:pStyle w:val="CR1001a"/>
      </w:pPr>
      <w:r>
        <w:t>729.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7B8EA61" w:rsidR="004D2163" w:rsidRPr="00BC0D76" w:rsidRDefault="00881874" w:rsidP="00FD6552">
      <w:pPr>
        <w:pStyle w:val="CR1001a"/>
      </w:pPr>
      <w:r>
        <w:t>729.</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76C3E9B" w:rsidR="004D2163" w:rsidRPr="00BC0D76" w:rsidRDefault="00881874" w:rsidP="00FD6552">
      <w:pPr>
        <w:pStyle w:val="CR1001a"/>
      </w:pPr>
      <w:r>
        <w:t>729.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3EAAB6FF" w:rsidR="004D2163" w:rsidRPr="00BC0D76" w:rsidRDefault="00881874" w:rsidP="00A77B42">
      <w:pPr>
        <w:pStyle w:val="CR1001"/>
      </w:pPr>
      <w:r>
        <w:t>729.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63B23B0" w:rsidR="004D2163" w:rsidRPr="00BC0D76" w:rsidRDefault="00881874" w:rsidP="00A77B42">
      <w:pPr>
        <w:pStyle w:val="CR1001"/>
      </w:pPr>
      <w:r>
        <w:t>729.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600CEC4" w:rsidR="004D2163" w:rsidRPr="00BC0D76" w:rsidRDefault="00881874" w:rsidP="00A77B42">
      <w:pPr>
        <w:pStyle w:val="CR1001"/>
      </w:pPr>
      <w:r>
        <w:t>729.</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80918B5" w:rsidR="004D2163" w:rsidRPr="00BC0D76" w:rsidRDefault="00881874" w:rsidP="00A77B42">
      <w:pPr>
        <w:pStyle w:val="CR1001"/>
      </w:pPr>
      <w:r>
        <w:t>729.</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05B9FB" w:rsidR="004D2163" w:rsidRPr="00BC0D76" w:rsidRDefault="00881874" w:rsidP="006A0BC8">
      <w:pPr>
        <w:pStyle w:val="CR1100"/>
      </w:pPr>
      <w:r>
        <w:t>730.</w:t>
      </w:r>
      <w:r w:rsidR="004D2163" w:rsidRPr="00BC0D76">
        <w:t xml:space="preserve"> Handling Illegal Actions</w:t>
      </w:r>
    </w:p>
    <w:p w14:paraId="11AAA49E" w14:textId="77777777" w:rsidR="00AC0031" w:rsidRPr="00BC0D76" w:rsidRDefault="00AC0031" w:rsidP="00B67C04">
      <w:pPr>
        <w:pStyle w:val="CRBodyText"/>
      </w:pPr>
    </w:p>
    <w:p w14:paraId="5A79EA3C" w14:textId="26BCD768" w:rsidR="004D2163" w:rsidRPr="00BC0D76" w:rsidRDefault="00881874" w:rsidP="00A77B42">
      <w:pPr>
        <w:pStyle w:val="CR1001"/>
      </w:pPr>
      <w:r>
        <w:t>730.</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35A088F9" w:rsidR="00E816DD" w:rsidRDefault="00881874" w:rsidP="00A77B42">
      <w:pPr>
        <w:pStyle w:val="CR1001"/>
      </w:pPr>
      <w:r>
        <w:t>730.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3"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80"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80"/>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81"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81"/>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82"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83"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82"/>
    <w:bookmarkEnd w:id="83"/>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w:t>
      </w:r>
      <w:r w:rsidRPr="00502A8C">
        <w:lastRenderedPageBreak/>
        <w:t xml:space="preserve">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bookmarkStart w:id="84" w:name="OLE_LINK78"/>
      <w:r>
        <w:t xml:space="preserve">805.4d </w:t>
      </w:r>
      <w:bookmarkEnd w:id="84"/>
      <w:r>
        <w:t xml:space="preserve">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lastRenderedPageBreak/>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lastRenderedPageBreak/>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lastRenderedPageBreak/>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85"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85"/>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4"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86" w:name="OLE_LINK8"/>
      <w:bookmarkStart w:id="87" w:name="OLE_LINK17"/>
    </w:p>
    <w:bookmarkEnd w:id="86"/>
    <w:bookmarkEnd w:id="87"/>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lastRenderedPageBreak/>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88" w:name="OLE_LINK61"/>
      <w:r w:rsidRPr="00BC0D76">
        <w:t>509.1h.</w:t>
      </w:r>
      <w:bookmarkEnd w:id="88"/>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0072495B" w:rsidRPr="003A7425">
        <w:rPr>
          <w:i/>
          <w:iCs/>
        </w:rPr>
        <w:t>Unfinity</w:t>
      </w:r>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lastRenderedPageBreak/>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lastRenderedPageBreak/>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89"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89"/>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lastRenderedPageBreak/>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bookmarkStart w:id="90" w:name="OLE_LINK69"/>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bookmarkEnd w:id="90"/>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lastRenderedPageBreak/>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1CED741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91"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91"/>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5A636B7A" w:rsidR="004D2163" w:rsidRPr="00BC0D76" w:rsidRDefault="004D2163" w:rsidP="008D254D">
      <w:pPr>
        <w:pStyle w:val="CRGlossaryText"/>
      </w:pPr>
      <w:r w:rsidRPr="00BC0D76">
        <w:t>A subtype that</w:t>
      </w:r>
      <w:r w:rsidR="005A6E19">
        <w:t>’</w:t>
      </w:r>
      <w:r w:rsidRPr="00BC0D76">
        <w:t xml:space="preserve">s correlated to the creature card type and the </w:t>
      </w:r>
      <w:r w:rsidR="002A711B">
        <w:t>kindred</w:t>
      </w:r>
      <w:r w:rsidR="002A711B" w:rsidRPr="00BC0D76">
        <w:t xml:space="preserve"> </w:t>
      </w:r>
      <w:r w:rsidRPr="00BC0D76">
        <w:t xml:space="preserve">card type. See rule 302, </w:t>
      </w:r>
      <w:r w:rsidR="005A6E19">
        <w:t>“</w:t>
      </w:r>
      <w:r w:rsidRPr="00BC0D76">
        <w:t>Creatures,</w:t>
      </w:r>
      <w:r w:rsidR="005A6E19">
        <w:t>”</w:t>
      </w:r>
      <w:r w:rsidRPr="00BC0D76">
        <w:t xml:space="preserve"> and rule 308, </w:t>
      </w:r>
      <w:r w:rsidR="005A6E19">
        <w:t>“</w:t>
      </w:r>
      <w:r w:rsidR="002A711B">
        <w:t>Kindreds</w:t>
      </w:r>
      <w:r w:rsidRPr="00BC0D76">
        <w:t>.</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Default="00FC768F" w:rsidP="00286100"/>
    <w:p w14:paraId="0F1D482B" w14:textId="173EDE97" w:rsidR="00DC2EDD" w:rsidRDefault="00DC2EDD" w:rsidP="00DC2EDD">
      <w:pPr>
        <w:pStyle w:val="CRGlossaryWord"/>
      </w:pPr>
      <w:r>
        <w:t>Crime</w:t>
      </w:r>
    </w:p>
    <w:p w14:paraId="571EFFE3" w14:textId="1BD90B86" w:rsidR="00DC2EDD" w:rsidRPr="00DC2EDD" w:rsidRDefault="00DE66FD" w:rsidP="00924145">
      <w:pPr>
        <w:pStyle w:val="CRGlossaryText"/>
      </w:pPr>
      <w:r>
        <w:t xml:space="preserve">Targeting an opponent, anything that opponent controls, </w:t>
      </w:r>
      <w:r w:rsidR="00DA01B6">
        <w:t>and/or any cards in an opponent’s graveyard is a crime. See rule 700.13.</w:t>
      </w:r>
    </w:p>
    <w:p w14:paraId="27B062B3" w14:textId="77777777" w:rsidR="00DC2EDD" w:rsidRPr="00BC0D76" w:rsidRDefault="00DC2EDD" w:rsidP="00286100"/>
    <w:p w14:paraId="3747D030" w14:textId="77777777" w:rsidR="004D2163" w:rsidRPr="00BC0D76" w:rsidRDefault="004D2163" w:rsidP="00B67C04">
      <w:pPr>
        <w:pStyle w:val="CRGlossaryWord"/>
      </w:pPr>
      <w:r w:rsidRPr="00BC0D76">
        <w:lastRenderedPageBreak/>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4CA0AD4F"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1D1601">
        <w:t>727,</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7D561F8E"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1D1601">
        <w:t>727,</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lastRenderedPageBreak/>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lastRenderedPageBreak/>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Pr="00BC0D76" w:rsidRDefault="00014CA5"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lastRenderedPageBreak/>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lastRenderedPageBreak/>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BF4F5C5"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673E3094"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Pr="00BC0D76" w:rsidRDefault="00163465" w:rsidP="002061D0"/>
    <w:p w14:paraId="4F3A9538" w14:textId="77777777" w:rsidR="004D2163" w:rsidRPr="00BC0D76" w:rsidRDefault="004D2163" w:rsidP="00B67C04">
      <w:pPr>
        <w:pStyle w:val="CRGlossaryWord"/>
      </w:pPr>
      <w:bookmarkStart w:id="92"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92"/>
    <w:p w14:paraId="1A4A7BC0" w14:textId="77777777" w:rsidR="004D2163" w:rsidRPr="00BC0D76" w:rsidRDefault="004D2163" w:rsidP="00B67C04">
      <w:pPr>
        <w:pStyle w:val="CRGlossaryWord"/>
      </w:pPr>
      <w:r w:rsidRPr="00BC0D76">
        <w:lastRenderedPageBreak/>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lastRenderedPageBreak/>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lastRenderedPageBreak/>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93" w:name="OLE_LINK32"/>
      <w:r w:rsidRPr="00BC0D76">
        <w:t xml:space="preserve">A keyword ability that lets a player cast a card from </w:t>
      </w:r>
      <w:r w:rsidR="00A46EFF">
        <w:t>their</w:t>
      </w:r>
      <w:r w:rsidRPr="00BC0D76">
        <w:t xml:space="preserve"> graveyard. </w:t>
      </w:r>
      <w:bookmarkEnd w:id="93"/>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lastRenderedPageBreak/>
        <w:t>For Mirrodin!</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lastRenderedPageBreak/>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26C8ECF8" w14:textId="77777777" w:rsidR="005A0BAF" w:rsidRDefault="005A0BAF" w:rsidP="00F42110"/>
    <w:p w14:paraId="0CC89AB4" w14:textId="4441717F" w:rsidR="005A0BAF" w:rsidRDefault="005A0BAF" w:rsidP="005A0BAF">
      <w:pPr>
        <w:pStyle w:val="CRGlossaryWord"/>
      </w:pPr>
      <w:r w:rsidRPr="005A0BAF">
        <w:t>Junk</w:t>
      </w:r>
      <w:r>
        <w:t xml:space="preserve"> Token</w:t>
      </w:r>
    </w:p>
    <w:p w14:paraId="7A70BAC4" w14:textId="01B88B24" w:rsidR="004D072E" w:rsidRDefault="005A0BAF">
      <w:pPr>
        <w:pStyle w:val="CRGlossaryText"/>
      </w:pPr>
      <w:r>
        <w:t xml:space="preserve">A Junk token is a colorless artifact token with </w:t>
      </w:r>
      <w:r w:rsidRPr="005A0BAF">
        <w:t>{T}, Sacrifice this artifact: Exile the top card of your library. You may play that card this turn. Activate only as a sorcery.</w:t>
      </w:r>
      <w:r>
        <w:t>” For more information about predefined tokens, see rule 111.10.</w:t>
      </w:r>
    </w:p>
    <w:p w14:paraId="4378DFE9" w14:textId="77777777" w:rsidR="001A0CDF" w:rsidRPr="00BC0D76" w:rsidRDefault="001A0CDF" w:rsidP="001A0CDF"/>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FBE8B7E" w:rsidR="004D2163" w:rsidRPr="00BC0D76" w:rsidRDefault="004D2163" w:rsidP="008D254D">
      <w:pPr>
        <w:pStyle w:val="CRGlossaryText"/>
      </w:pPr>
      <w:r w:rsidRPr="00BC0D76">
        <w:t xml:space="preserve">An action that violates the rules of the game and/or requirements or restrictions created by effects. See rule </w:t>
      </w:r>
      <w:r w:rsidR="00081277">
        <w:t>730</w:t>
      </w:r>
      <w:r w:rsidR="001D1601">
        <w:t>,</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lastRenderedPageBreak/>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0E4B791E"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723,</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lastRenderedPageBreak/>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Default="004D2163" w:rsidP="002061D0"/>
    <w:p w14:paraId="5ACDE560" w14:textId="31EECC54" w:rsidR="00912825" w:rsidRDefault="00912825" w:rsidP="00912825">
      <w:pPr>
        <w:pStyle w:val="CRGlossaryWord"/>
      </w:pPr>
      <w:r>
        <w:t>Kindred</w:t>
      </w:r>
    </w:p>
    <w:p w14:paraId="6111CF38" w14:textId="3974B39F" w:rsidR="00912825" w:rsidRPr="00912825" w:rsidRDefault="00912825" w:rsidP="0004442F">
      <w:pPr>
        <w:pStyle w:val="CRGlossaryText"/>
      </w:pPr>
      <w:r>
        <w:t>A card type. Whether or not a kindred is a permanent depends on its other card type. See rule 308, “Kindreds.”</w:t>
      </w:r>
    </w:p>
    <w:p w14:paraId="2938A570" w14:textId="77777777" w:rsidR="00912825" w:rsidRPr="00BC0D76" w:rsidRDefault="00912825"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lastRenderedPageBreak/>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5DCB2919" w:rsidR="004D2163" w:rsidRPr="00BC0D76" w:rsidRDefault="004D2163" w:rsidP="008D254D">
      <w:pPr>
        <w:pStyle w:val="CRGlossaryText"/>
      </w:pPr>
      <w:r w:rsidRPr="00BC0D76">
        <w:t xml:space="preserve">A set of actions that could be repeated indefinitely. See rule </w:t>
      </w:r>
      <w:r w:rsidR="00D44558">
        <w:t>729</w:t>
      </w:r>
      <w:r w:rsidR="001D1601">
        <w:t>,</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1C15CA0" w:rsidR="004D2163" w:rsidRPr="00BC0D76" w:rsidRDefault="004D2163" w:rsidP="008D254D">
      <w:pPr>
        <w:pStyle w:val="CRGlossaryText"/>
      </w:pPr>
      <w:r w:rsidRPr="00BC0D76">
        <w:t xml:space="preserve">The game in which a spell (or ability) that created a subgame was cast (or activated). See rule </w:t>
      </w:r>
      <w:r w:rsidR="00AD5081">
        <w:t>726</w:t>
      </w:r>
      <w:r w:rsidR="001D1601">
        <w:t>,</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lastRenderedPageBreak/>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94"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bookmarkEnd w:id="94"/>
    <w:p w14:paraId="1C3AB477" w14:textId="77777777" w:rsidR="00BB4A0C" w:rsidRDefault="00BB4A0C" w:rsidP="00F7727B"/>
    <w:p w14:paraId="680A8B54" w14:textId="4258B741" w:rsidR="00AC787A" w:rsidRDefault="00C533E0" w:rsidP="00AC787A">
      <w:pPr>
        <w:pStyle w:val="CRGlossaryWord"/>
      </w:pPr>
      <w:r>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95"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lastRenderedPageBreak/>
        <w:t>Merged Permanent</w:t>
      </w:r>
    </w:p>
    <w:p w14:paraId="207CA918" w14:textId="5DD085ED" w:rsidR="006334E9" w:rsidRDefault="006334E9" w:rsidP="006334E9">
      <w:pPr>
        <w:pStyle w:val="CRGlossaryText"/>
      </w:pPr>
      <w:r>
        <w:t xml:space="preserve">A card or token may merge with a permanent to form a merged permanent. This merged permanent is represented by more than one card and/or token. See rule </w:t>
      </w:r>
      <w:r w:rsidR="00AD5081">
        <w:t>727</w:t>
      </w:r>
      <w:r w:rsidR="001D1601">
        <w:t>,</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95"/>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4B78F40"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lastRenderedPageBreak/>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96"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96"/>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948EC3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AD5081">
        <w:t>727</w:t>
      </w:r>
      <w:r w:rsidR="001D1601">
        <w:t>,</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lastRenderedPageBreak/>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6D9A9D6C" w:rsidR="001F6002" w:rsidRDefault="001F6002" w:rsidP="001F6002">
      <w:pPr>
        <w:pStyle w:val="CRGlossaryText"/>
      </w:pPr>
      <w:r>
        <w:t>Along with day, a designation the game can have. See</w:t>
      </w:r>
      <w:r w:rsidR="00A836C0">
        <w:t xml:space="preserve"> rule</w:t>
      </w:r>
      <w:r>
        <w:t xml:space="preserve"> </w:t>
      </w:r>
      <w:r w:rsidR="00AD5081">
        <w:t>728</w:t>
      </w:r>
      <w:r w:rsidR="001D1601">
        <w:t>,</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5F961A5A"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AD5081">
        <w:t>728</w:t>
      </w:r>
      <w:r w:rsidR="001D1601">
        <w:t>,</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lastRenderedPageBreak/>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Default="004D2163" w:rsidP="002061D0"/>
    <w:p w14:paraId="6DCACBCB" w14:textId="4BDB7559" w:rsidR="002E44B7" w:rsidRDefault="002E44B7" w:rsidP="002E44B7">
      <w:pPr>
        <w:pStyle w:val="CRGlossaryWord"/>
      </w:pPr>
      <w:r>
        <w:t>Plot</w:t>
      </w:r>
    </w:p>
    <w:p w14:paraId="22F87A15" w14:textId="00FD77C3" w:rsidR="003D0F26" w:rsidRPr="003D0F26" w:rsidRDefault="003D0F26" w:rsidP="00924145">
      <w:pPr>
        <w:pStyle w:val="CRGlossaryText"/>
      </w:pPr>
      <w:r>
        <w:t>A keyword ability that lets a player exile cards from their hand and cast them without paying their mana cost on future turns. See rule 702.</w:t>
      </w:r>
      <w:r w:rsidR="00DC2EDD">
        <w:t>170, “Plot.”</w:t>
      </w:r>
    </w:p>
    <w:p w14:paraId="4D44DA33" w14:textId="77777777" w:rsidR="002E44B7" w:rsidRPr="00BC0D76" w:rsidRDefault="002E44B7" w:rsidP="002061D0"/>
    <w:p w14:paraId="324C31AE" w14:textId="77777777" w:rsidR="00150C7D" w:rsidRDefault="00150C7D" w:rsidP="00B67C04">
      <w:pPr>
        <w:pStyle w:val="CRGlossaryWord"/>
      </w:pPr>
      <w:r>
        <w:lastRenderedPageBreak/>
        <w:t>Plotted</w:t>
      </w:r>
    </w:p>
    <w:p w14:paraId="677641F3" w14:textId="2EF4F082" w:rsidR="00150C7D" w:rsidRDefault="00205673" w:rsidP="00924145">
      <w:pPr>
        <w:pStyle w:val="CRGlossaryText"/>
      </w:pPr>
      <w:r>
        <w:t>A card exiled using the plot special action becomes plotted. Other effects can also make an exiled card plotted.</w:t>
      </w:r>
      <w:r w:rsidR="00CF1C76">
        <w:t xml:space="preserve"> </w:t>
      </w:r>
      <w:r w:rsidR="00E4179E">
        <w:t>See rule 702.170, “Plot.”</w:t>
      </w:r>
    </w:p>
    <w:p w14:paraId="28186BF8" w14:textId="77777777" w:rsidR="00150C7D" w:rsidRDefault="00150C7D" w:rsidP="00924145"/>
    <w:p w14:paraId="25ABC34F" w14:textId="6CDAFC92"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lastRenderedPageBreak/>
        <w:t>Proliferate</w:t>
      </w:r>
    </w:p>
    <w:p w14:paraId="206FA5C4" w14:textId="57098554" w:rsidR="004D2163" w:rsidRPr="00BC0D76" w:rsidRDefault="004D2163" w:rsidP="008D254D">
      <w:pPr>
        <w:pStyle w:val="CRGlossaryText"/>
      </w:pPr>
      <w:bookmarkStart w:id="97"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97"/>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Default="004D2163" w:rsidP="002061D0"/>
    <w:p w14:paraId="194EC339" w14:textId="0C594AB2" w:rsidR="005A0BAF" w:rsidRDefault="005A0BAF" w:rsidP="005A0BAF">
      <w:pPr>
        <w:pStyle w:val="CRGlossaryWord"/>
      </w:pPr>
      <w:r>
        <w:t>Rad Counter</w:t>
      </w:r>
    </w:p>
    <w:p w14:paraId="6BA0CBAD" w14:textId="4C46DE07" w:rsidR="005A0BAF" w:rsidRDefault="005A0BAF" w:rsidP="00F42110">
      <w:pPr>
        <w:pStyle w:val="CRGlossaryText"/>
      </w:pPr>
      <w:r>
        <w:t>A type of counter a player can have that causes that player to mill cards at the beginning of their precombat main phase, then lose 1 life and remove one rad counter for each nonland card milled this way. See rule 122, “Counters,” and rule 725, “Rad Counters.”</w:t>
      </w:r>
    </w:p>
    <w:p w14:paraId="3EC6FDF2" w14:textId="77777777" w:rsidR="005A0BAF" w:rsidRPr="00BC0D76" w:rsidRDefault="005A0BAF" w:rsidP="002061D0"/>
    <w:p w14:paraId="7CEBF8F5" w14:textId="77777777" w:rsidR="004D2163" w:rsidRPr="00BC0D76" w:rsidRDefault="004D2163" w:rsidP="00B67C04">
      <w:pPr>
        <w:pStyle w:val="CRGlossaryWord"/>
      </w:pPr>
      <w:bookmarkStart w:id="98" w:name="OLE_LINK71"/>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bookmarkEnd w:id="98"/>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lastRenderedPageBreak/>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lastRenderedPageBreak/>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lastRenderedPageBreak/>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8F007AD" w14:textId="3DE35A99" w:rsidR="00907056" w:rsidRDefault="00907056" w:rsidP="00907056">
      <w:pPr>
        <w:pStyle w:val="CRGlossaryWord"/>
      </w:pPr>
      <w:r>
        <w:t>Saddle</w:t>
      </w:r>
    </w:p>
    <w:p w14:paraId="205FDCC0" w14:textId="77777777" w:rsidR="003E17B5" w:rsidRDefault="00907056" w:rsidP="003E17B5">
      <w:pPr>
        <w:pStyle w:val="CRGlossaryText"/>
      </w:pPr>
      <w:r>
        <w:t xml:space="preserve">A keyword ability that lets you tap creatures to </w:t>
      </w:r>
      <w:r w:rsidR="00AE3CFE">
        <w:t>make another creature “saddled” until end of turn.</w:t>
      </w:r>
      <w:r w:rsidR="003E17B5">
        <w:t xml:space="preserve"> See rule 702.171, “Saddle.”</w:t>
      </w:r>
    </w:p>
    <w:p w14:paraId="3A02B87A" w14:textId="77777777" w:rsidR="00907056" w:rsidRDefault="00907056" w:rsidP="002061D0"/>
    <w:p w14:paraId="745E190F" w14:textId="54F2470B" w:rsidR="00AE3CFE" w:rsidRDefault="00AE3CFE" w:rsidP="00AE3CFE">
      <w:pPr>
        <w:pStyle w:val="CRGlossaryWord"/>
      </w:pPr>
      <w:r>
        <w:t>Saddled</w:t>
      </w:r>
    </w:p>
    <w:p w14:paraId="3D513B25" w14:textId="2238DB16" w:rsidR="00AE3CFE" w:rsidRPr="00AE3CFE" w:rsidRDefault="00AE3CFE" w:rsidP="00924145">
      <w:pPr>
        <w:pStyle w:val="CRGlossaryText"/>
      </w:pPr>
      <w:r>
        <w:t xml:space="preserve">A designation </w:t>
      </w:r>
      <w:r w:rsidR="006C4A4E">
        <w:t>given to a creature whose saddle ability has resolved.</w:t>
      </w:r>
      <w:r w:rsidR="00905323">
        <w:t xml:space="preserve"> </w:t>
      </w:r>
      <w:bookmarkStart w:id="99" w:name="OLE_LINK79"/>
      <w:r w:rsidR="00905323">
        <w:t xml:space="preserve">See rule 702.171, </w:t>
      </w:r>
      <w:r w:rsidR="003E17B5">
        <w:t>“</w:t>
      </w:r>
      <w:r w:rsidR="00905323">
        <w:t>Saddle</w:t>
      </w:r>
      <w:r w:rsidR="003E17B5">
        <w:t>.”</w:t>
      </w:r>
    </w:p>
    <w:bookmarkEnd w:id="99"/>
    <w:p w14:paraId="00C1654A" w14:textId="77777777" w:rsidR="00AE3CFE" w:rsidRDefault="00AE3CFE" w:rsidP="002061D0"/>
    <w:p w14:paraId="10538455" w14:textId="2D99A133" w:rsidR="00866420" w:rsidRDefault="00866420" w:rsidP="00866420">
      <w:pPr>
        <w:pStyle w:val="CRGlossaryWord"/>
      </w:pPr>
      <w:bookmarkStart w:id="100" w:name="OLE_LINK76"/>
      <w:r>
        <w:t>Saga</w:t>
      </w:r>
    </w:p>
    <w:p w14:paraId="79C9F5AB" w14:textId="2EB46EC2"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p>
    <w:bookmarkEnd w:id="100"/>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lastRenderedPageBreak/>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561410F5"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D5081">
        <w:t>729</w:t>
      </w:r>
      <w:r w:rsidR="001D1601">
        <w:t>,</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lastRenderedPageBreak/>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p w14:paraId="06AFBA64" w14:textId="77777777" w:rsidR="00452A10" w:rsidRDefault="00452A10" w:rsidP="00B67C04">
      <w:pPr>
        <w:pStyle w:val="CRGlossaryWord"/>
      </w:pPr>
    </w:p>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lastRenderedPageBreak/>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Default="0069258F" w:rsidP="0069258F"/>
    <w:p w14:paraId="78362142" w14:textId="1CC20E15" w:rsidR="004316A3" w:rsidRDefault="004316A3" w:rsidP="004316A3">
      <w:pPr>
        <w:pStyle w:val="CRGlossaryWord"/>
      </w:pPr>
      <w:r>
        <w:t>Spree</w:t>
      </w:r>
    </w:p>
    <w:p w14:paraId="49206979" w14:textId="18EA51A6" w:rsidR="004316A3" w:rsidRPr="004316A3" w:rsidRDefault="004316A3" w:rsidP="00924145">
      <w:pPr>
        <w:pStyle w:val="CRGlossaryText"/>
      </w:pPr>
      <w:r>
        <w:t>An ability found on some modal spells that</w:t>
      </w:r>
      <w:r w:rsidR="00E1449D">
        <w:t xml:space="preserve"> allows you to choose </w:t>
      </w:r>
      <w:r w:rsidR="001E229E">
        <w:t>one or more</w:t>
      </w:r>
      <w:r w:rsidR="00E1449D">
        <w:t xml:space="preserve"> modes and requires you to pay</w:t>
      </w:r>
      <w:r w:rsidR="001E229E">
        <w:t xml:space="preserve"> additional costs for</w:t>
      </w:r>
      <w:r w:rsidR="00E1449D">
        <w:t xml:space="preserve"> those modes.</w:t>
      </w:r>
      <w:r>
        <w:t xml:space="preserve"> </w:t>
      </w:r>
      <w:r w:rsidR="00041046">
        <w:t>See rule 702.172, “Spree.”</w:t>
      </w:r>
    </w:p>
    <w:p w14:paraId="7DBCB03D" w14:textId="77777777" w:rsidR="004316A3" w:rsidRPr="00BC0D76" w:rsidRDefault="004316A3"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5ADB7D9D"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D5081">
        <w:t>726</w:t>
      </w:r>
      <w:r w:rsidR="001D1601">
        <w:t>,</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lastRenderedPageBreak/>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259F1991" w:rsidR="004D2163" w:rsidRPr="00BC0D76" w:rsidRDefault="004D2163" w:rsidP="00B67C04">
      <w:pPr>
        <w:pStyle w:val="CRGlossaryWord"/>
      </w:pPr>
      <w:r w:rsidRPr="00BC0D76">
        <w:t>Totem Armor</w:t>
      </w:r>
      <w:r w:rsidR="006A2353">
        <w:t xml:space="preserve"> (Obsolete)</w:t>
      </w:r>
    </w:p>
    <w:p w14:paraId="7B6B25F2" w14:textId="1C96A42E" w:rsidR="004D2163" w:rsidRPr="00BC0D76" w:rsidRDefault="004D2163" w:rsidP="008D254D">
      <w:pPr>
        <w:pStyle w:val="CRGlossaryText"/>
      </w:pPr>
      <w:bookmarkStart w:id="101" w:name="OLE_LINK88"/>
      <w:r w:rsidRPr="00BC0D76">
        <w:t>A</w:t>
      </w:r>
      <w:r w:rsidR="001A43E4">
        <w:t>n obsolete</w:t>
      </w:r>
      <w:r w:rsidRPr="00BC0D76">
        <w:t xml:space="preserve"> keyword ability that </w:t>
      </w:r>
      <w:r w:rsidR="001A43E4">
        <w:t>has been renamed</w:t>
      </w:r>
      <w:r w:rsidRPr="00BC0D76">
        <w:t xml:space="preserve">. See rule </w:t>
      </w:r>
      <w:r w:rsidR="00124BB7">
        <w:t>702.89</w:t>
      </w:r>
      <w:r w:rsidRPr="00BC0D76">
        <w:t xml:space="preserve">, </w:t>
      </w:r>
      <w:r w:rsidR="005A6E19">
        <w:t>“</w:t>
      </w:r>
      <w:r w:rsidR="001A43E4">
        <w:t>Umbra</w:t>
      </w:r>
      <w:r w:rsidRPr="00BC0D76">
        <w:t xml:space="preserve"> Armor.</w:t>
      </w:r>
      <w:r w:rsidR="005A6E19">
        <w:t>”</w:t>
      </w:r>
    </w:p>
    <w:bookmarkEnd w:id="101"/>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lastRenderedPageBreak/>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3AD98EDB" w:rsidR="004D2163" w:rsidRPr="00BC0D76" w:rsidRDefault="004D2163" w:rsidP="00B67C04">
      <w:pPr>
        <w:pStyle w:val="CRGlossaryWord"/>
      </w:pPr>
      <w:r w:rsidRPr="00BC0D76">
        <w:t>Tribal</w:t>
      </w:r>
      <w:r w:rsidR="002A711B">
        <w:t xml:space="preserve"> (Obs</w:t>
      </w:r>
      <w:r w:rsidR="002E676B">
        <w:t>o</w:t>
      </w:r>
      <w:r w:rsidR="002A711B">
        <w:t>lete)</w:t>
      </w:r>
    </w:p>
    <w:p w14:paraId="5A41ED4B" w14:textId="0EDA0A6A" w:rsidR="004D2163" w:rsidRPr="00BC0D76" w:rsidRDefault="004D2163" w:rsidP="008D254D">
      <w:pPr>
        <w:pStyle w:val="CRGlossaryText"/>
      </w:pPr>
      <w:r w:rsidRPr="00BC0D76">
        <w:t>A</w:t>
      </w:r>
      <w:r w:rsidR="00912825">
        <w:t>n</w:t>
      </w:r>
      <w:r w:rsidRPr="00BC0D76">
        <w:t xml:space="preserve"> </w:t>
      </w:r>
      <w:r w:rsidR="00912825">
        <w:t xml:space="preserve">obsolete </w:t>
      </w:r>
      <w:r w:rsidRPr="00BC0D76">
        <w:t>card type</w:t>
      </w:r>
      <w:r w:rsidR="00912825">
        <w:t xml:space="preserve"> that has been </w:t>
      </w:r>
      <w:r w:rsidR="005847B0">
        <w:t>renamed</w:t>
      </w:r>
      <w:r w:rsidRPr="00BC0D76">
        <w:t xml:space="preserve">. See rule 308, </w:t>
      </w:r>
      <w:r w:rsidR="005A6E19">
        <w:t>“</w:t>
      </w:r>
      <w:r w:rsidR="00912825">
        <w:t>Kindreds</w:t>
      </w:r>
      <w:r w:rsidRPr="00BC0D76">
        <w:t>.</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lastRenderedPageBreak/>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Default="004D2163" w:rsidP="002061D0"/>
    <w:p w14:paraId="3C2FA2FD" w14:textId="5B2138DE" w:rsidR="00E47470" w:rsidRDefault="00E47470" w:rsidP="00E47470">
      <w:pPr>
        <w:pStyle w:val="CRGlossaryWord"/>
      </w:pPr>
      <w:r>
        <w:t>Umbra Armor</w:t>
      </w:r>
    </w:p>
    <w:p w14:paraId="1C371AC6" w14:textId="798B970F" w:rsidR="00E47470" w:rsidRPr="00E47470" w:rsidRDefault="00E47470" w:rsidP="00D45999">
      <w:pPr>
        <w:pStyle w:val="CRGlossaryText"/>
      </w:pPr>
      <w:r w:rsidRPr="00BC0D76">
        <w:t>A keyword ability that allows an Aura to protect the permanent it</w:t>
      </w:r>
      <w:r>
        <w:t>’</w:t>
      </w:r>
      <w:r w:rsidRPr="00BC0D76">
        <w:t xml:space="preserve">s enchanting. See rule </w:t>
      </w:r>
      <w:r>
        <w:t>702.89</w:t>
      </w:r>
      <w:r w:rsidRPr="00BC0D76">
        <w:t xml:space="preserve">, </w:t>
      </w:r>
      <w:r>
        <w:t>“Umbra</w:t>
      </w:r>
      <w:r w:rsidRPr="00BC0D76">
        <w:t xml:space="preserve"> Armor.</w:t>
      </w:r>
      <w:r>
        <w:t>”</w:t>
      </w:r>
    </w:p>
    <w:p w14:paraId="4E648DBE" w14:textId="77777777" w:rsidR="00E47470" w:rsidRPr="00BC0D76" w:rsidRDefault="00E47470"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lastRenderedPageBreak/>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442448D1"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A6290DA" w:rsidR="004D2163" w:rsidRPr="00BC0D76" w:rsidRDefault="004D2163" w:rsidP="00B67C04">
      <w:pPr>
        <w:pStyle w:val="CRExBodyText"/>
      </w:pPr>
      <w:r w:rsidRPr="00BC0D76">
        <w:t xml:space="preserve">These rules are effective as of </w:t>
      </w:r>
      <w:r w:rsidR="003E067C">
        <w:t>June 7</w:t>
      </w:r>
      <w:r w:rsidR="005B67E5">
        <w:t>, 202</w:t>
      </w:r>
      <w:r w:rsidR="005A34F9">
        <w:t>4</w:t>
      </w:r>
      <w:r w:rsidRPr="00BC0D76">
        <w:t>.</w:t>
      </w:r>
    </w:p>
    <w:p w14:paraId="548865BD" w14:textId="77777777" w:rsidR="004D2163" w:rsidRPr="00BC0D76" w:rsidRDefault="004D2163" w:rsidP="00B67C04">
      <w:pPr>
        <w:pStyle w:val="CRBodyText"/>
      </w:pPr>
    </w:p>
    <w:p w14:paraId="662FB530" w14:textId="46E86C74" w:rsidR="00871CEF"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009952FF" w:rsidRPr="00E94368">
        <w:t>202</w:t>
      </w:r>
      <w:r w:rsidR="009952FF">
        <w:t>4</w:t>
      </w:r>
      <w:r w:rsidR="009952FF" w:rsidRPr="00E94368">
        <w:t xml:space="preserve"> </w:t>
      </w:r>
      <w:r w:rsidRPr="00E94368">
        <w:t>Wizards. U.S. Pat. No. RE 37,957.</w:t>
      </w:r>
    </w:p>
    <w:p w14:paraId="3645E07C" w14:textId="54A41A17" w:rsidR="00203C7C" w:rsidRDefault="00203C7C" w:rsidP="00B67C04">
      <w:pPr>
        <w:pStyle w:val="CRBodyText"/>
      </w:pPr>
    </w:p>
    <w:p w14:paraId="3689B97A" w14:textId="48AD3AED" w:rsidR="00203C7C" w:rsidRDefault="00203C7C" w:rsidP="00B67C04">
      <w:pPr>
        <w:pStyle w:val="CRBodyText"/>
      </w:pPr>
      <w:r w:rsidRPr="00203C7C">
        <w:t>Astartes, C</w:t>
      </w:r>
      <w:r w:rsidR="001623CC">
        <w:t>’</w:t>
      </w:r>
      <w:r w:rsidRPr="00203C7C">
        <w:t>tan, Custodes, Necron, Primarch</w:t>
      </w:r>
      <w:r w:rsidR="00BA08A8">
        <w:t>, and Tyranid</w:t>
      </w:r>
      <w:r w:rsidRPr="00203C7C">
        <w:t xml:space="preserve"> ® &amp; © Games Workshop Limited </w:t>
      </w:r>
      <w:r w:rsidR="005144F7" w:rsidRPr="00203C7C">
        <w:t>202</w:t>
      </w:r>
      <w:r w:rsidR="005144F7">
        <w:t>2</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Pr="00C36E0F" w:rsidRDefault="006765E3" w:rsidP="00AF2419">
      <w:pPr>
        <w:pStyle w:val="CRBodyText"/>
      </w:pPr>
      <w:r w:rsidRPr="006765E3">
        <w:t>BBC, DOCTOR WHO, TARDIS, DALEK, CYBERMAN and K-9 (word marks and devices) are trade marks of the British Broadcasting Corporation and are used under licence. BBC logo © BBC 1996.</w:t>
      </w:r>
    </w:p>
    <w:sectPr w:rsidR="00582176" w:rsidRPr="00C36E0F" w:rsidSect="000856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994B" w14:textId="77777777" w:rsidR="004566A3" w:rsidRDefault="004566A3" w:rsidP="00D8763A">
      <w:r>
        <w:separator/>
      </w:r>
    </w:p>
  </w:endnote>
  <w:endnote w:type="continuationSeparator" w:id="0">
    <w:p w14:paraId="6E85546B" w14:textId="77777777" w:rsidR="004566A3" w:rsidRDefault="004566A3" w:rsidP="00D8763A">
      <w:r>
        <w:continuationSeparator/>
      </w:r>
    </w:p>
  </w:endnote>
  <w:endnote w:type="continuationNotice" w:id="1">
    <w:p w14:paraId="234C1E9B" w14:textId="77777777" w:rsidR="004566A3" w:rsidRDefault="00456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BF1A0" w14:textId="77777777" w:rsidR="004566A3" w:rsidRDefault="004566A3" w:rsidP="00D8763A">
      <w:r>
        <w:separator/>
      </w:r>
    </w:p>
  </w:footnote>
  <w:footnote w:type="continuationSeparator" w:id="0">
    <w:p w14:paraId="610A8AED" w14:textId="77777777" w:rsidR="004566A3" w:rsidRDefault="004566A3" w:rsidP="00D8763A">
      <w:r>
        <w:continuationSeparator/>
      </w:r>
    </w:p>
  </w:footnote>
  <w:footnote w:type="continuationNotice" w:id="1">
    <w:p w14:paraId="1A6258B9" w14:textId="77777777" w:rsidR="004566A3" w:rsidRDefault="004566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3DE"/>
    <w:rsid w:val="00001DBD"/>
    <w:rsid w:val="00002082"/>
    <w:rsid w:val="00002911"/>
    <w:rsid w:val="00002A24"/>
    <w:rsid w:val="00002F8D"/>
    <w:rsid w:val="00003423"/>
    <w:rsid w:val="000041C1"/>
    <w:rsid w:val="00004226"/>
    <w:rsid w:val="000044D5"/>
    <w:rsid w:val="00004740"/>
    <w:rsid w:val="000058B1"/>
    <w:rsid w:val="00005FAB"/>
    <w:rsid w:val="00006354"/>
    <w:rsid w:val="000064C7"/>
    <w:rsid w:val="00006CC5"/>
    <w:rsid w:val="00006ED4"/>
    <w:rsid w:val="00007101"/>
    <w:rsid w:val="00007306"/>
    <w:rsid w:val="00007311"/>
    <w:rsid w:val="00007880"/>
    <w:rsid w:val="0000790F"/>
    <w:rsid w:val="00007E37"/>
    <w:rsid w:val="00010112"/>
    <w:rsid w:val="00010307"/>
    <w:rsid w:val="00010468"/>
    <w:rsid w:val="00010877"/>
    <w:rsid w:val="000109B0"/>
    <w:rsid w:val="00010BBD"/>
    <w:rsid w:val="00010EE6"/>
    <w:rsid w:val="00010F72"/>
    <w:rsid w:val="00011381"/>
    <w:rsid w:val="00011C86"/>
    <w:rsid w:val="00011DC5"/>
    <w:rsid w:val="0001210F"/>
    <w:rsid w:val="000125AA"/>
    <w:rsid w:val="000125C6"/>
    <w:rsid w:val="00012BC9"/>
    <w:rsid w:val="00012E97"/>
    <w:rsid w:val="00012EBD"/>
    <w:rsid w:val="000133BC"/>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00"/>
    <w:rsid w:val="00017E61"/>
    <w:rsid w:val="00017E78"/>
    <w:rsid w:val="00020126"/>
    <w:rsid w:val="00020136"/>
    <w:rsid w:val="00020205"/>
    <w:rsid w:val="0002038B"/>
    <w:rsid w:val="00020746"/>
    <w:rsid w:val="00020B05"/>
    <w:rsid w:val="00020FB0"/>
    <w:rsid w:val="0002102F"/>
    <w:rsid w:val="0002103C"/>
    <w:rsid w:val="000210DE"/>
    <w:rsid w:val="000212CB"/>
    <w:rsid w:val="000215E1"/>
    <w:rsid w:val="000217C1"/>
    <w:rsid w:val="0002217A"/>
    <w:rsid w:val="000223BB"/>
    <w:rsid w:val="00022462"/>
    <w:rsid w:val="00022813"/>
    <w:rsid w:val="00022BE2"/>
    <w:rsid w:val="00022D3A"/>
    <w:rsid w:val="00022E68"/>
    <w:rsid w:val="00022EC3"/>
    <w:rsid w:val="00022F88"/>
    <w:rsid w:val="000233B2"/>
    <w:rsid w:val="00023939"/>
    <w:rsid w:val="0002451D"/>
    <w:rsid w:val="00024C1C"/>
    <w:rsid w:val="0002522E"/>
    <w:rsid w:val="00025B96"/>
    <w:rsid w:val="00025D7B"/>
    <w:rsid w:val="00026747"/>
    <w:rsid w:val="00026C1F"/>
    <w:rsid w:val="00026D20"/>
    <w:rsid w:val="00026E5E"/>
    <w:rsid w:val="00027159"/>
    <w:rsid w:val="00027238"/>
    <w:rsid w:val="000272AC"/>
    <w:rsid w:val="0002731F"/>
    <w:rsid w:val="00027857"/>
    <w:rsid w:val="00027C61"/>
    <w:rsid w:val="00030001"/>
    <w:rsid w:val="00030A10"/>
    <w:rsid w:val="00030E1D"/>
    <w:rsid w:val="00031037"/>
    <w:rsid w:val="000311B7"/>
    <w:rsid w:val="00031823"/>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960"/>
    <w:rsid w:val="00034A19"/>
    <w:rsid w:val="00034B61"/>
    <w:rsid w:val="00034BA8"/>
    <w:rsid w:val="00034F14"/>
    <w:rsid w:val="00034F75"/>
    <w:rsid w:val="00035250"/>
    <w:rsid w:val="00035594"/>
    <w:rsid w:val="000355D4"/>
    <w:rsid w:val="0003590B"/>
    <w:rsid w:val="00035D51"/>
    <w:rsid w:val="00035D78"/>
    <w:rsid w:val="000361B9"/>
    <w:rsid w:val="000363D4"/>
    <w:rsid w:val="0003660F"/>
    <w:rsid w:val="00036E23"/>
    <w:rsid w:val="0003735E"/>
    <w:rsid w:val="00037402"/>
    <w:rsid w:val="00037619"/>
    <w:rsid w:val="00037745"/>
    <w:rsid w:val="00037E20"/>
    <w:rsid w:val="00037F3A"/>
    <w:rsid w:val="00037F82"/>
    <w:rsid w:val="0004031B"/>
    <w:rsid w:val="00040333"/>
    <w:rsid w:val="0004084C"/>
    <w:rsid w:val="000408BD"/>
    <w:rsid w:val="0004090F"/>
    <w:rsid w:val="00041046"/>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C33"/>
    <w:rsid w:val="00042DE7"/>
    <w:rsid w:val="00042FC7"/>
    <w:rsid w:val="00043087"/>
    <w:rsid w:val="00043498"/>
    <w:rsid w:val="0004366D"/>
    <w:rsid w:val="00043732"/>
    <w:rsid w:val="00043930"/>
    <w:rsid w:val="00043EEE"/>
    <w:rsid w:val="000443A8"/>
    <w:rsid w:val="0004442F"/>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B9C"/>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B0C"/>
    <w:rsid w:val="00061D13"/>
    <w:rsid w:val="00061DE8"/>
    <w:rsid w:val="00062823"/>
    <w:rsid w:val="00062C93"/>
    <w:rsid w:val="00062FEB"/>
    <w:rsid w:val="000632B5"/>
    <w:rsid w:val="000634BF"/>
    <w:rsid w:val="000635A7"/>
    <w:rsid w:val="000635F3"/>
    <w:rsid w:val="00063EBF"/>
    <w:rsid w:val="00064D4B"/>
    <w:rsid w:val="00064E03"/>
    <w:rsid w:val="00064E3D"/>
    <w:rsid w:val="00065028"/>
    <w:rsid w:val="00065233"/>
    <w:rsid w:val="000654C9"/>
    <w:rsid w:val="000655DC"/>
    <w:rsid w:val="00065898"/>
    <w:rsid w:val="00065B6F"/>
    <w:rsid w:val="00066242"/>
    <w:rsid w:val="000665DB"/>
    <w:rsid w:val="00066D27"/>
    <w:rsid w:val="000675B1"/>
    <w:rsid w:val="00067684"/>
    <w:rsid w:val="000677BF"/>
    <w:rsid w:val="00067E39"/>
    <w:rsid w:val="00067ECA"/>
    <w:rsid w:val="0007002C"/>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802CC"/>
    <w:rsid w:val="00080615"/>
    <w:rsid w:val="0008085E"/>
    <w:rsid w:val="00080D43"/>
    <w:rsid w:val="00080D69"/>
    <w:rsid w:val="00080EBA"/>
    <w:rsid w:val="0008102A"/>
    <w:rsid w:val="0008109D"/>
    <w:rsid w:val="00081156"/>
    <w:rsid w:val="000811F2"/>
    <w:rsid w:val="00081277"/>
    <w:rsid w:val="0008135B"/>
    <w:rsid w:val="00081DC5"/>
    <w:rsid w:val="00081EC1"/>
    <w:rsid w:val="00081EC3"/>
    <w:rsid w:val="00082789"/>
    <w:rsid w:val="00082C82"/>
    <w:rsid w:val="00082FBF"/>
    <w:rsid w:val="00083240"/>
    <w:rsid w:val="000832AC"/>
    <w:rsid w:val="00083328"/>
    <w:rsid w:val="000834F8"/>
    <w:rsid w:val="00083538"/>
    <w:rsid w:val="000835F3"/>
    <w:rsid w:val="00083697"/>
    <w:rsid w:val="00083D19"/>
    <w:rsid w:val="00083E8E"/>
    <w:rsid w:val="000841F1"/>
    <w:rsid w:val="00084404"/>
    <w:rsid w:val="000848C5"/>
    <w:rsid w:val="00084C17"/>
    <w:rsid w:val="00084FE7"/>
    <w:rsid w:val="0008507C"/>
    <w:rsid w:val="0008521E"/>
    <w:rsid w:val="00085596"/>
    <w:rsid w:val="00085611"/>
    <w:rsid w:val="00085741"/>
    <w:rsid w:val="000860C9"/>
    <w:rsid w:val="00086238"/>
    <w:rsid w:val="00086291"/>
    <w:rsid w:val="0008640B"/>
    <w:rsid w:val="000865CF"/>
    <w:rsid w:val="0008679C"/>
    <w:rsid w:val="00086ED1"/>
    <w:rsid w:val="000871AF"/>
    <w:rsid w:val="00087330"/>
    <w:rsid w:val="000874AA"/>
    <w:rsid w:val="000876B1"/>
    <w:rsid w:val="00087E3F"/>
    <w:rsid w:val="00087F49"/>
    <w:rsid w:val="000902E4"/>
    <w:rsid w:val="00090364"/>
    <w:rsid w:val="000919CD"/>
    <w:rsid w:val="000922D2"/>
    <w:rsid w:val="00092542"/>
    <w:rsid w:val="00092ADE"/>
    <w:rsid w:val="00092DFA"/>
    <w:rsid w:val="00092F3D"/>
    <w:rsid w:val="00093085"/>
    <w:rsid w:val="000933F2"/>
    <w:rsid w:val="00093B2F"/>
    <w:rsid w:val="00093B48"/>
    <w:rsid w:val="00093B69"/>
    <w:rsid w:val="00094008"/>
    <w:rsid w:val="000940E4"/>
    <w:rsid w:val="0009444E"/>
    <w:rsid w:val="00094614"/>
    <w:rsid w:val="00094928"/>
    <w:rsid w:val="00094B6A"/>
    <w:rsid w:val="00094C06"/>
    <w:rsid w:val="00094F62"/>
    <w:rsid w:val="00095377"/>
    <w:rsid w:val="00095505"/>
    <w:rsid w:val="0009587B"/>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392"/>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64"/>
    <w:rsid w:val="000B25E2"/>
    <w:rsid w:val="000B2A5D"/>
    <w:rsid w:val="000B2D9A"/>
    <w:rsid w:val="000B2DB6"/>
    <w:rsid w:val="000B311E"/>
    <w:rsid w:val="000B3292"/>
    <w:rsid w:val="000B3345"/>
    <w:rsid w:val="000B3376"/>
    <w:rsid w:val="000B337E"/>
    <w:rsid w:val="000B3567"/>
    <w:rsid w:val="000B39C9"/>
    <w:rsid w:val="000B3FDE"/>
    <w:rsid w:val="000B403E"/>
    <w:rsid w:val="000B4230"/>
    <w:rsid w:val="000B491E"/>
    <w:rsid w:val="000B4B44"/>
    <w:rsid w:val="000B4BD6"/>
    <w:rsid w:val="000B4F89"/>
    <w:rsid w:val="000B540A"/>
    <w:rsid w:val="000B5444"/>
    <w:rsid w:val="000B59D0"/>
    <w:rsid w:val="000B5B5D"/>
    <w:rsid w:val="000B61D8"/>
    <w:rsid w:val="000B6398"/>
    <w:rsid w:val="000B673D"/>
    <w:rsid w:val="000B68DF"/>
    <w:rsid w:val="000B6920"/>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434"/>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6FF4"/>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0EC"/>
    <w:rsid w:val="000E21F5"/>
    <w:rsid w:val="000E26C5"/>
    <w:rsid w:val="000E2C87"/>
    <w:rsid w:val="000E2D53"/>
    <w:rsid w:val="000E2F9B"/>
    <w:rsid w:val="000E3012"/>
    <w:rsid w:val="000E3034"/>
    <w:rsid w:val="000E3D50"/>
    <w:rsid w:val="000E3D81"/>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3418"/>
    <w:rsid w:val="000F383A"/>
    <w:rsid w:val="000F3BAC"/>
    <w:rsid w:val="000F440C"/>
    <w:rsid w:val="000F4609"/>
    <w:rsid w:val="000F471C"/>
    <w:rsid w:val="000F485D"/>
    <w:rsid w:val="000F49A1"/>
    <w:rsid w:val="000F4C48"/>
    <w:rsid w:val="000F4D3C"/>
    <w:rsid w:val="000F510F"/>
    <w:rsid w:val="000F5476"/>
    <w:rsid w:val="000F5644"/>
    <w:rsid w:val="000F565D"/>
    <w:rsid w:val="000F5ADB"/>
    <w:rsid w:val="000F5AE4"/>
    <w:rsid w:val="000F5D13"/>
    <w:rsid w:val="000F61FD"/>
    <w:rsid w:val="000F6384"/>
    <w:rsid w:val="000F68EF"/>
    <w:rsid w:val="000F6C6D"/>
    <w:rsid w:val="000F7107"/>
    <w:rsid w:val="000F7671"/>
    <w:rsid w:val="000F796E"/>
    <w:rsid w:val="000F7AEC"/>
    <w:rsid w:val="001002A0"/>
    <w:rsid w:val="00100348"/>
    <w:rsid w:val="00100A4D"/>
    <w:rsid w:val="00100B69"/>
    <w:rsid w:val="001011B2"/>
    <w:rsid w:val="001018F2"/>
    <w:rsid w:val="00102222"/>
    <w:rsid w:val="0010296C"/>
    <w:rsid w:val="00102BA6"/>
    <w:rsid w:val="00102E30"/>
    <w:rsid w:val="00103173"/>
    <w:rsid w:val="00103349"/>
    <w:rsid w:val="00103718"/>
    <w:rsid w:val="00103734"/>
    <w:rsid w:val="00103C88"/>
    <w:rsid w:val="00104371"/>
    <w:rsid w:val="0010467B"/>
    <w:rsid w:val="00104803"/>
    <w:rsid w:val="00104D6F"/>
    <w:rsid w:val="00104EE2"/>
    <w:rsid w:val="00104F86"/>
    <w:rsid w:val="001051AF"/>
    <w:rsid w:val="001057E8"/>
    <w:rsid w:val="001059FD"/>
    <w:rsid w:val="00105C79"/>
    <w:rsid w:val="00105E4F"/>
    <w:rsid w:val="0010629D"/>
    <w:rsid w:val="001068AE"/>
    <w:rsid w:val="00106AF7"/>
    <w:rsid w:val="00106DC1"/>
    <w:rsid w:val="00106F47"/>
    <w:rsid w:val="001071AD"/>
    <w:rsid w:val="001076FD"/>
    <w:rsid w:val="00107719"/>
    <w:rsid w:val="00107900"/>
    <w:rsid w:val="00107A43"/>
    <w:rsid w:val="001100C6"/>
    <w:rsid w:val="001103C9"/>
    <w:rsid w:val="00110610"/>
    <w:rsid w:val="00110815"/>
    <w:rsid w:val="00110929"/>
    <w:rsid w:val="00110A08"/>
    <w:rsid w:val="00111076"/>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26F5"/>
    <w:rsid w:val="00123467"/>
    <w:rsid w:val="001234CA"/>
    <w:rsid w:val="00123612"/>
    <w:rsid w:val="0012395D"/>
    <w:rsid w:val="00123A34"/>
    <w:rsid w:val="00123B3B"/>
    <w:rsid w:val="00123C58"/>
    <w:rsid w:val="00123E75"/>
    <w:rsid w:val="0012485E"/>
    <w:rsid w:val="00124BB7"/>
    <w:rsid w:val="00124F13"/>
    <w:rsid w:val="001251A1"/>
    <w:rsid w:val="0012596C"/>
    <w:rsid w:val="00125E4E"/>
    <w:rsid w:val="0012616A"/>
    <w:rsid w:val="001267E9"/>
    <w:rsid w:val="00126910"/>
    <w:rsid w:val="0012715F"/>
    <w:rsid w:val="001272D7"/>
    <w:rsid w:val="0012747E"/>
    <w:rsid w:val="00127734"/>
    <w:rsid w:val="00127887"/>
    <w:rsid w:val="00127963"/>
    <w:rsid w:val="00127CD8"/>
    <w:rsid w:val="00127F08"/>
    <w:rsid w:val="0013041D"/>
    <w:rsid w:val="00130749"/>
    <w:rsid w:val="00130D2E"/>
    <w:rsid w:val="00130FE8"/>
    <w:rsid w:val="0013101B"/>
    <w:rsid w:val="001314E5"/>
    <w:rsid w:val="00131A39"/>
    <w:rsid w:val="00131C41"/>
    <w:rsid w:val="001326D1"/>
    <w:rsid w:val="00132C0D"/>
    <w:rsid w:val="00133308"/>
    <w:rsid w:val="0013330C"/>
    <w:rsid w:val="00133FE3"/>
    <w:rsid w:val="00134778"/>
    <w:rsid w:val="00134805"/>
    <w:rsid w:val="00134860"/>
    <w:rsid w:val="00134C25"/>
    <w:rsid w:val="00134CEA"/>
    <w:rsid w:val="00134DB5"/>
    <w:rsid w:val="00135323"/>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3D"/>
    <w:rsid w:val="00140DD4"/>
    <w:rsid w:val="00140FA7"/>
    <w:rsid w:val="001410D0"/>
    <w:rsid w:val="00141628"/>
    <w:rsid w:val="00141865"/>
    <w:rsid w:val="00142254"/>
    <w:rsid w:val="0014239F"/>
    <w:rsid w:val="001431AF"/>
    <w:rsid w:val="00143265"/>
    <w:rsid w:val="0014376C"/>
    <w:rsid w:val="00143858"/>
    <w:rsid w:val="0014456A"/>
    <w:rsid w:val="00144727"/>
    <w:rsid w:val="00144BE1"/>
    <w:rsid w:val="00144CFE"/>
    <w:rsid w:val="001452C9"/>
    <w:rsid w:val="00145316"/>
    <w:rsid w:val="001454BD"/>
    <w:rsid w:val="00145647"/>
    <w:rsid w:val="001456AC"/>
    <w:rsid w:val="00145B0C"/>
    <w:rsid w:val="00145F29"/>
    <w:rsid w:val="00146040"/>
    <w:rsid w:val="0014638C"/>
    <w:rsid w:val="00146615"/>
    <w:rsid w:val="00146648"/>
    <w:rsid w:val="0014677D"/>
    <w:rsid w:val="00146AAC"/>
    <w:rsid w:val="00146FF0"/>
    <w:rsid w:val="0014724E"/>
    <w:rsid w:val="0014761D"/>
    <w:rsid w:val="001477C5"/>
    <w:rsid w:val="00147891"/>
    <w:rsid w:val="00147D1C"/>
    <w:rsid w:val="00150039"/>
    <w:rsid w:val="0015073E"/>
    <w:rsid w:val="001507D8"/>
    <w:rsid w:val="001508D0"/>
    <w:rsid w:val="00150C7D"/>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1F1"/>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AD7"/>
    <w:rsid w:val="00160B03"/>
    <w:rsid w:val="001615DF"/>
    <w:rsid w:val="00161CD0"/>
    <w:rsid w:val="00162054"/>
    <w:rsid w:val="00162258"/>
    <w:rsid w:val="001623A8"/>
    <w:rsid w:val="001623CC"/>
    <w:rsid w:val="00162A89"/>
    <w:rsid w:val="00162EE1"/>
    <w:rsid w:val="001631A2"/>
    <w:rsid w:val="00163465"/>
    <w:rsid w:val="00163CDA"/>
    <w:rsid w:val="00163F36"/>
    <w:rsid w:val="0016447A"/>
    <w:rsid w:val="001645C6"/>
    <w:rsid w:val="00164681"/>
    <w:rsid w:val="00164814"/>
    <w:rsid w:val="00164C67"/>
    <w:rsid w:val="0016590E"/>
    <w:rsid w:val="00165939"/>
    <w:rsid w:val="0016603C"/>
    <w:rsid w:val="0016637D"/>
    <w:rsid w:val="0016663E"/>
    <w:rsid w:val="00166B68"/>
    <w:rsid w:val="00166C0D"/>
    <w:rsid w:val="00167926"/>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04B"/>
    <w:rsid w:val="00174A9D"/>
    <w:rsid w:val="00174F19"/>
    <w:rsid w:val="0017503B"/>
    <w:rsid w:val="00175397"/>
    <w:rsid w:val="001756B5"/>
    <w:rsid w:val="00175B3A"/>
    <w:rsid w:val="00175FED"/>
    <w:rsid w:val="001760A9"/>
    <w:rsid w:val="00176116"/>
    <w:rsid w:val="00176726"/>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ABF"/>
    <w:rsid w:val="00181BF9"/>
    <w:rsid w:val="00181F48"/>
    <w:rsid w:val="00181F5C"/>
    <w:rsid w:val="00181FF2"/>
    <w:rsid w:val="001821FC"/>
    <w:rsid w:val="0018220C"/>
    <w:rsid w:val="00182249"/>
    <w:rsid w:val="001822C9"/>
    <w:rsid w:val="00182437"/>
    <w:rsid w:val="00182A69"/>
    <w:rsid w:val="00182F07"/>
    <w:rsid w:val="00182F78"/>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A72"/>
    <w:rsid w:val="00192C36"/>
    <w:rsid w:val="00193162"/>
    <w:rsid w:val="00193516"/>
    <w:rsid w:val="0019356C"/>
    <w:rsid w:val="00193854"/>
    <w:rsid w:val="00193CD3"/>
    <w:rsid w:val="00193E07"/>
    <w:rsid w:val="00193E2B"/>
    <w:rsid w:val="00193E9A"/>
    <w:rsid w:val="00194141"/>
    <w:rsid w:val="00194670"/>
    <w:rsid w:val="00194755"/>
    <w:rsid w:val="00194867"/>
    <w:rsid w:val="001949D7"/>
    <w:rsid w:val="00195501"/>
    <w:rsid w:val="00195504"/>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CDF"/>
    <w:rsid w:val="001A0E16"/>
    <w:rsid w:val="001A0EA7"/>
    <w:rsid w:val="001A1543"/>
    <w:rsid w:val="001A1606"/>
    <w:rsid w:val="001A183A"/>
    <w:rsid w:val="001A1B61"/>
    <w:rsid w:val="001A1FAD"/>
    <w:rsid w:val="001A2367"/>
    <w:rsid w:val="001A260D"/>
    <w:rsid w:val="001A28CC"/>
    <w:rsid w:val="001A29AA"/>
    <w:rsid w:val="001A2C4D"/>
    <w:rsid w:val="001A3008"/>
    <w:rsid w:val="001A321B"/>
    <w:rsid w:val="001A3470"/>
    <w:rsid w:val="001A3910"/>
    <w:rsid w:val="001A3EC4"/>
    <w:rsid w:val="001A43E4"/>
    <w:rsid w:val="001A4C6D"/>
    <w:rsid w:val="001A4C9E"/>
    <w:rsid w:val="001A51BB"/>
    <w:rsid w:val="001A53E8"/>
    <w:rsid w:val="001A54B6"/>
    <w:rsid w:val="001A5542"/>
    <w:rsid w:val="001A5D7C"/>
    <w:rsid w:val="001A6FF9"/>
    <w:rsid w:val="001B0D23"/>
    <w:rsid w:val="001B0F50"/>
    <w:rsid w:val="001B152B"/>
    <w:rsid w:val="001B1874"/>
    <w:rsid w:val="001B1A14"/>
    <w:rsid w:val="001B1DCB"/>
    <w:rsid w:val="001B20AD"/>
    <w:rsid w:val="001B288A"/>
    <w:rsid w:val="001B3B0A"/>
    <w:rsid w:val="001B3F66"/>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8A"/>
    <w:rsid w:val="001C3DBD"/>
    <w:rsid w:val="001C425C"/>
    <w:rsid w:val="001C458B"/>
    <w:rsid w:val="001C459A"/>
    <w:rsid w:val="001C52F6"/>
    <w:rsid w:val="001C5377"/>
    <w:rsid w:val="001C5384"/>
    <w:rsid w:val="001C62BB"/>
    <w:rsid w:val="001C62F5"/>
    <w:rsid w:val="001C637F"/>
    <w:rsid w:val="001C639A"/>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68C"/>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638A"/>
    <w:rsid w:val="001D64DD"/>
    <w:rsid w:val="001D6517"/>
    <w:rsid w:val="001D68DD"/>
    <w:rsid w:val="001D6AE4"/>
    <w:rsid w:val="001D6B6C"/>
    <w:rsid w:val="001D7CF9"/>
    <w:rsid w:val="001D7E78"/>
    <w:rsid w:val="001E0BD8"/>
    <w:rsid w:val="001E0F00"/>
    <w:rsid w:val="001E1343"/>
    <w:rsid w:val="001E18FB"/>
    <w:rsid w:val="001E1974"/>
    <w:rsid w:val="001E1DD1"/>
    <w:rsid w:val="001E20EC"/>
    <w:rsid w:val="001E229E"/>
    <w:rsid w:val="001E2418"/>
    <w:rsid w:val="001E24E9"/>
    <w:rsid w:val="001E2974"/>
    <w:rsid w:val="001E2DAA"/>
    <w:rsid w:val="001E2DAE"/>
    <w:rsid w:val="001E2EA8"/>
    <w:rsid w:val="001E3899"/>
    <w:rsid w:val="001E3D7E"/>
    <w:rsid w:val="001E3E06"/>
    <w:rsid w:val="001E4285"/>
    <w:rsid w:val="001E42E1"/>
    <w:rsid w:val="001E47A5"/>
    <w:rsid w:val="001E4857"/>
    <w:rsid w:val="001E4A97"/>
    <w:rsid w:val="001E5242"/>
    <w:rsid w:val="001E52C8"/>
    <w:rsid w:val="001E5998"/>
    <w:rsid w:val="001E59E1"/>
    <w:rsid w:val="001E5BB0"/>
    <w:rsid w:val="001E5E87"/>
    <w:rsid w:val="001E60FD"/>
    <w:rsid w:val="001E6262"/>
    <w:rsid w:val="001E631F"/>
    <w:rsid w:val="001E63CD"/>
    <w:rsid w:val="001E6854"/>
    <w:rsid w:val="001E70E6"/>
    <w:rsid w:val="001E779B"/>
    <w:rsid w:val="001E7E81"/>
    <w:rsid w:val="001E7E8B"/>
    <w:rsid w:val="001F00C8"/>
    <w:rsid w:val="001F03E9"/>
    <w:rsid w:val="001F0B05"/>
    <w:rsid w:val="001F0B08"/>
    <w:rsid w:val="001F0BA6"/>
    <w:rsid w:val="001F1314"/>
    <w:rsid w:val="001F1542"/>
    <w:rsid w:val="001F1D2C"/>
    <w:rsid w:val="001F1DA8"/>
    <w:rsid w:val="001F1FEA"/>
    <w:rsid w:val="001F290F"/>
    <w:rsid w:val="001F2F12"/>
    <w:rsid w:val="001F2F15"/>
    <w:rsid w:val="001F2FDC"/>
    <w:rsid w:val="001F338B"/>
    <w:rsid w:val="001F376C"/>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FB"/>
    <w:rsid w:val="001F78FF"/>
    <w:rsid w:val="001F7C49"/>
    <w:rsid w:val="001F7C84"/>
    <w:rsid w:val="001F7D71"/>
    <w:rsid w:val="00200086"/>
    <w:rsid w:val="002001E1"/>
    <w:rsid w:val="002003A8"/>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D10"/>
    <w:rsid w:val="00204E21"/>
    <w:rsid w:val="002052CA"/>
    <w:rsid w:val="0020539C"/>
    <w:rsid w:val="0020553B"/>
    <w:rsid w:val="0020560A"/>
    <w:rsid w:val="0020561C"/>
    <w:rsid w:val="00205673"/>
    <w:rsid w:val="0020569A"/>
    <w:rsid w:val="00205CB8"/>
    <w:rsid w:val="00205D20"/>
    <w:rsid w:val="00205D70"/>
    <w:rsid w:val="00205EB5"/>
    <w:rsid w:val="002061D0"/>
    <w:rsid w:val="00206440"/>
    <w:rsid w:val="00206535"/>
    <w:rsid w:val="00206B13"/>
    <w:rsid w:val="00206D2D"/>
    <w:rsid w:val="002071E0"/>
    <w:rsid w:val="00210026"/>
    <w:rsid w:val="00210039"/>
    <w:rsid w:val="00210244"/>
    <w:rsid w:val="0021059F"/>
    <w:rsid w:val="00210DDB"/>
    <w:rsid w:val="00212179"/>
    <w:rsid w:val="002123A2"/>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40"/>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291"/>
    <w:rsid w:val="00230655"/>
    <w:rsid w:val="0023077A"/>
    <w:rsid w:val="002308FF"/>
    <w:rsid w:val="00230943"/>
    <w:rsid w:val="00230B26"/>
    <w:rsid w:val="0023144D"/>
    <w:rsid w:val="00231A2D"/>
    <w:rsid w:val="00231AAF"/>
    <w:rsid w:val="00232387"/>
    <w:rsid w:val="002323E8"/>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3EB9"/>
    <w:rsid w:val="00234228"/>
    <w:rsid w:val="00234597"/>
    <w:rsid w:val="00234747"/>
    <w:rsid w:val="0023487A"/>
    <w:rsid w:val="00234F02"/>
    <w:rsid w:val="002352AC"/>
    <w:rsid w:val="002352B3"/>
    <w:rsid w:val="002360CA"/>
    <w:rsid w:val="00236381"/>
    <w:rsid w:val="0023672D"/>
    <w:rsid w:val="00236DA1"/>
    <w:rsid w:val="0023722B"/>
    <w:rsid w:val="002373AD"/>
    <w:rsid w:val="002373ED"/>
    <w:rsid w:val="0023784F"/>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F61"/>
    <w:rsid w:val="0024482C"/>
    <w:rsid w:val="0024497D"/>
    <w:rsid w:val="00244E50"/>
    <w:rsid w:val="00244FE8"/>
    <w:rsid w:val="002452B3"/>
    <w:rsid w:val="002454B3"/>
    <w:rsid w:val="0024583B"/>
    <w:rsid w:val="002459AE"/>
    <w:rsid w:val="0024600D"/>
    <w:rsid w:val="00246330"/>
    <w:rsid w:val="00246902"/>
    <w:rsid w:val="0024695A"/>
    <w:rsid w:val="002469E7"/>
    <w:rsid w:val="00246CC0"/>
    <w:rsid w:val="00247128"/>
    <w:rsid w:val="0024766E"/>
    <w:rsid w:val="00250049"/>
    <w:rsid w:val="002500CD"/>
    <w:rsid w:val="00250293"/>
    <w:rsid w:val="00250382"/>
    <w:rsid w:val="002508F4"/>
    <w:rsid w:val="00250D03"/>
    <w:rsid w:val="00250DE8"/>
    <w:rsid w:val="002512F1"/>
    <w:rsid w:val="002513DC"/>
    <w:rsid w:val="00251694"/>
    <w:rsid w:val="00251C23"/>
    <w:rsid w:val="00251F15"/>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F1B"/>
    <w:rsid w:val="0026037C"/>
    <w:rsid w:val="00260773"/>
    <w:rsid w:val="00260C92"/>
    <w:rsid w:val="00260FCD"/>
    <w:rsid w:val="00261192"/>
    <w:rsid w:val="0026151C"/>
    <w:rsid w:val="00261C1A"/>
    <w:rsid w:val="00261CD8"/>
    <w:rsid w:val="00261DF7"/>
    <w:rsid w:val="002620B6"/>
    <w:rsid w:val="00262617"/>
    <w:rsid w:val="00262B93"/>
    <w:rsid w:val="00262F22"/>
    <w:rsid w:val="00263087"/>
    <w:rsid w:val="0026328C"/>
    <w:rsid w:val="0026347E"/>
    <w:rsid w:val="00263B37"/>
    <w:rsid w:val="00263DBE"/>
    <w:rsid w:val="00263F16"/>
    <w:rsid w:val="0026419D"/>
    <w:rsid w:val="0026422B"/>
    <w:rsid w:val="002642CE"/>
    <w:rsid w:val="00264401"/>
    <w:rsid w:val="00264D41"/>
    <w:rsid w:val="00265170"/>
    <w:rsid w:val="002655AB"/>
    <w:rsid w:val="00265960"/>
    <w:rsid w:val="00265B6E"/>
    <w:rsid w:val="00265BB7"/>
    <w:rsid w:val="00265C1F"/>
    <w:rsid w:val="0026634C"/>
    <w:rsid w:val="0026639B"/>
    <w:rsid w:val="0026650B"/>
    <w:rsid w:val="002666B5"/>
    <w:rsid w:val="00266717"/>
    <w:rsid w:val="00266821"/>
    <w:rsid w:val="00266850"/>
    <w:rsid w:val="002669B5"/>
    <w:rsid w:val="00267070"/>
    <w:rsid w:val="0026751F"/>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960"/>
    <w:rsid w:val="00275BD1"/>
    <w:rsid w:val="00275BDC"/>
    <w:rsid w:val="00275D6F"/>
    <w:rsid w:val="00275F33"/>
    <w:rsid w:val="002762B8"/>
    <w:rsid w:val="002766BE"/>
    <w:rsid w:val="0027674D"/>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E03"/>
    <w:rsid w:val="00281FDE"/>
    <w:rsid w:val="00281FF4"/>
    <w:rsid w:val="002826C9"/>
    <w:rsid w:val="00282861"/>
    <w:rsid w:val="002830A8"/>
    <w:rsid w:val="002833F6"/>
    <w:rsid w:val="00283634"/>
    <w:rsid w:val="00283706"/>
    <w:rsid w:val="002839CE"/>
    <w:rsid w:val="00283CC1"/>
    <w:rsid w:val="00283FCB"/>
    <w:rsid w:val="00284767"/>
    <w:rsid w:val="00284840"/>
    <w:rsid w:val="00284A7C"/>
    <w:rsid w:val="00284E6B"/>
    <w:rsid w:val="00284F4E"/>
    <w:rsid w:val="00284FBA"/>
    <w:rsid w:val="002854ED"/>
    <w:rsid w:val="00285610"/>
    <w:rsid w:val="00286100"/>
    <w:rsid w:val="0028666D"/>
    <w:rsid w:val="0028696C"/>
    <w:rsid w:val="00286A9C"/>
    <w:rsid w:val="00286C1C"/>
    <w:rsid w:val="00286DF4"/>
    <w:rsid w:val="002870DF"/>
    <w:rsid w:val="0028717D"/>
    <w:rsid w:val="00287402"/>
    <w:rsid w:val="002877DF"/>
    <w:rsid w:val="00290013"/>
    <w:rsid w:val="002903A8"/>
    <w:rsid w:val="002905B4"/>
    <w:rsid w:val="002905E3"/>
    <w:rsid w:val="0029060D"/>
    <w:rsid w:val="00290734"/>
    <w:rsid w:val="00290855"/>
    <w:rsid w:val="0029085D"/>
    <w:rsid w:val="002909FB"/>
    <w:rsid w:val="00290B0A"/>
    <w:rsid w:val="00290C85"/>
    <w:rsid w:val="00290E05"/>
    <w:rsid w:val="00291509"/>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9A1"/>
    <w:rsid w:val="00295D97"/>
    <w:rsid w:val="00296167"/>
    <w:rsid w:val="002962A7"/>
    <w:rsid w:val="00296340"/>
    <w:rsid w:val="002968D0"/>
    <w:rsid w:val="00297007"/>
    <w:rsid w:val="002970B9"/>
    <w:rsid w:val="002970CC"/>
    <w:rsid w:val="0029729A"/>
    <w:rsid w:val="0029766A"/>
    <w:rsid w:val="002978D8"/>
    <w:rsid w:val="00297E27"/>
    <w:rsid w:val="002A00D2"/>
    <w:rsid w:val="002A00E5"/>
    <w:rsid w:val="002A0384"/>
    <w:rsid w:val="002A03AA"/>
    <w:rsid w:val="002A07CC"/>
    <w:rsid w:val="002A09E0"/>
    <w:rsid w:val="002A0A7F"/>
    <w:rsid w:val="002A1049"/>
    <w:rsid w:val="002A10E0"/>
    <w:rsid w:val="002A1386"/>
    <w:rsid w:val="002A13BF"/>
    <w:rsid w:val="002A1636"/>
    <w:rsid w:val="002A16FC"/>
    <w:rsid w:val="002A18BE"/>
    <w:rsid w:val="002A18DE"/>
    <w:rsid w:val="002A1B12"/>
    <w:rsid w:val="002A1ED2"/>
    <w:rsid w:val="002A24B5"/>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9CD"/>
    <w:rsid w:val="002A4AE3"/>
    <w:rsid w:val="002A4BF2"/>
    <w:rsid w:val="002A51FE"/>
    <w:rsid w:val="002A53D1"/>
    <w:rsid w:val="002A55E7"/>
    <w:rsid w:val="002A56F7"/>
    <w:rsid w:val="002A5775"/>
    <w:rsid w:val="002A58E0"/>
    <w:rsid w:val="002A6291"/>
    <w:rsid w:val="002A64F4"/>
    <w:rsid w:val="002A6637"/>
    <w:rsid w:val="002A6883"/>
    <w:rsid w:val="002A6A6D"/>
    <w:rsid w:val="002A6C4A"/>
    <w:rsid w:val="002A711B"/>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A87"/>
    <w:rsid w:val="002B5BD4"/>
    <w:rsid w:val="002B606E"/>
    <w:rsid w:val="002B62AD"/>
    <w:rsid w:val="002B64F6"/>
    <w:rsid w:val="002B6795"/>
    <w:rsid w:val="002B68BF"/>
    <w:rsid w:val="002B6FCA"/>
    <w:rsid w:val="002B7252"/>
    <w:rsid w:val="002C0077"/>
    <w:rsid w:val="002C045F"/>
    <w:rsid w:val="002C09C4"/>
    <w:rsid w:val="002C0A76"/>
    <w:rsid w:val="002C1E9A"/>
    <w:rsid w:val="002C275E"/>
    <w:rsid w:val="002C29CF"/>
    <w:rsid w:val="002C2A30"/>
    <w:rsid w:val="002C2C71"/>
    <w:rsid w:val="002C2FD2"/>
    <w:rsid w:val="002C30AE"/>
    <w:rsid w:val="002C35A5"/>
    <w:rsid w:val="002C4221"/>
    <w:rsid w:val="002C4373"/>
    <w:rsid w:val="002C45BA"/>
    <w:rsid w:val="002C4CF7"/>
    <w:rsid w:val="002C4E24"/>
    <w:rsid w:val="002C509B"/>
    <w:rsid w:val="002C52FC"/>
    <w:rsid w:val="002C590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9B6"/>
    <w:rsid w:val="002D09F9"/>
    <w:rsid w:val="002D0C45"/>
    <w:rsid w:val="002D1415"/>
    <w:rsid w:val="002D14F7"/>
    <w:rsid w:val="002D1A98"/>
    <w:rsid w:val="002D1E06"/>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4B7"/>
    <w:rsid w:val="002E4850"/>
    <w:rsid w:val="002E4997"/>
    <w:rsid w:val="002E4EDC"/>
    <w:rsid w:val="002E4F63"/>
    <w:rsid w:val="002E5010"/>
    <w:rsid w:val="002E54D5"/>
    <w:rsid w:val="002E57E1"/>
    <w:rsid w:val="002E6138"/>
    <w:rsid w:val="002E62FB"/>
    <w:rsid w:val="002E676B"/>
    <w:rsid w:val="002E69B3"/>
    <w:rsid w:val="002E6E01"/>
    <w:rsid w:val="002E6FAB"/>
    <w:rsid w:val="002E7041"/>
    <w:rsid w:val="002E731C"/>
    <w:rsid w:val="002E75B9"/>
    <w:rsid w:val="002E7947"/>
    <w:rsid w:val="002E7E4A"/>
    <w:rsid w:val="002E7F1D"/>
    <w:rsid w:val="002F011D"/>
    <w:rsid w:val="002F0257"/>
    <w:rsid w:val="002F0747"/>
    <w:rsid w:val="002F11FC"/>
    <w:rsid w:val="002F14C4"/>
    <w:rsid w:val="002F15C2"/>
    <w:rsid w:val="002F1671"/>
    <w:rsid w:val="002F18DE"/>
    <w:rsid w:val="002F190A"/>
    <w:rsid w:val="002F1F63"/>
    <w:rsid w:val="002F2E43"/>
    <w:rsid w:val="002F2E5B"/>
    <w:rsid w:val="002F2E8F"/>
    <w:rsid w:val="002F2EF5"/>
    <w:rsid w:val="002F3388"/>
    <w:rsid w:val="002F3B11"/>
    <w:rsid w:val="002F419B"/>
    <w:rsid w:val="002F42B1"/>
    <w:rsid w:val="002F4549"/>
    <w:rsid w:val="002F46D6"/>
    <w:rsid w:val="002F47A4"/>
    <w:rsid w:val="002F4CCD"/>
    <w:rsid w:val="002F4D3E"/>
    <w:rsid w:val="002F4E54"/>
    <w:rsid w:val="002F4EA2"/>
    <w:rsid w:val="002F567A"/>
    <w:rsid w:val="002F5FA5"/>
    <w:rsid w:val="002F64CD"/>
    <w:rsid w:val="002F6962"/>
    <w:rsid w:val="002F6C69"/>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BB"/>
    <w:rsid w:val="003054C1"/>
    <w:rsid w:val="003058D7"/>
    <w:rsid w:val="00305A3E"/>
    <w:rsid w:val="00305C28"/>
    <w:rsid w:val="00305C9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51AF"/>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2BB"/>
    <w:rsid w:val="0032159F"/>
    <w:rsid w:val="00321736"/>
    <w:rsid w:val="00321F07"/>
    <w:rsid w:val="00321F28"/>
    <w:rsid w:val="003220E5"/>
    <w:rsid w:val="0032249E"/>
    <w:rsid w:val="0032295C"/>
    <w:rsid w:val="00322A67"/>
    <w:rsid w:val="00322B4C"/>
    <w:rsid w:val="00322C32"/>
    <w:rsid w:val="0032318F"/>
    <w:rsid w:val="00323B2B"/>
    <w:rsid w:val="00323CE1"/>
    <w:rsid w:val="00324247"/>
    <w:rsid w:val="00324406"/>
    <w:rsid w:val="003246F9"/>
    <w:rsid w:val="00324C59"/>
    <w:rsid w:val="00324CD9"/>
    <w:rsid w:val="0032542C"/>
    <w:rsid w:val="00325578"/>
    <w:rsid w:val="00325935"/>
    <w:rsid w:val="00326428"/>
    <w:rsid w:val="00326DD1"/>
    <w:rsid w:val="003272E8"/>
    <w:rsid w:val="003273F0"/>
    <w:rsid w:val="00327470"/>
    <w:rsid w:val="003279FE"/>
    <w:rsid w:val="00327EBA"/>
    <w:rsid w:val="00327F93"/>
    <w:rsid w:val="00330195"/>
    <w:rsid w:val="00330B51"/>
    <w:rsid w:val="00331BAC"/>
    <w:rsid w:val="00331C3E"/>
    <w:rsid w:val="00331D20"/>
    <w:rsid w:val="00332AD4"/>
    <w:rsid w:val="00332AEB"/>
    <w:rsid w:val="00332CAA"/>
    <w:rsid w:val="0033324A"/>
    <w:rsid w:val="00333940"/>
    <w:rsid w:val="0033438C"/>
    <w:rsid w:val="0033457F"/>
    <w:rsid w:val="00334632"/>
    <w:rsid w:val="00334662"/>
    <w:rsid w:val="00334AD4"/>
    <w:rsid w:val="00334CBE"/>
    <w:rsid w:val="00334D71"/>
    <w:rsid w:val="00334EC0"/>
    <w:rsid w:val="00335555"/>
    <w:rsid w:val="00335869"/>
    <w:rsid w:val="00335882"/>
    <w:rsid w:val="0033630D"/>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33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47DD0"/>
    <w:rsid w:val="003507F7"/>
    <w:rsid w:val="003510C7"/>
    <w:rsid w:val="003516B8"/>
    <w:rsid w:val="00351D7A"/>
    <w:rsid w:val="00351EE5"/>
    <w:rsid w:val="0035222E"/>
    <w:rsid w:val="0035272A"/>
    <w:rsid w:val="00353140"/>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60D"/>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1D9"/>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F1D"/>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854"/>
    <w:rsid w:val="0037716E"/>
    <w:rsid w:val="00377451"/>
    <w:rsid w:val="00377C1F"/>
    <w:rsid w:val="003802F6"/>
    <w:rsid w:val="003805AA"/>
    <w:rsid w:val="00380C88"/>
    <w:rsid w:val="00381030"/>
    <w:rsid w:val="00381036"/>
    <w:rsid w:val="0038126A"/>
    <w:rsid w:val="0038128C"/>
    <w:rsid w:val="003812BB"/>
    <w:rsid w:val="00381554"/>
    <w:rsid w:val="00381558"/>
    <w:rsid w:val="00381651"/>
    <w:rsid w:val="003816C3"/>
    <w:rsid w:val="00381E72"/>
    <w:rsid w:val="00381F2A"/>
    <w:rsid w:val="0038236B"/>
    <w:rsid w:val="00382410"/>
    <w:rsid w:val="00382BDB"/>
    <w:rsid w:val="00383046"/>
    <w:rsid w:val="00383B1E"/>
    <w:rsid w:val="00383FF4"/>
    <w:rsid w:val="00384362"/>
    <w:rsid w:val="00384426"/>
    <w:rsid w:val="00384D07"/>
    <w:rsid w:val="00384E3E"/>
    <w:rsid w:val="0038539A"/>
    <w:rsid w:val="00385A27"/>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FB6"/>
    <w:rsid w:val="00391FBF"/>
    <w:rsid w:val="003922A4"/>
    <w:rsid w:val="00392367"/>
    <w:rsid w:val="0039256B"/>
    <w:rsid w:val="003926E8"/>
    <w:rsid w:val="00392740"/>
    <w:rsid w:val="003927E4"/>
    <w:rsid w:val="00392876"/>
    <w:rsid w:val="00392ADF"/>
    <w:rsid w:val="00392D52"/>
    <w:rsid w:val="00393F67"/>
    <w:rsid w:val="00394257"/>
    <w:rsid w:val="00394381"/>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A00F0"/>
    <w:rsid w:val="003A01BF"/>
    <w:rsid w:val="003A083E"/>
    <w:rsid w:val="003A0860"/>
    <w:rsid w:val="003A0FDD"/>
    <w:rsid w:val="003A164E"/>
    <w:rsid w:val="003A1B72"/>
    <w:rsid w:val="003A1E3D"/>
    <w:rsid w:val="003A275B"/>
    <w:rsid w:val="003A287D"/>
    <w:rsid w:val="003A2B81"/>
    <w:rsid w:val="003A2F9A"/>
    <w:rsid w:val="003A3003"/>
    <w:rsid w:val="003A3653"/>
    <w:rsid w:val="003A3BF4"/>
    <w:rsid w:val="003A4041"/>
    <w:rsid w:val="003A41D8"/>
    <w:rsid w:val="003A41EA"/>
    <w:rsid w:val="003A4CA7"/>
    <w:rsid w:val="003A4D2B"/>
    <w:rsid w:val="003A4E68"/>
    <w:rsid w:val="003A522D"/>
    <w:rsid w:val="003A586F"/>
    <w:rsid w:val="003A58B5"/>
    <w:rsid w:val="003A5D96"/>
    <w:rsid w:val="003A5E85"/>
    <w:rsid w:val="003A5E8A"/>
    <w:rsid w:val="003A5F82"/>
    <w:rsid w:val="003A6363"/>
    <w:rsid w:val="003A6375"/>
    <w:rsid w:val="003A664B"/>
    <w:rsid w:val="003A73D0"/>
    <w:rsid w:val="003A7425"/>
    <w:rsid w:val="003A7759"/>
    <w:rsid w:val="003A780D"/>
    <w:rsid w:val="003A7C5F"/>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39EB"/>
    <w:rsid w:val="003B4112"/>
    <w:rsid w:val="003B463C"/>
    <w:rsid w:val="003B4A47"/>
    <w:rsid w:val="003B4B87"/>
    <w:rsid w:val="003B521E"/>
    <w:rsid w:val="003B543D"/>
    <w:rsid w:val="003B5503"/>
    <w:rsid w:val="003B5B34"/>
    <w:rsid w:val="003B6032"/>
    <w:rsid w:val="003B60F0"/>
    <w:rsid w:val="003B69EC"/>
    <w:rsid w:val="003B6E7F"/>
    <w:rsid w:val="003B6F3B"/>
    <w:rsid w:val="003B70EA"/>
    <w:rsid w:val="003B743E"/>
    <w:rsid w:val="003B77C4"/>
    <w:rsid w:val="003B7AA4"/>
    <w:rsid w:val="003B7AA6"/>
    <w:rsid w:val="003B7EB2"/>
    <w:rsid w:val="003C02F2"/>
    <w:rsid w:val="003C0492"/>
    <w:rsid w:val="003C12EE"/>
    <w:rsid w:val="003C1706"/>
    <w:rsid w:val="003C1746"/>
    <w:rsid w:val="003C236D"/>
    <w:rsid w:val="003C238B"/>
    <w:rsid w:val="003C2501"/>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523"/>
    <w:rsid w:val="003D0918"/>
    <w:rsid w:val="003D0A32"/>
    <w:rsid w:val="003D0ABF"/>
    <w:rsid w:val="003D0F26"/>
    <w:rsid w:val="003D16AA"/>
    <w:rsid w:val="003D1D43"/>
    <w:rsid w:val="003D1FA8"/>
    <w:rsid w:val="003D23C4"/>
    <w:rsid w:val="003D2601"/>
    <w:rsid w:val="003D261E"/>
    <w:rsid w:val="003D2639"/>
    <w:rsid w:val="003D2BBE"/>
    <w:rsid w:val="003D2E60"/>
    <w:rsid w:val="003D342E"/>
    <w:rsid w:val="003D3CED"/>
    <w:rsid w:val="003D3E00"/>
    <w:rsid w:val="003D3FFA"/>
    <w:rsid w:val="003D4001"/>
    <w:rsid w:val="003D4082"/>
    <w:rsid w:val="003D4A7F"/>
    <w:rsid w:val="003D4AEE"/>
    <w:rsid w:val="003D50D1"/>
    <w:rsid w:val="003D56DD"/>
    <w:rsid w:val="003D5792"/>
    <w:rsid w:val="003D5CFC"/>
    <w:rsid w:val="003D5D4C"/>
    <w:rsid w:val="003D5F4A"/>
    <w:rsid w:val="003D61EE"/>
    <w:rsid w:val="003D62EF"/>
    <w:rsid w:val="003D666F"/>
    <w:rsid w:val="003D6919"/>
    <w:rsid w:val="003D6A14"/>
    <w:rsid w:val="003D6F94"/>
    <w:rsid w:val="003D765E"/>
    <w:rsid w:val="003D7802"/>
    <w:rsid w:val="003D782E"/>
    <w:rsid w:val="003D7AFA"/>
    <w:rsid w:val="003E014A"/>
    <w:rsid w:val="003E01BE"/>
    <w:rsid w:val="003E067C"/>
    <w:rsid w:val="003E06D1"/>
    <w:rsid w:val="003E0A36"/>
    <w:rsid w:val="003E0C6C"/>
    <w:rsid w:val="003E1357"/>
    <w:rsid w:val="003E1524"/>
    <w:rsid w:val="003E161E"/>
    <w:rsid w:val="003E170E"/>
    <w:rsid w:val="003E17B5"/>
    <w:rsid w:val="003E1AB1"/>
    <w:rsid w:val="003E22CC"/>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3D4"/>
    <w:rsid w:val="003E5635"/>
    <w:rsid w:val="003E6D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B3B"/>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E30"/>
    <w:rsid w:val="003F7FBE"/>
    <w:rsid w:val="004002F9"/>
    <w:rsid w:val="004003F0"/>
    <w:rsid w:val="0040084F"/>
    <w:rsid w:val="0040088E"/>
    <w:rsid w:val="00400BD7"/>
    <w:rsid w:val="00400FB1"/>
    <w:rsid w:val="0040127C"/>
    <w:rsid w:val="00402247"/>
    <w:rsid w:val="00402D6E"/>
    <w:rsid w:val="00402E4D"/>
    <w:rsid w:val="00402FE4"/>
    <w:rsid w:val="004038F3"/>
    <w:rsid w:val="00404074"/>
    <w:rsid w:val="00404119"/>
    <w:rsid w:val="00404197"/>
    <w:rsid w:val="004041F1"/>
    <w:rsid w:val="0040433D"/>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2E0"/>
    <w:rsid w:val="004105B8"/>
    <w:rsid w:val="0041066E"/>
    <w:rsid w:val="00410ABA"/>
    <w:rsid w:val="00410B8B"/>
    <w:rsid w:val="00410C86"/>
    <w:rsid w:val="00410FDD"/>
    <w:rsid w:val="00411147"/>
    <w:rsid w:val="004113B9"/>
    <w:rsid w:val="00411505"/>
    <w:rsid w:val="00411748"/>
    <w:rsid w:val="00411799"/>
    <w:rsid w:val="0041276F"/>
    <w:rsid w:val="00412ABD"/>
    <w:rsid w:val="00412BF3"/>
    <w:rsid w:val="00412C02"/>
    <w:rsid w:val="0041302B"/>
    <w:rsid w:val="00413888"/>
    <w:rsid w:val="00413CC7"/>
    <w:rsid w:val="00413E31"/>
    <w:rsid w:val="00413FD7"/>
    <w:rsid w:val="004143B8"/>
    <w:rsid w:val="0041457A"/>
    <w:rsid w:val="00414764"/>
    <w:rsid w:val="0041478D"/>
    <w:rsid w:val="00414964"/>
    <w:rsid w:val="0041498D"/>
    <w:rsid w:val="00414A36"/>
    <w:rsid w:val="00414CA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056"/>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7D1"/>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6A3"/>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C26"/>
    <w:rsid w:val="00443393"/>
    <w:rsid w:val="0044356D"/>
    <w:rsid w:val="004438AB"/>
    <w:rsid w:val="00443D05"/>
    <w:rsid w:val="004440CB"/>
    <w:rsid w:val="00444423"/>
    <w:rsid w:val="0044518A"/>
    <w:rsid w:val="0044548B"/>
    <w:rsid w:val="00445B9F"/>
    <w:rsid w:val="00445BFC"/>
    <w:rsid w:val="00445C03"/>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3F8C"/>
    <w:rsid w:val="00454014"/>
    <w:rsid w:val="00454163"/>
    <w:rsid w:val="00454BF1"/>
    <w:rsid w:val="00454F8C"/>
    <w:rsid w:val="0045500D"/>
    <w:rsid w:val="00455182"/>
    <w:rsid w:val="004555FB"/>
    <w:rsid w:val="004557DF"/>
    <w:rsid w:val="00455945"/>
    <w:rsid w:val="00455C1E"/>
    <w:rsid w:val="0045617B"/>
    <w:rsid w:val="0045635C"/>
    <w:rsid w:val="004566A3"/>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41B"/>
    <w:rsid w:val="004627C2"/>
    <w:rsid w:val="00462B46"/>
    <w:rsid w:val="00462C5A"/>
    <w:rsid w:val="00462D33"/>
    <w:rsid w:val="00462F1D"/>
    <w:rsid w:val="004632BD"/>
    <w:rsid w:val="004634DB"/>
    <w:rsid w:val="00463DC7"/>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270"/>
    <w:rsid w:val="004673D9"/>
    <w:rsid w:val="00467603"/>
    <w:rsid w:val="0047008C"/>
    <w:rsid w:val="004706E4"/>
    <w:rsid w:val="00470BC1"/>
    <w:rsid w:val="00470FBC"/>
    <w:rsid w:val="00471837"/>
    <w:rsid w:val="00471B54"/>
    <w:rsid w:val="00472448"/>
    <w:rsid w:val="00473275"/>
    <w:rsid w:val="0047328D"/>
    <w:rsid w:val="004737D5"/>
    <w:rsid w:val="00473824"/>
    <w:rsid w:val="00473A06"/>
    <w:rsid w:val="00474820"/>
    <w:rsid w:val="00474C83"/>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271"/>
    <w:rsid w:val="004903EE"/>
    <w:rsid w:val="0049057C"/>
    <w:rsid w:val="00490657"/>
    <w:rsid w:val="00490FA2"/>
    <w:rsid w:val="004910AF"/>
    <w:rsid w:val="004915E0"/>
    <w:rsid w:val="00491BCA"/>
    <w:rsid w:val="004921FE"/>
    <w:rsid w:val="00492361"/>
    <w:rsid w:val="0049245A"/>
    <w:rsid w:val="004924E6"/>
    <w:rsid w:val="00492591"/>
    <w:rsid w:val="00492600"/>
    <w:rsid w:val="00492A1D"/>
    <w:rsid w:val="00492C90"/>
    <w:rsid w:val="00492F40"/>
    <w:rsid w:val="004932DF"/>
    <w:rsid w:val="00493335"/>
    <w:rsid w:val="00493C5F"/>
    <w:rsid w:val="00493E34"/>
    <w:rsid w:val="00493EEF"/>
    <w:rsid w:val="00494421"/>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CBA"/>
    <w:rsid w:val="00497CF6"/>
    <w:rsid w:val="00497EA5"/>
    <w:rsid w:val="00497F15"/>
    <w:rsid w:val="00497F1A"/>
    <w:rsid w:val="004A0402"/>
    <w:rsid w:val="004A0999"/>
    <w:rsid w:val="004A0D3A"/>
    <w:rsid w:val="004A0F67"/>
    <w:rsid w:val="004A15A9"/>
    <w:rsid w:val="004A15E6"/>
    <w:rsid w:val="004A18BE"/>
    <w:rsid w:val="004A1C03"/>
    <w:rsid w:val="004A1C78"/>
    <w:rsid w:val="004A20A6"/>
    <w:rsid w:val="004A38CB"/>
    <w:rsid w:val="004A3AE4"/>
    <w:rsid w:val="004A400D"/>
    <w:rsid w:val="004A40C0"/>
    <w:rsid w:val="004A44FE"/>
    <w:rsid w:val="004A469A"/>
    <w:rsid w:val="004A4706"/>
    <w:rsid w:val="004A490D"/>
    <w:rsid w:val="004A4CD5"/>
    <w:rsid w:val="004A505D"/>
    <w:rsid w:val="004A52BE"/>
    <w:rsid w:val="004A614C"/>
    <w:rsid w:val="004A64CA"/>
    <w:rsid w:val="004A6893"/>
    <w:rsid w:val="004A6B85"/>
    <w:rsid w:val="004A6DBC"/>
    <w:rsid w:val="004A7252"/>
    <w:rsid w:val="004A73FE"/>
    <w:rsid w:val="004B018B"/>
    <w:rsid w:val="004B0796"/>
    <w:rsid w:val="004B0D09"/>
    <w:rsid w:val="004B0EFC"/>
    <w:rsid w:val="004B1349"/>
    <w:rsid w:val="004B1785"/>
    <w:rsid w:val="004B1A5A"/>
    <w:rsid w:val="004B212B"/>
    <w:rsid w:val="004B214A"/>
    <w:rsid w:val="004B22EF"/>
    <w:rsid w:val="004B23E1"/>
    <w:rsid w:val="004B26FA"/>
    <w:rsid w:val="004B27AA"/>
    <w:rsid w:val="004B2DCA"/>
    <w:rsid w:val="004B33C7"/>
    <w:rsid w:val="004B35B0"/>
    <w:rsid w:val="004B3FCE"/>
    <w:rsid w:val="004B42BE"/>
    <w:rsid w:val="004B4454"/>
    <w:rsid w:val="004B450D"/>
    <w:rsid w:val="004B4935"/>
    <w:rsid w:val="004B4C0B"/>
    <w:rsid w:val="004B4E40"/>
    <w:rsid w:val="004B4EA2"/>
    <w:rsid w:val="004B5484"/>
    <w:rsid w:val="004B56D6"/>
    <w:rsid w:val="004B6363"/>
    <w:rsid w:val="004B655D"/>
    <w:rsid w:val="004B67BE"/>
    <w:rsid w:val="004B72F9"/>
    <w:rsid w:val="004B757A"/>
    <w:rsid w:val="004B759F"/>
    <w:rsid w:val="004B78E1"/>
    <w:rsid w:val="004B7E10"/>
    <w:rsid w:val="004B7EAB"/>
    <w:rsid w:val="004B7FB3"/>
    <w:rsid w:val="004C02D6"/>
    <w:rsid w:val="004C05B1"/>
    <w:rsid w:val="004C102D"/>
    <w:rsid w:val="004C1074"/>
    <w:rsid w:val="004C13C5"/>
    <w:rsid w:val="004C1617"/>
    <w:rsid w:val="004C1671"/>
    <w:rsid w:val="004C18AA"/>
    <w:rsid w:val="004C1A78"/>
    <w:rsid w:val="004C1F49"/>
    <w:rsid w:val="004C2248"/>
    <w:rsid w:val="004C27EF"/>
    <w:rsid w:val="004C2A24"/>
    <w:rsid w:val="004C2AC6"/>
    <w:rsid w:val="004C2CC4"/>
    <w:rsid w:val="004C2FA3"/>
    <w:rsid w:val="004C30E9"/>
    <w:rsid w:val="004C35A3"/>
    <w:rsid w:val="004C37A2"/>
    <w:rsid w:val="004C37D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837"/>
    <w:rsid w:val="004D0AA6"/>
    <w:rsid w:val="004D0B02"/>
    <w:rsid w:val="004D0F02"/>
    <w:rsid w:val="004D116B"/>
    <w:rsid w:val="004D1732"/>
    <w:rsid w:val="004D173D"/>
    <w:rsid w:val="004D1852"/>
    <w:rsid w:val="004D1C4E"/>
    <w:rsid w:val="004D1C74"/>
    <w:rsid w:val="004D2163"/>
    <w:rsid w:val="004D278D"/>
    <w:rsid w:val="004D2886"/>
    <w:rsid w:val="004D2D88"/>
    <w:rsid w:val="004D2FE4"/>
    <w:rsid w:val="004D3134"/>
    <w:rsid w:val="004D3C9D"/>
    <w:rsid w:val="004D4005"/>
    <w:rsid w:val="004D40D7"/>
    <w:rsid w:val="004D41AB"/>
    <w:rsid w:val="004D43BE"/>
    <w:rsid w:val="004D4551"/>
    <w:rsid w:val="004D45E8"/>
    <w:rsid w:val="004D489D"/>
    <w:rsid w:val="004D4AF4"/>
    <w:rsid w:val="004D4B2F"/>
    <w:rsid w:val="004D4C39"/>
    <w:rsid w:val="004D4CDA"/>
    <w:rsid w:val="004D55B6"/>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E91"/>
    <w:rsid w:val="004F4FC3"/>
    <w:rsid w:val="004F5100"/>
    <w:rsid w:val="004F51CD"/>
    <w:rsid w:val="004F54DA"/>
    <w:rsid w:val="004F5A97"/>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5004E3"/>
    <w:rsid w:val="00500D1E"/>
    <w:rsid w:val="0050115A"/>
    <w:rsid w:val="0050121B"/>
    <w:rsid w:val="00501441"/>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34C"/>
    <w:rsid w:val="005059DE"/>
    <w:rsid w:val="00505DF2"/>
    <w:rsid w:val="00506036"/>
    <w:rsid w:val="0050613E"/>
    <w:rsid w:val="005062E1"/>
    <w:rsid w:val="00506326"/>
    <w:rsid w:val="005066BF"/>
    <w:rsid w:val="00506E74"/>
    <w:rsid w:val="005072DA"/>
    <w:rsid w:val="00507553"/>
    <w:rsid w:val="005079EC"/>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4F7"/>
    <w:rsid w:val="00514767"/>
    <w:rsid w:val="0051493B"/>
    <w:rsid w:val="00514B3D"/>
    <w:rsid w:val="00514E5A"/>
    <w:rsid w:val="00515DC7"/>
    <w:rsid w:val="00515E3B"/>
    <w:rsid w:val="00515F80"/>
    <w:rsid w:val="005162C9"/>
    <w:rsid w:val="00516876"/>
    <w:rsid w:val="005173D1"/>
    <w:rsid w:val="005175EF"/>
    <w:rsid w:val="00517C8A"/>
    <w:rsid w:val="005201BB"/>
    <w:rsid w:val="005207C8"/>
    <w:rsid w:val="00520A10"/>
    <w:rsid w:val="00520AAE"/>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580"/>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6236"/>
    <w:rsid w:val="00536435"/>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465"/>
    <w:rsid w:val="005417AE"/>
    <w:rsid w:val="00541874"/>
    <w:rsid w:val="00541CCE"/>
    <w:rsid w:val="00541D2E"/>
    <w:rsid w:val="00541F80"/>
    <w:rsid w:val="0054225F"/>
    <w:rsid w:val="00542665"/>
    <w:rsid w:val="00542E2A"/>
    <w:rsid w:val="00542E7F"/>
    <w:rsid w:val="00542F44"/>
    <w:rsid w:val="00543227"/>
    <w:rsid w:val="0054334C"/>
    <w:rsid w:val="0054348D"/>
    <w:rsid w:val="00543661"/>
    <w:rsid w:val="005439FF"/>
    <w:rsid w:val="0054439C"/>
    <w:rsid w:val="00544ABE"/>
    <w:rsid w:val="00545170"/>
    <w:rsid w:val="0054549F"/>
    <w:rsid w:val="0054558C"/>
    <w:rsid w:val="0054576A"/>
    <w:rsid w:val="00545F44"/>
    <w:rsid w:val="00545F5E"/>
    <w:rsid w:val="00546B89"/>
    <w:rsid w:val="00547667"/>
    <w:rsid w:val="00547783"/>
    <w:rsid w:val="00547C1E"/>
    <w:rsid w:val="00547D10"/>
    <w:rsid w:val="00550206"/>
    <w:rsid w:val="005503FF"/>
    <w:rsid w:val="0055057D"/>
    <w:rsid w:val="00550AB9"/>
    <w:rsid w:val="00550D75"/>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60027"/>
    <w:rsid w:val="00560494"/>
    <w:rsid w:val="00560B6D"/>
    <w:rsid w:val="00560F38"/>
    <w:rsid w:val="00560FAF"/>
    <w:rsid w:val="005610E7"/>
    <w:rsid w:val="00561547"/>
    <w:rsid w:val="0056160D"/>
    <w:rsid w:val="005616E0"/>
    <w:rsid w:val="005620B0"/>
    <w:rsid w:val="00562215"/>
    <w:rsid w:val="0056242D"/>
    <w:rsid w:val="00562AA2"/>
    <w:rsid w:val="00562C23"/>
    <w:rsid w:val="00562F19"/>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ACA"/>
    <w:rsid w:val="00567EE5"/>
    <w:rsid w:val="00567F71"/>
    <w:rsid w:val="0057076E"/>
    <w:rsid w:val="00570787"/>
    <w:rsid w:val="0057097F"/>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1C09"/>
    <w:rsid w:val="00582176"/>
    <w:rsid w:val="005826C5"/>
    <w:rsid w:val="005827E9"/>
    <w:rsid w:val="005829B5"/>
    <w:rsid w:val="00582E1B"/>
    <w:rsid w:val="00582E4E"/>
    <w:rsid w:val="00583F35"/>
    <w:rsid w:val="0058403E"/>
    <w:rsid w:val="005846FA"/>
    <w:rsid w:val="005847B0"/>
    <w:rsid w:val="00584A93"/>
    <w:rsid w:val="005851C3"/>
    <w:rsid w:val="0058553E"/>
    <w:rsid w:val="0058560B"/>
    <w:rsid w:val="005859F8"/>
    <w:rsid w:val="00585E25"/>
    <w:rsid w:val="00585ECF"/>
    <w:rsid w:val="005860A1"/>
    <w:rsid w:val="005861E0"/>
    <w:rsid w:val="00586275"/>
    <w:rsid w:val="005862F6"/>
    <w:rsid w:val="00586341"/>
    <w:rsid w:val="005864D3"/>
    <w:rsid w:val="005866D0"/>
    <w:rsid w:val="005868E4"/>
    <w:rsid w:val="00586A1F"/>
    <w:rsid w:val="00586C47"/>
    <w:rsid w:val="00586C90"/>
    <w:rsid w:val="00586F6B"/>
    <w:rsid w:val="005870EB"/>
    <w:rsid w:val="00587980"/>
    <w:rsid w:val="00587A8C"/>
    <w:rsid w:val="00590816"/>
    <w:rsid w:val="00590B1E"/>
    <w:rsid w:val="00591389"/>
    <w:rsid w:val="0059191A"/>
    <w:rsid w:val="00591EEC"/>
    <w:rsid w:val="0059234E"/>
    <w:rsid w:val="005923FE"/>
    <w:rsid w:val="0059247F"/>
    <w:rsid w:val="00592A7E"/>
    <w:rsid w:val="00592D01"/>
    <w:rsid w:val="00592DB3"/>
    <w:rsid w:val="00593008"/>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3F"/>
    <w:rsid w:val="005A06D6"/>
    <w:rsid w:val="005A08BD"/>
    <w:rsid w:val="005A0974"/>
    <w:rsid w:val="005A0BAF"/>
    <w:rsid w:val="005A0E07"/>
    <w:rsid w:val="005A10E4"/>
    <w:rsid w:val="005A1338"/>
    <w:rsid w:val="005A1786"/>
    <w:rsid w:val="005A2326"/>
    <w:rsid w:val="005A30EE"/>
    <w:rsid w:val="005A33A0"/>
    <w:rsid w:val="005A34F9"/>
    <w:rsid w:val="005A35DD"/>
    <w:rsid w:val="005A384F"/>
    <w:rsid w:val="005A3A1E"/>
    <w:rsid w:val="005A3B18"/>
    <w:rsid w:val="005A3E6B"/>
    <w:rsid w:val="005A4132"/>
    <w:rsid w:val="005A432C"/>
    <w:rsid w:val="005A4744"/>
    <w:rsid w:val="005A4D30"/>
    <w:rsid w:val="005A5263"/>
    <w:rsid w:val="005A5772"/>
    <w:rsid w:val="005A596C"/>
    <w:rsid w:val="005A5DB0"/>
    <w:rsid w:val="005A687F"/>
    <w:rsid w:val="005A69F9"/>
    <w:rsid w:val="005A6A83"/>
    <w:rsid w:val="005A6E19"/>
    <w:rsid w:val="005A7404"/>
    <w:rsid w:val="005A7509"/>
    <w:rsid w:val="005B03DA"/>
    <w:rsid w:val="005B09E4"/>
    <w:rsid w:val="005B0C8B"/>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8D4"/>
    <w:rsid w:val="005B4EB1"/>
    <w:rsid w:val="005B4EF5"/>
    <w:rsid w:val="005B5676"/>
    <w:rsid w:val="005B56B6"/>
    <w:rsid w:val="005B59F7"/>
    <w:rsid w:val="005B5ABF"/>
    <w:rsid w:val="005B5F1C"/>
    <w:rsid w:val="005B612D"/>
    <w:rsid w:val="005B67E5"/>
    <w:rsid w:val="005B6B9E"/>
    <w:rsid w:val="005B6CA4"/>
    <w:rsid w:val="005B6F71"/>
    <w:rsid w:val="005B7B93"/>
    <w:rsid w:val="005C006F"/>
    <w:rsid w:val="005C02A3"/>
    <w:rsid w:val="005C06D0"/>
    <w:rsid w:val="005C071B"/>
    <w:rsid w:val="005C0DA9"/>
    <w:rsid w:val="005C11B0"/>
    <w:rsid w:val="005C146F"/>
    <w:rsid w:val="005C1CCF"/>
    <w:rsid w:val="005C1D33"/>
    <w:rsid w:val="005C20E1"/>
    <w:rsid w:val="005C223B"/>
    <w:rsid w:val="005C22FE"/>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64AA"/>
    <w:rsid w:val="005C68EA"/>
    <w:rsid w:val="005C7881"/>
    <w:rsid w:val="005D092B"/>
    <w:rsid w:val="005D092F"/>
    <w:rsid w:val="005D0BC9"/>
    <w:rsid w:val="005D0D6D"/>
    <w:rsid w:val="005D0D9A"/>
    <w:rsid w:val="005D1195"/>
    <w:rsid w:val="005D13AD"/>
    <w:rsid w:val="005D189C"/>
    <w:rsid w:val="005D190D"/>
    <w:rsid w:val="005D19A0"/>
    <w:rsid w:val="005D203C"/>
    <w:rsid w:val="005D2145"/>
    <w:rsid w:val="005D2B3C"/>
    <w:rsid w:val="005D2CB1"/>
    <w:rsid w:val="005D2E2C"/>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2414"/>
    <w:rsid w:val="005E268A"/>
    <w:rsid w:val="005E32D2"/>
    <w:rsid w:val="005E338B"/>
    <w:rsid w:val="005E369D"/>
    <w:rsid w:val="005E3884"/>
    <w:rsid w:val="005E4660"/>
    <w:rsid w:val="005E4672"/>
    <w:rsid w:val="005E4D96"/>
    <w:rsid w:val="005E5FF1"/>
    <w:rsid w:val="005E62D4"/>
    <w:rsid w:val="005E6387"/>
    <w:rsid w:val="005E6397"/>
    <w:rsid w:val="005E669E"/>
    <w:rsid w:val="005E698C"/>
    <w:rsid w:val="005E6DCB"/>
    <w:rsid w:val="005E6E5B"/>
    <w:rsid w:val="005E7301"/>
    <w:rsid w:val="005E748A"/>
    <w:rsid w:val="005E748B"/>
    <w:rsid w:val="005E78A0"/>
    <w:rsid w:val="005E7A43"/>
    <w:rsid w:val="005E7AC9"/>
    <w:rsid w:val="005E7B28"/>
    <w:rsid w:val="005E7DBD"/>
    <w:rsid w:val="005F00A1"/>
    <w:rsid w:val="005F0453"/>
    <w:rsid w:val="005F1161"/>
    <w:rsid w:val="005F12F8"/>
    <w:rsid w:val="005F138F"/>
    <w:rsid w:val="005F13CD"/>
    <w:rsid w:val="005F16E6"/>
    <w:rsid w:val="005F1F6B"/>
    <w:rsid w:val="005F200F"/>
    <w:rsid w:val="005F29BF"/>
    <w:rsid w:val="005F2DDC"/>
    <w:rsid w:val="005F37EF"/>
    <w:rsid w:val="005F3985"/>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63D"/>
    <w:rsid w:val="005F7B03"/>
    <w:rsid w:val="005F7E84"/>
    <w:rsid w:val="00600168"/>
    <w:rsid w:val="006001C5"/>
    <w:rsid w:val="00600318"/>
    <w:rsid w:val="006005DB"/>
    <w:rsid w:val="00600600"/>
    <w:rsid w:val="00600DD1"/>
    <w:rsid w:val="00600FDE"/>
    <w:rsid w:val="006017B5"/>
    <w:rsid w:val="006018D3"/>
    <w:rsid w:val="0060194B"/>
    <w:rsid w:val="006019E0"/>
    <w:rsid w:val="006019E3"/>
    <w:rsid w:val="00601D93"/>
    <w:rsid w:val="0060226B"/>
    <w:rsid w:val="00602495"/>
    <w:rsid w:val="00602A9B"/>
    <w:rsid w:val="00602F3E"/>
    <w:rsid w:val="006032A0"/>
    <w:rsid w:val="006033E9"/>
    <w:rsid w:val="00603422"/>
    <w:rsid w:val="0060354C"/>
    <w:rsid w:val="00603642"/>
    <w:rsid w:val="006037EA"/>
    <w:rsid w:val="00603D19"/>
    <w:rsid w:val="006043B6"/>
    <w:rsid w:val="006043C2"/>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A00"/>
    <w:rsid w:val="00614D7A"/>
    <w:rsid w:val="00614F98"/>
    <w:rsid w:val="006151E3"/>
    <w:rsid w:val="006159E3"/>
    <w:rsid w:val="00615D6B"/>
    <w:rsid w:val="00615F30"/>
    <w:rsid w:val="006162B6"/>
    <w:rsid w:val="00616375"/>
    <w:rsid w:val="006168DD"/>
    <w:rsid w:val="0061744B"/>
    <w:rsid w:val="00617684"/>
    <w:rsid w:val="00617741"/>
    <w:rsid w:val="00617751"/>
    <w:rsid w:val="00617905"/>
    <w:rsid w:val="00617D14"/>
    <w:rsid w:val="00620074"/>
    <w:rsid w:val="0062032A"/>
    <w:rsid w:val="00620391"/>
    <w:rsid w:val="00620AA8"/>
    <w:rsid w:val="00620D2B"/>
    <w:rsid w:val="0062143C"/>
    <w:rsid w:val="00621C68"/>
    <w:rsid w:val="00621E78"/>
    <w:rsid w:val="00622F6A"/>
    <w:rsid w:val="006231F4"/>
    <w:rsid w:val="00623613"/>
    <w:rsid w:val="00623772"/>
    <w:rsid w:val="006237B8"/>
    <w:rsid w:val="00623D05"/>
    <w:rsid w:val="006242D3"/>
    <w:rsid w:val="00624687"/>
    <w:rsid w:val="006249A0"/>
    <w:rsid w:val="00624E92"/>
    <w:rsid w:val="00624F69"/>
    <w:rsid w:val="00624FC6"/>
    <w:rsid w:val="0062501C"/>
    <w:rsid w:val="00625C25"/>
    <w:rsid w:val="00625FE2"/>
    <w:rsid w:val="00626553"/>
    <w:rsid w:val="006267EB"/>
    <w:rsid w:val="00626946"/>
    <w:rsid w:val="00626C3C"/>
    <w:rsid w:val="00627F30"/>
    <w:rsid w:val="006300A9"/>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1F"/>
    <w:rsid w:val="00635090"/>
    <w:rsid w:val="006351FC"/>
    <w:rsid w:val="006352A0"/>
    <w:rsid w:val="006353F6"/>
    <w:rsid w:val="006358D3"/>
    <w:rsid w:val="00635CA2"/>
    <w:rsid w:val="006361FC"/>
    <w:rsid w:val="0063697D"/>
    <w:rsid w:val="00636CC5"/>
    <w:rsid w:val="0063730A"/>
    <w:rsid w:val="00637796"/>
    <w:rsid w:val="006377F5"/>
    <w:rsid w:val="006378FB"/>
    <w:rsid w:val="00640DE5"/>
    <w:rsid w:val="00640EA2"/>
    <w:rsid w:val="0064105B"/>
    <w:rsid w:val="006411E4"/>
    <w:rsid w:val="0064140B"/>
    <w:rsid w:val="0064159C"/>
    <w:rsid w:val="006416FF"/>
    <w:rsid w:val="006417A4"/>
    <w:rsid w:val="006417FC"/>
    <w:rsid w:val="00641BE2"/>
    <w:rsid w:val="00641FBE"/>
    <w:rsid w:val="0064229F"/>
    <w:rsid w:val="00642353"/>
    <w:rsid w:val="00642715"/>
    <w:rsid w:val="00642740"/>
    <w:rsid w:val="0064294C"/>
    <w:rsid w:val="006429A0"/>
    <w:rsid w:val="00642C71"/>
    <w:rsid w:val="0064306F"/>
    <w:rsid w:val="006430C7"/>
    <w:rsid w:val="00643187"/>
    <w:rsid w:val="006431AB"/>
    <w:rsid w:val="00643610"/>
    <w:rsid w:val="00643977"/>
    <w:rsid w:val="006439EA"/>
    <w:rsid w:val="00643A4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829"/>
    <w:rsid w:val="00647D7C"/>
    <w:rsid w:val="00647E90"/>
    <w:rsid w:val="00650155"/>
    <w:rsid w:val="00650D98"/>
    <w:rsid w:val="00650FEB"/>
    <w:rsid w:val="006510B0"/>
    <w:rsid w:val="006513C4"/>
    <w:rsid w:val="00651462"/>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1DF8"/>
    <w:rsid w:val="006623EC"/>
    <w:rsid w:val="00662BDA"/>
    <w:rsid w:val="00663390"/>
    <w:rsid w:val="006635D5"/>
    <w:rsid w:val="00663603"/>
    <w:rsid w:val="006636D3"/>
    <w:rsid w:val="00663726"/>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13B"/>
    <w:rsid w:val="0066740C"/>
    <w:rsid w:val="0066766D"/>
    <w:rsid w:val="006676C7"/>
    <w:rsid w:val="0066784D"/>
    <w:rsid w:val="0067034F"/>
    <w:rsid w:val="00670A67"/>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184"/>
    <w:rsid w:val="0067549F"/>
    <w:rsid w:val="00675726"/>
    <w:rsid w:val="00675ACF"/>
    <w:rsid w:val="00675B26"/>
    <w:rsid w:val="006760DC"/>
    <w:rsid w:val="006763DC"/>
    <w:rsid w:val="006765E3"/>
    <w:rsid w:val="00676648"/>
    <w:rsid w:val="006766A0"/>
    <w:rsid w:val="00677094"/>
    <w:rsid w:val="006770D5"/>
    <w:rsid w:val="00677572"/>
    <w:rsid w:val="00677577"/>
    <w:rsid w:val="00677A7B"/>
    <w:rsid w:val="00680522"/>
    <w:rsid w:val="00680E7A"/>
    <w:rsid w:val="0068107D"/>
    <w:rsid w:val="006811DB"/>
    <w:rsid w:val="00681961"/>
    <w:rsid w:val="00681A74"/>
    <w:rsid w:val="00681B0F"/>
    <w:rsid w:val="00681DD7"/>
    <w:rsid w:val="006821B2"/>
    <w:rsid w:val="006828AD"/>
    <w:rsid w:val="00682933"/>
    <w:rsid w:val="0068299F"/>
    <w:rsid w:val="00682D32"/>
    <w:rsid w:val="00683099"/>
    <w:rsid w:val="006833D1"/>
    <w:rsid w:val="006834D5"/>
    <w:rsid w:val="00683BFE"/>
    <w:rsid w:val="00683F17"/>
    <w:rsid w:val="00684362"/>
    <w:rsid w:val="006847F5"/>
    <w:rsid w:val="0068490C"/>
    <w:rsid w:val="00684990"/>
    <w:rsid w:val="00684A7B"/>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A35"/>
    <w:rsid w:val="00686A3D"/>
    <w:rsid w:val="00686E34"/>
    <w:rsid w:val="00686EAC"/>
    <w:rsid w:val="006879E4"/>
    <w:rsid w:val="00687A46"/>
    <w:rsid w:val="00687FD0"/>
    <w:rsid w:val="00690209"/>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335"/>
    <w:rsid w:val="006973EC"/>
    <w:rsid w:val="00697420"/>
    <w:rsid w:val="00697C25"/>
    <w:rsid w:val="00697D18"/>
    <w:rsid w:val="00697E6F"/>
    <w:rsid w:val="006A0112"/>
    <w:rsid w:val="006A0276"/>
    <w:rsid w:val="006A03F9"/>
    <w:rsid w:val="006A04A4"/>
    <w:rsid w:val="006A08F0"/>
    <w:rsid w:val="006A0926"/>
    <w:rsid w:val="006A0BC8"/>
    <w:rsid w:val="006A0C3F"/>
    <w:rsid w:val="006A0C98"/>
    <w:rsid w:val="006A0E93"/>
    <w:rsid w:val="006A12A9"/>
    <w:rsid w:val="006A1ACB"/>
    <w:rsid w:val="006A1B04"/>
    <w:rsid w:val="006A2353"/>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B24"/>
    <w:rsid w:val="006A7FC7"/>
    <w:rsid w:val="006B07FE"/>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4D0"/>
    <w:rsid w:val="006B4509"/>
    <w:rsid w:val="006B46AB"/>
    <w:rsid w:val="006B4C85"/>
    <w:rsid w:val="006B4D87"/>
    <w:rsid w:val="006B5441"/>
    <w:rsid w:val="006B55B3"/>
    <w:rsid w:val="006B5B59"/>
    <w:rsid w:val="006B5D1D"/>
    <w:rsid w:val="006B5D40"/>
    <w:rsid w:val="006B6736"/>
    <w:rsid w:val="006B6BD9"/>
    <w:rsid w:val="006B6D9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AA"/>
    <w:rsid w:val="006C3A85"/>
    <w:rsid w:val="006C3AC1"/>
    <w:rsid w:val="006C3E3F"/>
    <w:rsid w:val="006C3EF4"/>
    <w:rsid w:val="006C4100"/>
    <w:rsid w:val="006C41C1"/>
    <w:rsid w:val="006C42B0"/>
    <w:rsid w:val="006C42BC"/>
    <w:rsid w:val="006C43DC"/>
    <w:rsid w:val="006C4A4E"/>
    <w:rsid w:val="006C4F3D"/>
    <w:rsid w:val="006C547D"/>
    <w:rsid w:val="006C58DB"/>
    <w:rsid w:val="006C5B13"/>
    <w:rsid w:val="006C6C6E"/>
    <w:rsid w:val="006C730B"/>
    <w:rsid w:val="006C756D"/>
    <w:rsid w:val="006C759F"/>
    <w:rsid w:val="006C7BB4"/>
    <w:rsid w:val="006C7F47"/>
    <w:rsid w:val="006C7F91"/>
    <w:rsid w:val="006D0147"/>
    <w:rsid w:val="006D0209"/>
    <w:rsid w:val="006D050B"/>
    <w:rsid w:val="006D0673"/>
    <w:rsid w:val="006D083A"/>
    <w:rsid w:val="006D141A"/>
    <w:rsid w:val="006D1CA6"/>
    <w:rsid w:val="006D1D1D"/>
    <w:rsid w:val="006D1DEE"/>
    <w:rsid w:val="006D207F"/>
    <w:rsid w:val="006D20E5"/>
    <w:rsid w:val="006D22D4"/>
    <w:rsid w:val="006D2B04"/>
    <w:rsid w:val="006D2EF3"/>
    <w:rsid w:val="006D3000"/>
    <w:rsid w:val="006D3152"/>
    <w:rsid w:val="006D316A"/>
    <w:rsid w:val="006D3862"/>
    <w:rsid w:val="006D3ABC"/>
    <w:rsid w:val="006D3AD3"/>
    <w:rsid w:val="006D3DEB"/>
    <w:rsid w:val="006D3E21"/>
    <w:rsid w:val="006D41B5"/>
    <w:rsid w:val="006D4370"/>
    <w:rsid w:val="006D460D"/>
    <w:rsid w:val="006D4AFB"/>
    <w:rsid w:val="006D51A3"/>
    <w:rsid w:val="006D52C0"/>
    <w:rsid w:val="006D568A"/>
    <w:rsid w:val="006D59D2"/>
    <w:rsid w:val="006D665E"/>
    <w:rsid w:val="006D680E"/>
    <w:rsid w:val="006D6958"/>
    <w:rsid w:val="006D6A64"/>
    <w:rsid w:val="006D6ADF"/>
    <w:rsid w:val="006D6EF1"/>
    <w:rsid w:val="006D702C"/>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5"/>
    <w:rsid w:val="006E7488"/>
    <w:rsid w:val="006E7934"/>
    <w:rsid w:val="006E7D03"/>
    <w:rsid w:val="006F04D4"/>
    <w:rsid w:val="006F0601"/>
    <w:rsid w:val="006F070B"/>
    <w:rsid w:val="006F10D5"/>
    <w:rsid w:val="006F16A6"/>
    <w:rsid w:val="006F1A99"/>
    <w:rsid w:val="006F1B51"/>
    <w:rsid w:val="006F1C64"/>
    <w:rsid w:val="006F2271"/>
    <w:rsid w:val="006F2B81"/>
    <w:rsid w:val="006F2D2A"/>
    <w:rsid w:val="006F3655"/>
    <w:rsid w:val="006F38D0"/>
    <w:rsid w:val="006F3F3F"/>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E31"/>
    <w:rsid w:val="006F7F56"/>
    <w:rsid w:val="006F7FAD"/>
    <w:rsid w:val="00700415"/>
    <w:rsid w:val="007008B8"/>
    <w:rsid w:val="00700C97"/>
    <w:rsid w:val="00700C9E"/>
    <w:rsid w:val="0070136A"/>
    <w:rsid w:val="007015F6"/>
    <w:rsid w:val="007019D0"/>
    <w:rsid w:val="00701B93"/>
    <w:rsid w:val="00701C2B"/>
    <w:rsid w:val="00701CB9"/>
    <w:rsid w:val="00701F6B"/>
    <w:rsid w:val="00702063"/>
    <w:rsid w:val="00702625"/>
    <w:rsid w:val="0070265F"/>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D27"/>
    <w:rsid w:val="00710F2F"/>
    <w:rsid w:val="00711266"/>
    <w:rsid w:val="0071133A"/>
    <w:rsid w:val="00711861"/>
    <w:rsid w:val="00711B2D"/>
    <w:rsid w:val="00711CEA"/>
    <w:rsid w:val="00711E71"/>
    <w:rsid w:val="0071212D"/>
    <w:rsid w:val="00712940"/>
    <w:rsid w:val="00712962"/>
    <w:rsid w:val="00712D76"/>
    <w:rsid w:val="00712F3A"/>
    <w:rsid w:val="0071368E"/>
    <w:rsid w:val="00713D3D"/>
    <w:rsid w:val="00713F30"/>
    <w:rsid w:val="007140DA"/>
    <w:rsid w:val="007141DE"/>
    <w:rsid w:val="00714B25"/>
    <w:rsid w:val="00714D70"/>
    <w:rsid w:val="007153E8"/>
    <w:rsid w:val="007156F2"/>
    <w:rsid w:val="00715721"/>
    <w:rsid w:val="00715C78"/>
    <w:rsid w:val="00715C96"/>
    <w:rsid w:val="00715F8E"/>
    <w:rsid w:val="00716071"/>
    <w:rsid w:val="007161E5"/>
    <w:rsid w:val="00716616"/>
    <w:rsid w:val="00716C79"/>
    <w:rsid w:val="00716D01"/>
    <w:rsid w:val="00716D83"/>
    <w:rsid w:val="00717314"/>
    <w:rsid w:val="0071733C"/>
    <w:rsid w:val="007175F3"/>
    <w:rsid w:val="0071768C"/>
    <w:rsid w:val="007176AD"/>
    <w:rsid w:val="00717C3E"/>
    <w:rsid w:val="00717EDA"/>
    <w:rsid w:val="0072022E"/>
    <w:rsid w:val="00720501"/>
    <w:rsid w:val="00720F79"/>
    <w:rsid w:val="0072102F"/>
    <w:rsid w:val="00721167"/>
    <w:rsid w:val="007214C6"/>
    <w:rsid w:val="007215AF"/>
    <w:rsid w:val="007216C6"/>
    <w:rsid w:val="007221C9"/>
    <w:rsid w:val="00722447"/>
    <w:rsid w:val="00722A94"/>
    <w:rsid w:val="00722B05"/>
    <w:rsid w:val="00722D35"/>
    <w:rsid w:val="00723367"/>
    <w:rsid w:val="00723684"/>
    <w:rsid w:val="00723FDD"/>
    <w:rsid w:val="00724363"/>
    <w:rsid w:val="00724709"/>
    <w:rsid w:val="0072495B"/>
    <w:rsid w:val="00724D76"/>
    <w:rsid w:val="00724F79"/>
    <w:rsid w:val="007253DB"/>
    <w:rsid w:val="00725B0D"/>
    <w:rsid w:val="00725C99"/>
    <w:rsid w:val="00725E41"/>
    <w:rsid w:val="0072606D"/>
    <w:rsid w:val="007260EC"/>
    <w:rsid w:val="0072636F"/>
    <w:rsid w:val="0072671A"/>
    <w:rsid w:val="00727486"/>
    <w:rsid w:val="00727603"/>
    <w:rsid w:val="007302A4"/>
    <w:rsid w:val="0073070C"/>
    <w:rsid w:val="0073091B"/>
    <w:rsid w:val="0073096D"/>
    <w:rsid w:val="00730A43"/>
    <w:rsid w:val="00730AE3"/>
    <w:rsid w:val="00730BA9"/>
    <w:rsid w:val="007312F7"/>
    <w:rsid w:val="007319AF"/>
    <w:rsid w:val="00731CE8"/>
    <w:rsid w:val="00731F49"/>
    <w:rsid w:val="0073215F"/>
    <w:rsid w:val="007325AD"/>
    <w:rsid w:val="007327A4"/>
    <w:rsid w:val="00732916"/>
    <w:rsid w:val="007329DA"/>
    <w:rsid w:val="0073353C"/>
    <w:rsid w:val="00733FCF"/>
    <w:rsid w:val="0073421E"/>
    <w:rsid w:val="007343FB"/>
    <w:rsid w:val="007344C0"/>
    <w:rsid w:val="00734B77"/>
    <w:rsid w:val="00734FEC"/>
    <w:rsid w:val="00735601"/>
    <w:rsid w:val="00735911"/>
    <w:rsid w:val="00735A4E"/>
    <w:rsid w:val="0073609C"/>
    <w:rsid w:val="00736260"/>
    <w:rsid w:val="00736311"/>
    <w:rsid w:val="00736929"/>
    <w:rsid w:val="00736A28"/>
    <w:rsid w:val="00737356"/>
    <w:rsid w:val="00737374"/>
    <w:rsid w:val="0073740D"/>
    <w:rsid w:val="00737456"/>
    <w:rsid w:val="0073748B"/>
    <w:rsid w:val="0073748E"/>
    <w:rsid w:val="0073789E"/>
    <w:rsid w:val="00737902"/>
    <w:rsid w:val="007379A3"/>
    <w:rsid w:val="00737E1C"/>
    <w:rsid w:val="00737EF2"/>
    <w:rsid w:val="007403AF"/>
    <w:rsid w:val="00740889"/>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5127"/>
    <w:rsid w:val="00745319"/>
    <w:rsid w:val="00745694"/>
    <w:rsid w:val="007458F5"/>
    <w:rsid w:val="00745A70"/>
    <w:rsid w:val="00745C9A"/>
    <w:rsid w:val="00745CDD"/>
    <w:rsid w:val="007463A7"/>
    <w:rsid w:val="007466C2"/>
    <w:rsid w:val="0074693B"/>
    <w:rsid w:val="00746F43"/>
    <w:rsid w:val="00747148"/>
    <w:rsid w:val="007473E5"/>
    <w:rsid w:val="007476E1"/>
    <w:rsid w:val="007478F3"/>
    <w:rsid w:val="00747C33"/>
    <w:rsid w:val="007501B3"/>
    <w:rsid w:val="00751387"/>
    <w:rsid w:val="0075143A"/>
    <w:rsid w:val="00751853"/>
    <w:rsid w:val="007519D6"/>
    <w:rsid w:val="00751B93"/>
    <w:rsid w:val="00751C78"/>
    <w:rsid w:val="00752709"/>
    <w:rsid w:val="0075286D"/>
    <w:rsid w:val="00752C26"/>
    <w:rsid w:val="00752CC3"/>
    <w:rsid w:val="00752DC3"/>
    <w:rsid w:val="0075315F"/>
    <w:rsid w:val="00753322"/>
    <w:rsid w:val="0075337D"/>
    <w:rsid w:val="00753880"/>
    <w:rsid w:val="00753906"/>
    <w:rsid w:val="00753A5B"/>
    <w:rsid w:val="00753CBB"/>
    <w:rsid w:val="007543AF"/>
    <w:rsid w:val="00754822"/>
    <w:rsid w:val="00754CD5"/>
    <w:rsid w:val="00754F56"/>
    <w:rsid w:val="007551A3"/>
    <w:rsid w:val="0075561E"/>
    <w:rsid w:val="00755B62"/>
    <w:rsid w:val="00755CA0"/>
    <w:rsid w:val="0075604E"/>
    <w:rsid w:val="0075617F"/>
    <w:rsid w:val="007564A9"/>
    <w:rsid w:val="00756AFF"/>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65D"/>
    <w:rsid w:val="007638E5"/>
    <w:rsid w:val="00763929"/>
    <w:rsid w:val="00764873"/>
    <w:rsid w:val="0076499B"/>
    <w:rsid w:val="00764F06"/>
    <w:rsid w:val="007653B0"/>
    <w:rsid w:val="00765D9A"/>
    <w:rsid w:val="00765E57"/>
    <w:rsid w:val="0076626F"/>
    <w:rsid w:val="007662ED"/>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1F"/>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49F"/>
    <w:rsid w:val="0077797F"/>
    <w:rsid w:val="00777F87"/>
    <w:rsid w:val="0078010B"/>
    <w:rsid w:val="007809C1"/>
    <w:rsid w:val="00780C4D"/>
    <w:rsid w:val="00780D8A"/>
    <w:rsid w:val="0078122E"/>
    <w:rsid w:val="007814F9"/>
    <w:rsid w:val="0078170A"/>
    <w:rsid w:val="00781AAB"/>
    <w:rsid w:val="00781B8A"/>
    <w:rsid w:val="00781E18"/>
    <w:rsid w:val="00781E43"/>
    <w:rsid w:val="00782234"/>
    <w:rsid w:val="007824AC"/>
    <w:rsid w:val="00782684"/>
    <w:rsid w:val="00782B03"/>
    <w:rsid w:val="00782C3A"/>
    <w:rsid w:val="007832DC"/>
    <w:rsid w:val="00783442"/>
    <w:rsid w:val="007839C3"/>
    <w:rsid w:val="00783AAF"/>
    <w:rsid w:val="00783F50"/>
    <w:rsid w:val="00784033"/>
    <w:rsid w:val="00784315"/>
    <w:rsid w:val="00784404"/>
    <w:rsid w:val="00784736"/>
    <w:rsid w:val="00785045"/>
    <w:rsid w:val="00785662"/>
    <w:rsid w:val="007856D9"/>
    <w:rsid w:val="00785DFA"/>
    <w:rsid w:val="00786107"/>
    <w:rsid w:val="007861F5"/>
    <w:rsid w:val="00786219"/>
    <w:rsid w:val="00786221"/>
    <w:rsid w:val="007862D3"/>
    <w:rsid w:val="00786558"/>
    <w:rsid w:val="00786776"/>
    <w:rsid w:val="00786B61"/>
    <w:rsid w:val="00786BF4"/>
    <w:rsid w:val="00786C1E"/>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4E8"/>
    <w:rsid w:val="00792513"/>
    <w:rsid w:val="0079265A"/>
    <w:rsid w:val="00792890"/>
    <w:rsid w:val="00792BA5"/>
    <w:rsid w:val="007932E8"/>
    <w:rsid w:val="00793461"/>
    <w:rsid w:val="00793827"/>
    <w:rsid w:val="00793CD7"/>
    <w:rsid w:val="00793DF5"/>
    <w:rsid w:val="00793F5A"/>
    <w:rsid w:val="00793F73"/>
    <w:rsid w:val="00794059"/>
    <w:rsid w:val="00794083"/>
    <w:rsid w:val="00794342"/>
    <w:rsid w:val="007944A5"/>
    <w:rsid w:val="0079452F"/>
    <w:rsid w:val="00794580"/>
    <w:rsid w:val="00794D16"/>
    <w:rsid w:val="00794D3B"/>
    <w:rsid w:val="00794DBA"/>
    <w:rsid w:val="00794DDF"/>
    <w:rsid w:val="0079552C"/>
    <w:rsid w:val="00795B53"/>
    <w:rsid w:val="007964AB"/>
    <w:rsid w:val="007965FA"/>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94E"/>
    <w:rsid w:val="007A1B54"/>
    <w:rsid w:val="007A1D5B"/>
    <w:rsid w:val="007A211A"/>
    <w:rsid w:val="007A21BF"/>
    <w:rsid w:val="007A21FF"/>
    <w:rsid w:val="007A23AB"/>
    <w:rsid w:val="007A2AAC"/>
    <w:rsid w:val="007A2B3F"/>
    <w:rsid w:val="007A2E33"/>
    <w:rsid w:val="007A30A8"/>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1363"/>
    <w:rsid w:val="007B17C2"/>
    <w:rsid w:val="007B1B1E"/>
    <w:rsid w:val="007B223F"/>
    <w:rsid w:val="007B24EE"/>
    <w:rsid w:val="007B25B5"/>
    <w:rsid w:val="007B2DF4"/>
    <w:rsid w:val="007B31C3"/>
    <w:rsid w:val="007B35F4"/>
    <w:rsid w:val="007B44C5"/>
    <w:rsid w:val="007B466C"/>
    <w:rsid w:val="007B4B4D"/>
    <w:rsid w:val="007B4BE4"/>
    <w:rsid w:val="007B4DA8"/>
    <w:rsid w:val="007B4E60"/>
    <w:rsid w:val="007B4ED7"/>
    <w:rsid w:val="007B55E7"/>
    <w:rsid w:val="007B587B"/>
    <w:rsid w:val="007B5BF8"/>
    <w:rsid w:val="007B5CDF"/>
    <w:rsid w:val="007B5D26"/>
    <w:rsid w:val="007B5FEC"/>
    <w:rsid w:val="007B799F"/>
    <w:rsid w:val="007B7D84"/>
    <w:rsid w:val="007C03AC"/>
    <w:rsid w:val="007C09BE"/>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603"/>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0AA"/>
    <w:rsid w:val="007D14F1"/>
    <w:rsid w:val="007D1595"/>
    <w:rsid w:val="007D2392"/>
    <w:rsid w:val="007D2904"/>
    <w:rsid w:val="007D2A5C"/>
    <w:rsid w:val="007D2C3D"/>
    <w:rsid w:val="007D2E47"/>
    <w:rsid w:val="007D3254"/>
    <w:rsid w:val="007D3336"/>
    <w:rsid w:val="007D421E"/>
    <w:rsid w:val="007D4356"/>
    <w:rsid w:val="007D4496"/>
    <w:rsid w:val="007D4609"/>
    <w:rsid w:val="007D468F"/>
    <w:rsid w:val="007D4931"/>
    <w:rsid w:val="007D4AFB"/>
    <w:rsid w:val="007D500F"/>
    <w:rsid w:val="007D512F"/>
    <w:rsid w:val="007D518B"/>
    <w:rsid w:val="007D541F"/>
    <w:rsid w:val="007D5D3E"/>
    <w:rsid w:val="007D5DFF"/>
    <w:rsid w:val="007D5F20"/>
    <w:rsid w:val="007D5F24"/>
    <w:rsid w:val="007D604B"/>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53B5"/>
    <w:rsid w:val="007E5E2B"/>
    <w:rsid w:val="007E60F8"/>
    <w:rsid w:val="007E672F"/>
    <w:rsid w:val="007E687D"/>
    <w:rsid w:val="007E7590"/>
    <w:rsid w:val="007E7793"/>
    <w:rsid w:val="007E77AC"/>
    <w:rsid w:val="007E79F9"/>
    <w:rsid w:val="007F03D2"/>
    <w:rsid w:val="007F0B78"/>
    <w:rsid w:val="007F0F17"/>
    <w:rsid w:val="007F0FC3"/>
    <w:rsid w:val="007F13DC"/>
    <w:rsid w:val="007F1621"/>
    <w:rsid w:val="007F216D"/>
    <w:rsid w:val="007F2879"/>
    <w:rsid w:val="007F2AAC"/>
    <w:rsid w:val="007F345D"/>
    <w:rsid w:val="007F39D0"/>
    <w:rsid w:val="007F3F91"/>
    <w:rsid w:val="007F4447"/>
    <w:rsid w:val="007F46C5"/>
    <w:rsid w:val="007F4826"/>
    <w:rsid w:val="007F4C69"/>
    <w:rsid w:val="007F4D0E"/>
    <w:rsid w:val="007F4FD9"/>
    <w:rsid w:val="007F5D38"/>
    <w:rsid w:val="007F60E4"/>
    <w:rsid w:val="007F6186"/>
    <w:rsid w:val="007F6357"/>
    <w:rsid w:val="007F6C26"/>
    <w:rsid w:val="007F702B"/>
    <w:rsid w:val="007F72FA"/>
    <w:rsid w:val="007F7630"/>
    <w:rsid w:val="007F763D"/>
    <w:rsid w:val="007F7989"/>
    <w:rsid w:val="007F79E0"/>
    <w:rsid w:val="007F7BE9"/>
    <w:rsid w:val="007F7EB9"/>
    <w:rsid w:val="00800A90"/>
    <w:rsid w:val="00800EEA"/>
    <w:rsid w:val="0080155C"/>
    <w:rsid w:val="00801651"/>
    <w:rsid w:val="00801A49"/>
    <w:rsid w:val="00801E1F"/>
    <w:rsid w:val="008026D3"/>
    <w:rsid w:val="00802745"/>
    <w:rsid w:val="00802786"/>
    <w:rsid w:val="0080341B"/>
    <w:rsid w:val="00803731"/>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992"/>
    <w:rsid w:val="00806EB0"/>
    <w:rsid w:val="00807287"/>
    <w:rsid w:val="00807630"/>
    <w:rsid w:val="00807AB7"/>
    <w:rsid w:val="008100C1"/>
    <w:rsid w:val="00810159"/>
    <w:rsid w:val="00811090"/>
    <w:rsid w:val="00811275"/>
    <w:rsid w:val="008115CC"/>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CE9"/>
    <w:rsid w:val="008203DF"/>
    <w:rsid w:val="00820578"/>
    <w:rsid w:val="008205A1"/>
    <w:rsid w:val="008209F5"/>
    <w:rsid w:val="00820AE6"/>
    <w:rsid w:val="00820B69"/>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FA7"/>
    <w:rsid w:val="0082632D"/>
    <w:rsid w:val="008263CF"/>
    <w:rsid w:val="00826B57"/>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1BE8"/>
    <w:rsid w:val="0083212A"/>
    <w:rsid w:val="008322C3"/>
    <w:rsid w:val="00832391"/>
    <w:rsid w:val="008328A7"/>
    <w:rsid w:val="00832DA4"/>
    <w:rsid w:val="008331EA"/>
    <w:rsid w:val="008333C5"/>
    <w:rsid w:val="0083404A"/>
    <w:rsid w:val="00834AB5"/>
    <w:rsid w:val="00834CEC"/>
    <w:rsid w:val="00834D45"/>
    <w:rsid w:val="008353B7"/>
    <w:rsid w:val="008353E4"/>
    <w:rsid w:val="008353FF"/>
    <w:rsid w:val="008355F5"/>
    <w:rsid w:val="0083560A"/>
    <w:rsid w:val="00835BED"/>
    <w:rsid w:val="00835D77"/>
    <w:rsid w:val="00836126"/>
    <w:rsid w:val="00836C97"/>
    <w:rsid w:val="00836D8E"/>
    <w:rsid w:val="00837280"/>
    <w:rsid w:val="00837560"/>
    <w:rsid w:val="00837902"/>
    <w:rsid w:val="00837F32"/>
    <w:rsid w:val="00840505"/>
    <w:rsid w:val="008410B0"/>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E05"/>
    <w:rsid w:val="00843FAB"/>
    <w:rsid w:val="00844285"/>
    <w:rsid w:val="008444C4"/>
    <w:rsid w:val="00844577"/>
    <w:rsid w:val="008445AC"/>
    <w:rsid w:val="008445CE"/>
    <w:rsid w:val="008448B4"/>
    <w:rsid w:val="00844BD2"/>
    <w:rsid w:val="00844C60"/>
    <w:rsid w:val="00844E0F"/>
    <w:rsid w:val="00845026"/>
    <w:rsid w:val="008458DC"/>
    <w:rsid w:val="00846012"/>
    <w:rsid w:val="008465AB"/>
    <w:rsid w:val="008468F8"/>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08A4"/>
    <w:rsid w:val="0086113B"/>
    <w:rsid w:val="00861746"/>
    <w:rsid w:val="00861799"/>
    <w:rsid w:val="00861CC5"/>
    <w:rsid w:val="00861E1F"/>
    <w:rsid w:val="008622D5"/>
    <w:rsid w:val="00862363"/>
    <w:rsid w:val="00862366"/>
    <w:rsid w:val="00862B5D"/>
    <w:rsid w:val="00863199"/>
    <w:rsid w:val="00863C5E"/>
    <w:rsid w:val="00863CE1"/>
    <w:rsid w:val="00863F11"/>
    <w:rsid w:val="00864462"/>
    <w:rsid w:val="00864476"/>
    <w:rsid w:val="008647CB"/>
    <w:rsid w:val="00864940"/>
    <w:rsid w:val="008649B5"/>
    <w:rsid w:val="00864B90"/>
    <w:rsid w:val="00865314"/>
    <w:rsid w:val="008653BE"/>
    <w:rsid w:val="00865C01"/>
    <w:rsid w:val="00865CC7"/>
    <w:rsid w:val="00865D09"/>
    <w:rsid w:val="00865D74"/>
    <w:rsid w:val="00865D81"/>
    <w:rsid w:val="0086632C"/>
    <w:rsid w:val="00866420"/>
    <w:rsid w:val="00867147"/>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24D"/>
    <w:rsid w:val="00876433"/>
    <w:rsid w:val="00876B3F"/>
    <w:rsid w:val="00876D3C"/>
    <w:rsid w:val="008770A4"/>
    <w:rsid w:val="00877367"/>
    <w:rsid w:val="0087787E"/>
    <w:rsid w:val="00877FB7"/>
    <w:rsid w:val="00880529"/>
    <w:rsid w:val="0088054D"/>
    <w:rsid w:val="00880668"/>
    <w:rsid w:val="00880D4E"/>
    <w:rsid w:val="00880DC3"/>
    <w:rsid w:val="00880DC4"/>
    <w:rsid w:val="008813FC"/>
    <w:rsid w:val="00881533"/>
    <w:rsid w:val="00881874"/>
    <w:rsid w:val="00881DE7"/>
    <w:rsid w:val="00881ECD"/>
    <w:rsid w:val="0088254F"/>
    <w:rsid w:val="00882637"/>
    <w:rsid w:val="008827C3"/>
    <w:rsid w:val="0088293D"/>
    <w:rsid w:val="00882B58"/>
    <w:rsid w:val="00882BF8"/>
    <w:rsid w:val="00883006"/>
    <w:rsid w:val="00883645"/>
    <w:rsid w:val="00883698"/>
    <w:rsid w:val="00883764"/>
    <w:rsid w:val="00883A40"/>
    <w:rsid w:val="00883B89"/>
    <w:rsid w:val="00883E31"/>
    <w:rsid w:val="0088421F"/>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574"/>
    <w:rsid w:val="00890FF4"/>
    <w:rsid w:val="008914F3"/>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A83"/>
    <w:rsid w:val="008A4C60"/>
    <w:rsid w:val="008A4DBE"/>
    <w:rsid w:val="008A4FDB"/>
    <w:rsid w:val="008A5531"/>
    <w:rsid w:val="008A5601"/>
    <w:rsid w:val="008A58B3"/>
    <w:rsid w:val="008A5A71"/>
    <w:rsid w:val="008A6101"/>
    <w:rsid w:val="008A619D"/>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89E"/>
    <w:rsid w:val="008B6B8B"/>
    <w:rsid w:val="008B755F"/>
    <w:rsid w:val="008B766E"/>
    <w:rsid w:val="008B7ACB"/>
    <w:rsid w:val="008B7BCC"/>
    <w:rsid w:val="008C01CA"/>
    <w:rsid w:val="008C02C2"/>
    <w:rsid w:val="008C0CD2"/>
    <w:rsid w:val="008C127A"/>
    <w:rsid w:val="008C134B"/>
    <w:rsid w:val="008C19D5"/>
    <w:rsid w:val="008C1ABE"/>
    <w:rsid w:val="008C2189"/>
    <w:rsid w:val="008C21F3"/>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37B"/>
    <w:rsid w:val="008C77C4"/>
    <w:rsid w:val="008C7B20"/>
    <w:rsid w:val="008C7D27"/>
    <w:rsid w:val="008C7EB8"/>
    <w:rsid w:val="008D03F7"/>
    <w:rsid w:val="008D074E"/>
    <w:rsid w:val="008D075F"/>
    <w:rsid w:val="008D0798"/>
    <w:rsid w:val="008D089F"/>
    <w:rsid w:val="008D0CC9"/>
    <w:rsid w:val="008D0D77"/>
    <w:rsid w:val="008D16DA"/>
    <w:rsid w:val="008D1DB6"/>
    <w:rsid w:val="008D202B"/>
    <w:rsid w:val="008D254D"/>
    <w:rsid w:val="008D25E6"/>
    <w:rsid w:val="008D2886"/>
    <w:rsid w:val="008D2B9F"/>
    <w:rsid w:val="008D3350"/>
    <w:rsid w:val="008D3906"/>
    <w:rsid w:val="008D3911"/>
    <w:rsid w:val="008D3986"/>
    <w:rsid w:val="008D3BCB"/>
    <w:rsid w:val="008D3C43"/>
    <w:rsid w:val="008D40FC"/>
    <w:rsid w:val="008D47BA"/>
    <w:rsid w:val="008D4D87"/>
    <w:rsid w:val="008D5223"/>
    <w:rsid w:val="008D5239"/>
    <w:rsid w:val="008D5450"/>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F77"/>
    <w:rsid w:val="008E215D"/>
    <w:rsid w:val="008E2246"/>
    <w:rsid w:val="008E2394"/>
    <w:rsid w:val="008E2F97"/>
    <w:rsid w:val="008E3260"/>
    <w:rsid w:val="008E33D6"/>
    <w:rsid w:val="008E38B8"/>
    <w:rsid w:val="008E3A81"/>
    <w:rsid w:val="008E3AD8"/>
    <w:rsid w:val="008E40B8"/>
    <w:rsid w:val="008E52EE"/>
    <w:rsid w:val="008E52FB"/>
    <w:rsid w:val="008E53FE"/>
    <w:rsid w:val="008E5470"/>
    <w:rsid w:val="008E5591"/>
    <w:rsid w:val="008E5CBF"/>
    <w:rsid w:val="008E5E72"/>
    <w:rsid w:val="008E5F85"/>
    <w:rsid w:val="008E6032"/>
    <w:rsid w:val="008E64B9"/>
    <w:rsid w:val="008E65E0"/>
    <w:rsid w:val="008E664F"/>
    <w:rsid w:val="008E6B44"/>
    <w:rsid w:val="008E6B9C"/>
    <w:rsid w:val="008E6C88"/>
    <w:rsid w:val="008E6C8D"/>
    <w:rsid w:val="008E6EAB"/>
    <w:rsid w:val="008E723F"/>
    <w:rsid w:val="008E7871"/>
    <w:rsid w:val="008E789F"/>
    <w:rsid w:val="008E7CFD"/>
    <w:rsid w:val="008E7F23"/>
    <w:rsid w:val="008E7F5F"/>
    <w:rsid w:val="008F019C"/>
    <w:rsid w:val="008F0316"/>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9D2"/>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58D"/>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4BA2"/>
    <w:rsid w:val="009050F6"/>
    <w:rsid w:val="00905323"/>
    <w:rsid w:val="0090554B"/>
    <w:rsid w:val="009058C6"/>
    <w:rsid w:val="00905B5F"/>
    <w:rsid w:val="00906018"/>
    <w:rsid w:val="0090658D"/>
    <w:rsid w:val="009068E3"/>
    <w:rsid w:val="00906928"/>
    <w:rsid w:val="00906A6C"/>
    <w:rsid w:val="00907056"/>
    <w:rsid w:val="009078AE"/>
    <w:rsid w:val="00907A5E"/>
    <w:rsid w:val="00907FBA"/>
    <w:rsid w:val="0091011D"/>
    <w:rsid w:val="00910592"/>
    <w:rsid w:val="009110DD"/>
    <w:rsid w:val="00911208"/>
    <w:rsid w:val="009114AB"/>
    <w:rsid w:val="0091165D"/>
    <w:rsid w:val="009116E6"/>
    <w:rsid w:val="0091221B"/>
    <w:rsid w:val="00912825"/>
    <w:rsid w:val="00912DBF"/>
    <w:rsid w:val="00912FC7"/>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79"/>
    <w:rsid w:val="00916E61"/>
    <w:rsid w:val="00917846"/>
    <w:rsid w:val="0091797C"/>
    <w:rsid w:val="00920190"/>
    <w:rsid w:val="00920585"/>
    <w:rsid w:val="00920DC7"/>
    <w:rsid w:val="0092100A"/>
    <w:rsid w:val="009216AB"/>
    <w:rsid w:val="009218D6"/>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145"/>
    <w:rsid w:val="00924582"/>
    <w:rsid w:val="00924809"/>
    <w:rsid w:val="00924D64"/>
    <w:rsid w:val="00924D9B"/>
    <w:rsid w:val="00924DBD"/>
    <w:rsid w:val="00925936"/>
    <w:rsid w:val="00925E56"/>
    <w:rsid w:val="00926739"/>
    <w:rsid w:val="00926A6E"/>
    <w:rsid w:val="00926C7D"/>
    <w:rsid w:val="00926DC2"/>
    <w:rsid w:val="00926EEE"/>
    <w:rsid w:val="00927044"/>
    <w:rsid w:val="0092731B"/>
    <w:rsid w:val="00927353"/>
    <w:rsid w:val="00927417"/>
    <w:rsid w:val="00927513"/>
    <w:rsid w:val="0092769D"/>
    <w:rsid w:val="0092772A"/>
    <w:rsid w:val="00927896"/>
    <w:rsid w:val="00927A08"/>
    <w:rsid w:val="00927CAC"/>
    <w:rsid w:val="0093009D"/>
    <w:rsid w:val="0093034F"/>
    <w:rsid w:val="0093052E"/>
    <w:rsid w:val="00930661"/>
    <w:rsid w:val="00930710"/>
    <w:rsid w:val="0093088F"/>
    <w:rsid w:val="00930DF3"/>
    <w:rsid w:val="009312B9"/>
    <w:rsid w:val="009312FC"/>
    <w:rsid w:val="009313F0"/>
    <w:rsid w:val="00931593"/>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8B"/>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94E"/>
    <w:rsid w:val="00942B48"/>
    <w:rsid w:val="00942D72"/>
    <w:rsid w:val="009434AF"/>
    <w:rsid w:val="009439B9"/>
    <w:rsid w:val="00943DC8"/>
    <w:rsid w:val="00943E3A"/>
    <w:rsid w:val="009440DA"/>
    <w:rsid w:val="00944286"/>
    <w:rsid w:val="009443DE"/>
    <w:rsid w:val="0094488A"/>
    <w:rsid w:val="00944D83"/>
    <w:rsid w:val="009454BC"/>
    <w:rsid w:val="00945815"/>
    <w:rsid w:val="00945FCC"/>
    <w:rsid w:val="00947134"/>
    <w:rsid w:val="0094733E"/>
    <w:rsid w:val="00947953"/>
    <w:rsid w:val="009479CF"/>
    <w:rsid w:val="00947AB9"/>
    <w:rsid w:val="00947B8D"/>
    <w:rsid w:val="009500E7"/>
    <w:rsid w:val="0095079F"/>
    <w:rsid w:val="00950851"/>
    <w:rsid w:val="00950BF1"/>
    <w:rsid w:val="00950C18"/>
    <w:rsid w:val="00951503"/>
    <w:rsid w:val="009516FC"/>
    <w:rsid w:val="00951D42"/>
    <w:rsid w:val="00951D6C"/>
    <w:rsid w:val="00952225"/>
    <w:rsid w:val="00952378"/>
    <w:rsid w:val="009524A1"/>
    <w:rsid w:val="009527F0"/>
    <w:rsid w:val="00952876"/>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664E"/>
    <w:rsid w:val="0096695A"/>
    <w:rsid w:val="00967030"/>
    <w:rsid w:val="0096719F"/>
    <w:rsid w:val="00967FA3"/>
    <w:rsid w:val="0097016C"/>
    <w:rsid w:val="009702B4"/>
    <w:rsid w:val="0097034F"/>
    <w:rsid w:val="009705ED"/>
    <w:rsid w:val="00970A4A"/>
    <w:rsid w:val="00970B7D"/>
    <w:rsid w:val="00970C29"/>
    <w:rsid w:val="009717CD"/>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37A"/>
    <w:rsid w:val="00986CEB"/>
    <w:rsid w:val="00986F49"/>
    <w:rsid w:val="0098709D"/>
    <w:rsid w:val="009877F0"/>
    <w:rsid w:val="00987DB8"/>
    <w:rsid w:val="00990121"/>
    <w:rsid w:val="009901BE"/>
    <w:rsid w:val="00990386"/>
    <w:rsid w:val="00990936"/>
    <w:rsid w:val="00990B3A"/>
    <w:rsid w:val="009912C8"/>
    <w:rsid w:val="0099139B"/>
    <w:rsid w:val="009917CF"/>
    <w:rsid w:val="00991A11"/>
    <w:rsid w:val="00991ED8"/>
    <w:rsid w:val="00991FFC"/>
    <w:rsid w:val="009929DB"/>
    <w:rsid w:val="00992D85"/>
    <w:rsid w:val="00992EBE"/>
    <w:rsid w:val="009930F4"/>
    <w:rsid w:val="00993616"/>
    <w:rsid w:val="00993A6D"/>
    <w:rsid w:val="00993DD8"/>
    <w:rsid w:val="00993F76"/>
    <w:rsid w:val="0099421C"/>
    <w:rsid w:val="009952FF"/>
    <w:rsid w:val="009953F4"/>
    <w:rsid w:val="00995451"/>
    <w:rsid w:val="009955A6"/>
    <w:rsid w:val="009955E8"/>
    <w:rsid w:val="00995712"/>
    <w:rsid w:val="00995DA6"/>
    <w:rsid w:val="00995FE7"/>
    <w:rsid w:val="0099603D"/>
    <w:rsid w:val="00996204"/>
    <w:rsid w:val="009964D8"/>
    <w:rsid w:val="009968B3"/>
    <w:rsid w:val="00997AFB"/>
    <w:rsid w:val="009A07A3"/>
    <w:rsid w:val="009A07E3"/>
    <w:rsid w:val="009A0998"/>
    <w:rsid w:val="009A0AE9"/>
    <w:rsid w:val="009A0E22"/>
    <w:rsid w:val="009A1040"/>
    <w:rsid w:val="009A1657"/>
    <w:rsid w:val="009A1AED"/>
    <w:rsid w:val="009A1C38"/>
    <w:rsid w:val="009A1D1A"/>
    <w:rsid w:val="009A1E00"/>
    <w:rsid w:val="009A249B"/>
    <w:rsid w:val="009A2624"/>
    <w:rsid w:val="009A2C1C"/>
    <w:rsid w:val="009A312D"/>
    <w:rsid w:val="009A31B0"/>
    <w:rsid w:val="009A3467"/>
    <w:rsid w:val="009A398E"/>
    <w:rsid w:val="009A3BE4"/>
    <w:rsid w:val="009A3F87"/>
    <w:rsid w:val="009A446A"/>
    <w:rsid w:val="009A50DB"/>
    <w:rsid w:val="009A5644"/>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44C"/>
    <w:rsid w:val="009B3719"/>
    <w:rsid w:val="009B3C87"/>
    <w:rsid w:val="009B3D18"/>
    <w:rsid w:val="009B3F9D"/>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20A3"/>
    <w:rsid w:val="009C3773"/>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634"/>
    <w:rsid w:val="009D1697"/>
    <w:rsid w:val="009D1D7C"/>
    <w:rsid w:val="009D1E77"/>
    <w:rsid w:val="009D1F51"/>
    <w:rsid w:val="009D1F74"/>
    <w:rsid w:val="009D2622"/>
    <w:rsid w:val="009D2825"/>
    <w:rsid w:val="009D28B7"/>
    <w:rsid w:val="009D2BD4"/>
    <w:rsid w:val="009D2F26"/>
    <w:rsid w:val="009D301F"/>
    <w:rsid w:val="009D3A58"/>
    <w:rsid w:val="009D3DDF"/>
    <w:rsid w:val="009D3E64"/>
    <w:rsid w:val="009D3E83"/>
    <w:rsid w:val="009D4148"/>
    <w:rsid w:val="009D41D7"/>
    <w:rsid w:val="009D4745"/>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CF"/>
    <w:rsid w:val="009E4418"/>
    <w:rsid w:val="009E4611"/>
    <w:rsid w:val="009E46E5"/>
    <w:rsid w:val="009E4B53"/>
    <w:rsid w:val="009E4CDA"/>
    <w:rsid w:val="009E5C2C"/>
    <w:rsid w:val="009E71D9"/>
    <w:rsid w:val="009E7426"/>
    <w:rsid w:val="009E7C3F"/>
    <w:rsid w:val="009E7E01"/>
    <w:rsid w:val="009F06A1"/>
    <w:rsid w:val="009F07B9"/>
    <w:rsid w:val="009F0AEA"/>
    <w:rsid w:val="009F133F"/>
    <w:rsid w:val="009F1641"/>
    <w:rsid w:val="009F1B11"/>
    <w:rsid w:val="009F1F75"/>
    <w:rsid w:val="009F24CA"/>
    <w:rsid w:val="009F25B2"/>
    <w:rsid w:val="009F27FE"/>
    <w:rsid w:val="009F28B4"/>
    <w:rsid w:val="009F2A05"/>
    <w:rsid w:val="009F2EA2"/>
    <w:rsid w:val="009F2EF5"/>
    <w:rsid w:val="009F2FF3"/>
    <w:rsid w:val="009F357A"/>
    <w:rsid w:val="009F3AB0"/>
    <w:rsid w:val="009F3BED"/>
    <w:rsid w:val="009F3FC1"/>
    <w:rsid w:val="009F402E"/>
    <w:rsid w:val="009F4171"/>
    <w:rsid w:val="009F4A0D"/>
    <w:rsid w:val="009F4B7B"/>
    <w:rsid w:val="009F4C7C"/>
    <w:rsid w:val="009F4F41"/>
    <w:rsid w:val="009F5635"/>
    <w:rsid w:val="009F5B0A"/>
    <w:rsid w:val="009F5BFE"/>
    <w:rsid w:val="009F5BFF"/>
    <w:rsid w:val="009F5E40"/>
    <w:rsid w:val="009F63EC"/>
    <w:rsid w:val="009F6702"/>
    <w:rsid w:val="009F6AB6"/>
    <w:rsid w:val="009F6CEA"/>
    <w:rsid w:val="009F7035"/>
    <w:rsid w:val="009F72A1"/>
    <w:rsid w:val="009F75AA"/>
    <w:rsid w:val="009F7726"/>
    <w:rsid w:val="009F77DE"/>
    <w:rsid w:val="009F79CD"/>
    <w:rsid w:val="00A01115"/>
    <w:rsid w:val="00A0148A"/>
    <w:rsid w:val="00A015D7"/>
    <w:rsid w:val="00A015F3"/>
    <w:rsid w:val="00A019F2"/>
    <w:rsid w:val="00A01AC2"/>
    <w:rsid w:val="00A01FDF"/>
    <w:rsid w:val="00A02864"/>
    <w:rsid w:val="00A03127"/>
    <w:rsid w:val="00A03471"/>
    <w:rsid w:val="00A034B1"/>
    <w:rsid w:val="00A03564"/>
    <w:rsid w:val="00A04796"/>
    <w:rsid w:val="00A048C5"/>
    <w:rsid w:val="00A04D55"/>
    <w:rsid w:val="00A04E88"/>
    <w:rsid w:val="00A056A6"/>
    <w:rsid w:val="00A056FA"/>
    <w:rsid w:val="00A058CE"/>
    <w:rsid w:val="00A05995"/>
    <w:rsid w:val="00A05B8B"/>
    <w:rsid w:val="00A0629C"/>
    <w:rsid w:val="00A0682B"/>
    <w:rsid w:val="00A06F68"/>
    <w:rsid w:val="00A071F6"/>
    <w:rsid w:val="00A07567"/>
    <w:rsid w:val="00A0759B"/>
    <w:rsid w:val="00A07C17"/>
    <w:rsid w:val="00A07E13"/>
    <w:rsid w:val="00A10103"/>
    <w:rsid w:val="00A10951"/>
    <w:rsid w:val="00A10992"/>
    <w:rsid w:val="00A10D39"/>
    <w:rsid w:val="00A10E22"/>
    <w:rsid w:val="00A10F79"/>
    <w:rsid w:val="00A11155"/>
    <w:rsid w:val="00A11220"/>
    <w:rsid w:val="00A11947"/>
    <w:rsid w:val="00A11A6E"/>
    <w:rsid w:val="00A11A91"/>
    <w:rsid w:val="00A11B2B"/>
    <w:rsid w:val="00A11C11"/>
    <w:rsid w:val="00A11FF6"/>
    <w:rsid w:val="00A12413"/>
    <w:rsid w:val="00A129D0"/>
    <w:rsid w:val="00A12B86"/>
    <w:rsid w:val="00A12D5F"/>
    <w:rsid w:val="00A12DBB"/>
    <w:rsid w:val="00A132B2"/>
    <w:rsid w:val="00A1391A"/>
    <w:rsid w:val="00A13E2C"/>
    <w:rsid w:val="00A13EB2"/>
    <w:rsid w:val="00A13EFD"/>
    <w:rsid w:val="00A14212"/>
    <w:rsid w:val="00A142B2"/>
    <w:rsid w:val="00A14372"/>
    <w:rsid w:val="00A1482A"/>
    <w:rsid w:val="00A151FB"/>
    <w:rsid w:val="00A1595C"/>
    <w:rsid w:val="00A16029"/>
    <w:rsid w:val="00A1613E"/>
    <w:rsid w:val="00A162A5"/>
    <w:rsid w:val="00A163FD"/>
    <w:rsid w:val="00A16565"/>
    <w:rsid w:val="00A16A73"/>
    <w:rsid w:val="00A16BBB"/>
    <w:rsid w:val="00A17335"/>
    <w:rsid w:val="00A177BF"/>
    <w:rsid w:val="00A17947"/>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8B1"/>
    <w:rsid w:val="00A22BDB"/>
    <w:rsid w:val="00A22DA3"/>
    <w:rsid w:val="00A22F2D"/>
    <w:rsid w:val="00A231C0"/>
    <w:rsid w:val="00A2349C"/>
    <w:rsid w:val="00A238A8"/>
    <w:rsid w:val="00A24538"/>
    <w:rsid w:val="00A2453E"/>
    <w:rsid w:val="00A2480F"/>
    <w:rsid w:val="00A24913"/>
    <w:rsid w:val="00A249A6"/>
    <w:rsid w:val="00A24C3E"/>
    <w:rsid w:val="00A250BB"/>
    <w:rsid w:val="00A2517A"/>
    <w:rsid w:val="00A25C88"/>
    <w:rsid w:val="00A25ECC"/>
    <w:rsid w:val="00A25F62"/>
    <w:rsid w:val="00A260FE"/>
    <w:rsid w:val="00A26632"/>
    <w:rsid w:val="00A26763"/>
    <w:rsid w:val="00A267AE"/>
    <w:rsid w:val="00A26B6F"/>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2AF6"/>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37DE5"/>
    <w:rsid w:val="00A401D9"/>
    <w:rsid w:val="00A402BA"/>
    <w:rsid w:val="00A404FB"/>
    <w:rsid w:val="00A414F1"/>
    <w:rsid w:val="00A41CC9"/>
    <w:rsid w:val="00A41DD2"/>
    <w:rsid w:val="00A425EE"/>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4E5"/>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1ECC"/>
    <w:rsid w:val="00A521ED"/>
    <w:rsid w:val="00A525F6"/>
    <w:rsid w:val="00A5293E"/>
    <w:rsid w:val="00A52D8A"/>
    <w:rsid w:val="00A53047"/>
    <w:rsid w:val="00A53143"/>
    <w:rsid w:val="00A533A4"/>
    <w:rsid w:val="00A537FF"/>
    <w:rsid w:val="00A53825"/>
    <w:rsid w:val="00A53E2A"/>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C56"/>
    <w:rsid w:val="00A57E11"/>
    <w:rsid w:val="00A57E5F"/>
    <w:rsid w:val="00A57FDA"/>
    <w:rsid w:val="00A60267"/>
    <w:rsid w:val="00A602AD"/>
    <w:rsid w:val="00A602E6"/>
    <w:rsid w:val="00A6038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981"/>
    <w:rsid w:val="00A65B63"/>
    <w:rsid w:val="00A65C77"/>
    <w:rsid w:val="00A65CAC"/>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641"/>
    <w:rsid w:val="00A718E0"/>
    <w:rsid w:val="00A71C04"/>
    <w:rsid w:val="00A72554"/>
    <w:rsid w:val="00A72C81"/>
    <w:rsid w:val="00A72C8B"/>
    <w:rsid w:val="00A73669"/>
    <w:rsid w:val="00A738B2"/>
    <w:rsid w:val="00A73AAF"/>
    <w:rsid w:val="00A74446"/>
    <w:rsid w:val="00A7483D"/>
    <w:rsid w:val="00A74B81"/>
    <w:rsid w:val="00A74C22"/>
    <w:rsid w:val="00A74E62"/>
    <w:rsid w:val="00A74E86"/>
    <w:rsid w:val="00A74F4A"/>
    <w:rsid w:val="00A750CD"/>
    <w:rsid w:val="00A7537E"/>
    <w:rsid w:val="00A75B00"/>
    <w:rsid w:val="00A75B4A"/>
    <w:rsid w:val="00A75C45"/>
    <w:rsid w:val="00A762E5"/>
    <w:rsid w:val="00A7674F"/>
    <w:rsid w:val="00A7691E"/>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43E3"/>
    <w:rsid w:val="00A84C5B"/>
    <w:rsid w:val="00A84D57"/>
    <w:rsid w:val="00A850D7"/>
    <w:rsid w:val="00A85344"/>
    <w:rsid w:val="00A8548F"/>
    <w:rsid w:val="00A854C5"/>
    <w:rsid w:val="00A8559A"/>
    <w:rsid w:val="00A857F3"/>
    <w:rsid w:val="00A8592C"/>
    <w:rsid w:val="00A85B23"/>
    <w:rsid w:val="00A85E17"/>
    <w:rsid w:val="00A861C5"/>
    <w:rsid w:val="00A86B49"/>
    <w:rsid w:val="00A86BAF"/>
    <w:rsid w:val="00A86DF0"/>
    <w:rsid w:val="00A86E20"/>
    <w:rsid w:val="00A873FB"/>
    <w:rsid w:val="00A878E0"/>
    <w:rsid w:val="00A901C9"/>
    <w:rsid w:val="00A907D1"/>
    <w:rsid w:val="00A90894"/>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97E08"/>
    <w:rsid w:val="00AA00DC"/>
    <w:rsid w:val="00AA0BEC"/>
    <w:rsid w:val="00AA0CF8"/>
    <w:rsid w:val="00AA0D29"/>
    <w:rsid w:val="00AA1017"/>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402B"/>
    <w:rsid w:val="00AA43B5"/>
    <w:rsid w:val="00AA4483"/>
    <w:rsid w:val="00AA462B"/>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A0F"/>
    <w:rsid w:val="00AB0F4F"/>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B7520"/>
    <w:rsid w:val="00AC0031"/>
    <w:rsid w:val="00AC0201"/>
    <w:rsid w:val="00AC02F0"/>
    <w:rsid w:val="00AC03CC"/>
    <w:rsid w:val="00AC0644"/>
    <w:rsid w:val="00AC091B"/>
    <w:rsid w:val="00AC0A65"/>
    <w:rsid w:val="00AC0AF6"/>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56"/>
    <w:rsid w:val="00AC44D1"/>
    <w:rsid w:val="00AC45B8"/>
    <w:rsid w:val="00AC485C"/>
    <w:rsid w:val="00AC4E5E"/>
    <w:rsid w:val="00AC56C5"/>
    <w:rsid w:val="00AC5ADD"/>
    <w:rsid w:val="00AC5E9D"/>
    <w:rsid w:val="00AC60AC"/>
    <w:rsid w:val="00AC61BE"/>
    <w:rsid w:val="00AC6590"/>
    <w:rsid w:val="00AC66BA"/>
    <w:rsid w:val="00AC69CD"/>
    <w:rsid w:val="00AC6D17"/>
    <w:rsid w:val="00AC70C6"/>
    <w:rsid w:val="00AC76FA"/>
    <w:rsid w:val="00AC787A"/>
    <w:rsid w:val="00AC78AA"/>
    <w:rsid w:val="00AC7CBF"/>
    <w:rsid w:val="00AD0463"/>
    <w:rsid w:val="00AD05CB"/>
    <w:rsid w:val="00AD0BCC"/>
    <w:rsid w:val="00AD0FCE"/>
    <w:rsid w:val="00AD118C"/>
    <w:rsid w:val="00AD15B7"/>
    <w:rsid w:val="00AD1A10"/>
    <w:rsid w:val="00AD1D4E"/>
    <w:rsid w:val="00AD25FE"/>
    <w:rsid w:val="00AD2AEF"/>
    <w:rsid w:val="00AD2C5E"/>
    <w:rsid w:val="00AD2DA8"/>
    <w:rsid w:val="00AD367D"/>
    <w:rsid w:val="00AD4720"/>
    <w:rsid w:val="00AD491C"/>
    <w:rsid w:val="00AD4A98"/>
    <w:rsid w:val="00AD4E89"/>
    <w:rsid w:val="00AD4FD7"/>
    <w:rsid w:val="00AD502D"/>
    <w:rsid w:val="00AD5081"/>
    <w:rsid w:val="00AD5179"/>
    <w:rsid w:val="00AD5AA0"/>
    <w:rsid w:val="00AD6508"/>
    <w:rsid w:val="00AD6A22"/>
    <w:rsid w:val="00AD6A59"/>
    <w:rsid w:val="00AD6BD6"/>
    <w:rsid w:val="00AD6D5C"/>
    <w:rsid w:val="00AD7021"/>
    <w:rsid w:val="00AD7250"/>
    <w:rsid w:val="00AD740E"/>
    <w:rsid w:val="00AD77A7"/>
    <w:rsid w:val="00AD7AC7"/>
    <w:rsid w:val="00AD7E27"/>
    <w:rsid w:val="00AE02A0"/>
    <w:rsid w:val="00AE03EC"/>
    <w:rsid w:val="00AE09AD"/>
    <w:rsid w:val="00AE0F19"/>
    <w:rsid w:val="00AE143F"/>
    <w:rsid w:val="00AE16C5"/>
    <w:rsid w:val="00AE1848"/>
    <w:rsid w:val="00AE1F79"/>
    <w:rsid w:val="00AE2299"/>
    <w:rsid w:val="00AE2DA5"/>
    <w:rsid w:val="00AE2E02"/>
    <w:rsid w:val="00AE327F"/>
    <w:rsid w:val="00AE32B6"/>
    <w:rsid w:val="00AE3659"/>
    <w:rsid w:val="00AE3994"/>
    <w:rsid w:val="00AE3CFE"/>
    <w:rsid w:val="00AE41D4"/>
    <w:rsid w:val="00AE4286"/>
    <w:rsid w:val="00AE49EC"/>
    <w:rsid w:val="00AE4F2D"/>
    <w:rsid w:val="00AE51D3"/>
    <w:rsid w:val="00AE51DA"/>
    <w:rsid w:val="00AE5782"/>
    <w:rsid w:val="00AE5AD3"/>
    <w:rsid w:val="00AE5CDD"/>
    <w:rsid w:val="00AE5DE1"/>
    <w:rsid w:val="00AE5ECE"/>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29"/>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733A"/>
    <w:rsid w:val="00AF7685"/>
    <w:rsid w:val="00AF7C47"/>
    <w:rsid w:val="00AF7C7E"/>
    <w:rsid w:val="00AF7CF4"/>
    <w:rsid w:val="00B0063B"/>
    <w:rsid w:val="00B00700"/>
    <w:rsid w:val="00B00796"/>
    <w:rsid w:val="00B00854"/>
    <w:rsid w:val="00B0086F"/>
    <w:rsid w:val="00B00BA3"/>
    <w:rsid w:val="00B0152C"/>
    <w:rsid w:val="00B01A98"/>
    <w:rsid w:val="00B01D25"/>
    <w:rsid w:val="00B01FB6"/>
    <w:rsid w:val="00B024B6"/>
    <w:rsid w:val="00B0283D"/>
    <w:rsid w:val="00B02A79"/>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07AB3"/>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EA4"/>
    <w:rsid w:val="00B13206"/>
    <w:rsid w:val="00B13344"/>
    <w:rsid w:val="00B1338E"/>
    <w:rsid w:val="00B13391"/>
    <w:rsid w:val="00B1362F"/>
    <w:rsid w:val="00B13726"/>
    <w:rsid w:val="00B13CE8"/>
    <w:rsid w:val="00B13D6F"/>
    <w:rsid w:val="00B1412B"/>
    <w:rsid w:val="00B1421E"/>
    <w:rsid w:val="00B14519"/>
    <w:rsid w:val="00B146A5"/>
    <w:rsid w:val="00B146D9"/>
    <w:rsid w:val="00B1486C"/>
    <w:rsid w:val="00B148B8"/>
    <w:rsid w:val="00B14B52"/>
    <w:rsid w:val="00B14EA6"/>
    <w:rsid w:val="00B14EC3"/>
    <w:rsid w:val="00B14FF0"/>
    <w:rsid w:val="00B15E26"/>
    <w:rsid w:val="00B160DF"/>
    <w:rsid w:val="00B162F7"/>
    <w:rsid w:val="00B16711"/>
    <w:rsid w:val="00B17166"/>
    <w:rsid w:val="00B177C2"/>
    <w:rsid w:val="00B178DE"/>
    <w:rsid w:val="00B17C1A"/>
    <w:rsid w:val="00B17F1B"/>
    <w:rsid w:val="00B17F2A"/>
    <w:rsid w:val="00B2007D"/>
    <w:rsid w:val="00B2013C"/>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798"/>
    <w:rsid w:val="00B26A34"/>
    <w:rsid w:val="00B26CA9"/>
    <w:rsid w:val="00B26DCE"/>
    <w:rsid w:val="00B270E6"/>
    <w:rsid w:val="00B274E4"/>
    <w:rsid w:val="00B279A7"/>
    <w:rsid w:val="00B27A05"/>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74"/>
    <w:rsid w:val="00B3428A"/>
    <w:rsid w:val="00B343DD"/>
    <w:rsid w:val="00B34A09"/>
    <w:rsid w:val="00B34DAE"/>
    <w:rsid w:val="00B35049"/>
    <w:rsid w:val="00B35086"/>
    <w:rsid w:val="00B350D7"/>
    <w:rsid w:val="00B3520E"/>
    <w:rsid w:val="00B3594A"/>
    <w:rsid w:val="00B3596F"/>
    <w:rsid w:val="00B35B82"/>
    <w:rsid w:val="00B35EFE"/>
    <w:rsid w:val="00B366D7"/>
    <w:rsid w:val="00B36AA7"/>
    <w:rsid w:val="00B36B3A"/>
    <w:rsid w:val="00B36B84"/>
    <w:rsid w:val="00B37166"/>
    <w:rsid w:val="00B3725B"/>
    <w:rsid w:val="00B37425"/>
    <w:rsid w:val="00B3775D"/>
    <w:rsid w:val="00B37B86"/>
    <w:rsid w:val="00B37BC1"/>
    <w:rsid w:val="00B403CC"/>
    <w:rsid w:val="00B40BF1"/>
    <w:rsid w:val="00B41BE5"/>
    <w:rsid w:val="00B41CCC"/>
    <w:rsid w:val="00B41F97"/>
    <w:rsid w:val="00B420B5"/>
    <w:rsid w:val="00B43214"/>
    <w:rsid w:val="00B4340E"/>
    <w:rsid w:val="00B44474"/>
    <w:rsid w:val="00B44532"/>
    <w:rsid w:val="00B448D2"/>
    <w:rsid w:val="00B4496B"/>
    <w:rsid w:val="00B44E0E"/>
    <w:rsid w:val="00B45047"/>
    <w:rsid w:val="00B4567B"/>
    <w:rsid w:val="00B45E3B"/>
    <w:rsid w:val="00B4666A"/>
    <w:rsid w:val="00B46B24"/>
    <w:rsid w:val="00B47050"/>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AB"/>
    <w:rsid w:val="00B529D0"/>
    <w:rsid w:val="00B5316E"/>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260"/>
    <w:rsid w:val="00B67C04"/>
    <w:rsid w:val="00B67C89"/>
    <w:rsid w:val="00B704A5"/>
    <w:rsid w:val="00B70767"/>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BA4"/>
    <w:rsid w:val="00B72BAC"/>
    <w:rsid w:val="00B733D2"/>
    <w:rsid w:val="00B735A9"/>
    <w:rsid w:val="00B73970"/>
    <w:rsid w:val="00B73BB9"/>
    <w:rsid w:val="00B73BDF"/>
    <w:rsid w:val="00B7433F"/>
    <w:rsid w:val="00B7494B"/>
    <w:rsid w:val="00B74DFF"/>
    <w:rsid w:val="00B75174"/>
    <w:rsid w:val="00B75453"/>
    <w:rsid w:val="00B7551E"/>
    <w:rsid w:val="00B75BA5"/>
    <w:rsid w:val="00B75ECC"/>
    <w:rsid w:val="00B76583"/>
    <w:rsid w:val="00B765E1"/>
    <w:rsid w:val="00B76801"/>
    <w:rsid w:val="00B76AD7"/>
    <w:rsid w:val="00B76B42"/>
    <w:rsid w:val="00B76CB1"/>
    <w:rsid w:val="00B77AC7"/>
    <w:rsid w:val="00B77BC8"/>
    <w:rsid w:val="00B77E61"/>
    <w:rsid w:val="00B8021A"/>
    <w:rsid w:val="00B8026B"/>
    <w:rsid w:val="00B80326"/>
    <w:rsid w:val="00B8075E"/>
    <w:rsid w:val="00B8086E"/>
    <w:rsid w:val="00B814E3"/>
    <w:rsid w:val="00B817A5"/>
    <w:rsid w:val="00B81FCE"/>
    <w:rsid w:val="00B81FD8"/>
    <w:rsid w:val="00B823A2"/>
    <w:rsid w:val="00B82533"/>
    <w:rsid w:val="00B82627"/>
    <w:rsid w:val="00B8296A"/>
    <w:rsid w:val="00B82AE4"/>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BE8"/>
    <w:rsid w:val="00B91EA4"/>
    <w:rsid w:val="00B92126"/>
    <w:rsid w:val="00B9213C"/>
    <w:rsid w:val="00B9228D"/>
    <w:rsid w:val="00B92C99"/>
    <w:rsid w:val="00B92FCA"/>
    <w:rsid w:val="00B92FE8"/>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2B3"/>
    <w:rsid w:val="00B979A8"/>
    <w:rsid w:val="00BA0079"/>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3EB2"/>
    <w:rsid w:val="00BA422C"/>
    <w:rsid w:val="00BA429A"/>
    <w:rsid w:val="00BA48DA"/>
    <w:rsid w:val="00BA4DD2"/>
    <w:rsid w:val="00BA546A"/>
    <w:rsid w:val="00BA57D9"/>
    <w:rsid w:val="00BA5E58"/>
    <w:rsid w:val="00BA6E9E"/>
    <w:rsid w:val="00BA6FC9"/>
    <w:rsid w:val="00BA71F5"/>
    <w:rsid w:val="00BA77E3"/>
    <w:rsid w:val="00BA7A61"/>
    <w:rsid w:val="00BA7BFE"/>
    <w:rsid w:val="00BA7F2A"/>
    <w:rsid w:val="00BA7F37"/>
    <w:rsid w:val="00BB0471"/>
    <w:rsid w:val="00BB08B1"/>
    <w:rsid w:val="00BB0C61"/>
    <w:rsid w:val="00BB0D37"/>
    <w:rsid w:val="00BB11FB"/>
    <w:rsid w:val="00BB1364"/>
    <w:rsid w:val="00BB1393"/>
    <w:rsid w:val="00BB14C4"/>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303"/>
    <w:rsid w:val="00BB5B2A"/>
    <w:rsid w:val="00BB63A4"/>
    <w:rsid w:val="00BB6651"/>
    <w:rsid w:val="00BB6673"/>
    <w:rsid w:val="00BB680B"/>
    <w:rsid w:val="00BB688E"/>
    <w:rsid w:val="00BB6A1E"/>
    <w:rsid w:val="00BB6C31"/>
    <w:rsid w:val="00BB714D"/>
    <w:rsid w:val="00BB76CD"/>
    <w:rsid w:val="00BB79DC"/>
    <w:rsid w:val="00BB7E90"/>
    <w:rsid w:val="00BC02C4"/>
    <w:rsid w:val="00BC0EAB"/>
    <w:rsid w:val="00BC147F"/>
    <w:rsid w:val="00BC15BD"/>
    <w:rsid w:val="00BC16BE"/>
    <w:rsid w:val="00BC17CE"/>
    <w:rsid w:val="00BC2300"/>
    <w:rsid w:val="00BC2583"/>
    <w:rsid w:val="00BC2852"/>
    <w:rsid w:val="00BC28F4"/>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118A"/>
    <w:rsid w:val="00BD140E"/>
    <w:rsid w:val="00BD1AE3"/>
    <w:rsid w:val="00BD1B7F"/>
    <w:rsid w:val="00BD1C65"/>
    <w:rsid w:val="00BD1EB2"/>
    <w:rsid w:val="00BD2325"/>
    <w:rsid w:val="00BD25A1"/>
    <w:rsid w:val="00BD2BDD"/>
    <w:rsid w:val="00BD3575"/>
    <w:rsid w:val="00BD37BC"/>
    <w:rsid w:val="00BD3946"/>
    <w:rsid w:val="00BD3F4A"/>
    <w:rsid w:val="00BD41FF"/>
    <w:rsid w:val="00BD4476"/>
    <w:rsid w:val="00BD478B"/>
    <w:rsid w:val="00BD4859"/>
    <w:rsid w:val="00BD4BF5"/>
    <w:rsid w:val="00BD4C6C"/>
    <w:rsid w:val="00BD4DE4"/>
    <w:rsid w:val="00BD5220"/>
    <w:rsid w:val="00BD5247"/>
    <w:rsid w:val="00BD55B1"/>
    <w:rsid w:val="00BD58E6"/>
    <w:rsid w:val="00BD5951"/>
    <w:rsid w:val="00BD5E2C"/>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13"/>
    <w:rsid w:val="00BE2433"/>
    <w:rsid w:val="00BE27C2"/>
    <w:rsid w:val="00BE2CB5"/>
    <w:rsid w:val="00BE2DB5"/>
    <w:rsid w:val="00BE2FC6"/>
    <w:rsid w:val="00BE3008"/>
    <w:rsid w:val="00BE3411"/>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243"/>
    <w:rsid w:val="00BF2C5D"/>
    <w:rsid w:val="00BF2CC7"/>
    <w:rsid w:val="00BF32CB"/>
    <w:rsid w:val="00BF3487"/>
    <w:rsid w:val="00BF38A8"/>
    <w:rsid w:val="00BF38C9"/>
    <w:rsid w:val="00BF3BDC"/>
    <w:rsid w:val="00BF3C39"/>
    <w:rsid w:val="00BF3C85"/>
    <w:rsid w:val="00BF4473"/>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D2C"/>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3242"/>
    <w:rsid w:val="00C03B09"/>
    <w:rsid w:val="00C03B4F"/>
    <w:rsid w:val="00C03EFC"/>
    <w:rsid w:val="00C04190"/>
    <w:rsid w:val="00C04B11"/>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318"/>
    <w:rsid w:val="00C1172A"/>
    <w:rsid w:val="00C1179C"/>
    <w:rsid w:val="00C11961"/>
    <w:rsid w:val="00C120D9"/>
    <w:rsid w:val="00C1227A"/>
    <w:rsid w:val="00C126BC"/>
    <w:rsid w:val="00C12F6E"/>
    <w:rsid w:val="00C13169"/>
    <w:rsid w:val="00C13225"/>
    <w:rsid w:val="00C135A9"/>
    <w:rsid w:val="00C135F1"/>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4CB"/>
    <w:rsid w:val="00C25B1C"/>
    <w:rsid w:val="00C26341"/>
    <w:rsid w:val="00C26883"/>
    <w:rsid w:val="00C27299"/>
    <w:rsid w:val="00C2734A"/>
    <w:rsid w:val="00C2763E"/>
    <w:rsid w:val="00C2783C"/>
    <w:rsid w:val="00C27B18"/>
    <w:rsid w:val="00C27D6E"/>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07"/>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2DC"/>
    <w:rsid w:val="00C43469"/>
    <w:rsid w:val="00C43523"/>
    <w:rsid w:val="00C43776"/>
    <w:rsid w:val="00C43BE2"/>
    <w:rsid w:val="00C43C81"/>
    <w:rsid w:val="00C44071"/>
    <w:rsid w:val="00C446CC"/>
    <w:rsid w:val="00C4496E"/>
    <w:rsid w:val="00C44B82"/>
    <w:rsid w:val="00C451FB"/>
    <w:rsid w:val="00C45BA5"/>
    <w:rsid w:val="00C45F29"/>
    <w:rsid w:val="00C45F3D"/>
    <w:rsid w:val="00C46906"/>
    <w:rsid w:val="00C46B1B"/>
    <w:rsid w:val="00C46B38"/>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584"/>
    <w:rsid w:val="00C56BE6"/>
    <w:rsid w:val="00C56D7A"/>
    <w:rsid w:val="00C56FC0"/>
    <w:rsid w:val="00C573BE"/>
    <w:rsid w:val="00C57B43"/>
    <w:rsid w:val="00C57DA8"/>
    <w:rsid w:val="00C6077D"/>
    <w:rsid w:val="00C609BB"/>
    <w:rsid w:val="00C60B0A"/>
    <w:rsid w:val="00C60F18"/>
    <w:rsid w:val="00C6171D"/>
    <w:rsid w:val="00C618D1"/>
    <w:rsid w:val="00C61B96"/>
    <w:rsid w:val="00C624EC"/>
    <w:rsid w:val="00C625AC"/>
    <w:rsid w:val="00C6262F"/>
    <w:rsid w:val="00C629DC"/>
    <w:rsid w:val="00C62A0E"/>
    <w:rsid w:val="00C62CCA"/>
    <w:rsid w:val="00C62E81"/>
    <w:rsid w:val="00C62EAD"/>
    <w:rsid w:val="00C63402"/>
    <w:rsid w:val="00C63C10"/>
    <w:rsid w:val="00C63D3A"/>
    <w:rsid w:val="00C64332"/>
    <w:rsid w:val="00C64575"/>
    <w:rsid w:val="00C64817"/>
    <w:rsid w:val="00C6493E"/>
    <w:rsid w:val="00C64ECE"/>
    <w:rsid w:val="00C65158"/>
    <w:rsid w:val="00C65F37"/>
    <w:rsid w:val="00C663A3"/>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5F"/>
    <w:rsid w:val="00C73C89"/>
    <w:rsid w:val="00C73C9D"/>
    <w:rsid w:val="00C73E2E"/>
    <w:rsid w:val="00C7401D"/>
    <w:rsid w:val="00C7402F"/>
    <w:rsid w:val="00C742DB"/>
    <w:rsid w:val="00C74511"/>
    <w:rsid w:val="00C74854"/>
    <w:rsid w:val="00C74AC9"/>
    <w:rsid w:val="00C75250"/>
    <w:rsid w:val="00C75962"/>
    <w:rsid w:val="00C761D8"/>
    <w:rsid w:val="00C7627D"/>
    <w:rsid w:val="00C762F8"/>
    <w:rsid w:val="00C76AD4"/>
    <w:rsid w:val="00C770F2"/>
    <w:rsid w:val="00C771E2"/>
    <w:rsid w:val="00C80736"/>
    <w:rsid w:val="00C80CBB"/>
    <w:rsid w:val="00C8113C"/>
    <w:rsid w:val="00C814CE"/>
    <w:rsid w:val="00C8159D"/>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610"/>
    <w:rsid w:val="00C878DC"/>
    <w:rsid w:val="00C8790B"/>
    <w:rsid w:val="00C87B0B"/>
    <w:rsid w:val="00C87E44"/>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06C"/>
    <w:rsid w:val="00CA0389"/>
    <w:rsid w:val="00CA039A"/>
    <w:rsid w:val="00CA08AF"/>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58"/>
    <w:rsid w:val="00CA5B65"/>
    <w:rsid w:val="00CA5ECF"/>
    <w:rsid w:val="00CA6322"/>
    <w:rsid w:val="00CA6354"/>
    <w:rsid w:val="00CA6439"/>
    <w:rsid w:val="00CA688C"/>
    <w:rsid w:val="00CA7111"/>
    <w:rsid w:val="00CA71EB"/>
    <w:rsid w:val="00CA754D"/>
    <w:rsid w:val="00CA78A3"/>
    <w:rsid w:val="00CB04A9"/>
    <w:rsid w:val="00CB0E76"/>
    <w:rsid w:val="00CB1052"/>
    <w:rsid w:val="00CB177E"/>
    <w:rsid w:val="00CB1787"/>
    <w:rsid w:val="00CB1968"/>
    <w:rsid w:val="00CB1FD9"/>
    <w:rsid w:val="00CB2115"/>
    <w:rsid w:val="00CB2385"/>
    <w:rsid w:val="00CB28C8"/>
    <w:rsid w:val="00CB3090"/>
    <w:rsid w:val="00CB3A06"/>
    <w:rsid w:val="00CB3EC4"/>
    <w:rsid w:val="00CB421B"/>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5EA"/>
    <w:rsid w:val="00CB6732"/>
    <w:rsid w:val="00CB6899"/>
    <w:rsid w:val="00CB6A93"/>
    <w:rsid w:val="00CB7338"/>
    <w:rsid w:val="00CB743E"/>
    <w:rsid w:val="00CB78C3"/>
    <w:rsid w:val="00CC02EF"/>
    <w:rsid w:val="00CC0300"/>
    <w:rsid w:val="00CC07EE"/>
    <w:rsid w:val="00CC0E15"/>
    <w:rsid w:val="00CC0F59"/>
    <w:rsid w:val="00CC12F3"/>
    <w:rsid w:val="00CC1D74"/>
    <w:rsid w:val="00CC1EC2"/>
    <w:rsid w:val="00CC23ED"/>
    <w:rsid w:val="00CC294E"/>
    <w:rsid w:val="00CC314B"/>
    <w:rsid w:val="00CC33CA"/>
    <w:rsid w:val="00CC33F8"/>
    <w:rsid w:val="00CC3B1A"/>
    <w:rsid w:val="00CC3B53"/>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D12"/>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33C"/>
    <w:rsid w:val="00CD33F0"/>
    <w:rsid w:val="00CD3D25"/>
    <w:rsid w:val="00CD3EC6"/>
    <w:rsid w:val="00CD3FD4"/>
    <w:rsid w:val="00CD42A7"/>
    <w:rsid w:val="00CD42BF"/>
    <w:rsid w:val="00CD4489"/>
    <w:rsid w:val="00CD45F0"/>
    <w:rsid w:val="00CD47FA"/>
    <w:rsid w:val="00CD4AD9"/>
    <w:rsid w:val="00CD4E00"/>
    <w:rsid w:val="00CD4F30"/>
    <w:rsid w:val="00CD56C5"/>
    <w:rsid w:val="00CD5A53"/>
    <w:rsid w:val="00CD5C44"/>
    <w:rsid w:val="00CD61D4"/>
    <w:rsid w:val="00CD61F3"/>
    <w:rsid w:val="00CD68DD"/>
    <w:rsid w:val="00CD6995"/>
    <w:rsid w:val="00CD6C8A"/>
    <w:rsid w:val="00CD6C95"/>
    <w:rsid w:val="00CD6EC5"/>
    <w:rsid w:val="00CD6F0D"/>
    <w:rsid w:val="00CD7246"/>
    <w:rsid w:val="00CD743C"/>
    <w:rsid w:val="00CD7462"/>
    <w:rsid w:val="00CD7710"/>
    <w:rsid w:val="00CD7766"/>
    <w:rsid w:val="00CD7D6D"/>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1C76"/>
    <w:rsid w:val="00CF2344"/>
    <w:rsid w:val="00CF248C"/>
    <w:rsid w:val="00CF32B4"/>
    <w:rsid w:val="00CF3442"/>
    <w:rsid w:val="00CF35B6"/>
    <w:rsid w:val="00CF35CD"/>
    <w:rsid w:val="00CF43A7"/>
    <w:rsid w:val="00CF43DD"/>
    <w:rsid w:val="00CF5468"/>
    <w:rsid w:val="00CF5731"/>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7E5"/>
    <w:rsid w:val="00D00B14"/>
    <w:rsid w:val="00D016D4"/>
    <w:rsid w:val="00D017F2"/>
    <w:rsid w:val="00D01D2F"/>
    <w:rsid w:val="00D01FE5"/>
    <w:rsid w:val="00D020BA"/>
    <w:rsid w:val="00D026EF"/>
    <w:rsid w:val="00D02801"/>
    <w:rsid w:val="00D030B5"/>
    <w:rsid w:val="00D03160"/>
    <w:rsid w:val="00D0346F"/>
    <w:rsid w:val="00D035DE"/>
    <w:rsid w:val="00D03B4B"/>
    <w:rsid w:val="00D045C6"/>
    <w:rsid w:val="00D048CE"/>
    <w:rsid w:val="00D04EE6"/>
    <w:rsid w:val="00D054EA"/>
    <w:rsid w:val="00D055D5"/>
    <w:rsid w:val="00D05B38"/>
    <w:rsid w:val="00D05B64"/>
    <w:rsid w:val="00D05DDD"/>
    <w:rsid w:val="00D05DF4"/>
    <w:rsid w:val="00D05F0B"/>
    <w:rsid w:val="00D064B6"/>
    <w:rsid w:val="00D067CC"/>
    <w:rsid w:val="00D0690F"/>
    <w:rsid w:val="00D06931"/>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A41"/>
    <w:rsid w:val="00D11BB5"/>
    <w:rsid w:val="00D1245D"/>
    <w:rsid w:val="00D126AA"/>
    <w:rsid w:val="00D127FE"/>
    <w:rsid w:val="00D1288A"/>
    <w:rsid w:val="00D128FA"/>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FB9"/>
    <w:rsid w:val="00D200CE"/>
    <w:rsid w:val="00D20792"/>
    <w:rsid w:val="00D207A0"/>
    <w:rsid w:val="00D2080C"/>
    <w:rsid w:val="00D20C03"/>
    <w:rsid w:val="00D20DEC"/>
    <w:rsid w:val="00D213EE"/>
    <w:rsid w:val="00D213F6"/>
    <w:rsid w:val="00D21E10"/>
    <w:rsid w:val="00D2247F"/>
    <w:rsid w:val="00D2255D"/>
    <w:rsid w:val="00D2256A"/>
    <w:rsid w:val="00D22B36"/>
    <w:rsid w:val="00D232DB"/>
    <w:rsid w:val="00D23365"/>
    <w:rsid w:val="00D246F0"/>
    <w:rsid w:val="00D24704"/>
    <w:rsid w:val="00D248E0"/>
    <w:rsid w:val="00D2497D"/>
    <w:rsid w:val="00D24EEE"/>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6BB"/>
    <w:rsid w:val="00D27A27"/>
    <w:rsid w:val="00D27EDF"/>
    <w:rsid w:val="00D30B1D"/>
    <w:rsid w:val="00D30E0C"/>
    <w:rsid w:val="00D30FDE"/>
    <w:rsid w:val="00D31730"/>
    <w:rsid w:val="00D318E5"/>
    <w:rsid w:val="00D318F6"/>
    <w:rsid w:val="00D32C3A"/>
    <w:rsid w:val="00D32C43"/>
    <w:rsid w:val="00D32CB5"/>
    <w:rsid w:val="00D33742"/>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55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3164"/>
    <w:rsid w:val="00D431B2"/>
    <w:rsid w:val="00D43477"/>
    <w:rsid w:val="00D434F2"/>
    <w:rsid w:val="00D43653"/>
    <w:rsid w:val="00D4369B"/>
    <w:rsid w:val="00D44266"/>
    <w:rsid w:val="00D44558"/>
    <w:rsid w:val="00D44709"/>
    <w:rsid w:val="00D4489D"/>
    <w:rsid w:val="00D44B00"/>
    <w:rsid w:val="00D44ECC"/>
    <w:rsid w:val="00D452F9"/>
    <w:rsid w:val="00D454FB"/>
    <w:rsid w:val="00D45999"/>
    <w:rsid w:val="00D45B56"/>
    <w:rsid w:val="00D46A62"/>
    <w:rsid w:val="00D47042"/>
    <w:rsid w:val="00D4735A"/>
    <w:rsid w:val="00D473FC"/>
    <w:rsid w:val="00D47430"/>
    <w:rsid w:val="00D475C1"/>
    <w:rsid w:val="00D479A1"/>
    <w:rsid w:val="00D47F76"/>
    <w:rsid w:val="00D50284"/>
    <w:rsid w:val="00D502F6"/>
    <w:rsid w:val="00D507AD"/>
    <w:rsid w:val="00D50D2F"/>
    <w:rsid w:val="00D514A3"/>
    <w:rsid w:val="00D51D3E"/>
    <w:rsid w:val="00D51EDD"/>
    <w:rsid w:val="00D52375"/>
    <w:rsid w:val="00D523CA"/>
    <w:rsid w:val="00D52F36"/>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A5F"/>
    <w:rsid w:val="00D56B31"/>
    <w:rsid w:val="00D56B45"/>
    <w:rsid w:val="00D56E0C"/>
    <w:rsid w:val="00D57471"/>
    <w:rsid w:val="00D575EB"/>
    <w:rsid w:val="00D576C7"/>
    <w:rsid w:val="00D57710"/>
    <w:rsid w:val="00D57A6D"/>
    <w:rsid w:val="00D602FC"/>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3B9F"/>
    <w:rsid w:val="00D6402E"/>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75C1"/>
    <w:rsid w:val="00D67881"/>
    <w:rsid w:val="00D67D15"/>
    <w:rsid w:val="00D700CC"/>
    <w:rsid w:val="00D703CA"/>
    <w:rsid w:val="00D706FB"/>
    <w:rsid w:val="00D70921"/>
    <w:rsid w:val="00D70992"/>
    <w:rsid w:val="00D70B8D"/>
    <w:rsid w:val="00D70C76"/>
    <w:rsid w:val="00D70D1C"/>
    <w:rsid w:val="00D71583"/>
    <w:rsid w:val="00D7186F"/>
    <w:rsid w:val="00D71954"/>
    <w:rsid w:val="00D71A0B"/>
    <w:rsid w:val="00D71EF3"/>
    <w:rsid w:val="00D72504"/>
    <w:rsid w:val="00D7275E"/>
    <w:rsid w:val="00D72831"/>
    <w:rsid w:val="00D72E8D"/>
    <w:rsid w:val="00D72FF6"/>
    <w:rsid w:val="00D73061"/>
    <w:rsid w:val="00D73239"/>
    <w:rsid w:val="00D732F1"/>
    <w:rsid w:val="00D73468"/>
    <w:rsid w:val="00D737B9"/>
    <w:rsid w:val="00D73C8E"/>
    <w:rsid w:val="00D73DD9"/>
    <w:rsid w:val="00D73E31"/>
    <w:rsid w:val="00D743ED"/>
    <w:rsid w:val="00D746C4"/>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4A15"/>
    <w:rsid w:val="00D85080"/>
    <w:rsid w:val="00D8545E"/>
    <w:rsid w:val="00D8548C"/>
    <w:rsid w:val="00D855E2"/>
    <w:rsid w:val="00D85731"/>
    <w:rsid w:val="00D858CD"/>
    <w:rsid w:val="00D85B41"/>
    <w:rsid w:val="00D85F72"/>
    <w:rsid w:val="00D86E89"/>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4CB"/>
    <w:rsid w:val="00D919AF"/>
    <w:rsid w:val="00D92837"/>
    <w:rsid w:val="00D92903"/>
    <w:rsid w:val="00D92C9B"/>
    <w:rsid w:val="00D92CA4"/>
    <w:rsid w:val="00D92FFC"/>
    <w:rsid w:val="00D930A2"/>
    <w:rsid w:val="00D930E4"/>
    <w:rsid w:val="00D93711"/>
    <w:rsid w:val="00D93D74"/>
    <w:rsid w:val="00D94079"/>
    <w:rsid w:val="00D940C5"/>
    <w:rsid w:val="00D94158"/>
    <w:rsid w:val="00D944F6"/>
    <w:rsid w:val="00D94606"/>
    <w:rsid w:val="00D949D6"/>
    <w:rsid w:val="00D94D09"/>
    <w:rsid w:val="00D94FC7"/>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1B6"/>
    <w:rsid w:val="00DA0461"/>
    <w:rsid w:val="00DA05B6"/>
    <w:rsid w:val="00DA0D18"/>
    <w:rsid w:val="00DA10FE"/>
    <w:rsid w:val="00DA1382"/>
    <w:rsid w:val="00DA1583"/>
    <w:rsid w:val="00DA16E7"/>
    <w:rsid w:val="00DA1703"/>
    <w:rsid w:val="00DA182F"/>
    <w:rsid w:val="00DA1D94"/>
    <w:rsid w:val="00DA2069"/>
    <w:rsid w:val="00DA206F"/>
    <w:rsid w:val="00DA209E"/>
    <w:rsid w:val="00DA219D"/>
    <w:rsid w:val="00DA228C"/>
    <w:rsid w:val="00DA22C1"/>
    <w:rsid w:val="00DA2387"/>
    <w:rsid w:val="00DA2534"/>
    <w:rsid w:val="00DA2734"/>
    <w:rsid w:val="00DA2CFA"/>
    <w:rsid w:val="00DA2DF3"/>
    <w:rsid w:val="00DA334C"/>
    <w:rsid w:val="00DA33DD"/>
    <w:rsid w:val="00DA34AF"/>
    <w:rsid w:val="00DA3798"/>
    <w:rsid w:val="00DA39CA"/>
    <w:rsid w:val="00DA3A34"/>
    <w:rsid w:val="00DA3D16"/>
    <w:rsid w:val="00DA3EB4"/>
    <w:rsid w:val="00DA4063"/>
    <w:rsid w:val="00DA40B5"/>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596"/>
    <w:rsid w:val="00DA78A1"/>
    <w:rsid w:val="00DA79BE"/>
    <w:rsid w:val="00DA7AA7"/>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B78E4"/>
    <w:rsid w:val="00DC0055"/>
    <w:rsid w:val="00DC012E"/>
    <w:rsid w:val="00DC0538"/>
    <w:rsid w:val="00DC058E"/>
    <w:rsid w:val="00DC0B7A"/>
    <w:rsid w:val="00DC10F5"/>
    <w:rsid w:val="00DC1106"/>
    <w:rsid w:val="00DC1528"/>
    <w:rsid w:val="00DC15B7"/>
    <w:rsid w:val="00DC17BD"/>
    <w:rsid w:val="00DC17E8"/>
    <w:rsid w:val="00DC1AF5"/>
    <w:rsid w:val="00DC1F1E"/>
    <w:rsid w:val="00DC20D3"/>
    <w:rsid w:val="00DC2ECC"/>
    <w:rsid w:val="00DC2EDD"/>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BA1"/>
    <w:rsid w:val="00DD0DFA"/>
    <w:rsid w:val="00DD0E2E"/>
    <w:rsid w:val="00DD0E7F"/>
    <w:rsid w:val="00DD1086"/>
    <w:rsid w:val="00DD13C1"/>
    <w:rsid w:val="00DD1A38"/>
    <w:rsid w:val="00DD1AD7"/>
    <w:rsid w:val="00DD1BD0"/>
    <w:rsid w:val="00DD1E57"/>
    <w:rsid w:val="00DD2950"/>
    <w:rsid w:val="00DD29C2"/>
    <w:rsid w:val="00DD2C5E"/>
    <w:rsid w:val="00DD2E62"/>
    <w:rsid w:val="00DD30C3"/>
    <w:rsid w:val="00DD3539"/>
    <w:rsid w:val="00DD3910"/>
    <w:rsid w:val="00DD3927"/>
    <w:rsid w:val="00DD3A73"/>
    <w:rsid w:val="00DD3CD8"/>
    <w:rsid w:val="00DD3CF9"/>
    <w:rsid w:val="00DD3E35"/>
    <w:rsid w:val="00DD441C"/>
    <w:rsid w:val="00DD45B6"/>
    <w:rsid w:val="00DD4C02"/>
    <w:rsid w:val="00DD56FC"/>
    <w:rsid w:val="00DD58DF"/>
    <w:rsid w:val="00DD5943"/>
    <w:rsid w:val="00DD5ADF"/>
    <w:rsid w:val="00DD620A"/>
    <w:rsid w:val="00DD629C"/>
    <w:rsid w:val="00DD68EE"/>
    <w:rsid w:val="00DD69BF"/>
    <w:rsid w:val="00DD74ED"/>
    <w:rsid w:val="00DD7734"/>
    <w:rsid w:val="00DD79BF"/>
    <w:rsid w:val="00DE021E"/>
    <w:rsid w:val="00DE05D7"/>
    <w:rsid w:val="00DE098C"/>
    <w:rsid w:val="00DE0BE4"/>
    <w:rsid w:val="00DE0EF2"/>
    <w:rsid w:val="00DE1338"/>
    <w:rsid w:val="00DE1A78"/>
    <w:rsid w:val="00DE1FF0"/>
    <w:rsid w:val="00DE26FE"/>
    <w:rsid w:val="00DE2949"/>
    <w:rsid w:val="00DE2E16"/>
    <w:rsid w:val="00DE2E49"/>
    <w:rsid w:val="00DE3074"/>
    <w:rsid w:val="00DE31E0"/>
    <w:rsid w:val="00DE35FC"/>
    <w:rsid w:val="00DE36C6"/>
    <w:rsid w:val="00DE3BB2"/>
    <w:rsid w:val="00DE40A4"/>
    <w:rsid w:val="00DE41E5"/>
    <w:rsid w:val="00DE42F0"/>
    <w:rsid w:val="00DE432A"/>
    <w:rsid w:val="00DE43AB"/>
    <w:rsid w:val="00DE4CDB"/>
    <w:rsid w:val="00DE4DBC"/>
    <w:rsid w:val="00DE4FF7"/>
    <w:rsid w:val="00DE508A"/>
    <w:rsid w:val="00DE51CC"/>
    <w:rsid w:val="00DE51D9"/>
    <w:rsid w:val="00DE5277"/>
    <w:rsid w:val="00DE53A9"/>
    <w:rsid w:val="00DE5645"/>
    <w:rsid w:val="00DE66FD"/>
    <w:rsid w:val="00DE6C92"/>
    <w:rsid w:val="00DE6DE6"/>
    <w:rsid w:val="00DE6E86"/>
    <w:rsid w:val="00DE6EE0"/>
    <w:rsid w:val="00DE6EF2"/>
    <w:rsid w:val="00DE75E8"/>
    <w:rsid w:val="00DE7959"/>
    <w:rsid w:val="00DE7DE9"/>
    <w:rsid w:val="00DF0056"/>
    <w:rsid w:val="00DF04C3"/>
    <w:rsid w:val="00DF05CE"/>
    <w:rsid w:val="00DF093E"/>
    <w:rsid w:val="00DF09B7"/>
    <w:rsid w:val="00DF0E33"/>
    <w:rsid w:val="00DF1158"/>
    <w:rsid w:val="00DF14CA"/>
    <w:rsid w:val="00DF1AA1"/>
    <w:rsid w:val="00DF1AC4"/>
    <w:rsid w:val="00DF1BEA"/>
    <w:rsid w:val="00DF2210"/>
    <w:rsid w:val="00DF23F3"/>
    <w:rsid w:val="00DF28A4"/>
    <w:rsid w:val="00DF2E0F"/>
    <w:rsid w:val="00DF33B7"/>
    <w:rsid w:val="00DF36B9"/>
    <w:rsid w:val="00DF389C"/>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76A0"/>
    <w:rsid w:val="00DF78E1"/>
    <w:rsid w:val="00DF7FE8"/>
    <w:rsid w:val="00E00C3B"/>
    <w:rsid w:val="00E00F37"/>
    <w:rsid w:val="00E01444"/>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515"/>
    <w:rsid w:val="00E0570C"/>
    <w:rsid w:val="00E059E6"/>
    <w:rsid w:val="00E05A11"/>
    <w:rsid w:val="00E05DD8"/>
    <w:rsid w:val="00E05E4A"/>
    <w:rsid w:val="00E0628B"/>
    <w:rsid w:val="00E06408"/>
    <w:rsid w:val="00E065F4"/>
    <w:rsid w:val="00E06A9A"/>
    <w:rsid w:val="00E06D90"/>
    <w:rsid w:val="00E070BB"/>
    <w:rsid w:val="00E07717"/>
    <w:rsid w:val="00E07CB6"/>
    <w:rsid w:val="00E07D32"/>
    <w:rsid w:val="00E107DD"/>
    <w:rsid w:val="00E109D6"/>
    <w:rsid w:val="00E10E92"/>
    <w:rsid w:val="00E11C8D"/>
    <w:rsid w:val="00E12426"/>
    <w:rsid w:val="00E12527"/>
    <w:rsid w:val="00E125CA"/>
    <w:rsid w:val="00E12877"/>
    <w:rsid w:val="00E12CFB"/>
    <w:rsid w:val="00E12DF2"/>
    <w:rsid w:val="00E12F7B"/>
    <w:rsid w:val="00E1329F"/>
    <w:rsid w:val="00E133A9"/>
    <w:rsid w:val="00E13588"/>
    <w:rsid w:val="00E13754"/>
    <w:rsid w:val="00E138BB"/>
    <w:rsid w:val="00E13B22"/>
    <w:rsid w:val="00E13CF5"/>
    <w:rsid w:val="00E14344"/>
    <w:rsid w:val="00E1449D"/>
    <w:rsid w:val="00E147C6"/>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9EE"/>
    <w:rsid w:val="00E20A21"/>
    <w:rsid w:val="00E20C74"/>
    <w:rsid w:val="00E20F1D"/>
    <w:rsid w:val="00E216E0"/>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645"/>
    <w:rsid w:val="00E26A17"/>
    <w:rsid w:val="00E26D37"/>
    <w:rsid w:val="00E2743D"/>
    <w:rsid w:val="00E2748C"/>
    <w:rsid w:val="00E278F3"/>
    <w:rsid w:val="00E27E31"/>
    <w:rsid w:val="00E27F86"/>
    <w:rsid w:val="00E304C9"/>
    <w:rsid w:val="00E30577"/>
    <w:rsid w:val="00E30689"/>
    <w:rsid w:val="00E306CE"/>
    <w:rsid w:val="00E3079B"/>
    <w:rsid w:val="00E3090A"/>
    <w:rsid w:val="00E30CCF"/>
    <w:rsid w:val="00E30DDE"/>
    <w:rsid w:val="00E31456"/>
    <w:rsid w:val="00E3172E"/>
    <w:rsid w:val="00E317F7"/>
    <w:rsid w:val="00E31995"/>
    <w:rsid w:val="00E31A79"/>
    <w:rsid w:val="00E31BF4"/>
    <w:rsid w:val="00E31C72"/>
    <w:rsid w:val="00E326B1"/>
    <w:rsid w:val="00E32879"/>
    <w:rsid w:val="00E328A7"/>
    <w:rsid w:val="00E32946"/>
    <w:rsid w:val="00E32989"/>
    <w:rsid w:val="00E32B48"/>
    <w:rsid w:val="00E33129"/>
    <w:rsid w:val="00E3334C"/>
    <w:rsid w:val="00E33612"/>
    <w:rsid w:val="00E33837"/>
    <w:rsid w:val="00E339D7"/>
    <w:rsid w:val="00E339EA"/>
    <w:rsid w:val="00E33A35"/>
    <w:rsid w:val="00E33B06"/>
    <w:rsid w:val="00E34331"/>
    <w:rsid w:val="00E34FF6"/>
    <w:rsid w:val="00E35085"/>
    <w:rsid w:val="00E353F4"/>
    <w:rsid w:val="00E359B8"/>
    <w:rsid w:val="00E35DF9"/>
    <w:rsid w:val="00E35F75"/>
    <w:rsid w:val="00E361D9"/>
    <w:rsid w:val="00E36435"/>
    <w:rsid w:val="00E369F8"/>
    <w:rsid w:val="00E37694"/>
    <w:rsid w:val="00E376CA"/>
    <w:rsid w:val="00E378A9"/>
    <w:rsid w:val="00E378DA"/>
    <w:rsid w:val="00E40414"/>
    <w:rsid w:val="00E40688"/>
    <w:rsid w:val="00E4076E"/>
    <w:rsid w:val="00E407EA"/>
    <w:rsid w:val="00E40F88"/>
    <w:rsid w:val="00E4179E"/>
    <w:rsid w:val="00E41E89"/>
    <w:rsid w:val="00E42575"/>
    <w:rsid w:val="00E427A6"/>
    <w:rsid w:val="00E42BA3"/>
    <w:rsid w:val="00E42BB2"/>
    <w:rsid w:val="00E42FE5"/>
    <w:rsid w:val="00E4302F"/>
    <w:rsid w:val="00E43077"/>
    <w:rsid w:val="00E4310B"/>
    <w:rsid w:val="00E43644"/>
    <w:rsid w:val="00E4379E"/>
    <w:rsid w:val="00E439C8"/>
    <w:rsid w:val="00E43B41"/>
    <w:rsid w:val="00E4433E"/>
    <w:rsid w:val="00E44434"/>
    <w:rsid w:val="00E44506"/>
    <w:rsid w:val="00E4462E"/>
    <w:rsid w:val="00E446A2"/>
    <w:rsid w:val="00E446E1"/>
    <w:rsid w:val="00E450F1"/>
    <w:rsid w:val="00E45C97"/>
    <w:rsid w:val="00E45D9E"/>
    <w:rsid w:val="00E45FEF"/>
    <w:rsid w:val="00E46E50"/>
    <w:rsid w:val="00E47191"/>
    <w:rsid w:val="00E47240"/>
    <w:rsid w:val="00E4732F"/>
    <w:rsid w:val="00E47470"/>
    <w:rsid w:val="00E47AA3"/>
    <w:rsid w:val="00E501BC"/>
    <w:rsid w:val="00E5062B"/>
    <w:rsid w:val="00E50759"/>
    <w:rsid w:val="00E50973"/>
    <w:rsid w:val="00E50ABB"/>
    <w:rsid w:val="00E50DC1"/>
    <w:rsid w:val="00E51832"/>
    <w:rsid w:val="00E51955"/>
    <w:rsid w:val="00E51CD8"/>
    <w:rsid w:val="00E51E20"/>
    <w:rsid w:val="00E52070"/>
    <w:rsid w:val="00E52418"/>
    <w:rsid w:val="00E524E0"/>
    <w:rsid w:val="00E52545"/>
    <w:rsid w:val="00E526B0"/>
    <w:rsid w:val="00E52A71"/>
    <w:rsid w:val="00E52A92"/>
    <w:rsid w:val="00E52AA7"/>
    <w:rsid w:val="00E52B60"/>
    <w:rsid w:val="00E52F80"/>
    <w:rsid w:val="00E5323C"/>
    <w:rsid w:val="00E53768"/>
    <w:rsid w:val="00E53CD3"/>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3D2"/>
    <w:rsid w:val="00E61521"/>
    <w:rsid w:val="00E61590"/>
    <w:rsid w:val="00E616A7"/>
    <w:rsid w:val="00E61BFC"/>
    <w:rsid w:val="00E627B1"/>
    <w:rsid w:val="00E63B49"/>
    <w:rsid w:val="00E64355"/>
    <w:rsid w:val="00E64706"/>
    <w:rsid w:val="00E647A4"/>
    <w:rsid w:val="00E64981"/>
    <w:rsid w:val="00E64D24"/>
    <w:rsid w:val="00E64F91"/>
    <w:rsid w:val="00E6507B"/>
    <w:rsid w:val="00E65BE1"/>
    <w:rsid w:val="00E65D2F"/>
    <w:rsid w:val="00E65FFE"/>
    <w:rsid w:val="00E6612E"/>
    <w:rsid w:val="00E66DC8"/>
    <w:rsid w:val="00E67140"/>
    <w:rsid w:val="00E67593"/>
    <w:rsid w:val="00E67596"/>
    <w:rsid w:val="00E67894"/>
    <w:rsid w:val="00E7087E"/>
    <w:rsid w:val="00E70B87"/>
    <w:rsid w:val="00E70BB7"/>
    <w:rsid w:val="00E70D01"/>
    <w:rsid w:val="00E70D83"/>
    <w:rsid w:val="00E71117"/>
    <w:rsid w:val="00E71528"/>
    <w:rsid w:val="00E71817"/>
    <w:rsid w:val="00E719C5"/>
    <w:rsid w:val="00E71E25"/>
    <w:rsid w:val="00E72232"/>
    <w:rsid w:val="00E72BA2"/>
    <w:rsid w:val="00E72BED"/>
    <w:rsid w:val="00E72DC8"/>
    <w:rsid w:val="00E73088"/>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49"/>
    <w:rsid w:val="00E80693"/>
    <w:rsid w:val="00E80703"/>
    <w:rsid w:val="00E80721"/>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A9E"/>
    <w:rsid w:val="00E86B6F"/>
    <w:rsid w:val="00E87310"/>
    <w:rsid w:val="00E875A7"/>
    <w:rsid w:val="00E877D1"/>
    <w:rsid w:val="00E87B33"/>
    <w:rsid w:val="00E90224"/>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3E52"/>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AC3"/>
    <w:rsid w:val="00EA0EEE"/>
    <w:rsid w:val="00EA0FF0"/>
    <w:rsid w:val="00EA10D9"/>
    <w:rsid w:val="00EA10E8"/>
    <w:rsid w:val="00EA110A"/>
    <w:rsid w:val="00EA149F"/>
    <w:rsid w:val="00EA1565"/>
    <w:rsid w:val="00EA166A"/>
    <w:rsid w:val="00EA1932"/>
    <w:rsid w:val="00EA1F17"/>
    <w:rsid w:val="00EA2070"/>
    <w:rsid w:val="00EA23B5"/>
    <w:rsid w:val="00EA26E4"/>
    <w:rsid w:val="00EA2AC1"/>
    <w:rsid w:val="00EA3157"/>
    <w:rsid w:val="00EA3A34"/>
    <w:rsid w:val="00EA3ACD"/>
    <w:rsid w:val="00EA4205"/>
    <w:rsid w:val="00EA4216"/>
    <w:rsid w:val="00EA4395"/>
    <w:rsid w:val="00EA4595"/>
    <w:rsid w:val="00EA4919"/>
    <w:rsid w:val="00EA498F"/>
    <w:rsid w:val="00EA4A27"/>
    <w:rsid w:val="00EA4ACD"/>
    <w:rsid w:val="00EA4BAE"/>
    <w:rsid w:val="00EA4C9D"/>
    <w:rsid w:val="00EA5277"/>
    <w:rsid w:val="00EA5656"/>
    <w:rsid w:val="00EA5881"/>
    <w:rsid w:val="00EA599B"/>
    <w:rsid w:val="00EA5A4D"/>
    <w:rsid w:val="00EA5A77"/>
    <w:rsid w:val="00EA5F70"/>
    <w:rsid w:val="00EA6206"/>
    <w:rsid w:val="00EA62A6"/>
    <w:rsid w:val="00EA69A0"/>
    <w:rsid w:val="00EA6BEB"/>
    <w:rsid w:val="00EA71EF"/>
    <w:rsid w:val="00EA7654"/>
    <w:rsid w:val="00EA7B8B"/>
    <w:rsid w:val="00EA7D6F"/>
    <w:rsid w:val="00EB02A4"/>
    <w:rsid w:val="00EB0838"/>
    <w:rsid w:val="00EB0A35"/>
    <w:rsid w:val="00EB0B0D"/>
    <w:rsid w:val="00EB0FF6"/>
    <w:rsid w:val="00EB12B5"/>
    <w:rsid w:val="00EB13E4"/>
    <w:rsid w:val="00EB13FD"/>
    <w:rsid w:val="00EB183C"/>
    <w:rsid w:val="00EB1B2A"/>
    <w:rsid w:val="00EB2473"/>
    <w:rsid w:val="00EB2490"/>
    <w:rsid w:val="00EB25E5"/>
    <w:rsid w:val="00EB275F"/>
    <w:rsid w:val="00EB29A2"/>
    <w:rsid w:val="00EB3396"/>
    <w:rsid w:val="00EB3451"/>
    <w:rsid w:val="00EB34D6"/>
    <w:rsid w:val="00EB3A07"/>
    <w:rsid w:val="00EB413A"/>
    <w:rsid w:val="00EB4205"/>
    <w:rsid w:val="00EB4662"/>
    <w:rsid w:val="00EB4D66"/>
    <w:rsid w:val="00EB4F0D"/>
    <w:rsid w:val="00EB53F6"/>
    <w:rsid w:val="00EB57A4"/>
    <w:rsid w:val="00EB5D83"/>
    <w:rsid w:val="00EB5F51"/>
    <w:rsid w:val="00EB640C"/>
    <w:rsid w:val="00EB64E6"/>
    <w:rsid w:val="00EB68DC"/>
    <w:rsid w:val="00EB69B7"/>
    <w:rsid w:val="00EB6CD8"/>
    <w:rsid w:val="00EB6DE6"/>
    <w:rsid w:val="00EB7013"/>
    <w:rsid w:val="00EB79D5"/>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4246"/>
    <w:rsid w:val="00ED4738"/>
    <w:rsid w:val="00ED4822"/>
    <w:rsid w:val="00ED58BA"/>
    <w:rsid w:val="00ED59B4"/>
    <w:rsid w:val="00ED5AEA"/>
    <w:rsid w:val="00ED5C02"/>
    <w:rsid w:val="00ED603F"/>
    <w:rsid w:val="00ED6364"/>
    <w:rsid w:val="00ED65A6"/>
    <w:rsid w:val="00ED67F5"/>
    <w:rsid w:val="00ED68AA"/>
    <w:rsid w:val="00ED6A0E"/>
    <w:rsid w:val="00ED6FEA"/>
    <w:rsid w:val="00ED77AA"/>
    <w:rsid w:val="00EE02D5"/>
    <w:rsid w:val="00EE05FE"/>
    <w:rsid w:val="00EE0DF1"/>
    <w:rsid w:val="00EE17F8"/>
    <w:rsid w:val="00EE27CD"/>
    <w:rsid w:val="00EE2A68"/>
    <w:rsid w:val="00EE3385"/>
    <w:rsid w:val="00EE343E"/>
    <w:rsid w:val="00EE3C6F"/>
    <w:rsid w:val="00EE47B0"/>
    <w:rsid w:val="00EE480C"/>
    <w:rsid w:val="00EE4CE4"/>
    <w:rsid w:val="00EE4D19"/>
    <w:rsid w:val="00EE5026"/>
    <w:rsid w:val="00EE53B2"/>
    <w:rsid w:val="00EE564D"/>
    <w:rsid w:val="00EE5AD3"/>
    <w:rsid w:val="00EE5AD9"/>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2968"/>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4EF"/>
    <w:rsid w:val="00F02989"/>
    <w:rsid w:val="00F02BDC"/>
    <w:rsid w:val="00F02D78"/>
    <w:rsid w:val="00F030E8"/>
    <w:rsid w:val="00F03112"/>
    <w:rsid w:val="00F031D3"/>
    <w:rsid w:val="00F03226"/>
    <w:rsid w:val="00F03337"/>
    <w:rsid w:val="00F033DD"/>
    <w:rsid w:val="00F03DBF"/>
    <w:rsid w:val="00F040EF"/>
    <w:rsid w:val="00F0426D"/>
    <w:rsid w:val="00F0464F"/>
    <w:rsid w:val="00F04673"/>
    <w:rsid w:val="00F04B06"/>
    <w:rsid w:val="00F04BD2"/>
    <w:rsid w:val="00F04E54"/>
    <w:rsid w:val="00F05F3D"/>
    <w:rsid w:val="00F06380"/>
    <w:rsid w:val="00F06DF1"/>
    <w:rsid w:val="00F06F18"/>
    <w:rsid w:val="00F06F7B"/>
    <w:rsid w:val="00F06FA3"/>
    <w:rsid w:val="00F071BE"/>
    <w:rsid w:val="00F0765D"/>
    <w:rsid w:val="00F10061"/>
    <w:rsid w:val="00F101EF"/>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890"/>
    <w:rsid w:val="00F14A2C"/>
    <w:rsid w:val="00F14A64"/>
    <w:rsid w:val="00F1523F"/>
    <w:rsid w:val="00F15863"/>
    <w:rsid w:val="00F15C48"/>
    <w:rsid w:val="00F15EE7"/>
    <w:rsid w:val="00F16043"/>
    <w:rsid w:val="00F1680A"/>
    <w:rsid w:val="00F201C8"/>
    <w:rsid w:val="00F20457"/>
    <w:rsid w:val="00F20D0B"/>
    <w:rsid w:val="00F20E9F"/>
    <w:rsid w:val="00F211D1"/>
    <w:rsid w:val="00F21284"/>
    <w:rsid w:val="00F219A4"/>
    <w:rsid w:val="00F21A60"/>
    <w:rsid w:val="00F21B2C"/>
    <w:rsid w:val="00F21B49"/>
    <w:rsid w:val="00F21B9E"/>
    <w:rsid w:val="00F21D17"/>
    <w:rsid w:val="00F22366"/>
    <w:rsid w:val="00F223D9"/>
    <w:rsid w:val="00F22444"/>
    <w:rsid w:val="00F23767"/>
    <w:rsid w:val="00F2387E"/>
    <w:rsid w:val="00F23AF8"/>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FD1"/>
    <w:rsid w:val="00F27185"/>
    <w:rsid w:val="00F272EF"/>
    <w:rsid w:val="00F27C24"/>
    <w:rsid w:val="00F27F63"/>
    <w:rsid w:val="00F303F3"/>
    <w:rsid w:val="00F304EF"/>
    <w:rsid w:val="00F30577"/>
    <w:rsid w:val="00F30844"/>
    <w:rsid w:val="00F30AA1"/>
    <w:rsid w:val="00F30F7C"/>
    <w:rsid w:val="00F3107E"/>
    <w:rsid w:val="00F31098"/>
    <w:rsid w:val="00F31390"/>
    <w:rsid w:val="00F317DA"/>
    <w:rsid w:val="00F3229B"/>
    <w:rsid w:val="00F32617"/>
    <w:rsid w:val="00F338CE"/>
    <w:rsid w:val="00F33BC6"/>
    <w:rsid w:val="00F33D85"/>
    <w:rsid w:val="00F33E88"/>
    <w:rsid w:val="00F34046"/>
    <w:rsid w:val="00F345EA"/>
    <w:rsid w:val="00F3500A"/>
    <w:rsid w:val="00F35145"/>
    <w:rsid w:val="00F352B0"/>
    <w:rsid w:val="00F35834"/>
    <w:rsid w:val="00F3654F"/>
    <w:rsid w:val="00F3742F"/>
    <w:rsid w:val="00F37AE4"/>
    <w:rsid w:val="00F40055"/>
    <w:rsid w:val="00F407C9"/>
    <w:rsid w:val="00F407CF"/>
    <w:rsid w:val="00F4087E"/>
    <w:rsid w:val="00F415D4"/>
    <w:rsid w:val="00F416B2"/>
    <w:rsid w:val="00F4182A"/>
    <w:rsid w:val="00F41BF7"/>
    <w:rsid w:val="00F41D02"/>
    <w:rsid w:val="00F42110"/>
    <w:rsid w:val="00F4226D"/>
    <w:rsid w:val="00F4252D"/>
    <w:rsid w:val="00F42C2E"/>
    <w:rsid w:val="00F4314F"/>
    <w:rsid w:val="00F431E5"/>
    <w:rsid w:val="00F43220"/>
    <w:rsid w:val="00F43523"/>
    <w:rsid w:val="00F43727"/>
    <w:rsid w:val="00F4382E"/>
    <w:rsid w:val="00F43913"/>
    <w:rsid w:val="00F43DDE"/>
    <w:rsid w:val="00F4400C"/>
    <w:rsid w:val="00F4422A"/>
    <w:rsid w:val="00F4449E"/>
    <w:rsid w:val="00F44B52"/>
    <w:rsid w:val="00F45438"/>
    <w:rsid w:val="00F45794"/>
    <w:rsid w:val="00F45909"/>
    <w:rsid w:val="00F45B9E"/>
    <w:rsid w:val="00F45BB6"/>
    <w:rsid w:val="00F45E11"/>
    <w:rsid w:val="00F45ED2"/>
    <w:rsid w:val="00F46015"/>
    <w:rsid w:val="00F46506"/>
    <w:rsid w:val="00F4670E"/>
    <w:rsid w:val="00F46B28"/>
    <w:rsid w:val="00F46BF1"/>
    <w:rsid w:val="00F46DD6"/>
    <w:rsid w:val="00F47DD6"/>
    <w:rsid w:val="00F47F06"/>
    <w:rsid w:val="00F50263"/>
    <w:rsid w:val="00F5052C"/>
    <w:rsid w:val="00F50935"/>
    <w:rsid w:val="00F50D57"/>
    <w:rsid w:val="00F50DB8"/>
    <w:rsid w:val="00F50EEF"/>
    <w:rsid w:val="00F51328"/>
    <w:rsid w:val="00F51B43"/>
    <w:rsid w:val="00F51D0D"/>
    <w:rsid w:val="00F51EB9"/>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287"/>
    <w:rsid w:val="00F54524"/>
    <w:rsid w:val="00F5456C"/>
    <w:rsid w:val="00F54AA6"/>
    <w:rsid w:val="00F54C74"/>
    <w:rsid w:val="00F54E6B"/>
    <w:rsid w:val="00F555B0"/>
    <w:rsid w:val="00F55F22"/>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41"/>
    <w:rsid w:val="00F63697"/>
    <w:rsid w:val="00F6479A"/>
    <w:rsid w:val="00F64944"/>
    <w:rsid w:val="00F64F5F"/>
    <w:rsid w:val="00F65CEE"/>
    <w:rsid w:val="00F65DF8"/>
    <w:rsid w:val="00F65E19"/>
    <w:rsid w:val="00F66064"/>
    <w:rsid w:val="00F66276"/>
    <w:rsid w:val="00F663E7"/>
    <w:rsid w:val="00F66B9B"/>
    <w:rsid w:val="00F6704F"/>
    <w:rsid w:val="00F67418"/>
    <w:rsid w:val="00F677F6"/>
    <w:rsid w:val="00F67975"/>
    <w:rsid w:val="00F67F25"/>
    <w:rsid w:val="00F70243"/>
    <w:rsid w:val="00F70431"/>
    <w:rsid w:val="00F706A6"/>
    <w:rsid w:val="00F70C22"/>
    <w:rsid w:val="00F71143"/>
    <w:rsid w:val="00F712BD"/>
    <w:rsid w:val="00F71425"/>
    <w:rsid w:val="00F71BC8"/>
    <w:rsid w:val="00F71E7E"/>
    <w:rsid w:val="00F72012"/>
    <w:rsid w:val="00F7231D"/>
    <w:rsid w:val="00F7240E"/>
    <w:rsid w:val="00F7254B"/>
    <w:rsid w:val="00F725A7"/>
    <w:rsid w:val="00F726D2"/>
    <w:rsid w:val="00F72B78"/>
    <w:rsid w:val="00F73003"/>
    <w:rsid w:val="00F73B78"/>
    <w:rsid w:val="00F73C66"/>
    <w:rsid w:val="00F73CE2"/>
    <w:rsid w:val="00F73D56"/>
    <w:rsid w:val="00F73D64"/>
    <w:rsid w:val="00F74627"/>
    <w:rsid w:val="00F748A0"/>
    <w:rsid w:val="00F74AF6"/>
    <w:rsid w:val="00F74FE3"/>
    <w:rsid w:val="00F75398"/>
    <w:rsid w:val="00F7542D"/>
    <w:rsid w:val="00F75665"/>
    <w:rsid w:val="00F75A4B"/>
    <w:rsid w:val="00F76565"/>
    <w:rsid w:val="00F76ADA"/>
    <w:rsid w:val="00F76C53"/>
    <w:rsid w:val="00F76E84"/>
    <w:rsid w:val="00F7727B"/>
    <w:rsid w:val="00F778CD"/>
    <w:rsid w:val="00F77C20"/>
    <w:rsid w:val="00F800AA"/>
    <w:rsid w:val="00F8015D"/>
    <w:rsid w:val="00F80DB7"/>
    <w:rsid w:val="00F812D1"/>
    <w:rsid w:val="00F81312"/>
    <w:rsid w:val="00F8171F"/>
    <w:rsid w:val="00F81739"/>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B98"/>
    <w:rsid w:val="00F94BA1"/>
    <w:rsid w:val="00F94D8F"/>
    <w:rsid w:val="00F94E1E"/>
    <w:rsid w:val="00F95126"/>
    <w:rsid w:val="00F955FE"/>
    <w:rsid w:val="00F95687"/>
    <w:rsid w:val="00F95D4B"/>
    <w:rsid w:val="00F95EC9"/>
    <w:rsid w:val="00F960B6"/>
    <w:rsid w:val="00F96240"/>
    <w:rsid w:val="00F962F6"/>
    <w:rsid w:val="00F969F7"/>
    <w:rsid w:val="00F96AE5"/>
    <w:rsid w:val="00F96D1D"/>
    <w:rsid w:val="00F970D2"/>
    <w:rsid w:val="00F978CB"/>
    <w:rsid w:val="00F97979"/>
    <w:rsid w:val="00F97BD5"/>
    <w:rsid w:val="00FA00AD"/>
    <w:rsid w:val="00FA01F7"/>
    <w:rsid w:val="00FA0B77"/>
    <w:rsid w:val="00FA0D38"/>
    <w:rsid w:val="00FA0FE7"/>
    <w:rsid w:val="00FA15F9"/>
    <w:rsid w:val="00FA1E10"/>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D16"/>
    <w:rsid w:val="00FA7D9B"/>
    <w:rsid w:val="00FA7E5B"/>
    <w:rsid w:val="00FB014E"/>
    <w:rsid w:val="00FB088B"/>
    <w:rsid w:val="00FB0A8D"/>
    <w:rsid w:val="00FB1792"/>
    <w:rsid w:val="00FB1DC1"/>
    <w:rsid w:val="00FB254A"/>
    <w:rsid w:val="00FB2807"/>
    <w:rsid w:val="00FB2B28"/>
    <w:rsid w:val="00FB2EA0"/>
    <w:rsid w:val="00FB31EB"/>
    <w:rsid w:val="00FB3615"/>
    <w:rsid w:val="00FB36D5"/>
    <w:rsid w:val="00FB36E2"/>
    <w:rsid w:val="00FB3899"/>
    <w:rsid w:val="00FB41DA"/>
    <w:rsid w:val="00FB42B5"/>
    <w:rsid w:val="00FB4580"/>
    <w:rsid w:val="00FB465A"/>
    <w:rsid w:val="00FB4DDB"/>
    <w:rsid w:val="00FB4FAE"/>
    <w:rsid w:val="00FB56DF"/>
    <w:rsid w:val="00FB5F05"/>
    <w:rsid w:val="00FB6115"/>
    <w:rsid w:val="00FB690C"/>
    <w:rsid w:val="00FB6936"/>
    <w:rsid w:val="00FB699B"/>
    <w:rsid w:val="00FB6BE2"/>
    <w:rsid w:val="00FB6CD7"/>
    <w:rsid w:val="00FB6E14"/>
    <w:rsid w:val="00FB70E1"/>
    <w:rsid w:val="00FB7981"/>
    <w:rsid w:val="00FB7C72"/>
    <w:rsid w:val="00FB7EF6"/>
    <w:rsid w:val="00FC0782"/>
    <w:rsid w:val="00FC08D4"/>
    <w:rsid w:val="00FC1805"/>
    <w:rsid w:val="00FC197F"/>
    <w:rsid w:val="00FC1E35"/>
    <w:rsid w:val="00FC2520"/>
    <w:rsid w:val="00FC2AEE"/>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4E"/>
    <w:rsid w:val="00FD25AF"/>
    <w:rsid w:val="00FD27E2"/>
    <w:rsid w:val="00FD2877"/>
    <w:rsid w:val="00FD2CC2"/>
    <w:rsid w:val="00FD2E76"/>
    <w:rsid w:val="00FD2FE5"/>
    <w:rsid w:val="00FD3085"/>
    <w:rsid w:val="00FD308D"/>
    <w:rsid w:val="00FD313A"/>
    <w:rsid w:val="00FD35FF"/>
    <w:rsid w:val="00FD39E3"/>
    <w:rsid w:val="00FD3C48"/>
    <w:rsid w:val="00FD4006"/>
    <w:rsid w:val="00FD4051"/>
    <w:rsid w:val="00FD4161"/>
    <w:rsid w:val="00FD4445"/>
    <w:rsid w:val="00FD48E9"/>
    <w:rsid w:val="00FD4A3D"/>
    <w:rsid w:val="00FD4D5C"/>
    <w:rsid w:val="00FD4E50"/>
    <w:rsid w:val="00FD4E8A"/>
    <w:rsid w:val="00FD52E6"/>
    <w:rsid w:val="00FD5466"/>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7B4"/>
    <w:rsid w:val="00FE49E8"/>
    <w:rsid w:val="00FE4A94"/>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AED"/>
    <w:rsid w:val="00FE7DFB"/>
    <w:rsid w:val="00FF029B"/>
    <w:rsid w:val="00FF0456"/>
    <w:rsid w:val="00FF054D"/>
    <w:rsid w:val="00FF086F"/>
    <w:rsid w:val="00FF08D6"/>
    <w:rsid w:val="00FF09C8"/>
    <w:rsid w:val="00FF0CAA"/>
    <w:rsid w:val="00FF0D66"/>
    <w:rsid w:val="00FF0F08"/>
    <w:rsid w:val="00FF1171"/>
    <w:rsid w:val="00FF1733"/>
    <w:rsid w:val="00FF2200"/>
    <w:rsid w:val="00FF2DDD"/>
    <w:rsid w:val="00FF2E42"/>
    <w:rsid w:val="00FF3795"/>
    <w:rsid w:val="00FF3A2E"/>
    <w:rsid w:val="00FF3A8F"/>
    <w:rsid w:val="00FF3B3D"/>
    <w:rsid w:val="00FF3DF5"/>
    <w:rsid w:val="00FF40B9"/>
    <w:rsid w:val="00FF41D3"/>
    <w:rsid w:val="00FF447D"/>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13D"/>
    <w:rsid w:val="00FF72D4"/>
    <w:rsid w:val="00FF750D"/>
    <w:rsid w:val="00FF77C6"/>
    <w:rsid w:val="00FF77FD"/>
    <w:rsid w:val="00FF7A2E"/>
    <w:rsid w:val="00FF7B46"/>
    <w:rsid w:val="00FF7E97"/>
    <w:rsid w:val="00FF7F8E"/>
    <w:rsid w:val="050988C3"/>
    <w:rsid w:val="312B1D91"/>
    <w:rsid w:val="4870BA3B"/>
    <w:rsid w:val="495D2B56"/>
    <w:rsid w:val="4A63121C"/>
    <w:rsid w:val="4A6DCEB8"/>
    <w:rsid w:val="56DAD66F"/>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0B0A128-5296-4287-9468-BC70F1C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29740283">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80194011">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561327588">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37614757">
      <w:bodyDiv w:val="1"/>
      <w:marLeft w:val="0"/>
      <w:marRight w:val="0"/>
      <w:marTop w:val="0"/>
      <w:marBottom w:val="0"/>
      <w:divBdr>
        <w:top w:val="none" w:sz="0" w:space="0" w:color="auto"/>
        <w:left w:val="none" w:sz="0" w:space="0" w:color="auto"/>
        <w:bottom w:val="none" w:sz="0" w:space="0" w:color="auto"/>
        <w:right w:val="none" w:sz="0" w:space="0" w:color="auto"/>
      </w:divBdr>
    </w:div>
    <w:div w:id="643849889">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696931029">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50491262">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1758228">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37890297">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5890747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655186020">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0177494">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885824889">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 w:id="213636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pn.wizards.com/en/resources/rules-documents" TargetMode="External"/><Relationship Id="rId18" Type="http://schemas.openxmlformats.org/officeDocument/2006/relationships/hyperlink" Target="http://wpn.wizards.com/en/resources/rules-documen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atherer.wizards.com"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s://gatherer.wizards.com" TargetMode="External"/><Relationship Id="rId25" Type="http://schemas.openxmlformats.org/officeDocument/2006/relationships/hyperlink" Target="http://gatherer.wizards.com"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tgcommander.net" TargetMode="External"/><Relationship Id="rId5" Type="http://schemas.openxmlformats.org/officeDocument/2006/relationships/customXml" Target="../customXml/item5.xml"/><Relationship Id="rId15" Type="http://schemas.openxmlformats.org/officeDocument/2006/relationships/hyperlink" Target="http://gatherer.wizards.com" TargetMode="External"/><Relationship Id="rId23" Type="http://schemas.openxmlformats.org/officeDocument/2006/relationships/hyperlink" Target="http://wpn.wizards.com/en/resources/rules-documents" TargetMode="External"/><Relationship Id="rId10" Type="http://schemas.openxmlformats.org/officeDocument/2006/relationships/footnotes" Target="footnotes.xml"/><Relationship Id="rId19" Type="http://schemas.openxmlformats.org/officeDocument/2006/relationships/hyperlink" Target="http://magic.wizards.com/en/game-info/products/card-set-archiv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zards.com/locator" TargetMode="External"/><Relationship Id="rId22" Type="http://schemas.openxmlformats.org/officeDocument/2006/relationships/hyperlink" Target="http://wpn.wizards.com/en/resources/rules-docum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31f26094-5d61-40ab-b651-3d4bd2fd0d0a">
      <UserInfo>
        <DisplayName/>
        <AccountId xsi:nil="true"/>
        <AccountType/>
      </UserInfo>
    </SharedWithUsers>
    <lcf76f155ced4ddcb4097134ff3c332f xmlns="54f7443d-741a-492f-9e44-c428dbe8550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haredContentType xmlns="Microsoft.SharePoint.Taxonomy.ContentTypeSync" SourceId="40145a28-47a7-4cc8-bc7b-52c3121e3864"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DB1913873499A4190A18B3E9F1244A5" ma:contentTypeVersion="21" ma:contentTypeDescription="Create a new document." ma:contentTypeScope="" ma:versionID="a6d035604cbc658948eb3e48be9931b7">
  <xsd:schema xmlns:xsd="http://www.w3.org/2001/XMLSchema" xmlns:xs="http://www.w3.org/2001/XMLSchema" xmlns:p="http://schemas.microsoft.com/office/2006/metadata/properties" xmlns:ns2="54f7443d-741a-492f-9e44-c428dbe85504" xmlns:ns3="f25df36c-4a2b-4477-acdf-72da4a9b558b" xmlns:ns4="31f26094-5d61-40ab-b651-3d4bd2fd0d0a" targetNamespace="http://schemas.microsoft.com/office/2006/metadata/properties" ma:root="true" ma:fieldsID="3cd55d6c4334f90641b8e0832545262d" ns2:_="" ns3:_="" ns4:_="">
    <xsd:import namespace="54f7443d-741a-492f-9e44-c428dbe85504"/>
    <xsd:import namespace="f25df36c-4a2b-4477-acdf-72da4a9b558b"/>
    <xsd:import namespace="31f26094-5d61-40ab-b651-3d4bd2fd0d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7443d-741a-492f-9e44-c428dbe85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9af1503-f7e0-46f6-bf0f-2387ed0b52eb}" ma:internalName="TaxCatchAll" ma:showField="CatchAllData" ma:web="31f26094-5d61-40ab-b651-3d4bd2fd0d0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f26094-5d61-40ab-b651-3d4bd2fd0d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f25df36c-4a2b-4477-acdf-72da4a9b558b"/>
    <ds:schemaRef ds:uri="93a137c7-5f0c-4e14-ac10-9e7dd29eb3f0"/>
    <ds:schemaRef ds:uri="1823439b-8541-4314-8b80-a4b458dd5c3f"/>
  </ds:schemaRefs>
</ds:datastoreItem>
</file>

<file path=customXml/itemProps2.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3.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4.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5.xml><?xml version="1.0" encoding="utf-8"?>
<ds:datastoreItem xmlns:ds="http://schemas.openxmlformats.org/officeDocument/2006/customXml" ds:itemID="{5EA3FAAA-4A7B-4ED5-B693-436BA888D1EC}"/>
</file>

<file path=docProps/app.xml><?xml version="1.0" encoding="utf-8"?>
<Properties xmlns="http://schemas.openxmlformats.org/officeDocument/2006/extended-properties" xmlns:vt="http://schemas.openxmlformats.org/officeDocument/2006/docPropsVTypes">
  <Template>Normal.dotm</Template>
  <TotalTime>264</TotalTime>
  <Pages>292</Pages>
  <Words>135313</Words>
  <Characters>771289</Characters>
  <Application>Microsoft Office Word</Application>
  <DocSecurity>2</DocSecurity>
  <Lines>6427</Lines>
  <Paragraphs>1809</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904793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Zhang, Michael</cp:lastModifiedBy>
  <cp:revision>44</cp:revision>
  <cp:lastPrinted>2020-01-22T21:17:00Z</cp:lastPrinted>
  <dcterms:created xsi:type="dcterms:W3CDTF">2024-06-05T18:51:00Z</dcterms:created>
  <dcterms:modified xsi:type="dcterms:W3CDTF">2024-06-10T23:50:00Z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0x0101007DB1913873499A4190A18B3E9F1244A5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