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1446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1444"/>
        <w:gridCol w:w="1139"/>
        <w:gridCol w:w="2290"/>
        <w:gridCol w:w="3380"/>
        <w:gridCol w:w="3543"/>
        <w:gridCol w:w="2667"/>
      </w:tblGrid>
      <w:tr w:rsidR="0022750B" w14:paraId="058FFB80" w14:textId="77777777" w:rsidTr="0022750B">
        <w:tblPrEx>
          <w:tblCellMar>
            <w:top w:w="0" w:type="dxa"/>
            <w:left w:w="0" w:type="dxa"/>
            <w:bottom w:w="0" w:type="dxa"/>
            <w:right w:w="0" w:type="dxa"/>
          </w:tblCellMar>
        </w:tblPrEx>
        <w:trPr>
          <w:trHeight w:val="332"/>
        </w:trPr>
        <w:tc>
          <w:tcPr>
            <w:tcW w:w="4873"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59E9A6" w14:textId="77777777" w:rsidR="0022750B" w:rsidRDefault="0022750B">
            <w:pPr>
              <w:pStyle w:val="Estilodetabla2"/>
            </w:pPr>
            <w:r>
              <w:t>PLATAFORMA DIGITAL DE COSULTA</w:t>
            </w:r>
          </w:p>
        </w:tc>
        <w:tc>
          <w:tcPr>
            <w:tcW w:w="33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65765F" w14:textId="690C1E82" w:rsidR="0022750B" w:rsidRDefault="0022750B">
            <w:pPr>
              <w:pStyle w:val="Estilodetabla2"/>
            </w:pPr>
            <w:r>
              <w:t>Fecha: 15/02/2024</w:t>
            </w:r>
          </w:p>
        </w:tc>
        <w:tc>
          <w:tcPr>
            <w:tcW w:w="35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7AF818" w14:textId="77777777" w:rsidR="0022750B" w:rsidRDefault="0022750B"/>
        </w:tc>
        <w:tc>
          <w:tcPr>
            <w:tcW w:w="26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AB8813" w14:textId="77777777" w:rsidR="0022750B" w:rsidRDefault="0022750B"/>
        </w:tc>
      </w:tr>
      <w:tr w:rsidR="0022750B" w14:paraId="0EFE2135" w14:textId="77777777" w:rsidTr="0022750B">
        <w:tblPrEx>
          <w:tblCellMar>
            <w:top w:w="0" w:type="dxa"/>
            <w:left w:w="0" w:type="dxa"/>
            <w:bottom w:w="0" w:type="dxa"/>
            <w:right w:w="0" w:type="dxa"/>
          </w:tblCellMar>
        </w:tblPrEx>
        <w:trPr>
          <w:trHeight w:val="393"/>
        </w:trPr>
        <w:tc>
          <w:tcPr>
            <w:tcW w:w="14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FB0129F" w14:textId="77777777" w:rsidR="0022750B" w:rsidRDefault="0022750B">
            <w:pPr>
              <w:pStyle w:val="Estilodetabla2"/>
            </w:pPr>
            <w:r>
              <w:t xml:space="preserve">Sprint </w:t>
            </w:r>
            <w:proofErr w:type="spellStart"/>
            <w:r>
              <w:t>nº</w:t>
            </w:r>
            <w:proofErr w:type="spellEnd"/>
            <w:r>
              <w:t>:</w:t>
            </w:r>
          </w:p>
        </w:tc>
        <w:tc>
          <w:tcPr>
            <w:tcW w:w="113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0C755A6" w14:textId="747AC47B" w:rsidR="0022750B" w:rsidRPr="00486905" w:rsidRDefault="00486905">
            <w:pPr>
              <w:rPr>
                <w:rFonts w:ascii="Helvetica Neue" w:hAnsi="Helvetica Neue" w:cs="Arial Unicode MS"/>
                <w:sz w:val="20"/>
                <w:szCs w:val="20"/>
                <w:lang w:val="es-ES" w:eastAsia="es-ES"/>
                <w14:textOutline w14:w="0" w14:cap="flat" w14:cmpd="sng" w14:algn="ctr">
                  <w14:noFill/>
                  <w14:prstDash w14:val="solid"/>
                  <w14:bevel/>
                </w14:textOutline>
              </w:rPr>
            </w:pPr>
            <w:r w:rsidRPr="00486905">
              <w:rPr>
                <w:rFonts w:ascii="Helvetica Neue" w:hAnsi="Helvetica Neue" w:cs="Arial Unicode MS"/>
                <w:sz w:val="20"/>
                <w:szCs w:val="20"/>
                <w:lang w:val="es-ES" w:eastAsia="es-ES"/>
                <w14:textOutline w14:w="0" w14:cap="flat" w14:cmpd="sng" w14:algn="ctr">
                  <w14:noFill/>
                  <w14:prstDash w14:val="solid"/>
                  <w14:bevel/>
                </w14:textOutline>
              </w:rPr>
              <w:t>1</w:t>
            </w:r>
          </w:p>
        </w:tc>
        <w:tc>
          <w:tcPr>
            <w:tcW w:w="229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A2D8CC3" w14:textId="77777777" w:rsidR="0022750B" w:rsidRDefault="0022750B">
            <w:pPr>
              <w:pStyle w:val="Estilodetabla2"/>
            </w:pPr>
            <w:r>
              <w:t>Sprint Backlog</w:t>
            </w:r>
          </w:p>
          <w:p w14:paraId="607DC4F1" w14:textId="77777777" w:rsidR="0022750B" w:rsidRDefault="0022750B">
            <w:pPr>
              <w:pStyle w:val="Estilodetabla2"/>
            </w:pPr>
          </w:p>
        </w:tc>
        <w:tc>
          <w:tcPr>
            <w:tcW w:w="338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3F942EB" w14:textId="77777777" w:rsidR="0022750B" w:rsidRDefault="0022750B">
            <w:pPr>
              <w:pStyle w:val="Estilodetabla2"/>
            </w:pPr>
            <w:r>
              <w:t>Tareas en progreso</w:t>
            </w:r>
          </w:p>
        </w:tc>
        <w:tc>
          <w:tcPr>
            <w:tcW w:w="354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C890465" w14:textId="77777777" w:rsidR="0022750B" w:rsidRDefault="0022750B">
            <w:pPr>
              <w:pStyle w:val="Estilodetabla2"/>
            </w:pPr>
            <w:r>
              <w:t>Tareas completadas</w:t>
            </w:r>
          </w:p>
        </w:tc>
        <w:tc>
          <w:tcPr>
            <w:tcW w:w="266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2F79439" w14:textId="37194675" w:rsidR="0022750B" w:rsidRDefault="0022750B">
            <w:pPr>
              <w:pStyle w:val="Estilodetabla2"/>
            </w:pPr>
            <w:r>
              <w:t xml:space="preserve">Observaciones para Sprint siguiente </w:t>
            </w:r>
          </w:p>
        </w:tc>
      </w:tr>
      <w:tr w:rsidR="0022750B" w14:paraId="07346C4A" w14:textId="77777777" w:rsidTr="00256114">
        <w:tblPrEx>
          <w:tblCellMar>
            <w:top w:w="0" w:type="dxa"/>
            <w:left w:w="0" w:type="dxa"/>
            <w:bottom w:w="0" w:type="dxa"/>
            <w:right w:w="0" w:type="dxa"/>
          </w:tblCellMar>
        </w:tblPrEx>
        <w:trPr>
          <w:trHeight w:val="3034"/>
        </w:trPr>
        <w:tc>
          <w:tcPr>
            <w:tcW w:w="14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4CA135" w14:textId="77777777" w:rsidR="0022750B" w:rsidRDefault="0022750B">
            <w:pPr>
              <w:pStyle w:val="Estilodetabla2"/>
            </w:pPr>
            <w:r>
              <w:t xml:space="preserve">Scrum </w:t>
            </w:r>
            <w:proofErr w:type="gramStart"/>
            <w:r>
              <w:t>Master</w:t>
            </w:r>
            <w:proofErr w:type="gramEnd"/>
            <w:r>
              <w:t>:</w:t>
            </w:r>
          </w:p>
        </w:tc>
        <w:tc>
          <w:tcPr>
            <w:tcW w:w="11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D13584" w14:textId="1FAB9EF6" w:rsidR="0022750B" w:rsidRDefault="0022750B">
            <w:pPr>
              <w:pStyle w:val="Estilodetabla2"/>
            </w:pPr>
            <w:r w:rsidRPr="00E34C8C">
              <w:rPr>
                <w:color w:val="auto"/>
              </w:rPr>
              <w:t>Sergio Cáceres</w:t>
            </w:r>
          </w:p>
        </w:tc>
        <w:tc>
          <w:tcPr>
            <w:tcW w:w="22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C4BF76" w14:textId="77777777" w:rsidR="00256114" w:rsidRDefault="00256114" w:rsidP="00256114">
            <w:pPr>
              <w:pStyle w:val="Estilodetabla2"/>
              <w:numPr>
                <w:ilvl w:val="0"/>
                <w:numId w:val="1"/>
              </w:numPr>
            </w:pPr>
            <w:r>
              <w:t xml:space="preserve">Elección Angular o </w:t>
            </w:r>
            <w:proofErr w:type="spellStart"/>
            <w:r>
              <w:t>Vue</w:t>
            </w:r>
            <w:proofErr w:type="spellEnd"/>
            <w:r>
              <w:t>. Proceso de instalación y uso básico de ejemplo.</w:t>
            </w:r>
          </w:p>
          <w:p w14:paraId="52FF21E9" w14:textId="77777777" w:rsidR="00256114" w:rsidRDefault="00256114" w:rsidP="00256114">
            <w:pPr>
              <w:pStyle w:val="Estilodetabla2"/>
              <w:ind w:left="720"/>
            </w:pPr>
          </w:p>
          <w:p w14:paraId="3FCB277A" w14:textId="2457AFC7" w:rsidR="0022750B" w:rsidRDefault="0022750B" w:rsidP="0022750B">
            <w:pPr>
              <w:pStyle w:val="Estilodetabla2"/>
              <w:numPr>
                <w:ilvl w:val="0"/>
                <w:numId w:val="1"/>
              </w:numPr>
            </w:pPr>
            <w:r>
              <w:t>Análisis del producto. Diseño de la solución adoptada.</w:t>
            </w:r>
          </w:p>
          <w:p w14:paraId="6FB63B79" w14:textId="77777777" w:rsidR="0022750B" w:rsidRDefault="0022750B" w:rsidP="0022750B">
            <w:pPr>
              <w:pStyle w:val="Estilodetabla2"/>
              <w:ind w:left="720"/>
            </w:pPr>
          </w:p>
          <w:p w14:paraId="68FEB276" w14:textId="1EC0D83E" w:rsidR="0022750B" w:rsidRDefault="0022750B" w:rsidP="00256114">
            <w:pPr>
              <w:pStyle w:val="Estilodetabla2"/>
              <w:numPr>
                <w:ilvl w:val="0"/>
                <w:numId w:val="1"/>
              </w:numPr>
            </w:pPr>
          </w:p>
        </w:tc>
        <w:tc>
          <w:tcPr>
            <w:tcW w:w="3380"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673CA5" w14:textId="77777777" w:rsidR="0022750B" w:rsidRDefault="0022750B" w:rsidP="00040D24">
            <w:pPr>
              <w:pStyle w:val="Estilodetabla2"/>
              <w:ind w:left="720"/>
            </w:pPr>
          </w:p>
          <w:p w14:paraId="0E114AD6" w14:textId="6E76BB52" w:rsidR="0022750B" w:rsidRDefault="0022750B" w:rsidP="00040D24">
            <w:pPr>
              <w:pStyle w:val="Estilodetabla2"/>
              <w:numPr>
                <w:ilvl w:val="0"/>
                <w:numId w:val="1"/>
              </w:numPr>
            </w:pPr>
            <w:r>
              <w:t>Diseño del MVP</w:t>
            </w:r>
          </w:p>
        </w:tc>
        <w:tc>
          <w:tcPr>
            <w:tcW w:w="3543"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2E1A87" w14:textId="64B0E694" w:rsidR="0022750B" w:rsidRDefault="0022750B" w:rsidP="00040D24">
            <w:pPr>
              <w:pStyle w:val="Estilodetabla2"/>
              <w:numPr>
                <w:ilvl w:val="0"/>
                <w:numId w:val="1"/>
              </w:numPr>
            </w:pPr>
            <w:r>
              <w:t xml:space="preserve">Elección Angular o </w:t>
            </w:r>
            <w:proofErr w:type="spellStart"/>
            <w:r>
              <w:t>Vue</w:t>
            </w:r>
            <w:proofErr w:type="spellEnd"/>
            <w:r>
              <w:t>. Proceso de instalación y uso básico de ejemplo.</w:t>
            </w:r>
          </w:p>
          <w:p w14:paraId="718AB778" w14:textId="77777777" w:rsidR="00256114" w:rsidRDefault="00256114" w:rsidP="00256114">
            <w:pPr>
              <w:pStyle w:val="Estilodetabla2"/>
              <w:ind w:left="720"/>
            </w:pPr>
          </w:p>
          <w:p w14:paraId="7DDB64A4" w14:textId="77777777" w:rsidR="00256114" w:rsidRDefault="00256114" w:rsidP="00256114">
            <w:pPr>
              <w:pStyle w:val="Estilodetabla2"/>
              <w:numPr>
                <w:ilvl w:val="0"/>
                <w:numId w:val="1"/>
              </w:numPr>
            </w:pPr>
            <w:r>
              <w:t>Análisis del producto. Diseño de la solución adoptada.</w:t>
            </w:r>
          </w:p>
          <w:p w14:paraId="6CC933F6" w14:textId="77777777" w:rsidR="00256114" w:rsidRDefault="00256114" w:rsidP="00256114">
            <w:pPr>
              <w:pStyle w:val="Estilodetabla2"/>
              <w:ind w:left="720"/>
            </w:pPr>
          </w:p>
          <w:p w14:paraId="4870B1C8" w14:textId="6B471644" w:rsidR="0022750B" w:rsidRDefault="0022750B">
            <w:pPr>
              <w:pStyle w:val="Estilodetabla2"/>
            </w:pPr>
          </w:p>
        </w:tc>
        <w:tc>
          <w:tcPr>
            <w:tcW w:w="2667" w:type="dxa"/>
            <w:vMerge w:val="restart"/>
            <w:tcBorders>
              <w:top w:val="single" w:sz="2" w:space="0" w:color="000000"/>
              <w:left w:val="single" w:sz="2" w:space="0" w:color="000000"/>
              <w:right w:val="single" w:sz="2" w:space="0" w:color="000000"/>
            </w:tcBorders>
            <w:shd w:val="clear" w:color="auto" w:fill="auto"/>
            <w:tcMar>
              <w:top w:w="80" w:type="dxa"/>
              <w:left w:w="80" w:type="dxa"/>
              <w:bottom w:w="80" w:type="dxa"/>
              <w:right w:w="80" w:type="dxa"/>
            </w:tcMar>
          </w:tcPr>
          <w:p w14:paraId="794C826C" w14:textId="19AC02D4" w:rsidR="0022750B" w:rsidRDefault="00256114">
            <w:r w:rsidRPr="00256114">
              <w:rPr>
                <w:rFonts w:ascii="Helvetica Neue" w:hAnsi="Helvetica Neue" w:cs="Arial Unicode MS"/>
                <w:color w:val="000000"/>
                <w:sz w:val="20"/>
                <w:szCs w:val="20"/>
                <w:lang w:val="es-ES" w:eastAsia="es-ES"/>
                <w14:textOutline w14:w="0" w14:cap="flat" w14:cmpd="sng" w14:algn="ctr">
                  <w14:noFill/>
                  <w14:prstDash w14:val="solid"/>
                  <w14:bevel/>
                </w14:textOutline>
              </w:rPr>
              <w:t xml:space="preserve">Verificar </w:t>
            </w:r>
            <w:r w:rsidR="00486905" w:rsidRPr="00256114">
              <w:rPr>
                <w:rFonts w:ascii="Helvetica Neue" w:hAnsi="Helvetica Neue" w:cs="Arial Unicode MS"/>
                <w:color w:val="000000"/>
                <w:sz w:val="20"/>
                <w:szCs w:val="20"/>
                <w:lang w:val="es-ES" w:eastAsia="es-ES"/>
                <w14:textOutline w14:w="0" w14:cap="flat" w14:cmpd="sng" w14:algn="ctr">
                  <w14:noFill/>
                  <w14:prstDash w14:val="solid"/>
                  <w14:bevel/>
                </w14:textOutline>
              </w:rPr>
              <w:t>las propuesta</w:t>
            </w:r>
            <w:r w:rsidR="00486905" w:rsidRPr="00256114">
              <w:rPr>
                <w:rFonts w:ascii="Helvetica Neue" w:hAnsi="Helvetica Neue" w:cs="Arial Unicode MS" w:hint="eastAsia"/>
                <w:color w:val="000000"/>
                <w:sz w:val="20"/>
                <w:szCs w:val="20"/>
                <w:lang w:val="es-ES" w:eastAsia="es-ES"/>
                <w14:textOutline w14:w="0" w14:cap="flat" w14:cmpd="sng" w14:algn="ctr">
                  <w14:noFill/>
                  <w14:prstDash w14:val="solid"/>
                  <w14:bevel/>
                </w14:textOutline>
              </w:rPr>
              <w:t>s</w:t>
            </w:r>
            <w:r w:rsidR="00E34C8C" w:rsidRPr="00E34C8C">
              <w:rPr>
                <w:rFonts w:ascii="Helvetica Neue" w:hAnsi="Helvetica Neue" w:cs="Arial Unicode MS"/>
                <w:color w:val="000000"/>
                <w:sz w:val="20"/>
                <w:szCs w:val="20"/>
                <w:lang w:val="es-ES" w:eastAsia="es-ES"/>
                <w14:textOutline w14:w="0" w14:cap="flat" w14:cmpd="sng" w14:algn="ctr">
                  <w14:noFill/>
                  <w14:prstDash w14:val="solid"/>
                  <w14:bevel/>
                </w14:textOutline>
              </w:rPr>
              <w:t xml:space="preserve"> y la viabilidad de cada una de las tareas</w:t>
            </w:r>
          </w:p>
        </w:tc>
      </w:tr>
      <w:tr w:rsidR="0022750B" w14:paraId="3774CECE" w14:textId="77777777" w:rsidTr="0022750B">
        <w:tblPrEx>
          <w:tblCellMar>
            <w:top w:w="0" w:type="dxa"/>
            <w:left w:w="0" w:type="dxa"/>
            <w:bottom w:w="0" w:type="dxa"/>
            <w:right w:w="0" w:type="dxa"/>
          </w:tblCellMar>
        </w:tblPrEx>
        <w:trPr>
          <w:trHeight w:val="3576"/>
        </w:trPr>
        <w:tc>
          <w:tcPr>
            <w:tcW w:w="14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12AFA86" w14:textId="77777777" w:rsidR="0022750B" w:rsidRDefault="0022750B">
            <w:pPr>
              <w:pStyle w:val="Estilodetabla2"/>
            </w:pPr>
            <w:proofErr w:type="spellStart"/>
            <w:r>
              <w:t>Team</w:t>
            </w:r>
            <w:proofErr w:type="spellEnd"/>
            <w:r>
              <w:t xml:space="preserve"> </w:t>
            </w:r>
            <w:proofErr w:type="spellStart"/>
            <w:r>
              <w:t>Developer</w:t>
            </w:r>
            <w:proofErr w:type="spellEnd"/>
            <w:r>
              <w:t>:</w:t>
            </w:r>
          </w:p>
        </w:tc>
        <w:tc>
          <w:tcPr>
            <w:tcW w:w="113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A8BA419" w14:textId="77777777" w:rsidR="0022750B" w:rsidRPr="00040D24" w:rsidRDefault="0022750B" w:rsidP="00040D24">
            <w:pPr>
              <w:pStyle w:val="Estilodetabla2"/>
              <w:spacing w:after="240"/>
              <w:rPr>
                <w:color w:val="auto"/>
              </w:rPr>
            </w:pPr>
            <w:r w:rsidRPr="00040D24">
              <w:rPr>
                <w:color w:val="auto"/>
              </w:rPr>
              <w:t>Marcos Almorox</w:t>
            </w:r>
          </w:p>
          <w:p w14:paraId="7959B65C" w14:textId="3BAF7CFF" w:rsidR="0022750B" w:rsidRPr="00040D24" w:rsidRDefault="00486905" w:rsidP="00040D24">
            <w:pPr>
              <w:pStyle w:val="Estilodetabla2"/>
              <w:spacing w:after="240"/>
              <w:rPr>
                <w:color w:val="auto"/>
              </w:rPr>
            </w:pPr>
            <w:r w:rsidRPr="00040D24">
              <w:rPr>
                <w:color w:val="auto"/>
              </w:rPr>
              <w:t>Álvaro</w:t>
            </w:r>
            <w:r w:rsidR="0022750B" w:rsidRPr="00040D24">
              <w:rPr>
                <w:color w:val="auto"/>
              </w:rPr>
              <w:t xml:space="preserve"> Barasona</w:t>
            </w:r>
          </w:p>
          <w:p w14:paraId="6419D47C" w14:textId="016E79D7" w:rsidR="0022750B" w:rsidRPr="00040D24" w:rsidRDefault="0022750B" w:rsidP="00040D24">
            <w:pPr>
              <w:pStyle w:val="Estilodetabla2"/>
              <w:spacing w:after="240"/>
              <w:rPr>
                <w:color w:val="auto"/>
              </w:rPr>
            </w:pPr>
            <w:r w:rsidRPr="00040D24">
              <w:rPr>
                <w:color w:val="auto"/>
              </w:rPr>
              <w:t xml:space="preserve">Miguel </w:t>
            </w:r>
            <w:r w:rsidR="00486905" w:rsidRPr="00040D24">
              <w:rPr>
                <w:color w:val="auto"/>
              </w:rPr>
              <w:t>Martínez</w:t>
            </w:r>
          </w:p>
          <w:p w14:paraId="312CD165" w14:textId="39352281" w:rsidR="0022750B" w:rsidRPr="00040D24" w:rsidRDefault="00256114" w:rsidP="00040D24">
            <w:pPr>
              <w:pStyle w:val="Estilodetabla2"/>
              <w:spacing w:after="240"/>
              <w:rPr>
                <w:color w:val="auto"/>
              </w:rPr>
            </w:pPr>
            <w:r>
              <w:rPr>
                <w:color w:val="auto"/>
              </w:rPr>
              <w:t>Maksim Dovgan</w:t>
            </w:r>
          </w:p>
          <w:p w14:paraId="68D99D86" w14:textId="3E97E430" w:rsidR="0022750B" w:rsidRDefault="0022750B">
            <w:pPr>
              <w:pStyle w:val="Estilodetabla2"/>
            </w:pPr>
            <w:r>
              <w:rPr>
                <w:color w:val="EE220C"/>
              </w:rPr>
              <w:t xml:space="preserve"> </w:t>
            </w:r>
          </w:p>
        </w:tc>
        <w:tc>
          <w:tcPr>
            <w:tcW w:w="229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181CAF2" w14:textId="746BF727" w:rsidR="0022750B" w:rsidRPr="00256114" w:rsidRDefault="00256114" w:rsidP="00256114">
            <w:pPr>
              <w:pStyle w:val="Prrafodelista"/>
              <w:numPr>
                <w:ilvl w:val="0"/>
                <w:numId w:val="3"/>
              </w:numPr>
              <w:rPr>
                <w:rFonts w:ascii="Helvetica Neue" w:hAnsi="Helvetica Neue" w:cs="Arial Unicode MS"/>
                <w:color w:val="000000"/>
                <w:sz w:val="20"/>
                <w:szCs w:val="20"/>
                <w:lang w:val="es-ES" w:eastAsia="es-ES"/>
                <w14:textOutline w14:w="0" w14:cap="flat" w14:cmpd="sng" w14:algn="ctr">
                  <w14:noFill/>
                  <w14:prstDash w14:val="solid"/>
                  <w14:bevel/>
                </w14:textOutline>
              </w:rPr>
            </w:pPr>
            <w:r w:rsidRPr="00256114">
              <w:rPr>
                <w:rFonts w:ascii="Helvetica Neue" w:hAnsi="Helvetica Neue" w:cs="Arial Unicode MS"/>
                <w:color w:val="000000"/>
                <w:sz w:val="20"/>
                <w:szCs w:val="20"/>
                <w:lang w:val="es-ES" w:eastAsia="es-ES"/>
                <w14:textOutline w14:w="0" w14:cap="flat" w14:cmpd="sng" w14:algn="ctr">
                  <w14:noFill/>
                  <w14:prstDash w14:val="solid"/>
                  <w14:bevel/>
                </w14:textOutline>
              </w:rPr>
              <w:t>Diseño del MVP</w:t>
            </w:r>
          </w:p>
          <w:p w14:paraId="79BB4A6D" w14:textId="77777777" w:rsidR="0022750B" w:rsidRPr="0022750B" w:rsidRDefault="0022750B" w:rsidP="0022750B">
            <w:pPr>
              <w:rPr>
                <w:lang w:val="es-ES" w:eastAsia="es-ES"/>
              </w:rPr>
            </w:pPr>
          </w:p>
          <w:p w14:paraId="5E6E4D3C" w14:textId="77777777" w:rsidR="0022750B" w:rsidRPr="0022750B" w:rsidRDefault="0022750B" w:rsidP="0022750B">
            <w:pPr>
              <w:rPr>
                <w:lang w:val="es-ES" w:eastAsia="es-ES"/>
              </w:rPr>
            </w:pPr>
          </w:p>
          <w:p w14:paraId="3B3777EC" w14:textId="77777777" w:rsidR="0022750B" w:rsidRPr="0022750B" w:rsidRDefault="0022750B" w:rsidP="0022750B">
            <w:pPr>
              <w:rPr>
                <w:lang w:val="es-ES" w:eastAsia="es-ES"/>
              </w:rPr>
            </w:pPr>
          </w:p>
          <w:p w14:paraId="6023CCF5" w14:textId="77777777" w:rsidR="0022750B" w:rsidRPr="0022750B" w:rsidRDefault="0022750B" w:rsidP="0022750B">
            <w:pPr>
              <w:rPr>
                <w:lang w:val="es-ES" w:eastAsia="es-ES"/>
              </w:rPr>
            </w:pPr>
          </w:p>
          <w:p w14:paraId="78D4E324" w14:textId="77777777" w:rsidR="0022750B" w:rsidRPr="0022750B" w:rsidRDefault="0022750B" w:rsidP="0022750B">
            <w:pPr>
              <w:rPr>
                <w:lang w:val="es-ES" w:eastAsia="es-ES"/>
              </w:rPr>
            </w:pPr>
          </w:p>
          <w:p w14:paraId="1322AC40" w14:textId="77777777" w:rsidR="0022750B" w:rsidRPr="0022750B" w:rsidRDefault="0022750B" w:rsidP="0022750B">
            <w:pPr>
              <w:rPr>
                <w:lang w:val="es-ES" w:eastAsia="es-ES"/>
              </w:rPr>
            </w:pPr>
          </w:p>
          <w:p w14:paraId="33DA4619" w14:textId="77777777" w:rsidR="0022750B" w:rsidRPr="0022750B" w:rsidRDefault="0022750B" w:rsidP="0022750B">
            <w:pPr>
              <w:rPr>
                <w:lang w:val="es-ES" w:eastAsia="es-ES"/>
              </w:rPr>
            </w:pPr>
          </w:p>
          <w:p w14:paraId="7B01D27C" w14:textId="77777777" w:rsidR="0022750B" w:rsidRPr="0022750B" w:rsidRDefault="0022750B" w:rsidP="0022750B">
            <w:pPr>
              <w:rPr>
                <w:lang w:val="es-ES" w:eastAsia="es-ES"/>
              </w:rPr>
            </w:pPr>
          </w:p>
          <w:p w14:paraId="3D42AD4F" w14:textId="77777777" w:rsidR="0022750B" w:rsidRPr="0022750B" w:rsidRDefault="0022750B" w:rsidP="0022750B">
            <w:pPr>
              <w:rPr>
                <w:lang w:val="es-ES" w:eastAsia="es-ES"/>
              </w:rPr>
            </w:pPr>
          </w:p>
          <w:p w14:paraId="030FE786" w14:textId="77777777" w:rsidR="0022750B" w:rsidRPr="0022750B" w:rsidRDefault="0022750B" w:rsidP="0022750B">
            <w:pPr>
              <w:rPr>
                <w:lang w:val="es-ES" w:eastAsia="es-ES"/>
              </w:rPr>
            </w:pPr>
          </w:p>
          <w:p w14:paraId="531A270A" w14:textId="77777777" w:rsidR="0022750B" w:rsidRPr="0022750B" w:rsidRDefault="0022750B" w:rsidP="0022750B">
            <w:pPr>
              <w:rPr>
                <w:lang w:val="es-ES" w:eastAsia="es-ES"/>
              </w:rPr>
            </w:pPr>
          </w:p>
          <w:p w14:paraId="38CA9D06" w14:textId="77777777" w:rsidR="0022750B" w:rsidRDefault="0022750B" w:rsidP="0022750B">
            <w:pPr>
              <w:rPr>
                <w:rFonts w:ascii="Helvetica Neue" w:hAnsi="Helvetica Neue" w:cs="Arial Unicode MS"/>
                <w:color w:val="EE220C"/>
                <w:sz w:val="20"/>
                <w:szCs w:val="20"/>
                <w:lang w:val="es-ES" w:eastAsia="es-ES"/>
                <w14:textOutline w14:w="0" w14:cap="flat" w14:cmpd="sng" w14:algn="ctr">
                  <w14:noFill/>
                  <w14:prstDash w14:val="solid"/>
                  <w14:bevel/>
                </w14:textOutline>
              </w:rPr>
            </w:pPr>
          </w:p>
          <w:p w14:paraId="4A930A97" w14:textId="77777777" w:rsidR="0022750B" w:rsidRDefault="0022750B" w:rsidP="0022750B">
            <w:pPr>
              <w:rPr>
                <w:rFonts w:ascii="Helvetica Neue" w:hAnsi="Helvetica Neue" w:cs="Arial Unicode MS"/>
                <w:color w:val="EE220C"/>
                <w:sz w:val="20"/>
                <w:szCs w:val="20"/>
                <w:lang w:val="es-ES" w:eastAsia="es-ES"/>
                <w14:textOutline w14:w="0" w14:cap="flat" w14:cmpd="sng" w14:algn="ctr">
                  <w14:noFill/>
                  <w14:prstDash w14:val="solid"/>
                  <w14:bevel/>
                </w14:textOutline>
              </w:rPr>
            </w:pPr>
          </w:p>
          <w:p w14:paraId="7F7D1C62" w14:textId="060A20BF" w:rsidR="0022750B" w:rsidRPr="0022750B" w:rsidRDefault="0022750B" w:rsidP="0022750B">
            <w:pPr>
              <w:tabs>
                <w:tab w:val="left" w:pos="1395"/>
              </w:tabs>
              <w:rPr>
                <w:lang w:val="es-ES" w:eastAsia="es-ES"/>
              </w:rPr>
            </w:pPr>
            <w:r>
              <w:rPr>
                <w:lang w:val="es-ES" w:eastAsia="es-ES"/>
              </w:rPr>
              <w:tab/>
            </w:r>
          </w:p>
        </w:tc>
        <w:tc>
          <w:tcPr>
            <w:tcW w:w="3380" w:type="dxa"/>
            <w:vMerge/>
            <w:tcBorders>
              <w:top w:val="single" w:sz="2" w:space="0" w:color="000000"/>
              <w:left w:val="single" w:sz="2" w:space="0" w:color="000000"/>
              <w:bottom w:val="single" w:sz="2" w:space="0" w:color="000000"/>
              <w:right w:val="single" w:sz="2" w:space="0" w:color="000000"/>
            </w:tcBorders>
            <w:shd w:val="clear" w:color="auto" w:fill="auto"/>
          </w:tcPr>
          <w:p w14:paraId="7DB6C6D2" w14:textId="77777777" w:rsidR="0022750B" w:rsidRDefault="0022750B"/>
        </w:tc>
        <w:tc>
          <w:tcPr>
            <w:tcW w:w="3543" w:type="dxa"/>
            <w:vMerge/>
            <w:tcBorders>
              <w:top w:val="single" w:sz="2" w:space="0" w:color="000000"/>
              <w:left w:val="single" w:sz="2" w:space="0" w:color="000000"/>
              <w:bottom w:val="single" w:sz="2" w:space="0" w:color="000000"/>
              <w:right w:val="single" w:sz="2" w:space="0" w:color="000000"/>
            </w:tcBorders>
            <w:shd w:val="clear" w:color="auto" w:fill="auto"/>
          </w:tcPr>
          <w:p w14:paraId="67F663CB" w14:textId="77777777" w:rsidR="0022750B" w:rsidRDefault="0022750B"/>
        </w:tc>
        <w:tc>
          <w:tcPr>
            <w:tcW w:w="2667" w:type="dxa"/>
            <w:vMerge/>
            <w:tcBorders>
              <w:left w:val="single" w:sz="2" w:space="0" w:color="000000"/>
              <w:bottom w:val="single" w:sz="2" w:space="0" w:color="000000"/>
              <w:right w:val="single" w:sz="2" w:space="0" w:color="000000"/>
            </w:tcBorders>
            <w:shd w:val="clear" w:color="auto" w:fill="auto"/>
          </w:tcPr>
          <w:p w14:paraId="4C14079C" w14:textId="77777777" w:rsidR="0022750B" w:rsidRDefault="0022750B"/>
        </w:tc>
      </w:tr>
      <w:tr w:rsidR="0022750B" w14:paraId="45B37B25" w14:textId="77777777" w:rsidTr="0022750B">
        <w:tblPrEx>
          <w:tblCellMar>
            <w:top w:w="0" w:type="dxa"/>
            <w:left w:w="0" w:type="dxa"/>
            <w:bottom w:w="0" w:type="dxa"/>
            <w:right w:w="0" w:type="dxa"/>
          </w:tblCellMar>
        </w:tblPrEx>
        <w:trPr>
          <w:trHeight w:val="136"/>
        </w:trPr>
        <w:tc>
          <w:tcPr>
            <w:tcW w:w="14463" w:type="dxa"/>
            <w:gridSpan w:val="6"/>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70569AB" w14:textId="220A84A4" w:rsidR="0022750B" w:rsidRDefault="0022750B">
            <w:r w:rsidRPr="0022750B">
              <w:rPr>
                <w:rFonts w:ascii="Helvetica Neue" w:hAnsi="Helvetica Neue" w:cs="Arial Unicode MS"/>
                <w:color w:val="000000"/>
                <w:sz w:val="20"/>
                <w:szCs w:val="20"/>
                <w:lang w:val="es-ES" w:eastAsia="es-ES"/>
                <w14:textOutline w14:w="0" w14:cap="flat" w14:cmpd="sng" w14:algn="ctr">
                  <w14:noFill/>
                  <w14:prstDash w14:val="solid"/>
                  <w14:bevel/>
                </w14:textOutline>
              </w:rPr>
              <w:t>Propuestas de mejora</w:t>
            </w:r>
          </w:p>
        </w:tc>
      </w:tr>
      <w:tr w:rsidR="0022750B" w14:paraId="455BCE58" w14:textId="77777777" w:rsidTr="00353508">
        <w:tblPrEx>
          <w:tblCellMar>
            <w:top w:w="0" w:type="dxa"/>
            <w:left w:w="0" w:type="dxa"/>
            <w:bottom w:w="0" w:type="dxa"/>
            <w:right w:w="0" w:type="dxa"/>
          </w:tblCellMar>
        </w:tblPrEx>
        <w:trPr>
          <w:trHeight w:val="562"/>
        </w:trPr>
        <w:tc>
          <w:tcPr>
            <w:tcW w:w="14463" w:type="dxa"/>
            <w:gridSpan w:val="6"/>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73FC299" w14:textId="77777777" w:rsidR="0022750B" w:rsidRPr="0022750B" w:rsidRDefault="0022750B" w:rsidP="0022750B">
            <w:pPr>
              <w:pStyle w:val="Prrafodelista"/>
              <w:numPr>
                <w:ilvl w:val="0"/>
                <w:numId w:val="2"/>
              </w:numPr>
              <w:rPr>
                <w:rFonts w:ascii="Helvetica Neue" w:hAnsi="Helvetica Neue" w:cs="Arial Unicode MS"/>
                <w:color w:val="000000"/>
                <w:sz w:val="20"/>
                <w:szCs w:val="20"/>
                <w:lang w:val="es-ES" w:eastAsia="es-ES"/>
                <w14:textOutline w14:w="0" w14:cap="flat" w14:cmpd="sng" w14:algn="ctr">
                  <w14:noFill/>
                  <w14:prstDash w14:val="solid"/>
                  <w14:bevel/>
                </w14:textOutline>
              </w:rPr>
            </w:pPr>
            <w:r w:rsidRPr="0022750B">
              <w:rPr>
                <w:rFonts w:ascii="Helvetica Neue" w:hAnsi="Helvetica Neue" w:cs="Arial Unicode MS"/>
                <w:color w:val="000000"/>
                <w:sz w:val="20"/>
                <w:szCs w:val="20"/>
                <w:lang w:val="es-ES" w:eastAsia="es-ES"/>
                <w14:textOutline w14:w="0" w14:cap="flat" w14:cmpd="sng" w14:algn="ctr">
                  <w14:noFill/>
                  <w14:prstDash w14:val="solid"/>
                  <w14:bevel/>
                </w14:textOutline>
              </w:rPr>
              <w:lastRenderedPageBreak/>
              <w:t>Carga de información vía JSON(OBLIGATORIO) La organización de los ficheros es Mensual. Cada entidad carga un fichero como el del ejemplo.</w:t>
            </w:r>
          </w:p>
          <w:p w14:paraId="041933DD" w14:textId="77777777" w:rsidR="0022750B" w:rsidRDefault="0022750B" w:rsidP="0022750B">
            <w:pPr>
              <w:rPr>
                <w:rFonts w:ascii="Helvetica Neue" w:hAnsi="Helvetica Neue" w:cs="Arial Unicode MS"/>
                <w:color w:val="000000"/>
                <w:sz w:val="20"/>
                <w:szCs w:val="20"/>
                <w:lang w:val="es-ES" w:eastAsia="es-ES"/>
                <w14:textOutline w14:w="0" w14:cap="flat" w14:cmpd="sng" w14:algn="ctr">
                  <w14:noFill/>
                  <w14:prstDash w14:val="solid"/>
                  <w14:bevel/>
                </w14:textOutline>
              </w:rPr>
            </w:pPr>
          </w:p>
          <w:p w14:paraId="55E75550" w14:textId="77777777" w:rsidR="0022750B" w:rsidRPr="0022750B" w:rsidRDefault="0022750B" w:rsidP="0022750B">
            <w:pPr>
              <w:pStyle w:val="Prrafodelista"/>
              <w:numPr>
                <w:ilvl w:val="0"/>
                <w:numId w:val="2"/>
              </w:numPr>
              <w:rPr>
                <w:rFonts w:ascii="Helvetica Neue" w:hAnsi="Helvetica Neue" w:cs="Arial Unicode MS"/>
                <w:color w:val="000000"/>
                <w:sz w:val="20"/>
                <w:szCs w:val="20"/>
                <w:lang w:val="es-ES" w:eastAsia="es-ES"/>
                <w14:textOutline w14:w="0" w14:cap="flat" w14:cmpd="sng" w14:algn="ctr">
                  <w14:noFill/>
                  <w14:prstDash w14:val="solid"/>
                  <w14:bevel/>
                </w14:textOutline>
              </w:rPr>
            </w:pPr>
            <w:r w:rsidRPr="0022750B">
              <w:rPr>
                <w:rFonts w:ascii="Helvetica Neue" w:hAnsi="Helvetica Neue" w:cs="Arial Unicode MS"/>
                <w:color w:val="000000"/>
                <w:sz w:val="20"/>
                <w:szCs w:val="20"/>
                <w:lang w:val="es-ES" w:eastAsia="es-ES"/>
                <w14:textOutline w14:w="0" w14:cap="flat" w14:cmpd="sng" w14:algn="ctr">
                  <w14:noFill/>
                  <w14:prstDash w14:val="solid"/>
                  <w14:bevel/>
                </w14:textOutline>
              </w:rPr>
              <w:t>Carga de información vía JSON(OBLIGATORIO) La organización de los ficheros es Mensual. Cada entidad carga un fichero como el del ejemplo.</w:t>
            </w:r>
          </w:p>
          <w:p w14:paraId="26C0C876" w14:textId="77777777" w:rsidR="0022750B" w:rsidRDefault="0022750B" w:rsidP="0022750B">
            <w:pPr>
              <w:rPr>
                <w:rFonts w:ascii="Helvetica Neue" w:hAnsi="Helvetica Neue" w:cs="Arial Unicode MS"/>
                <w:color w:val="000000"/>
                <w:sz w:val="20"/>
                <w:szCs w:val="20"/>
                <w:lang w:val="es-ES" w:eastAsia="es-ES"/>
                <w14:textOutline w14:w="0" w14:cap="flat" w14:cmpd="sng" w14:algn="ctr">
                  <w14:noFill/>
                  <w14:prstDash w14:val="solid"/>
                  <w14:bevel/>
                </w14:textOutline>
              </w:rPr>
            </w:pPr>
          </w:p>
          <w:p w14:paraId="4CD72E02" w14:textId="77777777" w:rsidR="0022750B" w:rsidRPr="0022750B" w:rsidRDefault="0022750B" w:rsidP="0022750B">
            <w:pPr>
              <w:pStyle w:val="Prrafodelista"/>
              <w:numPr>
                <w:ilvl w:val="0"/>
                <w:numId w:val="2"/>
              </w:numPr>
              <w:rPr>
                <w:rFonts w:ascii="Helvetica Neue" w:hAnsi="Helvetica Neue" w:cs="Arial Unicode MS"/>
                <w:color w:val="000000"/>
                <w:sz w:val="20"/>
                <w:szCs w:val="20"/>
                <w:lang w:val="es-ES" w:eastAsia="es-ES"/>
                <w14:textOutline w14:w="0" w14:cap="flat" w14:cmpd="sng" w14:algn="ctr">
                  <w14:noFill/>
                  <w14:prstDash w14:val="solid"/>
                  <w14:bevel/>
                </w14:textOutline>
              </w:rPr>
            </w:pPr>
            <w:r w:rsidRPr="0022750B">
              <w:rPr>
                <w:rFonts w:ascii="Helvetica Neue" w:hAnsi="Helvetica Neue" w:cs="Arial Unicode MS"/>
                <w:color w:val="000000"/>
                <w:sz w:val="20"/>
                <w:szCs w:val="20"/>
                <w:lang w:val="es-ES" w:eastAsia="es-ES"/>
                <w14:textOutline w14:w="0" w14:cap="flat" w14:cmpd="sng" w14:algn="ctr">
                  <w14:noFill/>
                  <w14:prstDash w14:val="solid"/>
                  <w14:bevel/>
                </w14:textOutline>
              </w:rPr>
              <w:t>Consulta de información:</w:t>
            </w:r>
          </w:p>
          <w:p w14:paraId="760CE614" w14:textId="77777777" w:rsidR="0022750B" w:rsidRDefault="0022750B" w:rsidP="0022750B">
            <w:pPr>
              <w:rPr>
                <w:rFonts w:ascii="Helvetica Neue" w:hAnsi="Helvetica Neue" w:cs="Arial Unicode MS"/>
                <w:color w:val="000000"/>
                <w:sz w:val="20"/>
                <w:szCs w:val="20"/>
                <w:lang w:val="es-ES" w:eastAsia="es-ES"/>
                <w14:textOutline w14:w="0" w14:cap="flat" w14:cmpd="sng" w14:algn="ctr">
                  <w14:noFill/>
                  <w14:prstDash w14:val="solid"/>
                  <w14:bevel/>
                </w14:textOutline>
              </w:rPr>
            </w:pPr>
          </w:p>
          <w:p w14:paraId="67E387EC" w14:textId="77777777" w:rsidR="0022750B" w:rsidRPr="0022750B" w:rsidRDefault="0022750B" w:rsidP="0022750B">
            <w:pPr>
              <w:pStyle w:val="Prrafodelista"/>
              <w:numPr>
                <w:ilvl w:val="0"/>
                <w:numId w:val="2"/>
              </w:numPr>
              <w:rPr>
                <w:rFonts w:ascii="Helvetica Neue" w:hAnsi="Helvetica Neue" w:cs="Arial Unicode MS"/>
                <w:color w:val="000000"/>
                <w:sz w:val="20"/>
                <w:szCs w:val="20"/>
                <w:lang w:val="es-ES" w:eastAsia="es-ES"/>
                <w14:textOutline w14:w="0" w14:cap="flat" w14:cmpd="sng" w14:algn="ctr">
                  <w14:noFill/>
                  <w14:prstDash w14:val="solid"/>
                  <w14:bevel/>
                </w14:textOutline>
              </w:rPr>
            </w:pPr>
            <w:r w:rsidRPr="0022750B">
              <w:rPr>
                <w:rFonts w:ascii="Helvetica Neue" w:hAnsi="Helvetica Neue" w:cs="Arial Unicode MS"/>
                <w:color w:val="000000"/>
                <w:sz w:val="20"/>
                <w:szCs w:val="20"/>
                <w:lang w:val="es-ES" w:eastAsia="es-ES"/>
                <w14:textOutline w14:w="0" w14:cap="flat" w14:cmpd="sng" w14:algn="ctr">
                  <w14:noFill/>
                  <w14:prstDash w14:val="solid"/>
                  <w14:bevel/>
                </w14:textOutline>
              </w:rPr>
              <w:t>Cada usuario tiene sus credenciales</w:t>
            </w:r>
          </w:p>
          <w:p w14:paraId="1EE24FEA" w14:textId="77777777" w:rsidR="0022750B" w:rsidRPr="0022750B" w:rsidRDefault="0022750B" w:rsidP="0022750B">
            <w:pPr>
              <w:rPr>
                <w:rFonts w:ascii="Helvetica Neue" w:hAnsi="Helvetica Neue" w:cs="Arial Unicode MS"/>
                <w:color w:val="000000"/>
                <w:sz w:val="20"/>
                <w:szCs w:val="20"/>
                <w:lang w:val="es-ES" w:eastAsia="es-ES"/>
                <w14:textOutline w14:w="0" w14:cap="flat" w14:cmpd="sng" w14:algn="ctr">
                  <w14:noFill/>
                  <w14:prstDash w14:val="solid"/>
                  <w14:bevel/>
                </w14:textOutline>
              </w:rPr>
            </w:pPr>
          </w:p>
          <w:p w14:paraId="6B207C0D" w14:textId="77777777" w:rsidR="0022750B" w:rsidRPr="0022750B" w:rsidRDefault="0022750B" w:rsidP="0022750B">
            <w:pPr>
              <w:pStyle w:val="Prrafodelista"/>
              <w:numPr>
                <w:ilvl w:val="0"/>
                <w:numId w:val="2"/>
              </w:numPr>
              <w:rPr>
                <w:rFonts w:ascii="Helvetica Neue" w:hAnsi="Helvetica Neue" w:cs="Arial Unicode MS"/>
                <w:color w:val="000000"/>
                <w:sz w:val="20"/>
                <w:szCs w:val="20"/>
                <w:lang w:val="es-ES" w:eastAsia="es-ES"/>
                <w14:textOutline w14:w="0" w14:cap="flat" w14:cmpd="sng" w14:algn="ctr">
                  <w14:noFill/>
                  <w14:prstDash w14:val="solid"/>
                  <w14:bevel/>
                </w14:textOutline>
              </w:rPr>
            </w:pPr>
            <w:r w:rsidRPr="0022750B">
              <w:rPr>
                <w:rFonts w:ascii="Helvetica Neue" w:hAnsi="Helvetica Neue" w:cs="Arial Unicode MS"/>
                <w:color w:val="000000"/>
                <w:sz w:val="20"/>
                <w:szCs w:val="20"/>
                <w:lang w:val="es-ES" w:eastAsia="es-ES"/>
                <w14:textOutline w14:w="0" w14:cap="flat" w14:cmpd="sng" w14:algn="ctr">
                  <w14:noFill/>
                  <w14:prstDash w14:val="solid"/>
                  <w14:bevel/>
                </w14:textOutline>
              </w:rPr>
              <w:t>Lo primero que vemos es solo una landing simple con un Bienvenido y un navbar en el que se despliegan un modal para un inicio de sesión, el cual determinará según el tipo de usuario lo que se vea. Al ser una SPA, cada uno de los usuarios tienen una tabla distinta y un tipo de vista diferente.</w:t>
            </w:r>
          </w:p>
          <w:p w14:paraId="5843F9D4" w14:textId="77777777" w:rsidR="0022750B" w:rsidRDefault="0022750B" w:rsidP="0022750B">
            <w:pPr>
              <w:rPr>
                <w:rFonts w:ascii="Helvetica Neue" w:hAnsi="Helvetica Neue" w:cs="Arial Unicode MS"/>
                <w:color w:val="000000"/>
                <w:sz w:val="20"/>
                <w:szCs w:val="20"/>
                <w:lang w:val="es-ES" w:eastAsia="es-ES"/>
                <w14:textOutline w14:w="0" w14:cap="flat" w14:cmpd="sng" w14:algn="ctr">
                  <w14:noFill/>
                  <w14:prstDash w14:val="solid"/>
                  <w14:bevel/>
                </w14:textOutline>
              </w:rPr>
            </w:pPr>
          </w:p>
          <w:p w14:paraId="79C57D5E" w14:textId="77777777" w:rsidR="0022750B" w:rsidRPr="0022750B" w:rsidRDefault="0022750B" w:rsidP="0022750B">
            <w:pPr>
              <w:pStyle w:val="Prrafodelista"/>
              <w:numPr>
                <w:ilvl w:val="0"/>
                <w:numId w:val="2"/>
              </w:numPr>
            </w:pPr>
            <w:r w:rsidRPr="0022750B">
              <w:rPr>
                <w:rFonts w:ascii="Helvetica Neue" w:hAnsi="Helvetica Neue" w:cs="Arial Unicode MS"/>
                <w:color w:val="000000"/>
                <w:sz w:val="20"/>
                <w:szCs w:val="20"/>
                <w:lang w:val="es-ES" w:eastAsia="es-ES"/>
                <w14:textOutline w14:w="0" w14:cap="flat" w14:cmpd="sng" w14:algn="ctr">
                  <w14:noFill/>
                  <w14:prstDash w14:val="solid"/>
                  <w14:bevel/>
                </w14:textOutline>
              </w:rPr>
              <w:t>Formulario de reclamaciones: añadir un popup para el formulario de reclamaciones</w:t>
            </w:r>
          </w:p>
          <w:p w14:paraId="286777B6" w14:textId="77777777" w:rsidR="0022750B" w:rsidRDefault="0022750B" w:rsidP="0022750B">
            <w:pPr>
              <w:pStyle w:val="Prrafodelista"/>
            </w:pPr>
          </w:p>
          <w:p w14:paraId="2CBCFA5D" w14:textId="77777777" w:rsidR="0022750B" w:rsidRPr="0022750B" w:rsidRDefault="0022750B" w:rsidP="0022750B">
            <w:pPr>
              <w:pStyle w:val="Prrafodelista"/>
              <w:numPr>
                <w:ilvl w:val="0"/>
                <w:numId w:val="2"/>
              </w:numPr>
              <w:rPr>
                <w:rFonts w:ascii="Helvetica Neue" w:hAnsi="Helvetica Neue" w:cs="Arial Unicode MS"/>
                <w:color w:val="000000"/>
                <w:sz w:val="20"/>
                <w:szCs w:val="20"/>
                <w:lang w:val="es-ES" w:eastAsia="es-ES"/>
                <w14:textOutline w14:w="0" w14:cap="flat" w14:cmpd="sng" w14:algn="ctr">
                  <w14:noFill/>
                  <w14:prstDash w14:val="solid"/>
                  <w14:bevel/>
                </w14:textOutline>
              </w:rPr>
            </w:pPr>
            <w:r w:rsidRPr="0022750B">
              <w:rPr>
                <w:rFonts w:ascii="Helvetica Neue" w:hAnsi="Helvetica Neue" w:cs="Arial Unicode MS"/>
                <w:color w:val="000000"/>
                <w:sz w:val="20"/>
                <w:szCs w:val="20"/>
                <w:lang w:val="es-ES" w:eastAsia="es-ES"/>
                <w14:textOutline w14:w="0" w14:cap="flat" w14:cmpd="sng" w14:algn="ctr">
                  <w14:noFill/>
                  <w14:prstDash w14:val="solid"/>
                  <w14:bevel/>
                </w14:textOutline>
              </w:rPr>
              <w:t>Detección de fraude : A FUTURO ESTUDIO</w:t>
            </w:r>
          </w:p>
          <w:p w14:paraId="68DD8EE2" w14:textId="77777777" w:rsidR="0022750B" w:rsidRPr="0022750B" w:rsidRDefault="0022750B" w:rsidP="0022750B">
            <w:pPr>
              <w:pStyle w:val="Prrafodelista"/>
              <w:rPr>
                <w:rFonts w:ascii="Helvetica Neue" w:hAnsi="Helvetica Neue" w:cs="Arial Unicode MS"/>
                <w:color w:val="000000"/>
                <w:sz w:val="20"/>
                <w:szCs w:val="20"/>
                <w:lang w:val="es-ES" w:eastAsia="es-ES"/>
                <w14:textOutline w14:w="0" w14:cap="flat" w14:cmpd="sng" w14:algn="ctr">
                  <w14:noFill/>
                  <w14:prstDash w14:val="solid"/>
                  <w14:bevel/>
                </w14:textOutline>
              </w:rPr>
            </w:pPr>
          </w:p>
          <w:p w14:paraId="04E56144" w14:textId="79E4952C" w:rsidR="0022750B" w:rsidRPr="0022750B" w:rsidRDefault="0022750B" w:rsidP="0022750B">
            <w:pPr>
              <w:pStyle w:val="Prrafodelista"/>
              <w:numPr>
                <w:ilvl w:val="0"/>
                <w:numId w:val="2"/>
              </w:numPr>
            </w:pPr>
            <w:r w:rsidRPr="0022750B">
              <w:rPr>
                <w:rFonts w:ascii="Helvetica Neue" w:hAnsi="Helvetica Neue" w:cs="Arial Unicode MS"/>
                <w:color w:val="000000"/>
                <w:sz w:val="20"/>
                <w:szCs w:val="20"/>
                <w:lang w:val="es-ES" w:eastAsia="es-ES"/>
                <w14:textOutline w14:w="0" w14:cap="flat" w14:cmpd="sng" w14:algn="ctr">
                  <w14:noFill/>
                  <w14:prstDash w14:val="solid"/>
                  <w14:bevel/>
                </w14:textOutline>
              </w:rPr>
              <w:t>Sistema de consulta - chat: un botón a la derecha, que despliegue un menú, con un simulador de asistente de respuesta que nos proporcione 3/4/5 preguntas, elijas una de ellas y te la conteste el mismo, y a raíz de esa pregunta, aparezcan otras X en caso de que sea necesario</w:t>
            </w:r>
          </w:p>
          <w:p w14:paraId="6ED11C3B" w14:textId="77777777" w:rsidR="0022750B" w:rsidRPr="0022750B" w:rsidRDefault="0022750B" w:rsidP="0022750B">
            <w:pPr>
              <w:pStyle w:val="Prrafodelista"/>
              <w:rPr>
                <w:rFonts w:ascii="Helvetica Neue" w:hAnsi="Helvetica Neue" w:cs="Arial Unicode MS"/>
                <w:color w:val="000000"/>
                <w:sz w:val="20"/>
                <w:szCs w:val="20"/>
                <w:lang w:val="es-ES" w:eastAsia="es-ES"/>
                <w14:textOutline w14:w="0" w14:cap="flat" w14:cmpd="sng" w14:algn="ctr">
                  <w14:noFill/>
                  <w14:prstDash w14:val="solid"/>
                  <w14:bevel/>
                </w14:textOutline>
              </w:rPr>
            </w:pPr>
          </w:p>
          <w:p w14:paraId="618BA592" w14:textId="32A66A9C" w:rsidR="0022750B" w:rsidRDefault="0022750B" w:rsidP="0022750B">
            <w:pPr>
              <w:pStyle w:val="Prrafodelista"/>
              <w:numPr>
                <w:ilvl w:val="0"/>
                <w:numId w:val="2"/>
              </w:numPr>
            </w:pPr>
            <w:r w:rsidRPr="0022750B">
              <w:rPr>
                <w:rFonts w:ascii="Helvetica Neue" w:hAnsi="Helvetica Neue" w:cs="Arial Unicode MS"/>
                <w:color w:val="000000"/>
                <w:sz w:val="20"/>
                <w:szCs w:val="20"/>
                <w:lang w:val="es-ES" w:eastAsia="es-ES"/>
                <w14:textOutline w14:w="0" w14:cap="flat" w14:cmpd="sng" w14:algn="ctr">
                  <w14:noFill/>
                  <w14:prstDash w14:val="solid"/>
                  <w14:bevel/>
                </w14:textOutline>
              </w:rPr>
              <w:t xml:space="preserve">Powerbi con </w:t>
            </w:r>
            <w:proofErr w:type="gramStart"/>
            <w:r w:rsidRPr="0022750B">
              <w:rPr>
                <w:rFonts w:ascii="Helvetica Neue" w:hAnsi="Helvetica Neue" w:cs="Arial Unicode MS"/>
                <w:color w:val="000000"/>
                <w:sz w:val="20"/>
                <w:szCs w:val="20"/>
                <w:lang w:val="es-ES" w:eastAsia="es-ES"/>
                <w14:textOutline w14:w="0" w14:cap="flat" w14:cmpd="sng" w14:algn="ctr">
                  <w14:noFill/>
                  <w14:prstDash w14:val="solid"/>
                  <w14:bevel/>
                </w14:textOutline>
              </w:rPr>
              <w:t>iframe..</w:t>
            </w:r>
            <w:proofErr w:type="gramEnd"/>
          </w:p>
        </w:tc>
      </w:tr>
    </w:tbl>
    <w:p w14:paraId="172E743A" w14:textId="77777777" w:rsidR="00E91B40" w:rsidRDefault="00E91B40" w:rsidP="0022750B">
      <w:pPr>
        <w:pStyle w:val="Cuerpo"/>
      </w:pPr>
    </w:p>
    <w:sectPr w:rsidR="00E91B40">
      <w:headerReference w:type="default" r:id="rId7"/>
      <w:footerReference w:type="default" r:id="rId8"/>
      <w:pgSz w:w="16840" w:h="11900"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AE35" w14:textId="77777777" w:rsidR="00177733" w:rsidRDefault="00177733">
      <w:r>
        <w:separator/>
      </w:r>
    </w:p>
  </w:endnote>
  <w:endnote w:type="continuationSeparator" w:id="0">
    <w:p w14:paraId="47713E99" w14:textId="77777777" w:rsidR="00177733" w:rsidRDefault="00177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6185B" w14:textId="77777777" w:rsidR="00E91B40" w:rsidRDefault="00E91B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38D81" w14:textId="77777777" w:rsidR="00177733" w:rsidRDefault="00177733">
      <w:r>
        <w:separator/>
      </w:r>
    </w:p>
  </w:footnote>
  <w:footnote w:type="continuationSeparator" w:id="0">
    <w:p w14:paraId="19AF572C" w14:textId="77777777" w:rsidR="00177733" w:rsidRDefault="00177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C354" w14:textId="77777777" w:rsidR="00E91B40" w:rsidRDefault="00E91B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11D9"/>
    <w:multiLevelType w:val="hybridMultilevel"/>
    <w:tmpl w:val="AE269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0428BD"/>
    <w:multiLevelType w:val="hybridMultilevel"/>
    <w:tmpl w:val="E3584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F42409"/>
    <w:multiLevelType w:val="hybridMultilevel"/>
    <w:tmpl w:val="3DBEF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B40"/>
    <w:rsid w:val="00040D24"/>
    <w:rsid w:val="00177733"/>
    <w:rsid w:val="0022750B"/>
    <w:rsid w:val="00256114"/>
    <w:rsid w:val="00486905"/>
    <w:rsid w:val="00E34C8C"/>
    <w:rsid w:val="00E91B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71A4"/>
  <w15:docId w15:val="{3C088901-1603-44DD-A206-5955BAF0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uerpo">
    <w:name w:val="Cuerpo"/>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Estilodetabla2">
    <w:name w:val="Estilo de tabla 2"/>
    <w:rPr>
      <w:rFonts w:ascii="Helvetica Neue" w:hAnsi="Helvetica Neue" w:cs="Arial Unicode MS"/>
      <w:color w:val="000000"/>
      <w14:textOutline w14:w="0" w14:cap="flat" w14:cmpd="sng" w14:algn="ctr">
        <w14:noFill/>
        <w14:prstDash w14:val="solid"/>
        <w14:bevel/>
      </w14:textOutline>
    </w:rPr>
  </w:style>
  <w:style w:type="paragraph" w:styleId="Prrafodelista">
    <w:name w:val="List Paragraph"/>
    <w:basedOn w:val="Normal"/>
    <w:uiPriority w:val="34"/>
    <w:qFormat/>
    <w:rsid w:val="00227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725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Landscape">
  <a:themeElements>
    <a:clrScheme name="BlankLandscape">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264</Words>
  <Characters>1457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cáceres</cp:lastModifiedBy>
  <cp:revision>7</cp:revision>
  <dcterms:created xsi:type="dcterms:W3CDTF">2024-02-15T16:03:00Z</dcterms:created>
  <dcterms:modified xsi:type="dcterms:W3CDTF">2024-02-15T18:38:00Z</dcterms:modified>
</cp:coreProperties>
</file>