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807F3" w14:textId="77777777" w:rsidR="009C7ADE" w:rsidRPr="009C7ADE" w:rsidRDefault="009C7ADE" w:rsidP="009C7ADE">
      <w:pP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p w14:paraId="70B5E691" w14:textId="77777777" w:rsidR="009C7ADE" w:rsidRPr="009C7ADE" w:rsidRDefault="009C7ADE" w:rsidP="009C7ADE">
      <w:pPr>
        <w:jc w:val="center"/>
        <w:rPr>
          <w:rFonts w:ascii="Arial" w:hAnsi="Arial" w:cs="Arial"/>
        </w:rPr>
      </w:pPr>
      <w:r w:rsidRPr="009C7ADE">
        <w:rPr>
          <w:rFonts w:ascii="Arial" w:hAnsi="Arial" w:cs="Arial"/>
        </w:rPr>
        <w:t xml:space="preserve">Εισαγωγή στη </w:t>
      </w:r>
      <w:proofErr w:type="spellStart"/>
      <w:r w:rsidRPr="009C7ADE">
        <w:rPr>
          <w:rFonts w:ascii="Arial" w:hAnsi="Arial" w:cs="Arial"/>
        </w:rPr>
        <w:t>Βιοπληροφορική</w:t>
      </w:r>
      <w:proofErr w:type="spellEnd"/>
    </w:p>
    <w:p w14:paraId="0D5B3B18" w14:textId="77777777" w:rsidR="009C7ADE" w:rsidRPr="009C7ADE" w:rsidRDefault="009C7ADE" w:rsidP="009C7ADE">
      <w:pPr>
        <w:jc w:val="center"/>
        <w:rPr>
          <w:rFonts w:ascii="Arial" w:hAnsi="Arial" w:cs="Arial"/>
        </w:rPr>
      </w:pPr>
    </w:p>
    <w:p w14:paraId="7FF6C947" w14:textId="77777777" w:rsidR="009C7ADE" w:rsidRPr="009C7ADE" w:rsidRDefault="009C7ADE" w:rsidP="009C7ADE">
      <w:pPr>
        <w:jc w:val="center"/>
        <w:rPr>
          <w:rFonts w:ascii="Arial" w:hAnsi="Arial" w:cs="Arial"/>
        </w:rPr>
      </w:pPr>
      <w:r w:rsidRPr="009C7ADE">
        <w:rPr>
          <w:rFonts w:ascii="Arial" w:hAnsi="Arial" w:cs="Arial"/>
        </w:rPr>
        <w:t>2024-25</w:t>
      </w:r>
    </w:p>
    <w:p w14:paraId="3994A686" w14:textId="77777777" w:rsidR="009C7ADE" w:rsidRPr="009C7ADE" w:rsidRDefault="009C7ADE" w:rsidP="009C7ADE">
      <w:pPr>
        <w:jc w:val="cente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p w14:paraId="16C534BB" w14:textId="77777777" w:rsidR="009C7ADE" w:rsidRPr="009C7ADE" w:rsidRDefault="009C7ADE" w:rsidP="009C7ADE">
      <w:pPr>
        <w:jc w:val="center"/>
        <w:rPr>
          <w:rFonts w:ascii="Arial" w:hAnsi="Arial" w:cs="Arial"/>
        </w:rPr>
      </w:pPr>
      <w:r w:rsidRPr="009C7ADE">
        <w:rPr>
          <w:rFonts w:ascii="Arial" w:hAnsi="Arial" w:cs="Arial"/>
        </w:rPr>
        <w:t>Project 1</w:t>
      </w:r>
    </w:p>
    <w:p w14:paraId="26849971" w14:textId="77777777" w:rsidR="009C7ADE" w:rsidRPr="009C7ADE" w:rsidRDefault="009C7ADE" w:rsidP="009C7ADE">
      <w:pPr>
        <w:jc w:val="cente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4209"/>
        <w:gridCol w:w="5151"/>
      </w:tblGrid>
      <w:tr w:rsidR="009C7ADE" w:rsidRPr="009C7ADE" w14:paraId="2C7CBBE8" w14:textId="77777777" w:rsidTr="009C7ADE">
        <w:trPr>
          <w:jc w:val="center"/>
        </w:trPr>
        <w:tc>
          <w:tcPr>
            <w:tcW w:w="0" w:type="auto"/>
            <w:tcMar>
              <w:top w:w="100" w:type="dxa"/>
              <w:left w:w="100" w:type="dxa"/>
              <w:bottom w:w="100" w:type="dxa"/>
              <w:right w:w="100" w:type="dxa"/>
            </w:tcMar>
            <w:hideMark/>
          </w:tcPr>
          <w:p w14:paraId="47FF3DAC" w14:textId="77777777" w:rsidR="009C7ADE" w:rsidRPr="009C7ADE" w:rsidRDefault="009C7ADE" w:rsidP="009C7ADE">
            <w:pPr>
              <w:jc w:val="center"/>
              <w:rPr>
                <w:rFonts w:ascii="Arial" w:hAnsi="Arial" w:cs="Arial"/>
              </w:rPr>
            </w:pPr>
            <w:r w:rsidRPr="009C7ADE">
              <w:rPr>
                <w:rFonts w:ascii="Arial" w:hAnsi="Arial" w:cs="Arial"/>
              </w:rPr>
              <w:t>Δημητρακόπουλος Χρήστος</w:t>
            </w:r>
          </w:p>
        </w:tc>
        <w:tc>
          <w:tcPr>
            <w:tcW w:w="0" w:type="auto"/>
            <w:tcMar>
              <w:top w:w="100" w:type="dxa"/>
              <w:left w:w="100" w:type="dxa"/>
              <w:bottom w:w="100" w:type="dxa"/>
              <w:right w:w="100" w:type="dxa"/>
            </w:tcMar>
            <w:hideMark/>
          </w:tcPr>
          <w:p w14:paraId="25EDBD1D" w14:textId="77777777" w:rsidR="009C7ADE" w:rsidRPr="009C7ADE" w:rsidRDefault="009C7ADE" w:rsidP="009C7ADE">
            <w:pPr>
              <w:jc w:val="center"/>
              <w:rPr>
                <w:rFonts w:ascii="Arial" w:hAnsi="Arial" w:cs="Arial"/>
              </w:rPr>
            </w:pPr>
            <w:proofErr w:type="spellStart"/>
            <w:r w:rsidRPr="009C7ADE">
              <w:rPr>
                <w:rFonts w:ascii="Arial" w:hAnsi="Arial" w:cs="Arial"/>
              </w:rPr>
              <w:t>Μπερτσεκάς</w:t>
            </w:r>
            <w:proofErr w:type="spellEnd"/>
            <w:r w:rsidRPr="009C7ADE">
              <w:rPr>
                <w:rFonts w:ascii="Arial" w:hAnsi="Arial" w:cs="Arial"/>
              </w:rPr>
              <w:t xml:space="preserve"> Παρασκευάς - Σωτήριος</w:t>
            </w:r>
          </w:p>
        </w:tc>
      </w:tr>
      <w:tr w:rsidR="009C7ADE" w:rsidRPr="009C7ADE" w14:paraId="26ECEF51" w14:textId="77777777" w:rsidTr="009C7ADE">
        <w:trPr>
          <w:jc w:val="center"/>
        </w:trPr>
        <w:tc>
          <w:tcPr>
            <w:tcW w:w="0" w:type="auto"/>
            <w:tcMar>
              <w:top w:w="100" w:type="dxa"/>
              <w:left w:w="100" w:type="dxa"/>
              <w:bottom w:w="100" w:type="dxa"/>
              <w:right w:w="100" w:type="dxa"/>
            </w:tcMar>
            <w:hideMark/>
          </w:tcPr>
          <w:p w14:paraId="484179DD" w14:textId="77777777" w:rsidR="009C7ADE" w:rsidRPr="009C7ADE" w:rsidRDefault="009C7ADE" w:rsidP="009C7ADE">
            <w:pPr>
              <w:jc w:val="center"/>
              <w:rPr>
                <w:rFonts w:ascii="Arial" w:hAnsi="Arial" w:cs="Arial"/>
              </w:rPr>
            </w:pPr>
            <w:r w:rsidRPr="009C7ADE">
              <w:rPr>
                <w:rFonts w:ascii="Arial" w:hAnsi="Arial" w:cs="Arial"/>
              </w:rPr>
              <w:t>chris.dimitrako@ac.upatras.gr</w:t>
            </w:r>
          </w:p>
        </w:tc>
        <w:tc>
          <w:tcPr>
            <w:tcW w:w="0" w:type="auto"/>
            <w:tcMar>
              <w:top w:w="100" w:type="dxa"/>
              <w:left w:w="100" w:type="dxa"/>
              <w:bottom w:w="100" w:type="dxa"/>
              <w:right w:w="100" w:type="dxa"/>
            </w:tcMar>
            <w:hideMark/>
          </w:tcPr>
          <w:p w14:paraId="12ECF12C" w14:textId="77777777" w:rsidR="009C7ADE" w:rsidRPr="009C7ADE" w:rsidRDefault="009C7ADE" w:rsidP="009C7ADE">
            <w:pPr>
              <w:jc w:val="center"/>
              <w:rPr>
                <w:rFonts w:ascii="Arial" w:hAnsi="Arial" w:cs="Arial"/>
              </w:rPr>
            </w:pPr>
            <w:r w:rsidRPr="009C7ADE">
              <w:rPr>
                <w:rFonts w:ascii="Arial" w:hAnsi="Arial" w:cs="Arial"/>
              </w:rPr>
              <w:t>up1093445@ac.upatras.gr</w:t>
            </w:r>
          </w:p>
        </w:tc>
      </w:tr>
      <w:tr w:rsidR="009C7ADE" w:rsidRPr="009C7ADE" w14:paraId="011733C1" w14:textId="77777777" w:rsidTr="009C7ADE">
        <w:trPr>
          <w:jc w:val="center"/>
        </w:trPr>
        <w:tc>
          <w:tcPr>
            <w:tcW w:w="0" w:type="auto"/>
            <w:tcMar>
              <w:top w:w="100" w:type="dxa"/>
              <w:left w:w="100" w:type="dxa"/>
              <w:bottom w:w="100" w:type="dxa"/>
              <w:right w:w="100" w:type="dxa"/>
            </w:tcMar>
            <w:hideMark/>
          </w:tcPr>
          <w:p w14:paraId="6AA5B118" w14:textId="77777777" w:rsidR="009C7ADE" w:rsidRPr="009C7ADE" w:rsidRDefault="009C7ADE" w:rsidP="009C7ADE">
            <w:pPr>
              <w:jc w:val="center"/>
              <w:rPr>
                <w:rFonts w:ascii="Arial" w:hAnsi="Arial" w:cs="Arial"/>
              </w:rPr>
            </w:pPr>
            <w:r w:rsidRPr="009C7ADE">
              <w:rPr>
                <w:rFonts w:ascii="Arial" w:hAnsi="Arial" w:cs="Arial"/>
              </w:rPr>
              <w:t>1079500</w:t>
            </w:r>
          </w:p>
        </w:tc>
        <w:tc>
          <w:tcPr>
            <w:tcW w:w="0" w:type="auto"/>
            <w:tcMar>
              <w:top w:w="100" w:type="dxa"/>
              <w:left w:w="100" w:type="dxa"/>
              <w:bottom w:w="100" w:type="dxa"/>
              <w:right w:w="100" w:type="dxa"/>
            </w:tcMar>
            <w:hideMark/>
          </w:tcPr>
          <w:p w14:paraId="7187C82C" w14:textId="77777777" w:rsidR="009C7ADE" w:rsidRPr="009C7ADE" w:rsidRDefault="009C7ADE" w:rsidP="009C7ADE">
            <w:pPr>
              <w:jc w:val="center"/>
              <w:rPr>
                <w:rFonts w:ascii="Arial" w:hAnsi="Arial" w:cs="Arial"/>
              </w:rPr>
            </w:pPr>
            <w:r w:rsidRPr="009C7ADE">
              <w:rPr>
                <w:rFonts w:ascii="Arial" w:hAnsi="Arial" w:cs="Arial"/>
              </w:rPr>
              <w:t>1093445</w:t>
            </w:r>
          </w:p>
        </w:tc>
      </w:tr>
    </w:tbl>
    <w:p w14:paraId="5B26C1A4" w14:textId="63567402" w:rsidR="00CB0D12" w:rsidRDefault="009C7ADE" w:rsidP="00CB0D12">
      <w:pPr>
        <w:rPr>
          <w:rFonts w:ascii="Arial" w:hAnsi="Arial" w:cs="Arial"/>
        </w:rPr>
      </w:pPr>
      <w:r w:rsidRPr="009C7ADE">
        <w:rPr>
          <w:rFonts w:ascii="Arial" w:hAnsi="Arial" w:cs="Arial"/>
        </w:rPr>
        <w:br/>
      </w:r>
      <w:r w:rsidRPr="009C7ADE">
        <w:rPr>
          <w:rFonts w:ascii="Arial" w:hAnsi="Arial" w:cs="Arial"/>
        </w:rPr>
        <w:br/>
      </w:r>
    </w:p>
    <w:sdt>
      <w:sdtPr>
        <w:rPr>
          <w:rFonts w:asciiTheme="minorHAnsi" w:eastAsiaTheme="minorHAnsi" w:hAnsiTheme="minorHAnsi" w:cstheme="minorBidi"/>
          <w:color w:val="auto"/>
          <w:kern w:val="2"/>
          <w:sz w:val="24"/>
          <w:szCs w:val="24"/>
          <w:lang w:val="el-GR"/>
          <w14:ligatures w14:val="standardContextual"/>
        </w:rPr>
        <w:id w:val="-607204006"/>
        <w:docPartObj>
          <w:docPartGallery w:val="Table of Contents"/>
          <w:docPartUnique/>
        </w:docPartObj>
      </w:sdtPr>
      <w:sdtEndPr>
        <w:rPr>
          <w:b/>
          <w:bCs/>
          <w:noProof/>
        </w:rPr>
      </w:sdtEndPr>
      <w:sdtContent>
        <w:p w14:paraId="4F75D7B6" w14:textId="1F36F3EE" w:rsidR="00CB0D12" w:rsidRPr="00CB0D12" w:rsidRDefault="00CB0D12" w:rsidP="00CB0D12">
          <w:pPr>
            <w:pStyle w:val="TOCHeading"/>
            <w:jc w:val="center"/>
            <w:rPr>
              <w:color w:val="auto"/>
              <w:lang w:val="el-GR"/>
            </w:rPr>
          </w:pPr>
          <w:r w:rsidRPr="00CB0D12">
            <w:rPr>
              <w:color w:val="auto"/>
              <w:lang w:val="el-GR"/>
            </w:rPr>
            <w:t>Περιεχόμενα</w:t>
          </w:r>
        </w:p>
        <w:p w14:paraId="40A6D816" w14:textId="77777777" w:rsidR="00CB0D12" w:rsidRPr="00CB0D12" w:rsidRDefault="00CB0D12" w:rsidP="00CB0D12"/>
        <w:p w14:paraId="0AF6EBB3" w14:textId="2B73491B" w:rsidR="004178FD" w:rsidRDefault="00CB0D12">
          <w:pPr>
            <w:pStyle w:val="TOC1"/>
            <w:tabs>
              <w:tab w:val="left" w:pos="440"/>
              <w:tab w:val="right" w:leader="dot" w:pos="9016"/>
            </w:tabs>
            <w:rPr>
              <w:rFonts w:cstheme="minorBidi"/>
              <w:noProof/>
              <w:kern w:val="2"/>
              <w:sz w:val="24"/>
              <w:szCs w:val="24"/>
              <w:lang w:val="el-GR" w:eastAsia="el-GR"/>
              <w14:ligatures w14:val="standardContextual"/>
            </w:rPr>
          </w:pPr>
          <w:r>
            <w:fldChar w:fldCharType="begin"/>
          </w:r>
          <w:r>
            <w:instrText xml:space="preserve"> TOC \o "1-3" \h \z \u </w:instrText>
          </w:r>
          <w:r>
            <w:fldChar w:fldCharType="separate"/>
          </w:r>
          <w:hyperlink w:anchor="_Toc200399775" w:history="1">
            <w:r w:rsidR="004178FD" w:rsidRPr="00F06CE7">
              <w:rPr>
                <w:rStyle w:val="Hyperlink"/>
                <w:noProof/>
              </w:rPr>
              <w:t>1.</w:t>
            </w:r>
            <w:r w:rsidR="004178FD">
              <w:rPr>
                <w:rFonts w:cstheme="minorBidi"/>
                <w:noProof/>
                <w:kern w:val="2"/>
                <w:sz w:val="24"/>
                <w:szCs w:val="24"/>
                <w:lang w:val="el-GR" w:eastAsia="el-GR"/>
                <w14:ligatures w14:val="standardContextual"/>
              </w:rPr>
              <w:tab/>
            </w:r>
            <w:r w:rsidR="004178FD" w:rsidRPr="00F06CE7">
              <w:rPr>
                <w:rStyle w:val="Hyperlink"/>
                <w:noProof/>
              </w:rPr>
              <w:t>Ερώτημα 1</w:t>
            </w:r>
            <w:r w:rsidR="004178FD">
              <w:rPr>
                <w:noProof/>
                <w:webHidden/>
              </w:rPr>
              <w:tab/>
            </w:r>
            <w:r w:rsidR="004178FD">
              <w:rPr>
                <w:noProof/>
                <w:webHidden/>
              </w:rPr>
              <w:fldChar w:fldCharType="begin"/>
            </w:r>
            <w:r w:rsidR="004178FD">
              <w:rPr>
                <w:noProof/>
                <w:webHidden/>
              </w:rPr>
              <w:instrText xml:space="preserve"> PAGEREF _Toc200399775 \h </w:instrText>
            </w:r>
            <w:r w:rsidR="004178FD">
              <w:rPr>
                <w:noProof/>
                <w:webHidden/>
              </w:rPr>
            </w:r>
            <w:r w:rsidR="004178FD">
              <w:rPr>
                <w:noProof/>
                <w:webHidden/>
              </w:rPr>
              <w:fldChar w:fldCharType="separate"/>
            </w:r>
            <w:r w:rsidR="004178FD">
              <w:rPr>
                <w:noProof/>
                <w:webHidden/>
              </w:rPr>
              <w:t>3</w:t>
            </w:r>
            <w:r w:rsidR="004178FD">
              <w:rPr>
                <w:noProof/>
                <w:webHidden/>
              </w:rPr>
              <w:fldChar w:fldCharType="end"/>
            </w:r>
          </w:hyperlink>
        </w:p>
        <w:p w14:paraId="3DBCE760" w14:textId="20493B2A"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76" w:history="1">
            <w:r w:rsidRPr="00F06CE7">
              <w:rPr>
                <w:rStyle w:val="Hyperlink"/>
                <w:noProof/>
              </w:rPr>
              <w:t>1.1</w:t>
            </w:r>
            <w:r>
              <w:rPr>
                <w:rFonts w:cstheme="minorBidi"/>
                <w:noProof/>
                <w:kern w:val="2"/>
                <w:sz w:val="24"/>
                <w:szCs w:val="24"/>
                <w:lang w:val="el-GR" w:eastAsia="el-GR"/>
                <w14:ligatures w14:val="standardContextual"/>
              </w:rPr>
              <w:tab/>
            </w:r>
            <w:r w:rsidRPr="00F06CE7">
              <w:rPr>
                <w:rStyle w:val="Hyperlink"/>
                <w:noProof/>
              </w:rPr>
              <w:t>Εργαλεία πρόβλεψης πρωτεϊνικών δομών</w:t>
            </w:r>
            <w:r>
              <w:rPr>
                <w:noProof/>
                <w:webHidden/>
              </w:rPr>
              <w:tab/>
            </w:r>
            <w:r>
              <w:rPr>
                <w:noProof/>
                <w:webHidden/>
              </w:rPr>
              <w:fldChar w:fldCharType="begin"/>
            </w:r>
            <w:r>
              <w:rPr>
                <w:noProof/>
                <w:webHidden/>
              </w:rPr>
              <w:instrText xml:space="preserve"> PAGEREF _Toc200399776 \h </w:instrText>
            </w:r>
            <w:r>
              <w:rPr>
                <w:noProof/>
                <w:webHidden/>
              </w:rPr>
            </w:r>
            <w:r>
              <w:rPr>
                <w:noProof/>
                <w:webHidden/>
              </w:rPr>
              <w:fldChar w:fldCharType="separate"/>
            </w:r>
            <w:r>
              <w:rPr>
                <w:noProof/>
                <w:webHidden/>
              </w:rPr>
              <w:t>3</w:t>
            </w:r>
            <w:r>
              <w:rPr>
                <w:noProof/>
                <w:webHidden/>
              </w:rPr>
              <w:fldChar w:fldCharType="end"/>
            </w:r>
          </w:hyperlink>
        </w:p>
        <w:p w14:paraId="1305344E" w14:textId="34E81EE8"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77" w:history="1">
            <w:r w:rsidRPr="00F06CE7">
              <w:rPr>
                <w:rStyle w:val="Hyperlink"/>
                <w:noProof/>
              </w:rPr>
              <w:t>1.1.1</w:t>
            </w:r>
            <w:r>
              <w:rPr>
                <w:rFonts w:cstheme="minorBidi"/>
                <w:noProof/>
                <w:kern w:val="2"/>
                <w:sz w:val="24"/>
                <w:szCs w:val="24"/>
                <w:lang w:val="el-GR" w:eastAsia="el-GR"/>
                <w14:ligatures w14:val="standardContextual"/>
              </w:rPr>
              <w:tab/>
            </w:r>
            <w:r w:rsidRPr="00F06CE7">
              <w:rPr>
                <w:rStyle w:val="Hyperlink"/>
                <w:noProof/>
              </w:rPr>
              <w:t>AlphaFold3</w:t>
            </w:r>
            <w:r>
              <w:rPr>
                <w:noProof/>
                <w:webHidden/>
              </w:rPr>
              <w:tab/>
            </w:r>
            <w:r>
              <w:rPr>
                <w:noProof/>
                <w:webHidden/>
              </w:rPr>
              <w:fldChar w:fldCharType="begin"/>
            </w:r>
            <w:r>
              <w:rPr>
                <w:noProof/>
                <w:webHidden/>
              </w:rPr>
              <w:instrText xml:space="preserve"> PAGEREF _Toc200399777 \h </w:instrText>
            </w:r>
            <w:r>
              <w:rPr>
                <w:noProof/>
                <w:webHidden/>
              </w:rPr>
            </w:r>
            <w:r>
              <w:rPr>
                <w:noProof/>
                <w:webHidden/>
              </w:rPr>
              <w:fldChar w:fldCharType="separate"/>
            </w:r>
            <w:r>
              <w:rPr>
                <w:noProof/>
                <w:webHidden/>
              </w:rPr>
              <w:t>3</w:t>
            </w:r>
            <w:r>
              <w:rPr>
                <w:noProof/>
                <w:webHidden/>
              </w:rPr>
              <w:fldChar w:fldCharType="end"/>
            </w:r>
          </w:hyperlink>
        </w:p>
        <w:p w14:paraId="49B4536D" w14:textId="563BE640"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78" w:history="1">
            <w:r w:rsidRPr="00F06CE7">
              <w:rPr>
                <w:rStyle w:val="Hyperlink"/>
                <w:noProof/>
              </w:rPr>
              <w:t>1.1.2</w:t>
            </w:r>
            <w:r>
              <w:rPr>
                <w:rFonts w:cstheme="minorBidi"/>
                <w:noProof/>
                <w:kern w:val="2"/>
                <w:sz w:val="24"/>
                <w:szCs w:val="24"/>
                <w:lang w:val="el-GR" w:eastAsia="el-GR"/>
                <w14:ligatures w14:val="standardContextual"/>
              </w:rPr>
              <w:tab/>
            </w:r>
            <w:r w:rsidRPr="00F06CE7">
              <w:rPr>
                <w:rStyle w:val="Hyperlink"/>
                <w:noProof/>
              </w:rPr>
              <w:t>ESMFold2</w:t>
            </w:r>
            <w:r>
              <w:rPr>
                <w:noProof/>
                <w:webHidden/>
              </w:rPr>
              <w:tab/>
            </w:r>
            <w:r>
              <w:rPr>
                <w:noProof/>
                <w:webHidden/>
              </w:rPr>
              <w:fldChar w:fldCharType="begin"/>
            </w:r>
            <w:r>
              <w:rPr>
                <w:noProof/>
                <w:webHidden/>
              </w:rPr>
              <w:instrText xml:space="preserve"> PAGEREF _Toc200399778 \h </w:instrText>
            </w:r>
            <w:r>
              <w:rPr>
                <w:noProof/>
                <w:webHidden/>
              </w:rPr>
            </w:r>
            <w:r>
              <w:rPr>
                <w:noProof/>
                <w:webHidden/>
              </w:rPr>
              <w:fldChar w:fldCharType="separate"/>
            </w:r>
            <w:r>
              <w:rPr>
                <w:noProof/>
                <w:webHidden/>
              </w:rPr>
              <w:t>3</w:t>
            </w:r>
            <w:r>
              <w:rPr>
                <w:noProof/>
                <w:webHidden/>
              </w:rPr>
              <w:fldChar w:fldCharType="end"/>
            </w:r>
          </w:hyperlink>
        </w:p>
        <w:p w14:paraId="25F15431" w14:textId="4E2F0E66"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79" w:history="1">
            <w:r w:rsidRPr="00F06CE7">
              <w:rPr>
                <w:rStyle w:val="Hyperlink"/>
                <w:noProof/>
              </w:rPr>
              <w:t>1.2</w:t>
            </w:r>
            <w:r>
              <w:rPr>
                <w:rFonts w:cstheme="minorBidi"/>
                <w:noProof/>
                <w:kern w:val="2"/>
                <w:sz w:val="24"/>
                <w:szCs w:val="24"/>
                <w:lang w:val="el-GR" w:eastAsia="el-GR"/>
                <w14:ligatures w14:val="standardContextual"/>
              </w:rPr>
              <w:tab/>
            </w:r>
            <w:r w:rsidRPr="00F06CE7">
              <w:rPr>
                <w:rStyle w:val="Hyperlink"/>
                <w:noProof/>
              </w:rPr>
              <w:t>Αναζήτηση BlastP</w:t>
            </w:r>
            <w:r>
              <w:rPr>
                <w:noProof/>
                <w:webHidden/>
              </w:rPr>
              <w:tab/>
            </w:r>
            <w:r>
              <w:rPr>
                <w:noProof/>
                <w:webHidden/>
              </w:rPr>
              <w:fldChar w:fldCharType="begin"/>
            </w:r>
            <w:r>
              <w:rPr>
                <w:noProof/>
                <w:webHidden/>
              </w:rPr>
              <w:instrText xml:space="preserve"> PAGEREF _Toc200399779 \h </w:instrText>
            </w:r>
            <w:r>
              <w:rPr>
                <w:noProof/>
                <w:webHidden/>
              </w:rPr>
            </w:r>
            <w:r>
              <w:rPr>
                <w:noProof/>
                <w:webHidden/>
              </w:rPr>
              <w:fldChar w:fldCharType="separate"/>
            </w:r>
            <w:r>
              <w:rPr>
                <w:noProof/>
                <w:webHidden/>
              </w:rPr>
              <w:t>4</w:t>
            </w:r>
            <w:r>
              <w:rPr>
                <w:noProof/>
                <w:webHidden/>
              </w:rPr>
              <w:fldChar w:fldCharType="end"/>
            </w:r>
          </w:hyperlink>
        </w:p>
        <w:p w14:paraId="36379C3D" w14:textId="345F537E"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80" w:history="1">
            <w:r w:rsidRPr="00F06CE7">
              <w:rPr>
                <w:rStyle w:val="Hyperlink"/>
                <w:noProof/>
              </w:rPr>
              <w:t>1.3</w:t>
            </w:r>
            <w:r>
              <w:rPr>
                <w:rFonts w:cstheme="minorBidi"/>
                <w:noProof/>
                <w:kern w:val="2"/>
                <w:sz w:val="24"/>
                <w:szCs w:val="24"/>
                <w:lang w:val="el-GR" w:eastAsia="el-GR"/>
                <w14:ligatures w14:val="standardContextual"/>
              </w:rPr>
              <w:tab/>
            </w:r>
            <w:r w:rsidRPr="00F06CE7">
              <w:rPr>
                <w:rStyle w:val="Hyperlink"/>
                <w:noProof/>
              </w:rPr>
              <w:t>Πολλαπλή στοίχιση</w:t>
            </w:r>
            <w:r>
              <w:rPr>
                <w:noProof/>
                <w:webHidden/>
              </w:rPr>
              <w:tab/>
            </w:r>
            <w:r>
              <w:rPr>
                <w:noProof/>
                <w:webHidden/>
              </w:rPr>
              <w:fldChar w:fldCharType="begin"/>
            </w:r>
            <w:r>
              <w:rPr>
                <w:noProof/>
                <w:webHidden/>
              </w:rPr>
              <w:instrText xml:space="preserve"> PAGEREF _Toc200399780 \h </w:instrText>
            </w:r>
            <w:r>
              <w:rPr>
                <w:noProof/>
                <w:webHidden/>
              </w:rPr>
            </w:r>
            <w:r>
              <w:rPr>
                <w:noProof/>
                <w:webHidden/>
              </w:rPr>
              <w:fldChar w:fldCharType="separate"/>
            </w:r>
            <w:r>
              <w:rPr>
                <w:noProof/>
                <w:webHidden/>
              </w:rPr>
              <w:t>5</w:t>
            </w:r>
            <w:r>
              <w:rPr>
                <w:noProof/>
                <w:webHidden/>
              </w:rPr>
              <w:fldChar w:fldCharType="end"/>
            </w:r>
          </w:hyperlink>
        </w:p>
        <w:p w14:paraId="0E71B218" w14:textId="16C8FB81"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81" w:history="1">
            <w:r w:rsidRPr="00F06CE7">
              <w:rPr>
                <w:rStyle w:val="Hyperlink"/>
                <w:noProof/>
              </w:rPr>
              <w:t>1.3.1</w:t>
            </w:r>
            <w:r>
              <w:rPr>
                <w:rFonts w:cstheme="minorBidi"/>
                <w:noProof/>
                <w:kern w:val="2"/>
                <w:sz w:val="24"/>
                <w:szCs w:val="24"/>
                <w:lang w:val="el-GR" w:eastAsia="el-GR"/>
                <w14:ligatures w14:val="standardContextual"/>
              </w:rPr>
              <w:tab/>
            </w:r>
            <w:r w:rsidRPr="00F06CE7">
              <w:rPr>
                <w:rStyle w:val="Hyperlink"/>
                <w:noProof/>
              </w:rPr>
              <w:t>Default παράμετροι</w:t>
            </w:r>
            <w:r>
              <w:rPr>
                <w:noProof/>
                <w:webHidden/>
              </w:rPr>
              <w:tab/>
            </w:r>
            <w:r>
              <w:rPr>
                <w:noProof/>
                <w:webHidden/>
              </w:rPr>
              <w:fldChar w:fldCharType="begin"/>
            </w:r>
            <w:r>
              <w:rPr>
                <w:noProof/>
                <w:webHidden/>
              </w:rPr>
              <w:instrText xml:space="preserve"> PAGEREF _Toc200399781 \h </w:instrText>
            </w:r>
            <w:r>
              <w:rPr>
                <w:noProof/>
                <w:webHidden/>
              </w:rPr>
            </w:r>
            <w:r>
              <w:rPr>
                <w:noProof/>
                <w:webHidden/>
              </w:rPr>
              <w:fldChar w:fldCharType="separate"/>
            </w:r>
            <w:r>
              <w:rPr>
                <w:noProof/>
                <w:webHidden/>
              </w:rPr>
              <w:t>5</w:t>
            </w:r>
            <w:r>
              <w:rPr>
                <w:noProof/>
                <w:webHidden/>
              </w:rPr>
              <w:fldChar w:fldCharType="end"/>
            </w:r>
          </w:hyperlink>
        </w:p>
        <w:p w14:paraId="3ACA05B5" w14:textId="42B802E1"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82" w:history="1">
            <w:r w:rsidRPr="00F06CE7">
              <w:rPr>
                <w:rStyle w:val="Hyperlink"/>
                <w:noProof/>
              </w:rPr>
              <w:t>1.3.2</w:t>
            </w:r>
            <w:r>
              <w:rPr>
                <w:rFonts w:cstheme="minorBidi"/>
                <w:noProof/>
                <w:kern w:val="2"/>
                <w:sz w:val="24"/>
                <w:szCs w:val="24"/>
                <w:lang w:val="el-GR" w:eastAsia="el-GR"/>
                <w14:ligatures w14:val="standardContextual"/>
              </w:rPr>
              <w:tab/>
            </w:r>
            <w:r w:rsidRPr="00F06CE7">
              <w:rPr>
                <w:rStyle w:val="Hyperlink"/>
                <w:noProof/>
              </w:rPr>
              <w:t>Προσαρμοσμένοι παράμετροι</w:t>
            </w:r>
            <w:r>
              <w:rPr>
                <w:noProof/>
                <w:webHidden/>
              </w:rPr>
              <w:tab/>
            </w:r>
            <w:r>
              <w:rPr>
                <w:noProof/>
                <w:webHidden/>
              </w:rPr>
              <w:fldChar w:fldCharType="begin"/>
            </w:r>
            <w:r>
              <w:rPr>
                <w:noProof/>
                <w:webHidden/>
              </w:rPr>
              <w:instrText xml:space="preserve"> PAGEREF _Toc200399782 \h </w:instrText>
            </w:r>
            <w:r>
              <w:rPr>
                <w:noProof/>
                <w:webHidden/>
              </w:rPr>
            </w:r>
            <w:r>
              <w:rPr>
                <w:noProof/>
                <w:webHidden/>
              </w:rPr>
              <w:fldChar w:fldCharType="separate"/>
            </w:r>
            <w:r>
              <w:rPr>
                <w:noProof/>
                <w:webHidden/>
              </w:rPr>
              <w:t>5</w:t>
            </w:r>
            <w:r>
              <w:rPr>
                <w:noProof/>
                <w:webHidden/>
              </w:rPr>
              <w:fldChar w:fldCharType="end"/>
            </w:r>
          </w:hyperlink>
        </w:p>
        <w:p w14:paraId="7349B310" w14:textId="1DCF46B7"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83" w:history="1">
            <w:r w:rsidRPr="00F06CE7">
              <w:rPr>
                <w:rStyle w:val="Hyperlink"/>
                <w:noProof/>
              </w:rPr>
              <w:t>1.3.3</w:t>
            </w:r>
            <w:r>
              <w:rPr>
                <w:rFonts w:cstheme="minorBidi"/>
                <w:noProof/>
                <w:kern w:val="2"/>
                <w:sz w:val="24"/>
                <w:szCs w:val="24"/>
                <w:lang w:val="el-GR" w:eastAsia="el-GR"/>
                <w14:ligatures w14:val="standardContextual"/>
              </w:rPr>
              <w:tab/>
            </w:r>
            <w:r w:rsidRPr="00F06CE7">
              <w:rPr>
                <w:rStyle w:val="Hyperlink"/>
                <w:noProof/>
              </w:rPr>
              <w:t>Τελική σύγκριση</w:t>
            </w:r>
            <w:r>
              <w:rPr>
                <w:noProof/>
                <w:webHidden/>
              </w:rPr>
              <w:tab/>
            </w:r>
            <w:r>
              <w:rPr>
                <w:noProof/>
                <w:webHidden/>
              </w:rPr>
              <w:fldChar w:fldCharType="begin"/>
            </w:r>
            <w:r>
              <w:rPr>
                <w:noProof/>
                <w:webHidden/>
              </w:rPr>
              <w:instrText xml:space="preserve"> PAGEREF _Toc200399783 \h </w:instrText>
            </w:r>
            <w:r>
              <w:rPr>
                <w:noProof/>
                <w:webHidden/>
              </w:rPr>
            </w:r>
            <w:r>
              <w:rPr>
                <w:noProof/>
                <w:webHidden/>
              </w:rPr>
              <w:fldChar w:fldCharType="separate"/>
            </w:r>
            <w:r>
              <w:rPr>
                <w:noProof/>
                <w:webHidden/>
              </w:rPr>
              <w:t>6</w:t>
            </w:r>
            <w:r>
              <w:rPr>
                <w:noProof/>
                <w:webHidden/>
              </w:rPr>
              <w:fldChar w:fldCharType="end"/>
            </w:r>
          </w:hyperlink>
        </w:p>
        <w:p w14:paraId="6D67637F" w14:textId="1AC14884" w:rsidR="004178FD" w:rsidRDefault="004178FD">
          <w:pPr>
            <w:pStyle w:val="TOC3"/>
            <w:tabs>
              <w:tab w:val="left" w:pos="1200"/>
              <w:tab w:val="right" w:leader="dot" w:pos="9016"/>
            </w:tabs>
            <w:rPr>
              <w:rFonts w:cstheme="minorBidi"/>
              <w:noProof/>
              <w:kern w:val="2"/>
              <w:sz w:val="24"/>
              <w:szCs w:val="24"/>
              <w:lang w:val="el-GR" w:eastAsia="el-GR"/>
              <w14:ligatures w14:val="standardContextual"/>
            </w:rPr>
          </w:pPr>
          <w:hyperlink w:anchor="_Toc200399784" w:history="1">
            <w:r w:rsidRPr="00F06CE7">
              <w:rPr>
                <w:rStyle w:val="Hyperlink"/>
                <w:noProof/>
              </w:rPr>
              <w:t>1.3.4</w:t>
            </w:r>
            <w:r>
              <w:rPr>
                <w:rFonts w:cstheme="minorBidi"/>
                <w:noProof/>
                <w:kern w:val="2"/>
                <w:sz w:val="24"/>
                <w:szCs w:val="24"/>
                <w:lang w:val="el-GR" w:eastAsia="el-GR"/>
                <w14:ligatures w14:val="standardContextual"/>
              </w:rPr>
              <w:tab/>
            </w:r>
            <w:r w:rsidRPr="00F06CE7">
              <w:rPr>
                <w:rStyle w:val="Hyperlink"/>
                <w:noProof/>
              </w:rPr>
              <w:t>Συμπέρασμα</w:t>
            </w:r>
            <w:r>
              <w:rPr>
                <w:noProof/>
                <w:webHidden/>
              </w:rPr>
              <w:tab/>
            </w:r>
            <w:r>
              <w:rPr>
                <w:noProof/>
                <w:webHidden/>
              </w:rPr>
              <w:fldChar w:fldCharType="begin"/>
            </w:r>
            <w:r>
              <w:rPr>
                <w:noProof/>
                <w:webHidden/>
              </w:rPr>
              <w:instrText xml:space="preserve"> PAGEREF _Toc200399784 \h </w:instrText>
            </w:r>
            <w:r>
              <w:rPr>
                <w:noProof/>
                <w:webHidden/>
              </w:rPr>
            </w:r>
            <w:r>
              <w:rPr>
                <w:noProof/>
                <w:webHidden/>
              </w:rPr>
              <w:fldChar w:fldCharType="separate"/>
            </w:r>
            <w:r>
              <w:rPr>
                <w:noProof/>
                <w:webHidden/>
              </w:rPr>
              <w:t>6</w:t>
            </w:r>
            <w:r>
              <w:rPr>
                <w:noProof/>
                <w:webHidden/>
              </w:rPr>
              <w:fldChar w:fldCharType="end"/>
            </w:r>
          </w:hyperlink>
        </w:p>
        <w:p w14:paraId="3260F48D" w14:textId="3700E302" w:rsidR="004178FD" w:rsidRDefault="004178FD">
          <w:pPr>
            <w:pStyle w:val="TOC1"/>
            <w:tabs>
              <w:tab w:val="left" w:pos="440"/>
              <w:tab w:val="right" w:leader="dot" w:pos="9016"/>
            </w:tabs>
            <w:rPr>
              <w:rFonts w:cstheme="minorBidi"/>
              <w:noProof/>
              <w:kern w:val="2"/>
              <w:sz w:val="24"/>
              <w:szCs w:val="24"/>
              <w:lang w:val="el-GR" w:eastAsia="el-GR"/>
              <w14:ligatures w14:val="standardContextual"/>
            </w:rPr>
          </w:pPr>
          <w:hyperlink w:anchor="_Toc200399785" w:history="1">
            <w:r w:rsidRPr="00F06CE7">
              <w:rPr>
                <w:rStyle w:val="Hyperlink"/>
                <w:noProof/>
              </w:rPr>
              <w:t>2.</w:t>
            </w:r>
            <w:r>
              <w:rPr>
                <w:rFonts w:cstheme="minorBidi"/>
                <w:noProof/>
                <w:kern w:val="2"/>
                <w:sz w:val="24"/>
                <w:szCs w:val="24"/>
                <w:lang w:val="el-GR" w:eastAsia="el-GR"/>
                <w14:ligatures w14:val="standardContextual"/>
              </w:rPr>
              <w:tab/>
            </w:r>
            <w:r w:rsidRPr="00F06CE7">
              <w:rPr>
                <w:rStyle w:val="Hyperlink"/>
                <w:noProof/>
              </w:rPr>
              <w:t>Ερώτημα 2</w:t>
            </w:r>
            <w:r>
              <w:rPr>
                <w:noProof/>
                <w:webHidden/>
              </w:rPr>
              <w:tab/>
            </w:r>
            <w:r>
              <w:rPr>
                <w:noProof/>
                <w:webHidden/>
              </w:rPr>
              <w:fldChar w:fldCharType="begin"/>
            </w:r>
            <w:r>
              <w:rPr>
                <w:noProof/>
                <w:webHidden/>
              </w:rPr>
              <w:instrText xml:space="preserve"> PAGEREF _Toc200399785 \h </w:instrText>
            </w:r>
            <w:r>
              <w:rPr>
                <w:noProof/>
                <w:webHidden/>
              </w:rPr>
            </w:r>
            <w:r>
              <w:rPr>
                <w:noProof/>
                <w:webHidden/>
              </w:rPr>
              <w:fldChar w:fldCharType="separate"/>
            </w:r>
            <w:r>
              <w:rPr>
                <w:noProof/>
                <w:webHidden/>
              </w:rPr>
              <w:t>7</w:t>
            </w:r>
            <w:r>
              <w:rPr>
                <w:noProof/>
                <w:webHidden/>
              </w:rPr>
              <w:fldChar w:fldCharType="end"/>
            </w:r>
          </w:hyperlink>
        </w:p>
        <w:p w14:paraId="4C9290FA" w14:textId="172CD178" w:rsidR="004178FD" w:rsidRDefault="004178FD">
          <w:pPr>
            <w:pStyle w:val="TOC1"/>
            <w:tabs>
              <w:tab w:val="left" w:pos="440"/>
              <w:tab w:val="right" w:leader="dot" w:pos="9016"/>
            </w:tabs>
            <w:rPr>
              <w:rFonts w:cstheme="minorBidi"/>
              <w:noProof/>
              <w:kern w:val="2"/>
              <w:sz w:val="24"/>
              <w:szCs w:val="24"/>
              <w:lang w:val="el-GR" w:eastAsia="el-GR"/>
              <w14:ligatures w14:val="standardContextual"/>
            </w:rPr>
          </w:pPr>
          <w:hyperlink w:anchor="_Toc200399786" w:history="1">
            <w:r w:rsidRPr="00F06CE7">
              <w:rPr>
                <w:rStyle w:val="Hyperlink"/>
                <w:noProof/>
              </w:rPr>
              <w:t>3.</w:t>
            </w:r>
            <w:r>
              <w:rPr>
                <w:rFonts w:cstheme="minorBidi"/>
                <w:noProof/>
                <w:kern w:val="2"/>
                <w:sz w:val="24"/>
                <w:szCs w:val="24"/>
                <w:lang w:val="el-GR" w:eastAsia="el-GR"/>
                <w14:ligatures w14:val="standardContextual"/>
              </w:rPr>
              <w:tab/>
            </w:r>
            <w:r w:rsidRPr="00F06CE7">
              <w:rPr>
                <w:rStyle w:val="Hyperlink"/>
                <w:noProof/>
              </w:rPr>
              <w:t>Ερώτημα 3</w:t>
            </w:r>
            <w:r>
              <w:rPr>
                <w:noProof/>
                <w:webHidden/>
              </w:rPr>
              <w:tab/>
            </w:r>
            <w:r>
              <w:rPr>
                <w:noProof/>
                <w:webHidden/>
              </w:rPr>
              <w:fldChar w:fldCharType="begin"/>
            </w:r>
            <w:r>
              <w:rPr>
                <w:noProof/>
                <w:webHidden/>
              </w:rPr>
              <w:instrText xml:space="preserve"> PAGEREF _Toc200399786 \h </w:instrText>
            </w:r>
            <w:r>
              <w:rPr>
                <w:noProof/>
                <w:webHidden/>
              </w:rPr>
            </w:r>
            <w:r>
              <w:rPr>
                <w:noProof/>
                <w:webHidden/>
              </w:rPr>
              <w:fldChar w:fldCharType="separate"/>
            </w:r>
            <w:r>
              <w:rPr>
                <w:noProof/>
                <w:webHidden/>
              </w:rPr>
              <w:t>8</w:t>
            </w:r>
            <w:r>
              <w:rPr>
                <w:noProof/>
                <w:webHidden/>
              </w:rPr>
              <w:fldChar w:fldCharType="end"/>
            </w:r>
          </w:hyperlink>
        </w:p>
        <w:p w14:paraId="2DD092CD" w14:textId="3F12FD84"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87" w:history="1">
            <w:r w:rsidRPr="00F06CE7">
              <w:rPr>
                <w:rStyle w:val="Hyperlink"/>
                <w:noProof/>
              </w:rPr>
              <w:t>3.1</w:t>
            </w:r>
            <w:r>
              <w:rPr>
                <w:rFonts w:cstheme="minorBidi"/>
                <w:noProof/>
                <w:kern w:val="2"/>
                <w:sz w:val="24"/>
                <w:szCs w:val="24"/>
                <w:lang w:val="el-GR" w:eastAsia="el-GR"/>
                <w14:ligatures w14:val="standardContextual"/>
              </w:rPr>
              <w:tab/>
            </w:r>
            <w:r w:rsidRPr="00F06CE7">
              <w:rPr>
                <w:rStyle w:val="Hyperlink"/>
                <w:noProof/>
              </w:rPr>
              <w:t>Μέγιστη κοινή υπακολουθία SARS-CoV-2 &amp; MERS-CoV</w:t>
            </w:r>
            <w:r>
              <w:rPr>
                <w:noProof/>
                <w:webHidden/>
              </w:rPr>
              <w:tab/>
            </w:r>
            <w:r>
              <w:rPr>
                <w:noProof/>
                <w:webHidden/>
              </w:rPr>
              <w:fldChar w:fldCharType="begin"/>
            </w:r>
            <w:r>
              <w:rPr>
                <w:noProof/>
                <w:webHidden/>
              </w:rPr>
              <w:instrText xml:space="preserve"> PAGEREF _Toc200399787 \h </w:instrText>
            </w:r>
            <w:r>
              <w:rPr>
                <w:noProof/>
                <w:webHidden/>
              </w:rPr>
            </w:r>
            <w:r>
              <w:rPr>
                <w:noProof/>
                <w:webHidden/>
              </w:rPr>
              <w:fldChar w:fldCharType="separate"/>
            </w:r>
            <w:r>
              <w:rPr>
                <w:noProof/>
                <w:webHidden/>
              </w:rPr>
              <w:t>8</w:t>
            </w:r>
            <w:r>
              <w:rPr>
                <w:noProof/>
                <w:webHidden/>
              </w:rPr>
              <w:fldChar w:fldCharType="end"/>
            </w:r>
          </w:hyperlink>
        </w:p>
        <w:p w14:paraId="359C7CFE" w14:textId="1AEB2770"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88" w:history="1">
            <w:r w:rsidRPr="00F06CE7">
              <w:rPr>
                <w:rStyle w:val="Hyperlink"/>
                <w:noProof/>
              </w:rPr>
              <w:t>3.2</w:t>
            </w:r>
            <w:r>
              <w:rPr>
                <w:rFonts w:cstheme="minorBidi"/>
                <w:noProof/>
                <w:kern w:val="2"/>
                <w:sz w:val="24"/>
                <w:szCs w:val="24"/>
                <w:lang w:val="el-GR" w:eastAsia="el-GR"/>
                <w14:ligatures w14:val="standardContextual"/>
              </w:rPr>
              <w:tab/>
            </w:r>
            <w:r w:rsidRPr="00F06CE7">
              <w:rPr>
                <w:rStyle w:val="Hyperlink"/>
                <w:noProof/>
              </w:rPr>
              <w:t>Σύγκριση δομής πρωτεϊνών με Dali</w:t>
            </w:r>
            <w:r>
              <w:rPr>
                <w:noProof/>
                <w:webHidden/>
              </w:rPr>
              <w:tab/>
            </w:r>
            <w:r>
              <w:rPr>
                <w:noProof/>
                <w:webHidden/>
              </w:rPr>
              <w:fldChar w:fldCharType="begin"/>
            </w:r>
            <w:r>
              <w:rPr>
                <w:noProof/>
                <w:webHidden/>
              </w:rPr>
              <w:instrText xml:space="preserve"> PAGEREF _Toc200399788 \h </w:instrText>
            </w:r>
            <w:r>
              <w:rPr>
                <w:noProof/>
                <w:webHidden/>
              </w:rPr>
            </w:r>
            <w:r>
              <w:rPr>
                <w:noProof/>
                <w:webHidden/>
              </w:rPr>
              <w:fldChar w:fldCharType="separate"/>
            </w:r>
            <w:r>
              <w:rPr>
                <w:noProof/>
                <w:webHidden/>
              </w:rPr>
              <w:t>8</w:t>
            </w:r>
            <w:r>
              <w:rPr>
                <w:noProof/>
                <w:webHidden/>
              </w:rPr>
              <w:fldChar w:fldCharType="end"/>
            </w:r>
          </w:hyperlink>
        </w:p>
        <w:p w14:paraId="4F73F0CB" w14:textId="30581CFF" w:rsidR="004178FD" w:rsidRDefault="004178FD">
          <w:pPr>
            <w:pStyle w:val="TOC1"/>
            <w:tabs>
              <w:tab w:val="left" w:pos="440"/>
              <w:tab w:val="right" w:leader="dot" w:pos="9016"/>
            </w:tabs>
            <w:rPr>
              <w:rFonts w:cstheme="minorBidi"/>
              <w:noProof/>
              <w:kern w:val="2"/>
              <w:sz w:val="24"/>
              <w:szCs w:val="24"/>
              <w:lang w:val="el-GR" w:eastAsia="el-GR"/>
              <w14:ligatures w14:val="standardContextual"/>
            </w:rPr>
          </w:pPr>
          <w:hyperlink w:anchor="_Toc200399789" w:history="1">
            <w:r w:rsidRPr="00F06CE7">
              <w:rPr>
                <w:rStyle w:val="Hyperlink"/>
                <w:noProof/>
              </w:rPr>
              <w:t>4.</w:t>
            </w:r>
            <w:r>
              <w:rPr>
                <w:rFonts w:cstheme="minorBidi"/>
                <w:noProof/>
                <w:kern w:val="2"/>
                <w:sz w:val="24"/>
                <w:szCs w:val="24"/>
                <w:lang w:val="el-GR" w:eastAsia="el-GR"/>
                <w14:ligatures w14:val="standardContextual"/>
              </w:rPr>
              <w:tab/>
            </w:r>
            <w:r w:rsidRPr="00F06CE7">
              <w:rPr>
                <w:rStyle w:val="Hyperlink"/>
                <w:noProof/>
              </w:rPr>
              <w:t>Ερώτημα 4</w:t>
            </w:r>
            <w:r>
              <w:rPr>
                <w:noProof/>
                <w:webHidden/>
              </w:rPr>
              <w:tab/>
            </w:r>
            <w:r>
              <w:rPr>
                <w:noProof/>
                <w:webHidden/>
              </w:rPr>
              <w:fldChar w:fldCharType="begin"/>
            </w:r>
            <w:r>
              <w:rPr>
                <w:noProof/>
                <w:webHidden/>
              </w:rPr>
              <w:instrText xml:space="preserve"> PAGEREF _Toc200399789 \h </w:instrText>
            </w:r>
            <w:r>
              <w:rPr>
                <w:noProof/>
                <w:webHidden/>
              </w:rPr>
            </w:r>
            <w:r>
              <w:rPr>
                <w:noProof/>
                <w:webHidden/>
              </w:rPr>
              <w:fldChar w:fldCharType="separate"/>
            </w:r>
            <w:r>
              <w:rPr>
                <w:noProof/>
                <w:webHidden/>
              </w:rPr>
              <w:t>9</w:t>
            </w:r>
            <w:r>
              <w:rPr>
                <w:noProof/>
                <w:webHidden/>
              </w:rPr>
              <w:fldChar w:fldCharType="end"/>
            </w:r>
          </w:hyperlink>
        </w:p>
        <w:p w14:paraId="2DE97164" w14:textId="730352BC"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90" w:history="1">
            <w:r w:rsidRPr="00F06CE7">
              <w:rPr>
                <w:rStyle w:val="Hyperlink"/>
                <w:noProof/>
              </w:rPr>
              <w:t>4.1</w:t>
            </w:r>
            <w:r>
              <w:rPr>
                <w:rFonts w:cstheme="minorBidi"/>
                <w:noProof/>
                <w:kern w:val="2"/>
                <w:sz w:val="24"/>
                <w:szCs w:val="24"/>
                <w:lang w:val="el-GR" w:eastAsia="el-GR"/>
                <w14:ligatures w14:val="standardContextual"/>
              </w:rPr>
              <w:tab/>
            </w:r>
            <w:r w:rsidRPr="00F06CE7">
              <w:rPr>
                <w:rStyle w:val="Hyperlink"/>
                <w:noProof/>
              </w:rPr>
              <w:t>Πρώτη επιλογή</w:t>
            </w:r>
            <w:r>
              <w:rPr>
                <w:noProof/>
                <w:webHidden/>
              </w:rPr>
              <w:tab/>
            </w:r>
            <w:r>
              <w:rPr>
                <w:noProof/>
                <w:webHidden/>
              </w:rPr>
              <w:fldChar w:fldCharType="begin"/>
            </w:r>
            <w:r>
              <w:rPr>
                <w:noProof/>
                <w:webHidden/>
              </w:rPr>
              <w:instrText xml:space="preserve"> PAGEREF _Toc200399790 \h </w:instrText>
            </w:r>
            <w:r>
              <w:rPr>
                <w:noProof/>
                <w:webHidden/>
              </w:rPr>
            </w:r>
            <w:r>
              <w:rPr>
                <w:noProof/>
                <w:webHidden/>
              </w:rPr>
              <w:fldChar w:fldCharType="separate"/>
            </w:r>
            <w:r>
              <w:rPr>
                <w:noProof/>
                <w:webHidden/>
              </w:rPr>
              <w:t>9</w:t>
            </w:r>
            <w:r>
              <w:rPr>
                <w:noProof/>
                <w:webHidden/>
              </w:rPr>
              <w:fldChar w:fldCharType="end"/>
            </w:r>
          </w:hyperlink>
        </w:p>
        <w:p w14:paraId="6FAFD467" w14:textId="05A853E8" w:rsidR="004178FD" w:rsidRDefault="004178FD">
          <w:pPr>
            <w:pStyle w:val="TOC1"/>
            <w:tabs>
              <w:tab w:val="left" w:pos="440"/>
              <w:tab w:val="right" w:leader="dot" w:pos="9016"/>
            </w:tabs>
            <w:rPr>
              <w:rFonts w:cstheme="minorBidi"/>
              <w:noProof/>
              <w:kern w:val="2"/>
              <w:sz w:val="24"/>
              <w:szCs w:val="24"/>
              <w:lang w:val="el-GR" w:eastAsia="el-GR"/>
              <w14:ligatures w14:val="standardContextual"/>
            </w:rPr>
          </w:pPr>
          <w:hyperlink w:anchor="_Toc200399791" w:history="1">
            <w:r w:rsidRPr="00F06CE7">
              <w:rPr>
                <w:rStyle w:val="Hyperlink"/>
                <w:noProof/>
              </w:rPr>
              <w:t>5.</w:t>
            </w:r>
            <w:r>
              <w:rPr>
                <w:rFonts w:cstheme="minorBidi"/>
                <w:noProof/>
                <w:kern w:val="2"/>
                <w:sz w:val="24"/>
                <w:szCs w:val="24"/>
                <w:lang w:val="el-GR" w:eastAsia="el-GR"/>
                <w14:ligatures w14:val="standardContextual"/>
              </w:rPr>
              <w:tab/>
            </w:r>
            <w:r w:rsidRPr="00F06CE7">
              <w:rPr>
                <w:rStyle w:val="Hyperlink"/>
                <w:noProof/>
              </w:rPr>
              <w:t>Ερώτημα 5</w:t>
            </w:r>
            <w:r>
              <w:rPr>
                <w:noProof/>
                <w:webHidden/>
              </w:rPr>
              <w:tab/>
            </w:r>
            <w:r>
              <w:rPr>
                <w:noProof/>
                <w:webHidden/>
              </w:rPr>
              <w:fldChar w:fldCharType="begin"/>
            </w:r>
            <w:r>
              <w:rPr>
                <w:noProof/>
                <w:webHidden/>
              </w:rPr>
              <w:instrText xml:space="preserve"> PAGEREF _Toc200399791 \h </w:instrText>
            </w:r>
            <w:r>
              <w:rPr>
                <w:noProof/>
                <w:webHidden/>
              </w:rPr>
            </w:r>
            <w:r>
              <w:rPr>
                <w:noProof/>
                <w:webHidden/>
              </w:rPr>
              <w:fldChar w:fldCharType="separate"/>
            </w:r>
            <w:r>
              <w:rPr>
                <w:noProof/>
                <w:webHidden/>
              </w:rPr>
              <w:t>10</w:t>
            </w:r>
            <w:r>
              <w:rPr>
                <w:noProof/>
                <w:webHidden/>
              </w:rPr>
              <w:fldChar w:fldCharType="end"/>
            </w:r>
          </w:hyperlink>
        </w:p>
        <w:p w14:paraId="477473C5" w14:textId="28128637"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92" w:history="1">
            <w:r w:rsidRPr="00F06CE7">
              <w:rPr>
                <w:rStyle w:val="Hyperlink"/>
                <w:noProof/>
              </w:rPr>
              <w:t>5.1</w:t>
            </w:r>
            <w:r>
              <w:rPr>
                <w:rFonts w:cstheme="minorBidi"/>
                <w:noProof/>
                <w:kern w:val="2"/>
                <w:sz w:val="24"/>
                <w:szCs w:val="24"/>
                <w:lang w:val="el-GR" w:eastAsia="el-GR"/>
                <w14:ligatures w14:val="standardContextual"/>
              </w:rPr>
              <w:tab/>
            </w:r>
            <w:r w:rsidRPr="00F06CE7">
              <w:rPr>
                <w:rStyle w:val="Hyperlink"/>
                <w:noProof/>
              </w:rPr>
              <w:t>Ολική στοίχιση</w:t>
            </w:r>
            <w:r>
              <w:rPr>
                <w:noProof/>
                <w:webHidden/>
              </w:rPr>
              <w:tab/>
            </w:r>
            <w:r>
              <w:rPr>
                <w:noProof/>
                <w:webHidden/>
              </w:rPr>
              <w:fldChar w:fldCharType="begin"/>
            </w:r>
            <w:r>
              <w:rPr>
                <w:noProof/>
                <w:webHidden/>
              </w:rPr>
              <w:instrText xml:space="preserve"> PAGEREF _Toc200399792 \h </w:instrText>
            </w:r>
            <w:r>
              <w:rPr>
                <w:noProof/>
                <w:webHidden/>
              </w:rPr>
            </w:r>
            <w:r>
              <w:rPr>
                <w:noProof/>
                <w:webHidden/>
              </w:rPr>
              <w:fldChar w:fldCharType="separate"/>
            </w:r>
            <w:r>
              <w:rPr>
                <w:noProof/>
                <w:webHidden/>
              </w:rPr>
              <w:t>10</w:t>
            </w:r>
            <w:r>
              <w:rPr>
                <w:noProof/>
                <w:webHidden/>
              </w:rPr>
              <w:fldChar w:fldCharType="end"/>
            </w:r>
          </w:hyperlink>
        </w:p>
        <w:p w14:paraId="598A2C40" w14:textId="2CB0E964"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93" w:history="1">
            <w:r w:rsidRPr="00F06CE7">
              <w:rPr>
                <w:rStyle w:val="Hyperlink"/>
                <w:noProof/>
              </w:rPr>
              <w:t>5.2</w:t>
            </w:r>
            <w:r>
              <w:rPr>
                <w:rFonts w:cstheme="minorBidi"/>
                <w:noProof/>
                <w:kern w:val="2"/>
                <w:sz w:val="24"/>
                <w:szCs w:val="24"/>
                <w:lang w:val="el-GR" w:eastAsia="el-GR"/>
                <w14:ligatures w14:val="standardContextual"/>
              </w:rPr>
              <w:tab/>
            </w:r>
            <w:r w:rsidRPr="00F06CE7">
              <w:rPr>
                <w:rStyle w:val="Hyperlink"/>
                <w:noProof/>
              </w:rPr>
              <w:t>Τοπική στοίχιση</w:t>
            </w:r>
            <w:r>
              <w:rPr>
                <w:noProof/>
                <w:webHidden/>
              </w:rPr>
              <w:tab/>
            </w:r>
            <w:r>
              <w:rPr>
                <w:noProof/>
                <w:webHidden/>
              </w:rPr>
              <w:fldChar w:fldCharType="begin"/>
            </w:r>
            <w:r>
              <w:rPr>
                <w:noProof/>
                <w:webHidden/>
              </w:rPr>
              <w:instrText xml:space="preserve"> PAGEREF _Toc200399793 \h </w:instrText>
            </w:r>
            <w:r>
              <w:rPr>
                <w:noProof/>
                <w:webHidden/>
              </w:rPr>
            </w:r>
            <w:r>
              <w:rPr>
                <w:noProof/>
                <w:webHidden/>
              </w:rPr>
              <w:fldChar w:fldCharType="separate"/>
            </w:r>
            <w:r>
              <w:rPr>
                <w:noProof/>
                <w:webHidden/>
              </w:rPr>
              <w:t>10</w:t>
            </w:r>
            <w:r>
              <w:rPr>
                <w:noProof/>
                <w:webHidden/>
              </w:rPr>
              <w:fldChar w:fldCharType="end"/>
            </w:r>
          </w:hyperlink>
        </w:p>
        <w:p w14:paraId="24D06B5E" w14:textId="1D4DAFE9" w:rsidR="004178FD" w:rsidRDefault="004178FD">
          <w:pPr>
            <w:pStyle w:val="TOC1"/>
            <w:tabs>
              <w:tab w:val="left" w:pos="440"/>
              <w:tab w:val="right" w:leader="dot" w:pos="9016"/>
            </w:tabs>
            <w:rPr>
              <w:rFonts w:cstheme="minorBidi"/>
              <w:noProof/>
              <w:kern w:val="2"/>
              <w:sz w:val="24"/>
              <w:szCs w:val="24"/>
              <w:lang w:val="el-GR" w:eastAsia="el-GR"/>
              <w14:ligatures w14:val="standardContextual"/>
            </w:rPr>
          </w:pPr>
          <w:hyperlink w:anchor="_Toc200399794" w:history="1">
            <w:r w:rsidRPr="00F06CE7">
              <w:rPr>
                <w:rStyle w:val="Hyperlink"/>
                <w:noProof/>
              </w:rPr>
              <w:t>6.</w:t>
            </w:r>
            <w:r>
              <w:rPr>
                <w:rFonts w:cstheme="minorBidi"/>
                <w:noProof/>
                <w:kern w:val="2"/>
                <w:sz w:val="24"/>
                <w:szCs w:val="24"/>
                <w:lang w:val="el-GR" w:eastAsia="el-GR"/>
                <w14:ligatures w14:val="standardContextual"/>
              </w:rPr>
              <w:tab/>
            </w:r>
            <w:r w:rsidRPr="00F06CE7">
              <w:rPr>
                <w:rStyle w:val="Hyperlink"/>
                <w:noProof/>
              </w:rPr>
              <w:t>Ερώτημα 6</w:t>
            </w:r>
            <w:r>
              <w:rPr>
                <w:noProof/>
                <w:webHidden/>
              </w:rPr>
              <w:tab/>
            </w:r>
            <w:r>
              <w:rPr>
                <w:noProof/>
                <w:webHidden/>
              </w:rPr>
              <w:fldChar w:fldCharType="begin"/>
            </w:r>
            <w:r>
              <w:rPr>
                <w:noProof/>
                <w:webHidden/>
              </w:rPr>
              <w:instrText xml:space="preserve"> PAGEREF _Toc200399794 \h </w:instrText>
            </w:r>
            <w:r>
              <w:rPr>
                <w:noProof/>
                <w:webHidden/>
              </w:rPr>
            </w:r>
            <w:r>
              <w:rPr>
                <w:noProof/>
                <w:webHidden/>
              </w:rPr>
              <w:fldChar w:fldCharType="separate"/>
            </w:r>
            <w:r>
              <w:rPr>
                <w:noProof/>
                <w:webHidden/>
              </w:rPr>
              <w:t>12</w:t>
            </w:r>
            <w:r>
              <w:rPr>
                <w:noProof/>
                <w:webHidden/>
              </w:rPr>
              <w:fldChar w:fldCharType="end"/>
            </w:r>
          </w:hyperlink>
        </w:p>
        <w:p w14:paraId="6AB3C000" w14:textId="7D647D01"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95" w:history="1">
            <w:r w:rsidRPr="00F06CE7">
              <w:rPr>
                <w:rStyle w:val="Hyperlink"/>
                <w:noProof/>
              </w:rPr>
              <w:t>6.1</w:t>
            </w:r>
            <w:r>
              <w:rPr>
                <w:rFonts w:cstheme="minorBidi"/>
                <w:noProof/>
                <w:kern w:val="2"/>
                <w:sz w:val="24"/>
                <w:szCs w:val="24"/>
                <w:lang w:val="el-GR" w:eastAsia="el-GR"/>
                <w14:ligatures w14:val="standardContextual"/>
              </w:rPr>
              <w:tab/>
            </w:r>
            <w:r w:rsidRPr="00F06CE7">
              <w:rPr>
                <w:rStyle w:val="Hyperlink"/>
                <w:noProof/>
              </w:rPr>
              <w:t>Άσκηση 1</w:t>
            </w:r>
            <w:r>
              <w:rPr>
                <w:noProof/>
                <w:webHidden/>
              </w:rPr>
              <w:tab/>
            </w:r>
            <w:r>
              <w:rPr>
                <w:noProof/>
                <w:webHidden/>
              </w:rPr>
              <w:fldChar w:fldCharType="begin"/>
            </w:r>
            <w:r>
              <w:rPr>
                <w:noProof/>
                <w:webHidden/>
              </w:rPr>
              <w:instrText xml:space="preserve"> PAGEREF _Toc200399795 \h </w:instrText>
            </w:r>
            <w:r>
              <w:rPr>
                <w:noProof/>
                <w:webHidden/>
              </w:rPr>
            </w:r>
            <w:r>
              <w:rPr>
                <w:noProof/>
                <w:webHidden/>
              </w:rPr>
              <w:fldChar w:fldCharType="separate"/>
            </w:r>
            <w:r>
              <w:rPr>
                <w:noProof/>
                <w:webHidden/>
              </w:rPr>
              <w:t>12</w:t>
            </w:r>
            <w:r>
              <w:rPr>
                <w:noProof/>
                <w:webHidden/>
              </w:rPr>
              <w:fldChar w:fldCharType="end"/>
            </w:r>
          </w:hyperlink>
        </w:p>
        <w:p w14:paraId="0CD9AB73" w14:textId="47BFB663" w:rsidR="004178FD" w:rsidRDefault="004178FD">
          <w:pPr>
            <w:pStyle w:val="TOC2"/>
            <w:tabs>
              <w:tab w:val="left" w:pos="960"/>
              <w:tab w:val="right" w:leader="dot" w:pos="9016"/>
            </w:tabs>
            <w:rPr>
              <w:rFonts w:cstheme="minorBidi"/>
              <w:noProof/>
              <w:kern w:val="2"/>
              <w:sz w:val="24"/>
              <w:szCs w:val="24"/>
              <w:lang w:val="el-GR" w:eastAsia="el-GR"/>
              <w14:ligatures w14:val="standardContextual"/>
            </w:rPr>
          </w:pPr>
          <w:hyperlink w:anchor="_Toc200399796" w:history="1">
            <w:r w:rsidRPr="00F06CE7">
              <w:rPr>
                <w:rStyle w:val="Hyperlink"/>
                <w:noProof/>
              </w:rPr>
              <w:t>6.2</w:t>
            </w:r>
            <w:r>
              <w:rPr>
                <w:rFonts w:cstheme="minorBidi"/>
                <w:noProof/>
                <w:kern w:val="2"/>
                <w:sz w:val="24"/>
                <w:szCs w:val="24"/>
                <w:lang w:val="el-GR" w:eastAsia="el-GR"/>
                <w14:ligatures w14:val="standardContextual"/>
              </w:rPr>
              <w:tab/>
            </w:r>
            <w:r w:rsidRPr="00F06CE7">
              <w:rPr>
                <w:rStyle w:val="Hyperlink"/>
                <w:noProof/>
              </w:rPr>
              <w:t>Άσκηση 2</w:t>
            </w:r>
            <w:r>
              <w:rPr>
                <w:noProof/>
                <w:webHidden/>
              </w:rPr>
              <w:tab/>
            </w:r>
            <w:r>
              <w:rPr>
                <w:noProof/>
                <w:webHidden/>
              </w:rPr>
              <w:fldChar w:fldCharType="begin"/>
            </w:r>
            <w:r>
              <w:rPr>
                <w:noProof/>
                <w:webHidden/>
              </w:rPr>
              <w:instrText xml:space="preserve"> PAGEREF _Toc200399796 \h </w:instrText>
            </w:r>
            <w:r>
              <w:rPr>
                <w:noProof/>
                <w:webHidden/>
              </w:rPr>
            </w:r>
            <w:r>
              <w:rPr>
                <w:noProof/>
                <w:webHidden/>
              </w:rPr>
              <w:fldChar w:fldCharType="separate"/>
            </w:r>
            <w:r>
              <w:rPr>
                <w:noProof/>
                <w:webHidden/>
              </w:rPr>
              <w:t>12</w:t>
            </w:r>
            <w:r>
              <w:rPr>
                <w:noProof/>
                <w:webHidden/>
              </w:rPr>
              <w:fldChar w:fldCharType="end"/>
            </w:r>
          </w:hyperlink>
        </w:p>
        <w:p w14:paraId="76E14D89" w14:textId="15932063" w:rsidR="00CB0D12" w:rsidRDefault="00CB0D12">
          <w:r>
            <w:rPr>
              <w:b/>
              <w:bCs/>
              <w:noProof/>
            </w:rPr>
            <w:fldChar w:fldCharType="end"/>
          </w:r>
        </w:p>
      </w:sdtContent>
    </w:sdt>
    <w:p w14:paraId="432076AE" w14:textId="77777777" w:rsidR="00CB0D12" w:rsidRPr="00CB0D12" w:rsidRDefault="00CB0D12" w:rsidP="00CB0D12">
      <w:pPr>
        <w:rPr>
          <w:rFonts w:ascii="Arial" w:hAnsi="Arial" w:cs="Arial"/>
        </w:rPr>
      </w:pPr>
    </w:p>
    <w:p w14:paraId="722918A6" w14:textId="5146E6A9" w:rsidR="009C7ADE" w:rsidRPr="009C7ADE" w:rsidRDefault="009C7ADE" w:rsidP="009C7ADE">
      <w:pPr>
        <w:rPr>
          <w:rFonts w:ascii="Arial" w:hAnsi="Arial" w:cs="Arial"/>
        </w:rPr>
      </w:pPr>
      <w:r w:rsidRPr="009C7ADE">
        <w:rPr>
          <w:rFonts w:ascii="Arial" w:hAnsi="Arial" w:cs="Arial"/>
        </w:rPr>
        <w:br/>
      </w:r>
      <w:r w:rsidRPr="009C7ADE">
        <w:rPr>
          <w:rFonts w:ascii="Arial" w:hAnsi="Arial" w:cs="Arial"/>
        </w:rPr>
        <w:br/>
      </w:r>
    </w:p>
    <w:p w14:paraId="5E58AF98" w14:textId="77777777" w:rsidR="005E32A7" w:rsidRDefault="005E32A7">
      <w:pPr>
        <w:rPr>
          <w:rFonts w:ascii="Arial" w:hAnsi="Arial" w:cs="Arial"/>
          <w:sz w:val="22"/>
          <w:szCs w:val="22"/>
        </w:rPr>
      </w:pPr>
      <w:r>
        <w:rPr>
          <w:rFonts w:ascii="Arial" w:hAnsi="Arial" w:cs="Arial"/>
          <w:sz w:val="22"/>
          <w:szCs w:val="22"/>
        </w:rPr>
        <w:br w:type="page"/>
      </w:r>
    </w:p>
    <w:p w14:paraId="774685BF" w14:textId="400752FC" w:rsidR="009C7ADE" w:rsidRDefault="009C7ADE" w:rsidP="00595EB7">
      <w:pPr>
        <w:pStyle w:val="Heading1"/>
        <w:numPr>
          <w:ilvl w:val="0"/>
          <w:numId w:val="4"/>
        </w:numPr>
        <w:ind w:left="709" w:hanging="709"/>
        <w:rPr>
          <w:color w:val="auto"/>
        </w:rPr>
      </w:pPr>
      <w:bookmarkStart w:id="0" w:name="_Toc200399775"/>
      <w:r w:rsidRPr="00CB0D12">
        <w:rPr>
          <w:color w:val="auto"/>
        </w:rPr>
        <w:lastRenderedPageBreak/>
        <w:t>Ερώτημα 1</w:t>
      </w:r>
      <w:bookmarkEnd w:id="0"/>
    </w:p>
    <w:p w14:paraId="3D959B1A" w14:textId="0A061DB3" w:rsidR="00D8461F" w:rsidRPr="00D8461F" w:rsidRDefault="00D8461F" w:rsidP="00595EB7">
      <w:pPr>
        <w:pStyle w:val="Heading2"/>
        <w:numPr>
          <w:ilvl w:val="1"/>
          <w:numId w:val="4"/>
        </w:numPr>
        <w:ind w:left="709" w:hanging="709"/>
        <w:rPr>
          <w:color w:val="auto"/>
        </w:rPr>
      </w:pPr>
      <w:bookmarkStart w:id="1" w:name="_Toc200399776"/>
      <w:r w:rsidRPr="00D8461F">
        <w:rPr>
          <w:color w:val="auto"/>
        </w:rPr>
        <w:t>Εργαλεία πρόβλεψης πρωτεϊνικών δομών</w:t>
      </w:r>
      <w:bookmarkEnd w:id="1"/>
    </w:p>
    <w:p w14:paraId="162F9C44" w14:textId="38239A24" w:rsidR="009C7ADE" w:rsidRPr="00D8461F" w:rsidRDefault="005E32A7" w:rsidP="00595EB7">
      <w:pPr>
        <w:pStyle w:val="Heading3"/>
        <w:numPr>
          <w:ilvl w:val="2"/>
          <w:numId w:val="4"/>
        </w:numPr>
        <w:ind w:left="426" w:hanging="426"/>
        <w:rPr>
          <w:color w:val="auto"/>
        </w:rPr>
      </w:pPr>
      <w:bookmarkStart w:id="2" w:name="_Toc200399777"/>
      <w:r w:rsidRPr="00D8461F">
        <w:rPr>
          <w:color w:val="auto"/>
        </w:rPr>
        <w:t>AlphaFold3</w:t>
      </w:r>
      <w:bookmarkEnd w:id="2"/>
    </w:p>
    <w:p w14:paraId="5ABA02A9" w14:textId="1D064ED0" w:rsidR="005E32A7" w:rsidRDefault="005E32A7" w:rsidP="005E32A7">
      <w:pPr>
        <w:jc w:val="both"/>
      </w:pPr>
      <w:r>
        <w:t xml:space="preserve">Το </w:t>
      </w:r>
      <w:r>
        <w:rPr>
          <w:lang w:val="en-US"/>
        </w:rPr>
        <w:t>AlphaFold</w:t>
      </w:r>
      <w:r w:rsidRPr="005E32A7">
        <w:t xml:space="preserve">3 </w:t>
      </w:r>
      <w:r>
        <w:t xml:space="preserve">είναι εργαλείο που προβλέπει την τρισδιάστατη δομή πρωτεϊνών </w:t>
      </w:r>
      <w:r w:rsidR="00F47F90">
        <w:t xml:space="preserve">μόνο </w:t>
      </w:r>
      <w:r>
        <w:t xml:space="preserve">με βάση την </w:t>
      </w:r>
      <w:proofErr w:type="spellStart"/>
      <w:r>
        <w:t>πρωτοταγή</w:t>
      </w:r>
      <w:proofErr w:type="spellEnd"/>
      <w:r>
        <w:t xml:space="preserve"> αλληλουχία αμινοξέων. Ανήκει στην κατηγορία των μοντέλων βαθιάς μάθησης και χρησιμοποιεί εξελιγμένες τεχνικές τεχνητής νοημοσύνης για να υπολογίσει με υψηλή ακρίβεια τη χωρική διάταξη μιας πρωτεΐνης. Σε αντίθεση με απλούστερες μεθόδους για πρόβλεψη δομής πρωτεϊνών, το </w:t>
      </w:r>
      <w:r>
        <w:rPr>
          <w:lang w:val="en-US"/>
        </w:rPr>
        <w:t>AlphaFold</w:t>
      </w:r>
      <w:r w:rsidRPr="005E32A7">
        <w:t xml:space="preserve">3 </w:t>
      </w:r>
      <w:r>
        <w:t xml:space="preserve">μπορεί να προβλέψει τη δομή πολλαπλών τύπων </w:t>
      </w:r>
      <w:proofErr w:type="spellStart"/>
      <w:r>
        <w:t>βιομορίων</w:t>
      </w:r>
      <w:proofErr w:type="spellEnd"/>
      <w:r>
        <w:t>, συμπεριλαμβανομένων</w:t>
      </w:r>
      <w:r w:rsidRPr="005E32A7">
        <w:t xml:space="preserve"> </w:t>
      </w:r>
      <w:r>
        <w:rPr>
          <w:lang w:val="en-US"/>
        </w:rPr>
        <w:t>DNA</w:t>
      </w:r>
      <w:r w:rsidRPr="005E32A7">
        <w:t xml:space="preserve">, </w:t>
      </w:r>
      <w:r>
        <w:rPr>
          <w:lang w:val="en-US"/>
        </w:rPr>
        <w:t>RNA</w:t>
      </w:r>
      <w:r w:rsidRPr="005E32A7">
        <w:t xml:space="preserve">, </w:t>
      </w:r>
      <w:r>
        <w:rPr>
          <w:lang w:val="en-US"/>
        </w:rPr>
        <w:t>protein</w:t>
      </w:r>
      <w:r w:rsidRPr="005E32A7">
        <w:t xml:space="preserve"> </w:t>
      </w:r>
      <w:r>
        <w:rPr>
          <w:lang w:val="en-US"/>
        </w:rPr>
        <w:t>complexes</w:t>
      </w:r>
      <w:r>
        <w:t xml:space="preserve"> κ.α. Αυτό το καθιστά καίριο για τη μελέτη μοριακών αλληλεπιδράσεων και την κατανόηση πολύπλοκων βιολογικών μηχανισμών. </w:t>
      </w:r>
      <w:r w:rsidRPr="005E32A7">
        <w:t xml:space="preserve"> </w:t>
      </w:r>
    </w:p>
    <w:p w14:paraId="0718C67C" w14:textId="0446B4C0" w:rsidR="005E32A7" w:rsidRDefault="005E32A7" w:rsidP="005E32A7">
      <w:pPr>
        <w:jc w:val="both"/>
      </w:pPr>
      <w:r>
        <w:t xml:space="preserve">Χρησιμοποιείται είτε μέσω της πλατφόρμας </w:t>
      </w:r>
      <w:proofErr w:type="spellStart"/>
      <w:r>
        <w:rPr>
          <w:lang w:val="en-US"/>
        </w:rPr>
        <w:t>alphafoldserver</w:t>
      </w:r>
      <w:proofErr w:type="spellEnd"/>
      <w:r w:rsidRPr="005E32A7">
        <w:t>.</w:t>
      </w:r>
      <w:r>
        <w:rPr>
          <w:lang w:val="en-US"/>
        </w:rPr>
        <w:t>com</w:t>
      </w:r>
      <w:r w:rsidRPr="005E32A7">
        <w:t xml:space="preserve"> </w:t>
      </w:r>
      <w:r>
        <w:t xml:space="preserve">είτε μέσω του </w:t>
      </w:r>
      <w:proofErr w:type="spellStart"/>
      <w:r>
        <w:rPr>
          <w:lang w:val="en-US"/>
        </w:rPr>
        <w:t>ColabFold</w:t>
      </w:r>
      <w:proofErr w:type="spellEnd"/>
      <w:r>
        <w:t xml:space="preserve">, εργαλείο που βασίζεται στο </w:t>
      </w:r>
      <w:r>
        <w:rPr>
          <w:lang w:val="en-US"/>
        </w:rPr>
        <w:t>Google</w:t>
      </w:r>
      <w:r w:rsidRPr="005E32A7">
        <w:t xml:space="preserve"> </w:t>
      </w:r>
      <w:proofErr w:type="spellStart"/>
      <w:r>
        <w:rPr>
          <w:lang w:val="en-US"/>
        </w:rPr>
        <w:t>Colab</w:t>
      </w:r>
      <w:proofErr w:type="spellEnd"/>
      <w:r w:rsidRPr="005E32A7">
        <w:t xml:space="preserve">. </w:t>
      </w:r>
      <w:r>
        <w:t xml:space="preserve">Ο χρήστης δίνει ως είσοδο μια ή περισσότερες αλληλουχίες σε μορφή </w:t>
      </w:r>
      <w:r>
        <w:rPr>
          <w:lang w:val="en-US"/>
        </w:rPr>
        <w:t>FASTA</w:t>
      </w:r>
      <w:r>
        <w:t xml:space="preserve"> και λαμβάνει ως έξοδο μοντέλα δομής σε μορφή </w:t>
      </w:r>
      <w:r>
        <w:rPr>
          <w:lang w:val="en-US"/>
        </w:rPr>
        <w:t>Protein</w:t>
      </w:r>
      <w:r w:rsidRPr="005E32A7">
        <w:t xml:space="preserve"> </w:t>
      </w:r>
      <w:r>
        <w:rPr>
          <w:lang w:val="en-US"/>
        </w:rPr>
        <w:t>Data</w:t>
      </w:r>
      <w:r w:rsidRPr="005E32A7">
        <w:t xml:space="preserve"> </w:t>
      </w:r>
      <w:r>
        <w:rPr>
          <w:lang w:val="en-US"/>
        </w:rPr>
        <w:t>Bank</w:t>
      </w:r>
      <w:r w:rsidRPr="005E32A7">
        <w:t xml:space="preserve"> (</w:t>
      </w:r>
      <w:r>
        <w:rPr>
          <w:lang w:val="en-US"/>
        </w:rPr>
        <w:t>PDB</w:t>
      </w:r>
      <w:r w:rsidRPr="005E32A7">
        <w:t>)</w:t>
      </w:r>
      <w:r>
        <w:t xml:space="preserve"> καθώς και ενδείξεις αξιοπιστίας όπως το </w:t>
      </w:r>
      <w:proofErr w:type="spellStart"/>
      <w:r>
        <w:rPr>
          <w:lang w:val="en-US"/>
        </w:rPr>
        <w:t>pLDDT</w:t>
      </w:r>
      <w:proofErr w:type="spellEnd"/>
      <w:r w:rsidRPr="005E32A7">
        <w:t xml:space="preserve"> </w:t>
      </w:r>
      <w:r>
        <w:rPr>
          <w:lang w:val="en-US"/>
        </w:rPr>
        <w:t>score</w:t>
      </w:r>
      <w:r w:rsidRPr="005E32A7">
        <w:t>.</w:t>
      </w:r>
      <w:r w:rsidR="00730925">
        <w:t xml:space="preserve"> </w:t>
      </w:r>
      <w:r>
        <w:t xml:space="preserve">Για βασική </w:t>
      </w:r>
      <w:r>
        <w:rPr>
          <w:lang w:val="en-US"/>
        </w:rPr>
        <w:t>web</w:t>
      </w:r>
      <w:r w:rsidRPr="005E32A7">
        <w:t xml:space="preserve"> </w:t>
      </w:r>
      <w:r>
        <w:t xml:space="preserve">χρήση δεν απαιτούνται </w:t>
      </w:r>
      <w:r w:rsidR="00730925">
        <w:t xml:space="preserve">ειδικές γνώσεις ή μεγάλη εμπειρία, αρκεί ο χρήστης να γνωρίζει ως ένα βαθμό το αντικείμενο προς μελέτη. </w:t>
      </w:r>
    </w:p>
    <w:p w14:paraId="7D8094D9" w14:textId="69367C73" w:rsidR="00730925" w:rsidRDefault="00730925" w:rsidP="005E32A7">
      <w:pPr>
        <w:jc w:val="both"/>
      </w:pPr>
      <w:r>
        <w:t xml:space="preserve">Το </w:t>
      </w:r>
      <w:r>
        <w:rPr>
          <w:lang w:val="en-US"/>
        </w:rPr>
        <w:t>AlphaFold</w:t>
      </w:r>
      <w:r w:rsidRPr="00730925">
        <w:t xml:space="preserve">3 </w:t>
      </w:r>
      <w:r>
        <w:t xml:space="preserve">είναι κατάλληλο για έρευνα όπου η </w:t>
      </w:r>
      <w:r w:rsidRPr="00730925">
        <w:rPr>
          <w:i/>
          <w:iCs/>
        </w:rPr>
        <w:t>ακρίβεια</w:t>
      </w:r>
      <w:r>
        <w:t xml:space="preserve"> και η </w:t>
      </w:r>
      <w:r w:rsidRPr="00730925">
        <w:rPr>
          <w:i/>
        </w:rPr>
        <w:t>λεπτομέρεια</w:t>
      </w:r>
      <w:r>
        <w:t xml:space="preserve"> είναι κρίσιμες, όπως στον σχεδιασμό φαρμάκων ή στη μελέτη λειτουργικών περιοχών σε πρωτεΐνες. </w:t>
      </w:r>
    </w:p>
    <w:p w14:paraId="288395F2" w14:textId="77777777" w:rsidR="00595EB7" w:rsidRPr="00730925" w:rsidRDefault="00595EB7" w:rsidP="005E32A7">
      <w:pPr>
        <w:jc w:val="both"/>
      </w:pPr>
    </w:p>
    <w:p w14:paraId="0A675512" w14:textId="0F1378C8" w:rsidR="005E32A7" w:rsidRPr="00D8461F" w:rsidRDefault="005E32A7" w:rsidP="00595EB7">
      <w:pPr>
        <w:pStyle w:val="Heading3"/>
        <w:numPr>
          <w:ilvl w:val="2"/>
          <w:numId w:val="4"/>
        </w:numPr>
        <w:ind w:left="426" w:hanging="426"/>
        <w:rPr>
          <w:color w:val="auto"/>
        </w:rPr>
      </w:pPr>
      <w:bookmarkStart w:id="3" w:name="_Toc200399778"/>
      <w:r w:rsidRPr="00D8461F">
        <w:rPr>
          <w:color w:val="auto"/>
        </w:rPr>
        <w:t>E</w:t>
      </w:r>
      <w:r w:rsidR="00730925" w:rsidRPr="00D8461F">
        <w:rPr>
          <w:color w:val="auto"/>
        </w:rPr>
        <w:t>SM</w:t>
      </w:r>
      <w:r w:rsidRPr="00D8461F">
        <w:rPr>
          <w:color w:val="auto"/>
        </w:rPr>
        <w:t>Fold2</w:t>
      </w:r>
      <w:bookmarkEnd w:id="3"/>
    </w:p>
    <w:p w14:paraId="0BA6E260" w14:textId="3769C7EC" w:rsidR="005E32A7" w:rsidRDefault="00730925" w:rsidP="00730925">
      <w:pPr>
        <w:jc w:val="both"/>
        <w:rPr>
          <w:rFonts w:ascii="Arial" w:hAnsi="Arial" w:cs="Arial"/>
          <w:sz w:val="22"/>
          <w:szCs w:val="22"/>
        </w:rPr>
      </w:pPr>
      <w:r>
        <w:rPr>
          <w:rFonts w:ascii="Arial" w:hAnsi="Arial" w:cs="Arial"/>
          <w:sz w:val="22"/>
          <w:szCs w:val="22"/>
        </w:rPr>
        <w:t xml:space="preserve">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είναι και αυτό ένα μοντέλο πρόβλεψης πρωτεϊνικών δομών, το οποίο ανέπτυξε η </w:t>
      </w:r>
      <w:r>
        <w:rPr>
          <w:rFonts w:ascii="Arial" w:hAnsi="Arial" w:cs="Arial"/>
          <w:sz w:val="22"/>
          <w:szCs w:val="22"/>
          <w:lang w:val="en-US"/>
        </w:rPr>
        <w:t>Meta</w:t>
      </w:r>
      <w:r w:rsidRPr="00730925">
        <w:rPr>
          <w:rFonts w:ascii="Arial" w:hAnsi="Arial" w:cs="Arial"/>
          <w:sz w:val="22"/>
          <w:szCs w:val="22"/>
        </w:rPr>
        <w:t xml:space="preserve"> </w:t>
      </w:r>
      <w:r>
        <w:rPr>
          <w:rFonts w:ascii="Arial" w:hAnsi="Arial" w:cs="Arial"/>
          <w:sz w:val="22"/>
          <w:szCs w:val="22"/>
          <w:lang w:val="en-US"/>
        </w:rPr>
        <w:t>AI</w:t>
      </w:r>
      <w:r w:rsidRPr="00730925">
        <w:rPr>
          <w:rFonts w:ascii="Arial" w:hAnsi="Arial" w:cs="Arial"/>
          <w:sz w:val="22"/>
          <w:szCs w:val="22"/>
        </w:rPr>
        <w:t xml:space="preserve">. </w:t>
      </w:r>
      <w:r>
        <w:rPr>
          <w:rFonts w:ascii="Arial" w:hAnsi="Arial" w:cs="Arial"/>
          <w:sz w:val="22"/>
          <w:szCs w:val="22"/>
        </w:rPr>
        <w:t xml:space="preserve">Βασίζεται σε </w:t>
      </w:r>
      <w:r>
        <w:rPr>
          <w:rFonts w:ascii="Arial" w:hAnsi="Arial" w:cs="Arial"/>
          <w:sz w:val="22"/>
          <w:szCs w:val="22"/>
          <w:lang w:val="en-US"/>
        </w:rPr>
        <w:t>transformer</w:t>
      </w:r>
      <w:r w:rsidRPr="00730925">
        <w:rPr>
          <w:rFonts w:ascii="Arial" w:hAnsi="Arial" w:cs="Arial"/>
          <w:sz w:val="22"/>
          <w:szCs w:val="22"/>
        </w:rPr>
        <w:t xml:space="preserve"> </w:t>
      </w:r>
      <w:r>
        <w:rPr>
          <w:rFonts w:ascii="Arial" w:hAnsi="Arial" w:cs="Arial"/>
          <w:sz w:val="22"/>
          <w:szCs w:val="22"/>
        </w:rPr>
        <w:t xml:space="preserve">αρχιτεκτονική και αξιοποιεί τεχνικές </w:t>
      </w:r>
      <w:r>
        <w:rPr>
          <w:rFonts w:ascii="Arial" w:hAnsi="Arial" w:cs="Arial"/>
          <w:sz w:val="22"/>
          <w:szCs w:val="22"/>
          <w:lang w:val="en-US"/>
        </w:rPr>
        <w:t>self</w:t>
      </w:r>
      <w:r w:rsidRPr="00730925">
        <w:rPr>
          <w:rFonts w:ascii="Arial" w:hAnsi="Arial" w:cs="Arial"/>
          <w:sz w:val="22"/>
          <w:szCs w:val="22"/>
        </w:rPr>
        <w:t>-</w:t>
      </w:r>
      <w:proofErr w:type="spellStart"/>
      <w:r>
        <w:rPr>
          <w:rFonts w:ascii="Arial" w:hAnsi="Arial" w:cs="Arial"/>
          <w:sz w:val="22"/>
          <w:szCs w:val="22"/>
          <w:lang w:val="en-US"/>
        </w:rPr>
        <w:t>suprvised</w:t>
      </w:r>
      <w:proofErr w:type="spellEnd"/>
      <w:r w:rsidRPr="00730925">
        <w:rPr>
          <w:rFonts w:ascii="Arial" w:hAnsi="Arial" w:cs="Arial"/>
          <w:sz w:val="22"/>
          <w:szCs w:val="22"/>
        </w:rPr>
        <w:t xml:space="preserve"> </w:t>
      </w:r>
      <w:r>
        <w:rPr>
          <w:rFonts w:ascii="Arial" w:hAnsi="Arial" w:cs="Arial"/>
          <w:sz w:val="22"/>
          <w:szCs w:val="22"/>
          <w:lang w:val="en-US"/>
        </w:rPr>
        <w:t>learning</w:t>
      </w:r>
      <w:r w:rsidRPr="00730925">
        <w:rPr>
          <w:rFonts w:ascii="Arial" w:hAnsi="Arial" w:cs="Arial"/>
          <w:sz w:val="22"/>
          <w:szCs w:val="22"/>
        </w:rPr>
        <w:t xml:space="preserve"> </w:t>
      </w:r>
      <w:r>
        <w:rPr>
          <w:rFonts w:ascii="Arial" w:hAnsi="Arial" w:cs="Arial"/>
          <w:sz w:val="22"/>
          <w:szCs w:val="22"/>
        </w:rPr>
        <w:t xml:space="preserve">για να προβλέψει τη δομή μιας πρωτεΐνης απευθείας από την αλληλουχία, χωρίς να χρησιμοποιεί </w:t>
      </w:r>
      <w:r>
        <w:rPr>
          <w:rFonts w:ascii="Arial" w:hAnsi="Arial" w:cs="Arial"/>
          <w:sz w:val="22"/>
          <w:szCs w:val="22"/>
          <w:lang w:val="en-US"/>
        </w:rPr>
        <w:t>MSA</w:t>
      </w:r>
      <w:r w:rsidRPr="00730925">
        <w:rPr>
          <w:rFonts w:ascii="Arial" w:hAnsi="Arial" w:cs="Arial"/>
          <w:sz w:val="22"/>
          <w:szCs w:val="22"/>
        </w:rPr>
        <w:t xml:space="preserve"> (</w:t>
      </w:r>
      <w:r>
        <w:rPr>
          <w:rFonts w:ascii="Arial" w:hAnsi="Arial" w:cs="Arial"/>
          <w:sz w:val="22"/>
          <w:szCs w:val="22"/>
          <w:lang w:val="en-US"/>
        </w:rPr>
        <w:t>multiple</w:t>
      </w:r>
      <w:r w:rsidRPr="00730925">
        <w:rPr>
          <w:rFonts w:ascii="Arial" w:hAnsi="Arial" w:cs="Arial"/>
          <w:sz w:val="22"/>
          <w:szCs w:val="22"/>
        </w:rPr>
        <w:t xml:space="preserve"> </w:t>
      </w:r>
      <w:r>
        <w:rPr>
          <w:rFonts w:ascii="Arial" w:hAnsi="Arial" w:cs="Arial"/>
          <w:sz w:val="22"/>
          <w:szCs w:val="22"/>
          <w:lang w:val="en-US"/>
        </w:rPr>
        <w:t>sequence</w:t>
      </w:r>
      <w:r w:rsidRPr="00730925">
        <w:rPr>
          <w:rFonts w:ascii="Arial" w:hAnsi="Arial" w:cs="Arial"/>
          <w:sz w:val="22"/>
          <w:szCs w:val="22"/>
        </w:rPr>
        <w:t xml:space="preserve"> </w:t>
      </w:r>
      <w:r>
        <w:rPr>
          <w:rFonts w:ascii="Arial" w:hAnsi="Arial" w:cs="Arial"/>
          <w:sz w:val="22"/>
          <w:szCs w:val="22"/>
          <w:lang w:val="en-US"/>
        </w:rPr>
        <w:t>alignment</w:t>
      </w:r>
      <w:r w:rsidRPr="00730925">
        <w:rPr>
          <w:rFonts w:ascii="Arial" w:hAnsi="Arial" w:cs="Arial"/>
          <w:sz w:val="22"/>
          <w:szCs w:val="22"/>
        </w:rPr>
        <w:t xml:space="preserve">) </w:t>
      </w:r>
      <w:r>
        <w:rPr>
          <w:rFonts w:ascii="Arial" w:hAnsi="Arial" w:cs="Arial"/>
          <w:sz w:val="22"/>
          <w:szCs w:val="22"/>
        </w:rPr>
        <w:t xml:space="preserve">ή </w:t>
      </w:r>
      <w:r>
        <w:rPr>
          <w:rFonts w:ascii="Arial" w:hAnsi="Arial" w:cs="Arial"/>
          <w:sz w:val="22"/>
          <w:szCs w:val="22"/>
          <w:lang w:val="en-US"/>
        </w:rPr>
        <w:t>templates</w:t>
      </w:r>
      <w:r w:rsidRPr="00730925">
        <w:rPr>
          <w:rFonts w:ascii="Arial" w:hAnsi="Arial" w:cs="Arial"/>
          <w:sz w:val="22"/>
          <w:szCs w:val="22"/>
        </w:rPr>
        <w:t xml:space="preserve">. </w:t>
      </w:r>
      <w:r>
        <w:rPr>
          <w:rFonts w:ascii="Arial" w:hAnsi="Arial" w:cs="Arial"/>
          <w:sz w:val="22"/>
          <w:szCs w:val="22"/>
        </w:rPr>
        <w:t xml:space="preserve">Το βασικότερο πλεονέκτημα έναντι άλλων εργαλείων είναι η </w:t>
      </w:r>
      <w:r w:rsidRPr="00730925">
        <w:rPr>
          <w:rFonts w:ascii="Arial" w:hAnsi="Arial" w:cs="Arial"/>
          <w:sz w:val="22"/>
          <w:szCs w:val="22"/>
        </w:rPr>
        <w:t>ταχύτητα</w:t>
      </w:r>
      <w:r>
        <w:rPr>
          <w:rFonts w:ascii="Arial" w:hAnsi="Arial" w:cs="Arial"/>
          <w:sz w:val="22"/>
          <w:szCs w:val="22"/>
        </w:rPr>
        <w:t xml:space="preserve">, αφού δεν χρησιμοποιεί την χρονοβόρα διαδικασία πολλαπλής στοίχισης. Αυτό καθιστά 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κατάλληλο για μαζική ανάλυση πρωτεϊνών, όπως σε </w:t>
      </w:r>
      <w:proofErr w:type="spellStart"/>
      <w:r>
        <w:rPr>
          <w:rFonts w:ascii="Arial" w:hAnsi="Arial" w:cs="Arial"/>
          <w:sz w:val="22"/>
          <w:szCs w:val="22"/>
        </w:rPr>
        <w:t>μεταγονιδιωματικά</w:t>
      </w:r>
      <w:proofErr w:type="spellEnd"/>
      <w:r>
        <w:rPr>
          <w:rFonts w:ascii="Arial" w:hAnsi="Arial" w:cs="Arial"/>
          <w:sz w:val="22"/>
          <w:szCs w:val="22"/>
        </w:rPr>
        <w:t xml:space="preserve"> δεδομένα, όπου πρέπει να αναλυθούν χιλιάδες (ή και περισσότερες) ακολουθίες χωρίς ομόλογα. </w:t>
      </w:r>
    </w:p>
    <w:p w14:paraId="14949228" w14:textId="5E8A680E" w:rsidR="00730925" w:rsidRDefault="00730925" w:rsidP="00730925">
      <w:pPr>
        <w:jc w:val="both"/>
        <w:rPr>
          <w:rFonts w:ascii="Arial" w:hAnsi="Arial" w:cs="Arial"/>
          <w:sz w:val="22"/>
          <w:szCs w:val="22"/>
        </w:rPr>
      </w:pPr>
      <w:r>
        <w:rPr>
          <w:rFonts w:ascii="Arial" w:hAnsi="Arial" w:cs="Arial"/>
          <w:sz w:val="22"/>
          <w:szCs w:val="22"/>
        </w:rPr>
        <w:t xml:space="preserve">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είναι διαθέσιμο στο </w:t>
      </w:r>
      <w:r>
        <w:rPr>
          <w:rFonts w:ascii="Arial" w:hAnsi="Arial" w:cs="Arial"/>
          <w:sz w:val="22"/>
          <w:szCs w:val="22"/>
          <w:lang w:val="en-US"/>
        </w:rPr>
        <w:t>GitHub</w:t>
      </w:r>
      <w:r>
        <w:rPr>
          <w:rFonts w:ascii="Arial" w:hAnsi="Arial" w:cs="Arial"/>
          <w:sz w:val="22"/>
          <w:szCs w:val="22"/>
        </w:rPr>
        <w:t xml:space="preserve"> και μπορεί να εγκατασταθεί τοπικά, ενώ παράλληλα υπάρχει και </w:t>
      </w:r>
      <w:r>
        <w:rPr>
          <w:rFonts w:ascii="Arial" w:hAnsi="Arial" w:cs="Arial"/>
          <w:sz w:val="22"/>
          <w:szCs w:val="22"/>
          <w:lang w:val="en-US"/>
        </w:rPr>
        <w:t>online</w:t>
      </w:r>
      <w:r w:rsidRPr="00730925">
        <w:rPr>
          <w:rFonts w:ascii="Arial" w:hAnsi="Arial" w:cs="Arial"/>
          <w:sz w:val="22"/>
          <w:szCs w:val="22"/>
        </w:rPr>
        <w:t xml:space="preserve"> </w:t>
      </w:r>
      <w:r>
        <w:rPr>
          <w:rFonts w:ascii="Arial" w:hAnsi="Arial" w:cs="Arial"/>
          <w:sz w:val="22"/>
          <w:szCs w:val="22"/>
          <w:lang w:val="en-US"/>
        </w:rPr>
        <w:t>demo</w:t>
      </w:r>
      <w:r w:rsidRPr="00730925">
        <w:rPr>
          <w:rFonts w:ascii="Arial" w:hAnsi="Arial" w:cs="Arial"/>
          <w:sz w:val="22"/>
          <w:szCs w:val="22"/>
        </w:rPr>
        <w:t xml:space="preserve"> </w:t>
      </w:r>
      <w:r>
        <w:rPr>
          <w:rFonts w:ascii="Arial" w:hAnsi="Arial" w:cs="Arial"/>
          <w:sz w:val="22"/>
          <w:szCs w:val="22"/>
        </w:rPr>
        <w:t xml:space="preserve">λειτουργίας στα πλαίσια του </w:t>
      </w:r>
      <w:r>
        <w:rPr>
          <w:rFonts w:ascii="Arial" w:hAnsi="Arial" w:cs="Arial"/>
          <w:sz w:val="22"/>
          <w:szCs w:val="22"/>
          <w:lang w:val="en-US"/>
        </w:rPr>
        <w:t>ESM</w:t>
      </w:r>
      <w:r w:rsidRPr="00730925">
        <w:rPr>
          <w:rFonts w:ascii="Arial" w:hAnsi="Arial" w:cs="Arial"/>
          <w:sz w:val="22"/>
          <w:szCs w:val="22"/>
        </w:rPr>
        <w:t xml:space="preserve"> </w:t>
      </w:r>
      <w:r>
        <w:rPr>
          <w:rFonts w:ascii="Arial" w:hAnsi="Arial" w:cs="Arial"/>
          <w:sz w:val="22"/>
          <w:szCs w:val="22"/>
          <w:lang w:val="en-US"/>
        </w:rPr>
        <w:t>Metagenomic</w:t>
      </w:r>
      <w:r w:rsidRPr="00730925">
        <w:rPr>
          <w:rFonts w:ascii="Arial" w:hAnsi="Arial" w:cs="Arial"/>
          <w:sz w:val="22"/>
          <w:szCs w:val="22"/>
        </w:rPr>
        <w:t xml:space="preserve"> </w:t>
      </w:r>
      <w:r>
        <w:rPr>
          <w:rFonts w:ascii="Arial" w:hAnsi="Arial" w:cs="Arial"/>
          <w:sz w:val="22"/>
          <w:szCs w:val="22"/>
          <w:lang w:val="en-US"/>
        </w:rPr>
        <w:t>Atlas</w:t>
      </w:r>
      <w:r w:rsidRPr="00730925">
        <w:rPr>
          <w:rFonts w:ascii="Arial" w:hAnsi="Arial" w:cs="Arial"/>
          <w:sz w:val="22"/>
          <w:szCs w:val="22"/>
        </w:rPr>
        <w:t xml:space="preserve">. </w:t>
      </w:r>
      <w:r>
        <w:rPr>
          <w:rFonts w:ascii="Arial" w:hAnsi="Arial" w:cs="Arial"/>
          <w:sz w:val="22"/>
          <w:szCs w:val="22"/>
        </w:rPr>
        <w:t xml:space="preserve">Η εγκατάστασή του προϋποθέτει μερικές βασικές γνώσεις </w:t>
      </w:r>
      <w:r>
        <w:rPr>
          <w:rFonts w:ascii="Arial" w:hAnsi="Arial" w:cs="Arial"/>
          <w:sz w:val="22"/>
          <w:szCs w:val="22"/>
          <w:lang w:val="en-US"/>
        </w:rPr>
        <w:t>Python</w:t>
      </w:r>
      <w:r w:rsidRPr="00730925">
        <w:rPr>
          <w:rFonts w:ascii="Arial" w:hAnsi="Arial" w:cs="Arial"/>
          <w:sz w:val="22"/>
          <w:szCs w:val="22"/>
        </w:rPr>
        <w:t xml:space="preserve"> </w:t>
      </w:r>
      <w:r>
        <w:rPr>
          <w:rFonts w:ascii="Arial" w:hAnsi="Arial" w:cs="Arial"/>
          <w:sz w:val="22"/>
          <w:szCs w:val="22"/>
        </w:rPr>
        <w:t xml:space="preserve">και </w:t>
      </w:r>
      <w:r>
        <w:rPr>
          <w:rFonts w:ascii="Arial" w:hAnsi="Arial" w:cs="Arial"/>
          <w:sz w:val="22"/>
          <w:szCs w:val="22"/>
          <w:lang w:val="en-US"/>
        </w:rPr>
        <w:t>Linux</w:t>
      </w:r>
      <w:r w:rsidRPr="00730925">
        <w:rPr>
          <w:rFonts w:ascii="Arial" w:hAnsi="Arial" w:cs="Arial"/>
          <w:sz w:val="22"/>
          <w:szCs w:val="22"/>
        </w:rPr>
        <w:t xml:space="preserve">. </w:t>
      </w:r>
    </w:p>
    <w:p w14:paraId="13424FAF" w14:textId="2A811F83" w:rsidR="00730925" w:rsidRDefault="00730925" w:rsidP="00730925">
      <w:pPr>
        <w:jc w:val="both"/>
        <w:rPr>
          <w:rFonts w:ascii="Arial" w:hAnsi="Arial" w:cs="Arial"/>
          <w:sz w:val="22"/>
          <w:szCs w:val="22"/>
        </w:rPr>
      </w:pPr>
      <w:r>
        <w:rPr>
          <w:rFonts w:ascii="Arial" w:hAnsi="Arial" w:cs="Arial"/>
          <w:sz w:val="22"/>
          <w:szCs w:val="22"/>
        </w:rPr>
        <w:t xml:space="preserve">Συνοπτικά, είναι ένα μοντέλο που εστιάζει στην </w:t>
      </w:r>
      <w:r w:rsidRPr="00730925">
        <w:rPr>
          <w:rFonts w:ascii="Arial" w:hAnsi="Arial" w:cs="Arial"/>
          <w:i/>
          <w:iCs/>
          <w:sz w:val="22"/>
          <w:szCs w:val="22"/>
        </w:rPr>
        <w:t>ταχύτητα</w:t>
      </w:r>
      <w:r w:rsidR="00CB0D12">
        <w:rPr>
          <w:rFonts w:ascii="Arial" w:hAnsi="Arial" w:cs="Arial"/>
          <w:i/>
          <w:iCs/>
          <w:sz w:val="22"/>
          <w:szCs w:val="22"/>
        </w:rPr>
        <w:t>,</w:t>
      </w:r>
      <w:r>
        <w:rPr>
          <w:rFonts w:ascii="Arial" w:hAnsi="Arial" w:cs="Arial"/>
          <w:sz w:val="22"/>
          <w:szCs w:val="22"/>
        </w:rPr>
        <w:t xml:space="preserve"> σε μαζικές αναλύσεις πολλών πρωτεϊνών</w:t>
      </w:r>
      <w:r w:rsidR="00CB0D12">
        <w:rPr>
          <w:rFonts w:ascii="Arial" w:hAnsi="Arial" w:cs="Arial"/>
          <w:sz w:val="22"/>
          <w:szCs w:val="22"/>
        </w:rPr>
        <w:t>,</w:t>
      </w:r>
      <w:r>
        <w:rPr>
          <w:rFonts w:ascii="Arial" w:hAnsi="Arial" w:cs="Arial"/>
          <w:sz w:val="22"/>
          <w:szCs w:val="22"/>
        </w:rPr>
        <w:t xml:space="preserve"> με σκοπό τη </w:t>
      </w:r>
      <w:r w:rsidR="00CB0D12">
        <w:rPr>
          <w:rFonts w:ascii="Arial" w:hAnsi="Arial" w:cs="Arial"/>
          <w:sz w:val="22"/>
          <w:szCs w:val="22"/>
        </w:rPr>
        <w:t xml:space="preserve">γενίκευση της έρευνας. Δεν εστιάζει στη λεπτομερή μοντελοποίηση </w:t>
      </w:r>
      <w:proofErr w:type="spellStart"/>
      <w:r w:rsidR="00CB0D12">
        <w:rPr>
          <w:rFonts w:ascii="Arial" w:hAnsi="Arial" w:cs="Arial"/>
          <w:sz w:val="22"/>
          <w:szCs w:val="22"/>
        </w:rPr>
        <w:t>κάθ</w:t>
      </w:r>
      <w:proofErr w:type="spellEnd"/>
      <w:r w:rsidR="00CB0D12">
        <w:rPr>
          <w:rFonts w:ascii="Arial" w:hAnsi="Arial" w:cs="Arial"/>
          <w:sz w:val="22"/>
          <w:szCs w:val="22"/>
        </w:rPr>
        <w:t xml:space="preserve"> </w:t>
      </w:r>
      <w:proofErr w:type="spellStart"/>
      <w:r w:rsidR="00CB0D12">
        <w:rPr>
          <w:rFonts w:ascii="Arial" w:hAnsi="Arial" w:cs="Arial"/>
          <w:sz w:val="22"/>
          <w:szCs w:val="22"/>
        </w:rPr>
        <w:t>επρωτεινής</w:t>
      </w:r>
      <w:proofErr w:type="spellEnd"/>
      <w:r w:rsidR="00CB0D12">
        <w:rPr>
          <w:rFonts w:ascii="Arial" w:hAnsi="Arial" w:cs="Arial"/>
          <w:sz w:val="22"/>
          <w:szCs w:val="22"/>
        </w:rPr>
        <w:t xml:space="preserve"> ξεχωριστά, αλλά λειτουργεί ως εργαλείο αρχική διαλογής ώστε να εντοπιστούν </w:t>
      </w:r>
      <w:r w:rsidR="00CB0D12">
        <w:rPr>
          <w:rFonts w:ascii="Arial" w:hAnsi="Arial" w:cs="Arial"/>
          <w:sz w:val="22"/>
          <w:szCs w:val="22"/>
        </w:rPr>
        <w:lastRenderedPageBreak/>
        <w:t xml:space="preserve">αυτές που αξίζουν περεταίρω ανάλυση και σε επόμενο βήμα να αναλυθούν με πιο ακριβή μοντέλα, όπως το </w:t>
      </w:r>
      <w:r w:rsidR="00CB0D12">
        <w:rPr>
          <w:rFonts w:ascii="Arial" w:hAnsi="Arial" w:cs="Arial"/>
          <w:sz w:val="22"/>
          <w:szCs w:val="22"/>
          <w:lang w:val="en-US"/>
        </w:rPr>
        <w:t>AlphaFold</w:t>
      </w:r>
      <w:r w:rsidR="00CB0D12" w:rsidRPr="00CB0D12">
        <w:rPr>
          <w:rFonts w:ascii="Arial" w:hAnsi="Arial" w:cs="Arial"/>
          <w:sz w:val="22"/>
          <w:szCs w:val="22"/>
        </w:rPr>
        <w:t xml:space="preserve">3. </w:t>
      </w:r>
    </w:p>
    <w:p w14:paraId="779CB582" w14:textId="77777777" w:rsidR="00595EB7" w:rsidRPr="00CB0D12" w:rsidRDefault="00595EB7" w:rsidP="00730925">
      <w:pPr>
        <w:jc w:val="both"/>
        <w:rPr>
          <w:rFonts w:ascii="Arial" w:hAnsi="Arial" w:cs="Arial"/>
          <w:sz w:val="22"/>
          <w:szCs w:val="22"/>
        </w:rPr>
      </w:pPr>
    </w:p>
    <w:p w14:paraId="3B8A9E31" w14:textId="47313E26" w:rsidR="009C7ADE" w:rsidRPr="00CB0D12" w:rsidRDefault="005E32A7" w:rsidP="00595EB7">
      <w:pPr>
        <w:pStyle w:val="Heading2"/>
        <w:numPr>
          <w:ilvl w:val="1"/>
          <w:numId w:val="4"/>
        </w:numPr>
        <w:ind w:left="709" w:hanging="709"/>
        <w:rPr>
          <w:color w:val="auto"/>
        </w:rPr>
      </w:pPr>
      <w:bookmarkStart w:id="4" w:name="_Toc200399779"/>
      <w:r w:rsidRPr="00CB0D12">
        <w:rPr>
          <w:color w:val="auto"/>
        </w:rPr>
        <w:t xml:space="preserve">Αναζήτηση </w:t>
      </w:r>
      <w:proofErr w:type="spellStart"/>
      <w:r w:rsidRPr="00CB0D12">
        <w:rPr>
          <w:color w:val="auto"/>
        </w:rPr>
        <w:t>BlastP</w:t>
      </w:r>
      <w:proofErr w:type="spellEnd"/>
      <w:r w:rsidR="00595EB7" w:rsidRPr="00595EB7">
        <w:rPr>
          <w:color w:val="auto"/>
          <w:vertAlign w:val="superscript"/>
        </w:rPr>
        <w:footnoteReference w:id="1"/>
      </w:r>
      <w:bookmarkEnd w:id="4"/>
    </w:p>
    <w:p w14:paraId="5584DD00" w14:textId="77777777" w:rsidR="00D8461F" w:rsidRDefault="00D8461F" w:rsidP="00D8461F">
      <w:pPr>
        <w:keepNext/>
        <w:jc w:val="center"/>
      </w:pPr>
      <w:r w:rsidRPr="00D8461F">
        <w:rPr>
          <w:rFonts w:ascii="Arial" w:hAnsi="Arial" w:cs="Arial"/>
          <w:noProof/>
          <w:sz w:val="22"/>
          <w:szCs w:val="22"/>
        </w:rPr>
        <w:drawing>
          <wp:inline distT="0" distB="0" distL="0" distR="0" wp14:anchorId="3AC2617F" wp14:editId="3B267799">
            <wp:extent cx="3862228" cy="3197699"/>
            <wp:effectExtent l="0" t="0" r="5080" b="3175"/>
            <wp:docPr id="962440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40128" name="Picture 1" descr="A screenshot of a computer program&#10;&#10;AI-generated content may be incorrect."/>
                    <pic:cNvPicPr/>
                  </pic:nvPicPr>
                  <pic:blipFill>
                    <a:blip r:embed="rId8"/>
                    <a:stretch>
                      <a:fillRect/>
                    </a:stretch>
                  </pic:blipFill>
                  <pic:spPr>
                    <a:xfrm>
                      <a:off x="0" y="0"/>
                      <a:ext cx="3904880" cy="3233012"/>
                    </a:xfrm>
                    <a:prstGeom prst="rect">
                      <a:avLst/>
                    </a:prstGeom>
                  </pic:spPr>
                </pic:pic>
              </a:graphicData>
            </a:graphic>
          </wp:inline>
        </w:drawing>
      </w:r>
    </w:p>
    <w:p w14:paraId="054C5570" w14:textId="1D73D2DE" w:rsidR="00D8461F" w:rsidRDefault="00D8461F" w:rsidP="00D8461F">
      <w:pPr>
        <w:pStyle w:val="Caption"/>
        <w:jc w:val="center"/>
        <w:rPr>
          <w:rFonts w:ascii="Arial" w:hAnsi="Arial" w:cs="Arial"/>
          <w:noProof/>
          <w:sz w:val="22"/>
          <w:szCs w:val="22"/>
        </w:rPr>
      </w:pPr>
      <w:r>
        <w:t xml:space="preserve">Εικόνα </w:t>
      </w:r>
      <w:fldSimple w:instr=" SEQ Εικόνα \* ARABIC ">
        <w:r w:rsidR="005E3D4A">
          <w:rPr>
            <w:noProof/>
          </w:rPr>
          <w:t>1</w:t>
        </w:r>
      </w:fldSimple>
      <w:r>
        <w:t>: Αναζήτηση</w:t>
      </w:r>
    </w:p>
    <w:p w14:paraId="72372CB5" w14:textId="77777777" w:rsidR="00D8461F" w:rsidRDefault="00D8461F" w:rsidP="00D8461F">
      <w:pPr>
        <w:keepNext/>
        <w:jc w:val="center"/>
      </w:pPr>
      <w:r w:rsidRPr="00D8461F">
        <w:rPr>
          <w:rFonts w:ascii="Arial" w:hAnsi="Arial" w:cs="Arial"/>
          <w:noProof/>
          <w:sz w:val="22"/>
          <w:szCs w:val="22"/>
        </w:rPr>
        <w:drawing>
          <wp:inline distT="0" distB="0" distL="0" distR="0" wp14:anchorId="6317D0EE" wp14:editId="34D59FE6">
            <wp:extent cx="3857546" cy="3080138"/>
            <wp:effectExtent l="0" t="0" r="0" b="6350"/>
            <wp:docPr id="1984620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0176" name="Picture 1" descr="A screenshot of a computer&#10;&#10;AI-generated content may be incorrect."/>
                    <pic:cNvPicPr/>
                  </pic:nvPicPr>
                  <pic:blipFill>
                    <a:blip r:embed="rId9"/>
                    <a:stretch>
                      <a:fillRect/>
                    </a:stretch>
                  </pic:blipFill>
                  <pic:spPr>
                    <a:xfrm>
                      <a:off x="0" y="0"/>
                      <a:ext cx="3887202" cy="3103818"/>
                    </a:xfrm>
                    <a:prstGeom prst="rect">
                      <a:avLst/>
                    </a:prstGeom>
                  </pic:spPr>
                </pic:pic>
              </a:graphicData>
            </a:graphic>
          </wp:inline>
        </w:drawing>
      </w:r>
    </w:p>
    <w:p w14:paraId="024C97E2" w14:textId="792D9A3D" w:rsidR="00D8461F" w:rsidRDefault="00D8461F" w:rsidP="00D8461F">
      <w:pPr>
        <w:pStyle w:val="Caption"/>
        <w:jc w:val="center"/>
        <w:rPr>
          <w:rFonts w:ascii="Arial" w:hAnsi="Arial" w:cs="Arial"/>
          <w:noProof/>
          <w:sz w:val="22"/>
          <w:szCs w:val="22"/>
        </w:rPr>
      </w:pPr>
      <w:r>
        <w:t xml:space="preserve">Εικόνα </w:t>
      </w:r>
      <w:fldSimple w:instr=" SEQ Εικόνα \* ARABIC ">
        <w:r w:rsidR="005E3D4A">
          <w:rPr>
            <w:noProof/>
          </w:rPr>
          <w:t>2</w:t>
        </w:r>
      </w:fldSimple>
      <w:r>
        <w:t>: Αποτελέσματα</w:t>
      </w:r>
    </w:p>
    <w:p w14:paraId="2ACF3162" w14:textId="77777777" w:rsidR="00595EB7" w:rsidRPr="00595EB7" w:rsidRDefault="00595EB7" w:rsidP="009C7ADE">
      <w:pPr>
        <w:rPr>
          <w:rFonts w:ascii="Arial" w:hAnsi="Arial" w:cs="Arial"/>
          <w:sz w:val="22"/>
          <w:szCs w:val="22"/>
        </w:rPr>
      </w:pPr>
    </w:p>
    <w:p w14:paraId="2D53B143" w14:textId="3669CF69" w:rsidR="009C7ADE" w:rsidRPr="00D8461F" w:rsidRDefault="00D8461F" w:rsidP="00595EB7">
      <w:pPr>
        <w:pStyle w:val="Heading2"/>
        <w:numPr>
          <w:ilvl w:val="1"/>
          <w:numId w:val="4"/>
        </w:numPr>
        <w:ind w:left="709" w:hanging="709"/>
        <w:rPr>
          <w:color w:val="auto"/>
        </w:rPr>
      </w:pPr>
      <w:bookmarkStart w:id="5" w:name="_Toc200399780"/>
      <w:r w:rsidRPr="00D8461F">
        <w:rPr>
          <w:color w:val="auto"/>
        </w:rPr>
        <w:t>Πολλαπλή στοίχιση</w:t>
      </w:r>
      <w:bookmarkEnd w:id="5"/>
    </w:p>
    <w:p w14:paraId="4FE11A3B" w14:textId="5A025C7B" w:rsidR="00702CD1" w:rsidRDefault="00F47F90" w:rsidP="00F47F90">
      <w:pPr>
        <w:jc w:val="both"/>
        <w:rPr>
          <w:rFonts w:ascii="Arial" w:hAnsi="Arial" w:cs="Arial"/>
          <w:sz w:val="22"/>
          <w:szCs w:val="22"/>
        </w:rPr>
      </w:pPr>
      <w:r>
        <w:rPr>
          <w:rFonts w:ascii="Arial" w:hAnsi="Arial" w:cs="Arial"/>
          <w:sz w:val="22"/>
          <w:szCs w:val="22"/>
        </w:rPr>
        <w:t xml:space="preserve">Ένας από τους βασικότερους τρόπους </w:t>
      </w:r>
      <w:r w:rsidR="007F3EB5">
        <w:rPr>
          <w:rFonts w:ascii="Arial" w:hAnsi="Arial" w:cs="Arial"/>
          <w:sz w:val="22"/>
          <w:szCs w:val="22"/>
        </w:rPr>
        <w:t xml:space="preserve">αξιολόγησης </w:t>
      </w:r>
      <w:r>
        <w:rPr>
          <w:rFonts w:ascii="Arial" w:hAnsi="Arial" w:cs="Arial"/>
          <w:sz w:val="22"/>
          <w:szCs w:val="22"/>
        </w:rPr>
        <w:t>τ</w:t>
      </w:r>
      <w:r w:rsidR="007F3EB5">
        <w:rPr>
          <w:rFonts w:ascii="Arial" w:hAnsi="Arial" w:cs="Arial"/>
          <w:sz w:val="22"/>
          <w:szCs w:val="22"/>
        </w:rPr>
        <w:t>ου</w:t>
      </w:r>
      <w:r>
        <w:rPr>
          <w:rFonts w:ascii="Arial" w:hAnsi="Arial" w:cs="Arial"/>
          <w:sz w:val="22"/>
          <w:szCs w:val="22"/>
        </w:rPr>
        <w:t xml:space="preserve"> </w:t>
      </w:r>
      <w:r w:rsidR="007F3EB5">
        <w:rPr>
          <w:rFonts w:ascii="Arial" w:hAnsi="Arial" w:cs="Arial"/>
          <w:sz w:val="22"/>
          <w:szCs w:val="22"/>
        </w:rPr>
        <w:t>αποτελέσματος μιας</w:t>
      </w:r>
      <w:r>
        <w:rPr>
          <w:rFonts w:ascii="Arial" w:hAnsi="Arial" w:cs="Arial"/>
          <w:sz w:val="22"/>
          <w:szCs w:val="22"/>
        </w:rPr>
        <w:t xml:space="preserve"> πολλαπλής στοίχισης είναι </w:t>
      </w:r>
      <w:r w:rsidR="007F3EB5">
        <w:rPr>
          <w:rFonts w:ascii="Arial" w:hAnsi="Arial" w:cs="Arial"/>
          <w:sz w:val="22"/>
          <w:szCs w:val="22"/>
        </w:rPr>
        <w:t>η ανάλυση των</w:t>
      </w:r>
      <w:r>
        <w:rPr>
          <w:rFonts w:ascii="Arial" w:hAnsi="Arial" w:cs="Arial"/>
          <w:sz w:val="22"/>
          <w:szCs w:val="22"/>
        </w:rPr>
        <w:t xml:space="preserve"> </w:t>
      </w:r>
      <w:r w:rsidR="007F3EB5">
        <w:rPr>
          <w:rFonts w:ascii="Arial" w:hAnsi="Arial" w:cs="Arial"/>
          <w:sz w:val="22"/>
          <w:szCs w:val="22"/>
        </w:rPr>
        <w:t>συντηρημένων περιοχών</w:t>
      </w:r>
      <w:r>
        <w:rPr>
          <w:rFonts w:ascii="Arial" w:hAnsi="Arial" w:cs="Arial"/>
          <w:sz w:val="22"/>
          <w:szCs w:val="22"/>
        </w:rPr>
        <w:t>. Αυτές οι περιοχές</w:t>
      </w:r>
      <w:r w:rsidR="007F3EB5">
        <w:rPr>
          <w:rFonts w:ascii="Arial" w:hAnsi="Arial" w:cs="Arial"/>
          <w:sz w:val="22"/>
          <w:szCs w:val="22"/>
        </w:rPr>
        <w:t>,</w:t>
      </w:r>
      <w:r>
        <w:rPr>
          <w:rFonts w:ascii="Arial" w:hAnsi="Arial" w:cs="Arial"/>
          <w:sz w:val="22"/>
          <w:szCs w:val="22"/>
        </w:rPr>
        <w:t xml:space="preserve"> σε αντίθεση με τις </w:t>
      </w:r>
      <w:r>
        <w:rPr>
          <w:rFonts w:ascii="Arial" w:hAnsi="Arial" w:cs="Arial"/>
          <w:sz w:val="22"/>
          <w:szCs w:val="22"/>
          <w:lang w:val="en-US"/>
        </w:rPr>
        <w:t>N</w:t>
      </w:r>
      <w:r w:rsidRPr="00F47F90">
        <w:rPr>
          <w:rFonts w:ascii="Arial" w:hAnsi="Arial" w:cs="Arial"/>
          <w:sz w:val="22"/>
          <w:szCs w:val="22"/>
        </w:rPr>
        <w:t>-</w:t>
      </w:r>
      <w:r w:rsidR="007F3EB5">
        <w:rPr>
          <w:rFonts w:ascii="Arial" w:hAnsi="Arial" w:cs="Arial"/>
          <w:sz w:val="22"/>
          <w:szCs w:val="22"/>
          <w:lang w:val="en-US"/>
        </w:rPr>
        <w:t>terminal</w:t>
      </w:r>
      <w:r w:rsidR="007F3EB5">
        <w:rPr>
          <w:rFonts w:ascii="Arial" w:hAnsi="Arial" w:cs="Arial"/>
          <w:sz w:val="22"/>
          <w:szCs w:val="22"/>
        </w:rPr>
        <w:t xml:space="preserve"> και </w:t>
      </w:r>
      <w:r>
        <w:rPr>
          <w:rFonts w:ascii="Arial" w:hAnsi="Arial" w:cs="Arial"/>
          <w:sz w:val="22"/>
          <w:szCs w:val="22"/>
          <w:lang w:val="en-US"/>
        </w:rPr>
        <w:t>C</w:t>
      </w:r>
      <w:r w:rsidRPr="00F47F90">
        <w:rPr>
          <w:rFonts w:ascii="Arial" w:hAnsi="Arial" w:cs="Arial"/>
          <w:sz w:val="22"/>
          <w:szCs w:val="22"/>
        </w:rPr>
        <w:t>-</w:t>
      </w:r>
      <w:r>
        <w:rPr>
          <w:rFonts w:ascii="Arial" w:hAnsi="Arial" w:cs="Arial"/>
          <w:sz w:val="22"/>
          <w:szCs w:val="22"/>
          <w:lang w:val="en-US"/>
        </w:rPr>
        <w:t>terminal</w:t>
      </w:r>
      <w:r w:rsidRPr="00F47F90">
        <w:rPr>
          <w:rFonts w:ascii="Arial" w:hAnsi="Arial" w:cs="Arial"/>
          <w:sz w:val="22"/>
          <w:szCs w:val="22"/>
        </w:rPr>
        <w:t xml:space="preserve"> </w:t>
      </w:r>
      <w:r>
        <w:rPr>
          <w:rFonts w:ascii="Arial" w:hAnsi="Arial" w:cs="Arial"/>
          <w:sz w:val="22"/>
          <w:szCs w:val="22"/>
        </w:rPr>
        <w:t>περιοχές</w:t>
      </w:r>
      <w:r w:rsidR="007F3EB5">
        <w:rPr>
          <w:rFonts w:ascii="Arial" w:hAnsi="Arial" w:cs="Arial"/>
          <w:sz w:val="22"/>
          <w:szCs w:val="22"/>
        </w:rPr>
        <w:t xml:space="preserve"> οι οποίες εμφανίζουν διαφοροποιήσεις,</w:t>
      </w:r>
      <w:r>
        <w:rPr>
          <w:rFonts w:ascii="Arial" w:hAnsi="Arial" w:cs="Arial"/>
          <w:sz w:val="22"/>
          <w:szCs w:val="22"/>
        </w:rPr>
        <w:t xml:space="preserve"> είναι κατά βάση ίδιες </w:t>
      </w:r>
      <w:r w:rsidR="007F3EB5">
        <w:rPr>
          <w:rFonts w:ascii="Arial" w:hAnsi="Arial" w:cs="Arial"/>
          <w:sz w:val="22"/>
          <w:szCs w:val="22"/>
        </w:rPr>
        <w:t xml:space="preserve">αφού αντιπροσωπεύουν δομικές και λειτουργικές περιοχές της πρωτεΐνης. Στο παράδειγμα της άσκησής μας, έχουμε επιλέξει 10 συγγενείς πρωτεΐνες για στοίχιση άρα αναμένουμε εκτενείς συντηρημένες περιοχές. Άρα, ως πρώτο κριτήριο ορίζουμε το κατά πόσο κάθε εργαλείο μπορεί να διατηρήσει αυτές τις περιοχές ευθυγραμμισμένες με το δυνατόν λιγότερα κενά. </w:t>
      </w:r>
      <w:r w:rsidR="00702CD1">
        <w:rPr>
          <w:rFonts w:ascii="Arial" w:hAnsi="Arial" w:cs="Arial"/>
          <w:sz w:val="22"/>
          <w:szCs w:val="22"/>
        </w:rPr>
        <w:t xml:space="preserve">Τα εργαλεία από το </w:t>
      </w:r>
      <w:r w:rsidR="00702CD1">
        <w:rPr>
          <w:rFonts w:ascii="Arial" w:hAnsi="Arial" w:cs="Arial"/>
          <w:sz w:val="22"/>
          <w:szCs w:val="22"/>
          <w:lang w:val="en-US"/>
        </w:rPr>
        <w:t>EBI</w:t>
      </w:r>
      <w:r w:rsidR="00702CD1" w:rsidRPr="00702CD1">
        <w:rPr>
          <w:rFonts w:ascii="Arial" w:hAnsi="Arial" w:cs="Arial"/>
          <w:sz w:val="22"/>
          <w:szCs w:val="22"/>
        </w:rPr>
        <w:t xml:space="preserve"> </w:t>
      </w:r>
      <w:r w:rsidR="00702CD1">
        <w:rPr>
          <w:rFonts w:ascii="Arial" w:hAnsi="Arial" w:cs="Arial"/>
          <w:sz w:val="22"/>
          <w:szCs w:val="22"/>
        </w:rPr>
        <w:t xml:space="preserve">μας δίνουν την δυνατότητα να εμφανίσουμε </w:t>
      </w:r>
      <w:r w:rsidR="00D5527B">
        <w:rPr>
          <w:rFonts w:ascii="Arial" w:hAnsi="Arial" w:cs="Arial"/>
          <w:sz w:val="22"/>
          <w:szCs w:val="22"/>
        </w:rPr>
        <w:t xml:space="preserve">τα </w:t>
      </w:r>
      <w:r w:rsidR="00702CD1">
        <w:rPr>
          <w:rFonts w:ascii="Arial" w:hAnsi="Arial" w:cs="Arial"/>
          <w:sz w:val="22"/>
          <w:szCs w:val="22"/>
        </w:rPr>
        <w:t xml:space="preserve">αποτελέσματα μέσω </w:t>
      </w:r>
      <w:r w:rsidR="00D5527B">
        <w:rPr>
          <w:rFonts w:ascii="Arial" w:hAnsi="Arial" w:cs="Arial"/>
          <w:sz w:val="22"/>
          <w:szCs w:val="22"/>
        </w:rPr>
        <w:t xml:space="preserve">του </w:t>
      </w:r>
      <w:proofErr w:type="spellStart"/>
      <w:r w:rsidR="00D5527B">
        <w:rPr>
          <w:rFonts w:ascii="Arial" w:hAnsi="Arial" w:cs="Arial"/>
          <w:sz w:val="22"/>
          <w:szCs w:val="22"/>
          <w:lang w:val="en-US"/>
        </w:rPr>
        <w:t>MView</w:t>
      </w:r>
      <w:proofErr w:type="spellEnd"/>
      <w:r w:rsidR="00D5527B">
        <w:rPr>
          <w:rFonts w:ascii="Arial" w:hAnsi="Arial" w:cs="Arial"/>
          <w:sz w:val="22"/>
          <w:szCs w:val="22"/>
        </w:rPr>
        <w:t xml:space="preserve">, το οποίο μας δίνει αυτό το ποσοστό </w:t>
      </w:r>
      <w:r w:rsidR="00D5527B" w:rsidRPr="002208E0">
        <w:rPr>
          <w:rFonts w:ascii="Arial" w:hAnsi="Arial" w:cs="Arial"/>
          <w:sz w:val="22"/>
          <w:szCs w:val="22"/>
        </w:rPr>
        <w:t>«υψηλής συντήρησης»</w:t>
      </w:r>
      <w:r w:rsidR="00D5527B">
        <w:rPr>
          <w:rFonts w:ascii="Arial" w:hAnsi="Arial" w:cs="Arial"/>
          <w:sz w:val="22"/>
          <w:szCs w:val="22"/>
        </w:rPr>
        <w:t xml:space="preserve"> ως </w:t>
      </w:r>
      <w:proofErr w:type="spellStart"/>
      <w:r w:rsidR="00D5527B" w:rsidRPr="00D5527B">
        <w:rPr>
          <w:rFonts w:ascii="Arial" w:hAnsi="Arial" w:cs="Arial"/>
          <w:i/>
          <w:iCs/>
          <w:sz w:val="22"/>
          <w:szCs w:val="22"/>
        </w:rPr>
        <w:t>consensus</w:t>
      </w:r>
      <w:proofErr w:type="spellEnd"/>
      <w:r w:rsidR="00D5527B" w:rsidRPr="00D5527B">
        <w:rPr>
          <w:rFonts w:ascii="Arial" w:hAnsi="Arial" w:cs="Arial"/>
          <w:i/>
          <w:iCs/>
          <w:sz w:val="22"/>
          <w:szCs w:val="22"/>
        </w:rPr>
        <w:t>.</w:t>
      </w:r>
      <w:r w:rsidR="00D5527B" w:rsidRPr="00D5527B">
        <w:rPr>
          <w:rFonts w:ascii="Arial" w:hAnsi="Arial" w:cs="Arial"/>
          <w:sz w:val="22"/>
          <w:szCs w:val="22"/>
        </w:rPr>
        <w:t xml:space="preserve"> </w:t>
      </w:r>
      <w:r w:rsidR="00D5527B">
        <w:rPr>
          <w:rFonts w:ascii="Arial" w:hAnsi="Arial" w:cs="Arial"/>
          <w:sz w:val="22"/>
          <w:szCs w:val="22"/>
        </w:rPr>
        <w:t xml:space="preserve">Επιπλέον, μας δίνει το </w:t>
      </w:r>
      <w:proofErr w:type="spellStart"/>
      <w:r w:rsidR="00D5527B" w:rsidRPr="00D5527B">
        <w:rPr>
          <w:rFonts w:ascii="Arial" w:hAnsi="Arial" w:cs="Arial"/>
          <w:i/>
          <w:iCs/>
          <w:sz w:val="22"/>
          <w:szCs w:val="22"/>
          <w:lang w:val="en-US"/>
        </w:rPr>
        <w:t>pid</w:t>
      </w:r>
      <w:proofErr w:type="spellEnd"/>
      <w:r w:rsidR="00D5527B">
        <w:rPr>
          <w:rFonts w:ascii="Arial" w:hAnsi="Arial" w:cs="Arial"/>
          <w:i/>
          <w:iCs/>
          <w:sz w:val="22"/>
          <w:szCs w:val="22"/>
        </w:rPr>
        <w:t xml:space="preserve"> </w:t>
      </w:r>
      <w:r w:rsidR="00D5527B">
        <w:rPr>
          <w:rFonts w:ascii="Arial" w:hAnsi="Arial" w:cs="Arial"/>
          <w:sz w:val="22"/>
          <w:szCs w:val="22"/>
        </w:rPr>
        <w:t xml:space="preserve">το οποίο δείχνει ποσοστό ομοιότητας με την </w:t>
      </w:r>
      <w:r w:rsidR="00D5527B">
        <w:rPr>
          <w:rFonts w:ascii="Arial" w:hAnsi="Arial" w:cs="Arial"/>
          <w:sz w:val="22"/>
          <w:szCs w:val="22"/>
          <w:lang w:val="en-US"/>
        </w:rPr>
        <w:t>reference</w:t>
      </w:r>
      <w:r w:rsidR="00D5527B" w:rsidRPr="00D5527B">
        <w:rPr>
          <w:rFonts w:ascii="Arial" w:hAnsi="Arial" w:cs="Arial"/>
          <w:sz w:val="22"/>
          <w:szCs w:val="22"/>
        </w:rPr>
        <w:t xml:space="preserve"> </w:t>
      </w:r>
      <w:r w:rsidR="00D5527B">
        <w:rPr>
          <w:rFonts w:ascii="Arial" w:hAnsi="Arial" w:cs="Arial"/>
          <w:sz w:val="22"/>
          <w:szCs w:val="22"/>
        </w:rPr>
        <w:t xml:space="preserve">αλληλουχία. Αυτό σημαίνει ότι όσο πιο υψηλό είναι τόσο πιο εύκολο και πιο αξιόπιστη θα είναι η στοίχιση. </w:t>
      </w:r>
    </w:p>
    <w:p w14:paraId="3B568063" w14:textId="77777777" w:rsidR="00900C9E" w:rsidRDefault="00900C9E" w:rsidP="00F47F90">
      <w:pPr>
        <w:jc w:val="both"/>
        <w:rPr>
          <w:rFonts w:ascii="Arial" w:hAnsi="Arial" w:cs="Arial"/>
          <w:sz w:val="22"/>
          <w:szCs w:val="22"/>
        </w:rPr>
      </w:pPr>
    </w:p>
    <w:p w14:paraId="07552F82" w14:textId="21BE30C3" w:rsidR="00682124" w:rsidRPr="00682124" w:rsidRDefault="00682124" w:rsidP="00900C9E">
      <w:pPr>
        <w:pStyle w:val="Heading3"/>
        <w:numPr>
          <w:ilvl w:val="2"/>
          <w:numId w:val="4"/>
        </w:numPr>
        <w:ind w:left="426" w:hanging="426"/>
        <w:rPr>
          <w:color w:val="auto"/>
        </w:rPr>
      </w:pPr>
      <w:bookmarkStart w:id="6" w:name="_Toc200399781"/>
      <w:proofErr w:type="spellStart"/>
      <w:r w:rsidRPr="00682124">
        <w:rPr>
          <w:color w:val="auto"/>
        </w:rPr>
        <w:t>Default</w:t>
      </w:r>
      <w:proofErr w:type="spellEnd"/>
      <w:r w:rsidRPr="00682124">
        <w:rPr>
          <w:color w:val="auto"/>
        </w:rPr>
        <w:t xml:space="preserve"> παράμετροι</w:t>
      </w:r>
      <w:r w:rsidR="00D758F4" w:rsidRPr="00900C9E">
        <w:rPr>
          <w:color w:val="auto"/>
          <w:vertAlign w:val="superscript"/>
        </w:rPr>
        <w:footnoteReference w:id="2"/>
      </w:r>
      <w:bookmarkEnd w:id="6"/>
    </w:p>
    <w:p w14:paraId="3C518264" w14:textId="4A5B390A" w:rsidR="00682124" w:rsidRDefault="00682124" w:rsidP="00F47F90">
      <w:pPr>
        <w:jc w:val="both"/>
        <w:rPr>
          <w:rFonts w:ascii="Arial" w:hAnsi="Arial" w:cs="Arial"/>
          <w:sz w:val="22"/>
          <w:szCs w:val="22"/>
        </w:rPr>
      </w:pPr>
      <w:r>
        <w:rPr>
          <w:rFonts w:ascii="Arial" w:hAnsi="Arial" w:cs="Arial"/>
          <w:sz w:val="22"/>
          <w:szCs w:val="22"/>
        </w:rPr>
        <w:t>Με βάση αυτά τα κριτήρια, καταλαβαίνουμε ότι και στις 3 περιπτώσεις των εργαλείων, τα αποτελέσματα θα είναι αρκετά όμοια</w:t>
      </w:r>
      <w:r w:rsidR="00D758F4">
        <w:rPr>
          <w:rFonts w:ascii="Arial" w:hAnsi="Arial" w:cs="Arial"/>
          <w:sz w:val="22"/>
          <w:szCs w:val="22"/>
        </w:rPr>
        <w:t xml:space="preserve">, όμως </w:t>
      </w:r>
      <w:r>
        <w:rPr>
          <w:rFonts w:ascii="Arial" w:hAnsi="Arial" w:cs="Arial"/>
          <w:sz w:val="22"/>
          <w:szCs w:val="22"/>
        </w:rPr>
        <w:t xml:space="preserve">μπορούμε να δούμε ότι </w:t>
      </w:r>
      <w:r w:rsidR="00D758F4">
        <w:rPr>
          <w:rFonts w:ascii="Arial" w:hAnsi="Arial" w:cs="Arial"/>
          <w:sz w:val="22"/>
          <w:szCs w:val="22"/>
        </w:rPr>
        <w:t xml:space="preserve">υπάρχουν μικρές διαφορές στην τοποθέτηση κενών αλλά και στη διατήρηση των συντηρημένων περιοχών. Πιο συγκεκριμένα: </w:t>
      </w:r>
    </w:p>
    <w:p w14:paraId="51E40DC4" w14:textId="38CE4D37" w:rsidR="00D758F4" w:rsidRDefault="00D758F4" w:rsidP="00D758F4">
      <w:pPr>
        <w:pStyle w:val="ListParagraph"/>
        <w:numPr>
          <w:ilvl w:val="0"/>
          <w:numId w:val="5"/>
        </w:numPr>
        <w:jc w:val="both"/>
        <w:rPr>
          <w:rFonts w:ascii="Arial" w:hAnsi="Arial" w:cs="Arial"/>
          <w:sz w:val="22"/>
          <w:szCs w:val="22"/>
        </w:rPr>
      </w:pPr>
      <w:r w:rsidRPr="00D758F4">
        <w:rPr>
          <w:rFonts w:ascii="Arial" w:hAnsi="Arial" w:cs="Arial"/>
          <w:sz w:val="22"/>
          <w:szCs w:val="22"/>
          <w:lang w:val="en-US"/>
        </w:rPr>
        <w:t>MAFFT</w:t>
      </w:r>
      <w:r w:rsidRPr="00D758F4">
        <w:rPr>
          <w:rFonts w:ascii="Arial" w:hAnsi="Arial" w:cs="Arial"/>
          <w:sz w:val="22"/>
          <w:szCs w:val="22"/>
        </w:rPr>
        <w:t xml:space="preserve">: Η στοίχιση που δίνει έχει τη μεγαλύτερη συνοχή στις συντηρημένες περιοχές με ελάχιστα κενά και μεγάλα </w:t>
      </w:r>
      <w:r w:rsidRPr="00D758F4">
        <w:rPr>
          <w:rFonts w:ascii="Arial" w:hAnsi="Arial" w:cs="Arial"/>
          <w:sz w:val="22"/>
          <w:szCs w:val="22"/>
          <w:lang w:val="en-US"/>
        </w:rPr>
        <w:t>blocks</w:t>
      </w:r>
      <w:r w:rsidRPr="00D758F4">
        <w:rPr>
          <w:rFonts w:ascii="Arial" w:hAnsi="Arial" w:cs="Arial"/>
          <w:sz w:val="22"/>
          <w:szCs w:val="22"/>
        </w:rPr>
        <w:t xml:space="preserve"> υψηλού </w:t>
      </w:r>
      <w:r w:rsidRPr="00D758F4">
        <w:rPr>
          <w:rFonts w:ascii="Arial" w:hAnsi="Arial" w:cs="Arial"/>
          <w:sz w:val="22"/>
          <w:szCs w:val="22"/>
          <w:lang w:val="en-US"/>
        </w:rPr>
        <w:t>consensus</w:t>
      </w:r>
      <w:r w:rsidRPr="00D758F4">
        <w:rPr>
          <w:rFonts w:ascii="Arial" w:hAnsi="Arial" w:cs="Arial"/>
          <w:sz w:val="22"/>
          <w:szCs w:val="22"/>
        </w:rPr>
        <w:t xml:space="preserve">. </w:t>
      </w:r>
    </w:p>
    <w:p w14:paraId="45F75505" w14:textId="21777243" w:rsidR="00D758F4" w:rsidRPr="00D758F4" w:rsidRDefault="00D758F4" w:rsidP="00D758F4">
      <w:pPr>
        <w:pStyle w:val="ListParagraph"/>
        <w:numPr>
          <w:ilvl w:val="0"/>
          <w:numId w:val="5"/>
        </w:numPr>
        <w:jc w:val="both"/>
        <w:rPr>
          <w:rFonts w:ascii="Arial" w:hAnsi="Arial" w:cs="Arial"/>
          <w:sz w:val="22"/>
          <w:szCs w:val="22"/>
        </w:rPr>
      </w:pPr>
      <w:r>
        <w:rPr>
          <w:rFonts w:ascii="Arial" w:hAnsi="Arial" w:cs="Arial"/>
          <w:sz w:val="22"/>
          <w:szCs w:val="22"/>
          <w:lang w:val="en-US"/>
        </w:rPr>
        <w:t>MUSCLE</w:t>
      </w:r>
      <w:r w:rsidRPr="00D758F4">
        <w:rPr>
          <w:rFonts w:ascii="Arial" w:hAnsi="Arial" w:cs="Arial"/>
          <w:sz w:val="22"/>
          <w:szCs w:val="22"/>
        </w:rPr>
        <w:t xml:space="preserve">: </w:t>
      </w:r>
      <w:r>
        <w:rPr>
          <w:rFonts w:ascii="Arial" w:hAnsi="Arial" w:cs="Arial"/>
          <w:sz w:val="22"/>
          <w:szCs w:val="22"/>
        </w:rPr>
        <w:t xml:space="preserve">Ενώ συνολικά δίνει καλή στοίχιση εισάγει περισσότερα κενά σε ενδιάμεσες περιοχές, κάτι που οδηγεί σε πιο σύνθετη στοίχιση σε σχέση με το </w:t>
      </w:r>
      <w:r>
        <w:rPr>
          <w:rFonts w:ascii="Arial" w:hAnsi="Arial" w:cs="Arial"/>
          <w:sz w:val="22"/>
          <w:szCs w:val="22"/>
          <w:lang w:val="en-US"/>
        </w:rPr>
        <w:t>MAFFT</w:t>
      </w:r>
      <w:r w:rsidRPr="00D758F4">
        <w:rPr>
          <w:rFonts w:ascii="Arial" w:hAnsi="Arial" w:cs="Arial"/>
          <w:sz w:val="22"/>
          <w:szCs w:val="22"/>
        </w:rPr>
        <w:t>.</w:t>
      </w:r>
    </w:p>
    <w:p w14:paraId="58AB54DC" w14:textId="7B6AD636" w:rsidR="00D758F4" w:rsidRDefault="00D758F4" w:rsidP="00D758F4">
      <w:pPr>
        <w:pStyle w:val="ListParagraph"/>
        <w:numPr>
          <w:ilvl w:val="0"/>
          <w:numId w:val="5"/>
        </w:numPr>
        <w:jc w:val="both"/>
        <w:rPr>
          <w:rFonts w:ascii="Arial" w:hAnsi="Arial" w:cs="Arial"/>
          <w:sz w:val="22"/>
          <w:szCs w:val="22"/>
        </w:rPr>
      </w:pPr>
      <w:r>
        <w:rPr>
          <w:rFonts w:ascii="Arial" w:hAnsi="Arial" w:cs="Arial"/>
          <w:sz w:val="22"/>
          <w:szCs w:val="22"/>
          <w:lang w:val="en-US"/>
        </w:rPr>
        <w:t>T</w:t>
      </w:r>
      <w:r w:rsidRPr="00D758F4">
        <w:rPr>
          <w:rFonts w:ascii="Arial" w:hAnsi="Arial" w:cs="Arial"/>
          <w:sz w:val="22"/>
          <w:szCs w:val="22"/>
        </w:rPr>
        <w:t>-</w:t>
      </w:r>
      <w:r>
        <w:rPr>
          <w:rFonts w:ascii="Arial" w:hAnsi="Arial" w:cs="Arial"/>
          <w:sz w:val="22"/>
          <w:szCs w:val="22"/>
          <w:lang w:val="en-US"/>
        </w:rPr>
        <w:t>Coffee</w:t>
      </w:r>
      <w:r w:rsidRPr="00D758F4">
        <w:rPr>
          <w:rFonts w:ascii="Arial" w:hAnsi="Arial" w:cs="Arial"/>
          <w:sz w:val="22"/>
          <w:szCs w:val="22"/>
        </w:rPr>
        <w:t xml:space="preserve">: </w:t>
      </w:r>
      <w:r>
        <w:rPr>
          <w:rFonts w:ascii="Arial" w:hAnsi="Arial" w:cs="Arial"/>
          <w:sz w:val="22"/>
          <w:szCs w:val="22"/>
        </w:rPr>
        <w:t>Παρόλο που είναι το πιο ευαίσθητο από τα 3 εργαλεία, εισάγει περισσότερα κενά ακόμα και εντός περιοχών υψηλής συντήρησης, κάτι που υποδηλώνει ότι ακόμα και σε σημεία υψηλής ομοιότητας η στοίχιση δεν θα είναι καλή.</w:t>
      </w:r>
    </w:p>
    <w:p w14:paraId="03761298" w14:textId="1F4AE920" w:rsidR="00D758F4" w:rsidRDefault="00D758F4" w:rsidP="00D758F4">
      <w:pPr>
        <w:jc w:val="both"/>
        <w:rPr>
          <w:rFonts w:ascii="Arial" w:hAnsi="Arial" w:cs="Arial"/>
          <w:sz w:val="22"/>
          <w:szCs w:val="22"/>
        </w:rPr>
      </w:pPr>
      <w:r>
        <w:rPr>
          <w:rFonts w:ascii="Arial" w:hAnsi="Arial" w:cs="Arial"/>
          <w:sz w:val="22"/>
          <w:szCs w:val="22"/>
        </w:rPr>
        <w:t xml:space="preserve">Τέλος, παρατηρώντας το </w:t>
      </w:r>
      <w:proofErr w:type="spellStart"/>
      <w:r>
        <w:rPr>
          <w:rFonts w:ascii="Arial" w:hAnsi="Arial" w:cs="Arial"/>
          <w:sz w:val="22"/>
          <w:szCs w:val="22"/>
          <w:lang w:val="en-US"/>
        </w:rPr>
        <w:t>pid</w:t>
      </w:r>
      <w:proofErr w:type="spellEnd"/>
      <w:r w:rsidRPr="00D758F4">
        <w:rPr>
          <w:rFonts w:ascii="Arial" w:hAnsi="Arial" w:cs="Arial"/>
          <w:sz w:val="22"/>
          <w:szCs w:val="22"/>
        </w:rPr>
        <w:t xml:space="preserve"> </w:t>
      </w:r>
      <w:r>
        <w:rPr>
          <w:rFonts w:ascii="Arial" w:hAnsi="Arial" w:cs="Arial"/>
          <w:sz w:val="22"/>
          <w:szCs w:val="22"/>
        </w:rPr>
        <w:t xml:space="preserve">επιβεβαιώνεται ότι οι περισσότερες αλληλουχίες έχουν υψηλή ομοιότητα με την </w:t>
      </w:r>
      <w:r>
        <w:rPr>
          <w:rFonts w:ascii="Arial" w:hAnsi="Arial" w:cs="Arial"/>
          <w:sz w:val="22"/>
          <w:szCs w:val="22"/>
          <w:lang w:val="en-US"/>
        </w:rPr>
        <w:t>reference</w:t>
      </w:r>
      <w:r w:rsidRPr="00D758F4">
        <w:rPr>
          <w:rFonts w:ascii="Arial" w:hAnsi="Arial" w:cs="Arial"/>
          <w:sz w:val="22"/>
          <w:szCs w:val="22"/>
        </w:rPr>
        <w:t xml:space="preserve"> </w:t>
      </w:r>
      <w:r>
        <w:rPr>
          <w:rFonts w:ascii="Arial" w:hAnsi="Arial" w:cs="Arial"/>
          <w:sz w:val="22"/>
          <w:szCs w:val="22"/>
        </w:rPr>
        <w:t>αλληλουχία (πάνω από 90%). Αυτό σημαίνει ότι οι μικρές αποκλείσεις των εργαλείων δεν επηρεάζουν ουσιαστικά την βιολογική αξιοπιστία.</w:t>
      </w:r>
    </w:p>
    <w:p w14:paraId="026B315A" w14:textId="77777777" w:rsidR="00900C9E" w:rsidRPr="00D758F4" w:rsidRDefault="00900C9E" w:rsidP="00D758F4">
      <w:pPr>
        <w:jc w:val="both"/>
        <w:rPr>
          <w:rFonts w:ascii="Arial" w:hAnsi="Arial" w:cs="Arial"/>
          <w:sz w:val="22"/>
          <w:szCs w:val="22"/>
        </w:rPr>
      </w:pPr>
    </w:p>
    <w:p w14:paraId="0DB77E1A" w14:textId="0C9C5B2C" w:rsidR="00CF5A50" w:rsidRPr="00682124" w:rsidRDefault="00CF5A50" w:rsidP="00900C9E">
      <w:pPr>
        <w:pStyle w:val="Heading3"/>
        <w:numPr>
          <w:ilvl w:val="2"/>
          <w:numId w:val="4"/>
        </w:numPr>
        <w:ind w:left="426" w:hanging="426"/>
        <w:rPr>
          <w:color w:val="auto"/>
        </w:rPr>
      </w:pPr>
      <w:bookmarkStart w:id="7" w:name="_Toc200399782"/>
      <w:r>
        <w:rPr>
          <w:color w:val="auto"/>
        </w:rPr>
        <w:t xml:space="preserve">Προσαρμοσμένοι </w:t>
      </w:r>
      <w:r w:rsidRPr="00682124">
        <w:rPr>
          <w:color w:val="auto"/>
        </w:rPr>
        <w:t>παράμετροι</w:t>
      </w:r>
      <w:r w:rsidR="004E5ACF" w:rsidRPr="00900C9E">
        <w:rPr>
          <w:color w:val="auto"/>
          <w:vertAlign w:val="superscript"/>
        </w:rPr>
        <w:footnoteReference w:id="3"/>
      </w:r>
      <w:bookmarkEnd w:id="7"/>
    </w:p>
    <w:p w14:paraId="6AE95520" w14:textId="664B1AC6" w:rsidR="00CF5A50" w:rsidRDefault="00CF5A50" w:rsidP="00CF5A50">
      <w:pPr>
        <w:jc w:val="both"/>
      </w:pPr>
      <w:r>
        <w:t xml:space="preserve">Οι παράμετροι – ρυθμίσεις που </w:t>
      </w:r>
      <w:r w:rsidR="002A4A22">
        <w:t xml:space="preserve">παρέχονται </w:t>
      </w:r>
      <w:r>
        <w:t xml:space="preserve">αφορούν κυρίως το </w:t>
      </w:r>
      <w:r>
        <w:rPr>
          <w:lang w:val="en-US"/>
        </w:rPr>
        <w:t>MAFFT</w:t>
      </w:r>
      <w:r w:rsidRPr="00CF5A50">
        <w:t xml:space="preserve"> </w:t>
      </w:r>
      <w:r>
        <w:t xml:space="preserve">μιας και είναι το μόνο το οποίο μπορούμε να αλλάξουμε </w:t>
      </w:r>
      <w:r>
        <w:rPr>
          <w:lang w:val="en-US"/>
        </w:rPr>
        <w:t>gap</w:t>
      </w:r>
      <w:r w:rsidRPr="00CF5A50">
        <w:t xml:space="preserve"> </w:t>
      </w:r>
      <w:r>
        <w:rPr>
          <w:lang w:val="en-US"/>
        </w:rPr>
        <w:t>penalty</w:t>
      </w:r>
      <w:r w:rsidRPr="00CF5A50">
        <w:t xml:space="preserve">, </w:t>
      </w:r>
      <w:r>
        <w:rPr>
          <w:lang w:val="en-US"/>
        </w:rPr>
        <w:t>max</w:t>
      </w:r>
      <w:r w:rsidRPr="00CF5A50">
        <w:t xml:space="preserve"> </w:t>
      </w:r>
      <w:r>
        <w:rPr>
          <w:lang w:val="en-US"/>
        </w:rPr>
        <w:t>iterations</w:t>
      </w:r>
      <w:r w:rsidRPr="00CF5A50">
        <w:t xml:space="preserve"> </w:t>
      </w:r>
      <w:r>
        <w:t>κ.α. Γι</w:t>
      </w:r>
      <w:r w:rsidR="00CE0866">
        <w:t xml:space="preserve">’ </w:t>
      </w:r>
      <w:r>
        <w:t xml:space="preserve">αυτό θα ασχοληθούμε μόνο με την παραμετροποίηση του </w:t>
      </w:r>
      <w:r>
        <w:rPr>
          <w:lang w:val="en-US"/>
        </w:rPr>
        <w:t>MAFFT</w:t>
      </w:r>
      <w:r>
        <w:t xml:space="preserve">, και συγκεκριμένα θα θέσουμε </w:t>
      </w:r>
      <w:r>
        <w:rPr>
          <w:lang w:val="en-US"/>
        </w:rPr>
        <w:t>gap</w:t>
      </w:r>
      <w:r w:rsidRPr="00CF5A50">
        <w:t xml:space="preserve"> </w:t>
      </w:r>
      <w:r>
        <w:rPr>
          <w:lang w:val="en-US"/>
        </w:rPr>
        <w:t>open</w:t>
      </w:r>
      <w:r w:rsidRPr="00CF5A50">
        <w:t xml:space="preserve"> </w:t>
      </w:r>
      <w:r>
        <w:rPr>
          <w:lang w:val="en-US"/>
        </w:rPr>
        <w:t>penalty</w:t>
      </w:r>
      <w:r>
        <w:t xml:space="preserve"> 1.8, </w:t>
      </w:r>
      <w:r>
        <w:rPr>
          <w:lang w:val="en-US"/>
        </w:rPr>
        <w:t>gap</w:t>
      </w:r>
      <w:r w:rsidRPr="004E5ACF">
        <w:t xml:space="preserve"> </w:t>
      </w:r>
      <w:r>
        <w:rPr>
          <w:lang w:val="en-US"/>
        </w:rPr>
        <w:t>extension</w:t>
      </w:r>
      <w:r w:rsidRPr="004E5ACF">
        <w:t xml:space="preserve"> </w:t>
      </w:r>
      <w:r>
        <w:rPr>
          <w:lang w:val="en-US"/>
        </w:rPr>
        <w:t>penalty</w:t>
      </w:r>
      <w:r w:rsidRPr="004E5ACF">
        <w:t xml:space="preserve"> </w:t>
      </w:r>
      <w:r w:rsidR="004E5ACF">
        <w:t xml:space="preserve">0.2, </w:t>
      </w:r>
      <w:r w:rsidR="004E5ACF">
        <w:rPr>
          <w:lang w:val="en-US"/>
        </w:rPr>
        <w:t>max</w:t>
      </w:r>
      <w:r w:rsidR="004E5ACF" w:rsidRPr="004E5ACF">
        <w:t xml:space="preserve"> </w:t>
      </w:r>
      <w:r w:rsidR="004E5ACF">
        <w:rPr>
          <w:lang w:val="en-US"/>
        </w:rPr>
        <w:t>iterate</w:t>
      </w:r>
      <w:r w:rsidR="004E5ACF" w:rsidRPr="004E5ACF">
        <w:t xml:space="preserve"> 100</w:t>
      </w:r>
      <w:r w:rsidR="004E5ACF">
        <w:t xml:space="preserve"> και θα ενεργοποιήσουμε </w:t>
      </w:r>
      <w:r w:rsidR="004E5ACF">
        <w:rPr>
          <w:lang w:val="en-US"/>
        </w:rPr>
        <w:t>FFT</w:t>
      </w:r>
      <w:r w:rsidR="004E5ACF">
        <w:t xml:space="preserve"> σε </w:t>
      </w:r>
      <w:r w:rsidR="004E5ACF">
        <w:rPr>
          <w:lang w:val="en-US"/>
        </w:rPr>
        <w:t>local</w:t>
      </w:r>
      <w:r w:rsidR="004E5ACF" w:rsidRPr="004E5ACF">
        <w:t xml:space="preserve"> </w:t>
      </w:r>
      <w:r w:rsidR="004E5ACF">
        <w:rPr>
          <w:lang w:val="en-US"/>
        </w:rPr>
        <w:t>pair</w:t>
      </w:r>
      <w:r w:rsidR="004E5ACF" w:rsidRPr="004E5ACF">
        <w:t xml:space="preserve">. </w:t>
      </w:r>
    </w:p>
    <w:p w14:paraId="679996AF" w14:textId="6550E950" w:rsidR="002A4A22" w:rsidRDefault="002A4A22" w:rsidP="00CF5A50">
      <w:pPr>
        <w:jc w:val="both"/>
      </w:pPr>
      <w:r>
        <w:lastRenderedPageBreak/>
        <w:t>Με αυτές τις παραμέτρους μπορούμε να δούμε αισθητή βελτίωση στην ποιότητα της στοίχισης. Οι συντηρημένες περιοχές είναι μεγαλύτερες και παραμένουν ευθυγραμμισμένες χωρίς την προσθήκη κενών</w:t>
      </w:r>
      <w:r w:rsidR="00900C9E">
        <w:t>.</w:t>
      </w:r>
    </w:p>
    <w:p w14:paraId="47FE5894" w14:textId="77777777" w:rsidR="00900C9E" w:rsidRPr="004E5ACF" w:rsidRDefault="00900C9E" w:rsidP="00CF5A50">
      <w:pPr>
        <w:jc w:val="both"/>
      </w:pPr>
    </w:p>
    <w:p w14:paraId="31F5B9A0" w14:textId="28285B08" w:rsidR="002A4A22" w:rsidRPr="00682124" w:rsidRDefault="002A4A22" w:rsidP="00900C9E">
      <w:pPr>
        <w:pStyle w:val="Heading3"/>
        <w:numPr>
          <w:ilvl w:val="2"/>
          <w:numId w:val="4"/>
        </w:numPr>
        <w:ind w:left="426" w:hanging="426"/>
        <w:rPr>
          <w:color w:val="auto"/>
        </w:rPr>
      </w:pPr>
      <w:bookmarkStart w:id="8" w:name="_Toc200399783"/>
      <w:r>
        <w:rPr>
          <w:color w:val="auto"/>
        </w:rPr>
        <w:t>Τελική σύγκριση</w:t>
      </w:r>
      <w:bookmarkEnd w:id="8"/>
    </w:p>
    <w:p w14:paraId="4731A087" w14:textId="6724B7AE" w:rsidR="00CF5A50" w:rsidRPr="002A4A22" w:rsidRDefault="002A4A22" w:rsidP="002A4A22">
      <w:pPr>
        <w:pStyle w:val="ListParagraph"/>
        <w:numPr>
          <w:ilvl w:val="0"/>
          <w:numId w:val="8"/>
        </w:numPr>
        <w:rPr>
          <w:lang w:val="en-US"/>
        </w:rPr>
      </w:pPr>
      <w:r w:rsidRPr="002A4A22">
        <w:rPr>
          <w:lang w:val="en-US"/>
        </w:rPr>
        <w:t>MAFFT (default)</w:t>
      </w:r>
    </w:p>
    <w:p w14:paraId="38D10F43" w14:textId="1F668BF5" w:rsidR="002A4A22" w:rsidRPr="002A4A22" w:rsidRDefault="002A4A22" w:rsidP="002A4A22">
      <w:pPr>
        <w:pStyle w:val="ListParagraph"/>
        <w:jc w:val="both"/>
      </w:pPr>
      <w:r>
        <w:t xml:space="preserve">Η στοίχιση είναι σε γενικές γραμμές καλή με ικανοποιητική διατήρηση των συντηρημένων περιοχών με λίγα κενά. Ωστόσο υπάρχουν ενδιάμεσες περιοχές που εισάγονται κενά που διασπούν μικρά </w:t>
      </w:r>
      <w:r>
        <w:rPr>
          <w:lang w:val="en-US"/>
        </w:rPr>
        <w:t>blocks</w:t>
      </w:r>
      <w:r w:rsidRPr="002A4A22">
        <w:t xml:space="preserve"> </w:t>
      </w:r>
      <w:r>
        <w:t xml:space="preserve">με υψηλό </w:t>
      </w:r>
      <w:r>
        <w:rPr>
          <w:lang w:val="en-US"/>
        </w:rPr>
        <w:t>consensus</w:t>
      </w:r>
      <w:r w:rsidRPr="002A4A22">
        <w:t>,</w:t>
      </w:r>
      <w:r>
        <w:t xml:space="preserve"> κάτι που δείχνει ελαττωμένη ακρίβεια στην στοίχιση.</w:t>
      </w:r>
    </w:p>
    <w:p w14:paraId="603B41CA" w14:textId="14EAAFD1" w:rsidR="002A4A22" w:rsidRPr="002A4A22" w:rsidRDefault="002A4A22" w:rsidP="002A4A22">
      <w:pPr>
        <w:pStyle w:val="ListParagraph"/>
        <w:numPr>
          <w:ilvl w:val="0"/>
          <w:numId w:val="8"/>
        </w:numPr>
        <w:rPr>
          <w:lang w:val="en-US"/>
        </w:rPr>
      </w:pPr>
      <w:r w:rsidRPr="002A4A22">
        <w:rPr>
          <w:lang w:val="en-US"/>
        </w:rPr>
        <w:t>MAFFT (modified)</w:t>
      </w:r>
    </w:p>
    <w:p w14:paraId="7E96A451" w14:textId="4EEB527F" w:rsidR="002A4A22" w:rsidRPr="002A4A22" w:rsidRDefault="002A4A22" w:rsidP="002A4A22">
      <w:pPr>
        <w:pStyle w:val="ListParagraph"/>
        <w:jc w:val="both"/>
      </w:pPr>
      <w:r>
        <w:t xml:space="preserve">Με την ενεργοποίηση του </w:t>
      </w:r>
      <w:r>
        <w:rPr>
          <w:lang w:val="en-US"/>
        </w:rPr>
        <w:t>FFT</w:t>
      </w:r>
      <w:r w:rsidRPr="002A4A22">
        <w:t xml:space="preserve"> </w:t>
      </w:r>
      <w:r>
        <w:t xml:space="preserve">σε </w:t>
      </w:r>
      <w:r>
        <w:rPr>
          <w:lang w:val="en-US"/>
        </w:rPr>
        <w:t>local</w:t>
      </w:r>
      <w:r w:rsidRPr="002A4A22">
        <w:t xml:space="preserve"> </w:t>
      </w:r>
      <w:r>
        <w:rPr>
          <w:lang w:val="en-US"/>
        </w:rPr>
        <w:t>pair</w:t>
      </w:r>
      <w:r>
        <w:t xml:space="preserve"> και όλες τις υπόλοιπες αλλαγές που αναφέραμε προηγουμένως, βλέπουμε ως αποτέλεσμα τη βέλτιστη δυνατή στοίχιση. Οι συντηρημένες περιοχές είναι πλήρως στοιχισμένες με ελάχιστα κενά, και τα </w:t>
      </w:r>
      <w:r>
        <w:rPr>
          <w:lang w:val="en-US"/>
        </w:rPr>
        <w:t>consensus</w:t>
      </w:r>
      <w:r w:rsidRPr="002A4A22">
        <w:t xml:space="preserve"> </w:t>
      </w:r>
      <w:r>
        <w:rPr>
          <w:lang w:val="en-US"/>
        </w:rPr>
        <w:t>blocks</w:t>
      </w:r>
      <w:r w:rsidRPr="002A4A22">
        <w:t xml:space="preserve"> </w:t>
      </w:r>
      <w:r>
        <w:t>είναι μεγαλύτερα και συνεχή</w:t>
      </w:r>
      <w:r w:rsidRPr="002A4A22">
        <w:t xml:space="preserve">.  </w:t>
      </w:r>
    </w:p>
    <w:p w14:paraId="276BC490" w14:textId="6927E5D1" w:rsidR="002A4A22" w:rsidRPr="002A4A22" w:rsidRDefault="002A4A22" w:rsidP="002A4A22">
      <w:pPr>
        <w:pStyle w:val="ListParagraph"/>
        <w:numPr>
          <w:ilvl w:val="0"/>
          <w:numId w:val="8"/>
        </w:numPr>
        <w:rPr>
          <w:lang w:val="en-US"/>
        </w:rPr>
      </w:pPr>
      <w:r w:rsidRPr="002A4A22">
        <w:rPr>
          <w:lang w:val="en-US"/>
        </w:rPr>
        <w:t>MUSCLE (default)</w:t>
      </w:r>
    </w:p>
    <w:p w14:paraId="6901311B" w14:textId="34606FA5" w:rsidR="002A4A22" w:rsidRPr="00900C9E" w:rsidRDefault="00900C9E" w:rsidP="00900C9E">
      <w:pPr>
        <w:pStyle w:val="ListParagraph"/>
        <w:jc w:val="both"/>
      </w:pPr>
      <w:r>
        <w:t xml:space="preserve">Η στοίχιση είναι αποδεκτή με υψηλά </w:t>
      </w:r>
      <w:proofErr w:type="spellStart"/>
      <w:r>
        <w:rPr>
          <w:lang w:val="en-US"/>
        </w:rPr>
        <w:t>pid</w:t>
      </w:r>
      <w:proofErr w:type="spellEnd"/>
      <w:r w:rsidRPr="00900C9E">
        <w:t xml:space="preserve"> </w:t>
      </w:r>
      <w:r>
        <w:t xml:space="preserve">και καλό επίπεδο στοίχισης, όμως εισάγονται περισσότερα κενά σε ενδιάμεσες περιοχές σε σχέση με το </w:t>
      </w:r>
      <w:r>
        <w:rPr>
          <w:lang w:val="en-US"/>
        </w:rPr>
        <w:t>MAFFT</w:t>
      </w:r>
      <w:r>
        <w:t xml:space="preserve"> (και στις 2 περιπτώσεις του). Μερικά </w:t>
      </w:r>
      <w:r>
        <w:rPr>
          <w:lang w:val="en-US"/>
        </w:rPr>
        <w:t>consensus</w:t>
      </w:r>
      <w:r w:rsidRPr="00900C9E">
        <w:t xml:space="preserve"> </w:t>
      </w:r>
      <w:r>
        <w:rPr>
          <w:lang w:val="en-US"/>
        </w:rPr>
        <w:t>blocks</w:t>
      </w:r>
      <w:r w:rsidRPr="00900C9E">
        <w:t xml:space="preserve"> </w:t>
      </w:r>
      <w:r>
        <w:t>διασπώνται χωρίς προφανή λόγο, με αποτέλεσμα η ποιότητα της στοίχισης να πέφτει.</w:t>
      </w:r>
    </w:p>
    <w:p w14:paraId="786A56CA" w14:textId="38D5EDBF" w:rsidR="002A4A22" w:rsidRPr="002A4A22" w:rsidRDefault="002A4A22" w:rsidP="002A4A22">
      <w:pPr>
        <w:pStyle w:val="ListParagraph"/>
        <w:numPr>
          <w:ilvl w:val="0"/>
          <w:numId w:val="8"/>
        </w:numPr>
        <w:rPr>
          <w:lang w:val="en-US"/>
        </w:rPr>
      </w:pPr>
      <w:r w:rsidRPr="002A4A22">
        <w:rPr>
          <w:lang w:val="en-US"/>
        </w:rPr>
        <w:t>T-Coffee (default)</w:t>
      </w:r>
    </w:p>
    <w:p w14:paraId="69CD6249" w14:textId="697AEA7B" w:rsidR="002A4A22" w:rsidRDefault="00900C9E" w:rsidP="00900C9E">
      <w:pPr>
        <w:pStyle w:val="ListParagraph"/>
        <w:jc w:val="both"/>
      </w:pPr>
      <w:r>
        <w:t xml:space="preserve">Είναι το πιο επιθετικό στην εισαγωγή κενών. Ακόμα και σε περιοχές «υψηλής συντήρησης» εμφανίζονται περιττά κενά τα οποία μειώνουν την στοίχιση δομικά κρίσιμων περιοχών. Η συνολική του ποιότητα είναι μειωμένη, κάτι που αποδεικνύει πως δεν είναι ιδανικό εργαλείο για περιπτώσεις στοίχισης με υψηλή ομοιότητα, όπως έχουμε. </w:t>
      </w:r>
    </w:p>
    <w:p w14:paraId="4115A0FB" w14:textId="77777777" w:rsidR="00900C9E" w:rsidRDefault="00900C9E" w:rsidP="00900C9E">
      <w:pPr>
        <w:pStyle w:val="ListParagraph"/>
        <w:jc w:val="both"/>
      </w:pPr>
    </w:p>
    <w:p w14:paraId="6A613BC6" w14:textId="1EAEC199" w:rsidR="00900C9E" w:rsidRPr="00900C9E" w:rsidRDefault="00900C9E" w:rsidP="00900C9E">
      <w:pPr>
        <w:pStyle w:val="Heading3"/>
        <w:numPr>
          <w:ilvl w:val="2"/>
          <w:numId w:val="4"/>
        </w:numPr>
        <w:ind w:left="426" w:hanging="426"/>
        <w:rPr>
          <w:color w:val="auto"/>
        </w:rPr>
      </w:pPr>
      <w:bookmarkStart w:id="9" w:name="_Toc200399784"/>
      <w:r w:rsidRPr="00900C9E">
        <w:rPr>
          <w:color w:val="auto"/>
        </w:rPr>
        <w:t>Συμπέρασμα</w:t>
      </w:r>
      <w:bookmarkEnd w:id="9"/>
    </w:p>
    <w:p w14:paraId="605BE049" w14:textId="2A142705" w:rsidR="00900C9E" w:rsidRPr="00900C9E" w:rsidRDefault="00900C9E" w:rsidP="00900C9E">
      <w:pPr>
        <w:pStyle w:val="ListParagraph"/>
        <w:ind w:left="0"/>
        <w:jc w:val="both"/>
      </w:pPr>
      <w:r>
        <w:t xml:space="preserve">Η </w:t>
      </w:r>
      <w:r>
        <w:rPr>
          <w:lang w:val="en-US"/>
        </w:rPr>
        <w:t>modified</w:t>
      </w:r>
      <w:r w:rsidRPr="00900C9E">
        <w:t xml:space="preserve"> </w:t>
      </w:r>
      <w:r>
        <w:t xml:space="preserve">στοίχιση του </w:t>
      </w:r>
      <w:r>
        <w:rPr>
          <w:lang w:val="en-US"/>
        </w:rPr>
        <w:t>MAFFT</w:t>
      </w:r>
      <w:r w:rsidRPr="00900C9E">
        <w:t xml:space="preserve"> </w:t>
      </w:r>
      <w:r>
        <w:t xml:space="preserve">παρέχει την πιο συνεπή και ακριβή στοίχιση. Η χρήση των </w:t>
      </w:r>
      <w:r>
        <w:rPr>
          <w:lang w:val="en-US"/>
        </w:rPr>
        <w:t>default</w:t>
      </w:r>
      <w:r w:rsidRPr="00900C9E">
        <w:t xml:space="preserve"> </w:t>
      </w:r>
      <w:r>
        <w:t xml:space="preserve">παραμέτρων είναι επαρκής για μια αρχική αξιολόγηση των εργαλείων, αλλά ανάλογα το ζητούμενο και τις αλληλουχίες ο </w:t>
      </w:r>
      <w:r>
        <w:rPr>
          <w:lang w:val="en-US"/>
        </w:rPr>
        <w:t>MAFFT</w:t>
      </w:r>
      <w:r w:rsidRPr="00900C9E">
        <w:t xml:space="preserve"> </w:t>
      </w:r>
      <w:r>
        <w:t xml:space="preserve">μπορεί να αποδώσει καλύτερα. </w:t>
      </w:r>
    </w:p>
    <w:p w14:paraId="761AC552" w14:textId="41E71D84" w:rsidR="002A4A22" w:rsidRDefault="002A4A22">
      <w:pPr>
        <w:rPr>
          <w:rFonts w:asciiTheme="majorHAnsi" w:eastAsiaTheme="majorEastAsia" w:hAnsiTheme="majorHAnsi" w:cstheme="majorBidi"/>
          <w:sz w:val="40"/>
          <w:szCs w:val="40"/>
        </w:rPr>
      </w:pPr>
    </w:p>
    <w:p w14:paraId="51099110" w14:textId="77777777" w:rsidR="00BE577E" w:rsidRDefault="00BE577E">
      <w:pPr>
        <w:rPr>
          <w:rFonts w:asciiTheme="majorHAnsi" w:eastAsiaTheme="majorEastAsia" w:hAnsiTheme="majorHAnsi" w:cstheme="majorBidi"/>
          <w:sz w:val="40"/>
          <w:szCs w:val="40"/>
        </w:rPr>
      </w:pPr>
      <w:r>
        <w:br w:type="page"/>
      </w:r>
    </w:p>
    <w:p w14:paraId="467770B4" w14:textId="5A64331C" w:rsidR="009C7ADE" w:rsidRPr="00D8461F" w:rsidRDefault="009C7ADE" w:rsidP="00595EB7">
      <w:pPr>
        <w:pStyle w:val="Heading1"/>
        <w:numPr>
          <w:ilvl w:val="0"/>
          <w:numId w:val="4"/>
        </w:numPr>
        <w:ind w:left="709" w:hanging="709"/>
        <w:rPr>
          <w:color w:val="auto"/>
        </w:rPr>
      </w:pPr>
      <w:bookmarkStart w:id="10" w:name="_Toc200399785"/>
      <w:r w:rsidRPr="00D8461F">
        <w:rPr>
          <w:color w:val="auto"/>
        </w:rPr>
        <w:lastRenderedPageBreak/>
        <w:t>Ερώτημα 2</w:t>
      </w:r>
      <w:bookmarkEnd w:id="10"/>
    </w:p>
    <w:p w14:paraId="6F2B8553" w14:textId="77777777" w:rsidR="009C7ADE" w:rsidRPr="005E32A7" w:rsidRDefault="009C7ADE" w:rsidP="009C7ADE">
      <w:pPr>
        <w:rPr>
          <w:rFonts w:ascii="Arial" w:hAnsi="Arial" w:cs="Arial"/>
          <w:sz w:val="22"/>
          <w:szCs w:val="22"/>
          <w:lang w:val="en-US"/>
        </w:rPr>
      </w:pPr>
    </w:p>
    <w:p w14:paraId="65672AF0" w14:textId="77777777" w:rsidR="00BE577E" w:rsidRDefault="00BE577E">
      <w:pPr>
        <w:rPr>
          <w:rFonts w:asciiTheme="majorHAnsi" w:eastAsiaTheme="majorEastAsia" w:hAnsiTheme="majorHAnsi" w:cstheme="majorBidi"/>
          <w:sz w:val="40"/>
          <w:szCs w:val="40"/>
        </w:rPr>
      </w:pPr>
      <w:r>
        <w:br w:type="page"/>
      </w:r>
    </w:p>
    <w:p w14:paraId="73A6BC7B" w14:textId="36368A5F" w:rsidR="009C7ADE" w:rsidRPr="00D8461F" w:rsidRDefault="009C7ADE" w:rsidP="00595EB7">
      <w:pPr>
        <w:pStyle w:val="Heading1"/>
        <w:numPr>
          <w:ilvl w:val="0"/>
          <w:numId w:val="4"/>
        </w:numPr>
        <w:ind w:left="709" w:hanging="709"/>
        <w:rPr>
          <w:color w:val="auto"/>
        </w:rPr>
      </w:pPr>
      <w:bookmarkStart w:id="11" w:name="_Toc200399786"/>
      <w:r w:rsidRPr="00D8461F">
        <w:rPr>
          <w:color w:val="auto"/>
        </w:rPr>
        <w:lastRenderedPageBreak/>
        <w:t>Ερώτημα 3</w:t>
      </w:r>
      <w:bookmarkEnd w:id="11"/>
    </w:p>
    <w:p w14:paraId="760BD0FD" w14:textId="7618BB19" w:rsidR="003C478A" w:rsidRPr="003C478A" w:rsidRDefault="003C478A" w:rsidP="003C478A">
      <w:pPr>
        <w:pStyle w:val="Heading2"/>
        <w:numPr>
          <w:ilvl w:val="1"/>
          <w:numId w:val="4"/>
        </w:numPr>
        <w:ind w:left="709" w:hanging="709"/>
        <w:rPr>
          <w:color w:val="auto"/>
        </w:rPr>
      </w:pPr>
      <w:bookmarkStart w:id="12" w:name="_Toc200399787"/>
      <w:r w:rsidRPr="003C478A">
        <w:rPr>
          <w:color w:val="auto"/>
        </w:rPr>
        <w:t xml:space="preserve">Μέγιστη κοινή </w:t>
      </w:r>
      <w:proofErr w:type="spellStart"/>
      <w:r w:rsidRPr="003C478A">
        <w:rPr>
          <w:color w:val="auto"/>
        </w:rPr>
        <w:t>υπακολουθία</w:t>
      </w:r>
      <w:proofErr w:type="spellEnd"/>
      <w:r w:rsidRPr="003C478A">
        <w:rPr>
          <w:color w:val="auto"/>
        </w:rPr>
        <w:t xml:space="preserve"> SARS-CoV-2 &amp; MERS-CoV</w:t>
      </w:r>
      <w:bookmarkEnd w:id="12"/>
    </w:p>
    <w:p w14:paraId="37AFDB66" w14:textId="77777777" w:rsidR="003C478A" w:rsidRPr="003C478A" w:rsidRDefault="003C478A">
      <w:pPr>
        <w:rPr>
          <w:rFonts w:ascii="Arial" w:hAnsi="Arial" w:cs="Arial"/>
          <w:sz w:val="22"/>
          <w:szCs w:val="22"/>
        </w:rPr>
      </w:pPr>
    </w:p>
    <w:p w14:paraId="01C46AED" w14:textId="5A45762B" w:rsidR="00BE577E" w:rsidRDefault="003C478A" w:rsidP="003C478A">
      <w:pPr>
        <w:pStyle w:val="Heading2"/>
        <w:numPr>
          <w:ilvl w:val="1"/>
          <w:numId w:val="4"/>
        </w:numPr>
        <w:ind w:left="709" w:hanging="709"/>
        <w:rPr>
          <w:sz w:val="40"/>
          <w:szCs w:val="40"/>
        </w:rPr>
      </w:pPr>
      <w:bookmarkStart w:id="13" w:name="_Toc200399788"/>
      <w:r w:rsidRPr="003C478A">
        <w:rPr>
          <w:color w:val="auto"/>
        </w:rPr>
        <w:t xml:space="preserve">Σύγκριση </w:t>
      </w:r>
      <w:r>
        <w:rPr>
          <w:color w:val="auto"/>
        </w:rPr>
        <w:t xml:space="preserve">δομής </w:t>
      </w:r>
      <w:r w:rsidRPr="003C478A">
        <w:rPr>
          <w:color w:val="auto"/>
        </w:rPr>
        <w:t xml:space="preserve">πρωτεϊνών με </w:t>
      </w:r>
      <w:proofErr w:type="spellStart"/>
      <w:r w:rsidRPr="003C478A">
        <w:rPr>
          <w:color w:val="auto"/>
        </w:rPr>
        <w:t>Dali</w:t>
      </w:r>
      <w:bookmarkEnd w:id="13"/>
      <w:proofErr w:type="spellEnd"/>
      <w:r w:rsidR="00BE577E">
        <w:rPr>
          <w:color w:val="auto"/>
        </w:rPr>
        <w:br w:type="page"/>
      </w:r>
    </w:p>
    <w:p w14:paraId="4A2C224D" w14:textId="2AA4725F" w:rsidR="009C7ADE" w:rsidRPr="00D8461F" w:rsidRDefault="009C7ADE" w:rsidP="00595EB7">
      <w:pPr>
        <w:pStyle w:val="Heading1"/>
        <w:numPr>
          <w:ilvl w:val="0"/>
          <w:numId w:val="4"/>
        </w:numPr>
        <w:ind w:left="709" w:hanging="709"/>
        <w:rPr>
          <w:color w:val="auto"/>
        </w:rPr>
      </w:pPr>
      <w:bookmarkStart w:id="14" w:name="_Toc200399789"/>
      <w:r w:rsidRPr="00D8461F">
        <w:rPr>
          <w:color w:val="auto"/>
        </w:rPr>
        <w:lastRenderedPageBreak/>
        <w:t>Ερώτημα 4</w:t>
      </w:r>
      <w:bookmarkEnd w:id="14"/>
    </w:p>
    <w:p w14:paraId="43A56D46" w14:textId="3C3FAF34" w:rsidR="009C7ADE" w:rsidRDefault="00BE577E" w:rsidP="00BE577E">
      <w:pPr>
        <w:pStyle w:val="Heading2"/>
        <w:numPr>
          <w:ilvl w:val="1"/>
          <w:numId w:val="4"/>
        </w:numPr>
        <w:ind w:left="709" w:hanging="709"/>
        <w:rPr>
          <w:color w:val="auto"/>
        </w:rPr>
      </w:pPr>
      <w:bookmarkStart w:id="15" w:name="_Toc200399790"/>
      <w:r w:rsidRPr="00BE577E">
        <w:rPr>
          <w:color w:val="auto"/>
        </w:rPr>
        <w:t>Πρώτη επιλογή</w:t>
      </w:r>
      <w:bookmarkEnd w:id="15"/>
    </w:p>
    <w:p w14:paraId="224ACCED" w14:textId="77777777" w:rsidR="00BE577E" w:rsidRPr="00BE577E" w:rsidRDefault="00BE577E" w:rsidP="00BE577E"/>
    <w:p w14:paraId="1E5B78D0" w14:textId="77777777" w:rsidR="00BE577E" w:rsidRDefault="00BE577E">
      <w:pPr>
        <w:rPr>
          <w:rFonts w:asciiTheme="majorHAnsi" w:eastAsiaTheme="majorEastAsia" w:hAnsiTheme="majorHAnsi" w:cstheme="majorBidi"/>
          <w:sz w:val="40"/>
          <w:szCs w:val="40"/>
        </w:rPr>
      </w:pPr>
      <w:r>
        <w:br w:type="page"/>
      </w:r>
    </w:p>
    <w:p w14:paraId="3C5DFA16" w14:textId="6746B35A" w:rsidR="009C7ADE" w:rsidRDefault="009C7ADE" w:rsidP="00595EB7">
      <w:pPr>
        <w:pStyle w:val="Heading1"/>
        <w:numPr>
          <w:ilvl w:val="0"/>
          <w:numId w:val="4"/>
        </w:numPr>
        <w:ind w:left="709" w:hanging="709"/>
        <w:rPr>
          <w:color w:val="auto"/>
        </w:rPr>
      </w:pPr>
      <w:bookmarkStart w:id="16" w:name="_Toc200399791"/>
      <w:r w:rsidRPr="00D8461F">
        <w:rPr>
          <w:color w:val="auto"/>
        </w:rPr>
        <w:lastRenderedPageBreak/>
        <w:t>Ερώτημα 5</w:t>
      </w:r>
      <w:bookmarkEnd w:id="16"/>
    </w:p>
    <w:p w14:paraId="7240CE6B" w14:textId="13C74EC1" w:rsidR="00D22F95" w:rsidRDefault="00D22F95" w:rsidP="00D22F95">
      <w:pPr>
        <w:jc w:val="both"/>
      </w:pPr>
      <w:r>
        <w:t xml:space="preserve">Καθαρά για </w:t>
      </w:r>
      <w:proofErr w:type="spellStart"/>
      <w:r>
        <w:t>εμφανισιακούς</w:t>
      </w:r>
      <w:proofErr w:type="spellEnd"/>
      <w:r>
        <w:t xml:space="preserve"> σκοπούς χρησιμοποιήθηκαν διαθέσιμα </w:t>
      </w:r>
      <w:r>
        <w:rPr>
          <w:lang w:val="en-US"/>
        </w:rPr>
        <w:t>online</w:t>
      </w:r>
      <w:r w:rsidRPr="00D22F95">
        <w:t xml:space="preserve"> </w:t>
      </w:r>
      <w:r>
        <w:t xml:space="preserve">εργαλεία για την </w:t>
      </w:r>
      <w:proofErr w:type="spellStart"/>
      <w:r>
        <w:t>οπτικοποίηση</w:t>
      </w:r>
      <w:proofErr w:type="spellEnd"/>
      <w:r>
        <w:t xml:space="preserve"> των δύο πινάκων που ζητούνται. Για την ολική στοίχιση χρησιμοποιήθηκε το </w:t>
      </w:r>
      <w:hyperlink r:id="rId10" w:history="1">
        <w:r w:rsidRPr="00D22F95">
          <w:rPr>
            <w:rStyle w:val="Hyperlink"/>
            <w:lang w:val="en-US"/>
          </w:rPr>
          <w:t>Global</w:t>
        </w:r>
        <w:r w:rsidRPr="00D22F95">
          <w:rPr>
            <w:rStyle w:val="Hyperlink"/>
          </w:rPr>
          <w:t xml:space="preserve"> </w:t>
        </w:r>
        <w:r w:rsidRPr="00D22F95">
          <w:rPr>
            <w:rStyle w:val="Hyperlink"/>
            <w:lang w:val="en-US"/>
          </w:rPr>
          <w:t>Alignment</w:t>
        </w:r>
        <w:r w:rsidRPr="00D22F95">
          <w:rPr>
            <w:rStyle w:val="Hyperlink"/>
          </w:rPr>
          <w:t xml:space="preserve"> </w:t>
        </w:r>
        <w:r w:rsidRPr="00D22F95">
          <w:rPr>
            <w:rStyle w:val="Hyperlink"/>
            <w:lang w:val="en-US"/>
          </w:rPr>
          <w:t>App</w:t>
        </w:r>
      </w:hyperlink>
      <w:r w:rsidRPr="00D22F95">
        <w:t xml:space="preserve"> </w:t>
      </w:r>
      <w:r>
        <w:t xml:space="preserve">και για την τοπική στοίχιση ένα </w:t>
      </w:r>
      <w:hyperlink r:id="rId11" w:history="1">
        <w:r w:rsidRPr="00D22F95">
          <w:rPr>
            <w:rStyle w:val="Hyperlink"/>
          </w:rPr>
          <w:t xml:space="preserve">εργαλείο εκπαίδευσης του αλγορίθμου </w:t>
        </w:r>
        <w:proofErr w:type="spellStart"/>
        <w:r w:rsidRPr="00D22F95">
          <w:rPr>
            <w:rStyle w:val="Hyperlink"/>
          </w:rPr>
          <w:t>Smith-Waterman</w:t>
        </w:r>
        <w:proofErr w:type="spellEnd"/>
      </w:hyperlink>
      <w:r>
        <w:t xml:space="preserve">. </w:t>
      </w:r>
    </w:p>
    <w:p w14:paraId="7C4FE7CB" w14:textId="0CA8E065" w:rsidR="009C7ADE" w:rsidRDefault="00BE577E" w:rsidP="00BE577E">
      <w:pPr>
        <w:pStyle w:val="Heading2"/>
        <w:numPr>
          <w:ilvl w:val="1"/>
          <w:numId w:val="4"/>
        </w:numPr>
        <w:ind w:left="709" w:hanging="709"/>
        <w:rPr>
          <w:color w:val="auto"/>
        </w:rPr>
      </w:pPr>
      <w:bookmarkStart w:id="17" w:name="_Toc200399792"/>
      <w:r w:rsidRPr="00BE577E">
        <w:rPr>
          <w:color w:val="auto"/>
        </w:rPr>
        <w:t>Ολική στοίχιση</w:t>
      </w:r>
      <w:bookmarkEnd w:id="17"/>
    </w:p>
    <w:p w14:paraId="6F50F349" w14:textId="2E01469C" w:rsidR="004428E8" w:rsidRDefault="004428E8" w:rsidP="004428E8">
      <w:pPr>
        <w:jc w:val="both"/>
        <w:rPr>
          <w:rFonts w:ascii="Arial" w:hAnsi="Arial" w:cs="Arial"/>
          <w:sz w:val="22"/>
          <w:szCs w:val="22"/>
        </w:rPr>
      </w:pPr>
      <w:r w:rsidRPr="004428E8">
        <w:rPr>
          <w:rFonts w:ascii="Arial" w:hAnsi="Arial" w:cs="Arial"/>
          <w:sz w:val="22"/>
          <w:szCs w:val="22"/>
        </w:rPr>
        <w:t>Στο</w:t>
      </w:r>
      <w:r>
        <w:rPr>
          <w:rFonts w:ascii="Arial" w:hAnsi="Arial" w:cs="Arial"/>
          <w:sz w:val="22"/>
          <w:szCs w:val="22"/>
        </w:rPr>
        <w:t>ν</w:t>
      </w:r>
      <w:r w:rsidRPr="004428E8">
        <w:rPr>
          <w:rFonts w:ascii="Arial" w:hAnsi="Arial" w:cs="Arial"/>
          <w:sz w:val="22"/>
          <w:szCs w:val="22"/>
        </w:rPr>
        <w:t xml:space="preserve"> </w:t>
      </w:r>
      <w:r>
        <w:rPr>
          <w:rFonts w:ascii="Arial" w:hAnsi="Arial" w:cs="Arial"/>
          <w:sz w:val="22"/>
          <w:szCs w:val="22"/>
        </w:rPr>
        <w:t xml:space="preserve">παρακάτω </w:t>
      </w:r>
      <w:r w:rsidRPr="004428E8">
        <w:rPr>
          <w:rFonts w:ascii="Arial" w:hAnsi="Arial" w:cs="Arial"/>
          <w:sz w:val="22"/>
          <w:szCs w:val="22"/>
        </w:rPr>
        <w:t xml:space="preserve">πίνακα φαίνεται το αποτέλεσμα της ολικής στοίχισης. Η πρώτη γραμμή και στήλη του πίνακα </w:t>
      </w:r>
      <w:proofErr w:type="spellStart"/>
      <w:r w:rsidRPr="004428E8">
        <w:rPr>
          <w:rFonts w:ascii="Arial" w:hAnsi="Arial" w:cs="Arial"/>
          <w:sz w:val="22"/>
          <w:szCs w:val="22"/>
        </w:rPr>
        <w:t>αρχικοποιούνται</w:t>
      </w:r>
      <w:proofErr w:type="spellEnd"/>
      <w:r w:rsidRPr="004428E8">
        <w:rPr>
          <w:rFonts w:ascii="Arial" w:hAnsi="Arial" w:cs="Arial"/>
          <w:sz w:val="22"/>
          <w:szCs w:val="22"/>
        </w:rPr>
        <w:t xml:space="preserve"> με τιμές κόστους στοίχισης με κενό, υποθέτοντας ότι μέχρι εκείνο το σημείο προσθέτουμε διαρκώς κενά. Για κάθε επόμενο κελί υπολογίζονται οι τιμές για στοίχιση, ασυμφωνία και στοίχιση με κενό και αποθηκεύεται η μέγιστη από αυτές. Κάθε φορά που συμπληρώνεται μια τιμή, σημειώνεται και το κελί προέλευσης ώστε αργότερα να εκτελεστεί το </w:t>
      </w:r>
      <w:r w:rsidRPr="004428E8">
        <w:rPr>
          <w:rFonts w:ascii="Arial" w:hAnsi="Arial" w:cs="Arial"/>
          <w:sz w:val="22"/>
          <w:szCs w:val="22"/>
          <w:lang w:val="en-US"/>
        </w:rPr>
        <w:t>Traceback</w:t>
      </w:r>
      <w:r w:rsidRPr="004428E8">
        <w:rPr>
          <w:rFonts w:ascii="Arial" w:hAnsi="Arial" w:cs="Arial"/>
          <w:sz w:val="22"/>
          <w:szCs w:val="22"/>
        </w:rPr>
        <w:t xml:space="preserve"> (κόκκινο μονοπάτι) το οποίο ξεκινά από το τελευταίο κελί του πίνακα (κάτω δεξιά) μέχρι να φτάσει στην αρχή του πίνακα (πάνω αριστερά). Το μονοπάτι που θα δημιουργηθεί είναι η βέλτιστη στοίχιση. </w:t>
      </w:r>
    </w:p>
    <w:p w14:paraId="3C763863" w14:textId="77777777" w:rsidR="004428E8" w:rsidRDefault="004428E8" w:rsidP="004428E8">
      <w:pPr>
        <w:jc w:val="both"/>
        <w:rPr>
          <w:rFonts w:ascii="Arial" w:hAnsi="Arial" w:cs="Arial"/>
          <w:sz w:val="22"/>
          <w:szCs w:val="22"/>
        </w:rPr>
      </w:pPr>
    </w:p>
    <w:p w14:paraId="0B3996B0" w14:textId="77777777" w:rsidR="004428E8" w:rsidRDefault="00BE577E" w:rsidP="004428E8">
      <w:pPr>
        <w:keepNext/>
        <w:jc w:val="center"/>
      </w:pPr>
      <w:r w:rsidRPr="00BE577E">
        <w:rPr>
          <w:rFonts w:ascii="Arial" w:hAnsi="Arial" w:cs="Arial"/>
          <w:sz w:val="22"/>
          <w:szCs w:val="22"/>
        </w:rPr>
        <w:drawing>
          <wp:inline distT="0" distB="0" distL="0" distR="0" wp14:anchorId="59109AA1" wp14:editId="0DDBC5B3">
            <wp:extent cx="3343450" cy="3694242"/>
            <wp:effectExtent l="0" t="0" r="0" b="1905"/>
            <wp:docPr id="144132856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28561" name="Picture 1" descr="A screenshot of a game&#10;&#10;AI-generated content may be incorrect."/>
                    <pic:cNvPicPr/>
                  </pic:nvPicPr>
                  <pic:blipFill>
                    <a:blip r:embed="rId12"/>
                    <a:stretch>
                      <a:fillRect/>
                    </a:stretch>
                  </pic:blipFill>
                  <pic:spPr>
                    <a:xfrm>
                      <a:off x="0" y="0"/>
                      <a:ext cx="3343450" cy="3694242"/>
                    </a:xfrm>
                    <a:prstGeom prst="rect">
                      <a:avLst/>
                    </a:prstGeom>
                  </pic:spPr>
                </pic:pic>
              </a:graphicData>
            </a:graphic>
          </wp:inline>
        </w:drawing>
      </w:r>
    </w:p>
    <w:p w14:paraId="03853AA5" w14:textId="0680F60C" w:rsidR="00BE577E" w:rsidRDefault="004428E8" w:rsidP="004428E8">
      <w:pPr>
        <w:pStyle w:val="Caption"/>
        <w:jc w:val="center"/>
      </w:pPr>
      <w:r>
        <w:t xml:space="preserve">Εικόνα </w:t>
      </w:r>
      <w:fldSimple w:instr=" SEQ Εικόνα \* ARABIC ">
        <w:r w:rsidR="005E3D4A">
          <w:rPr>
            <w:noProof/>
          </w:rPr>
          <w:t>3</w:t>
        </w:r>
      </w:fldSimple>
      <w:r>
        <w:t>: Πίνακας δυναμικού προγραμματισμού ολικής στοίχισης</w:t>
      </w:r>
    </w:p>
    <w:p w14:paraId="363F1CD1" w14:textId="77777777" w:rsidR="004178FD" w:rsidRPr="004178FD" w:rsidRDefault="004178FD" w:rsidP="004178FD"/>
    <w:p w14:paraId="6D60E5BF" w14:textId="5142BA8A" w:rsidR="00BE577E" w:rsidRPr="00BE577E" w:rsidRDefault="00BE577E" w:rsidP="00BE577E">
      <w:pPr>
        <w:pStyle w:val="Heading2"/>
        <w:numPr>
          <w:ilvl w:val="1"/>
          <w:numId w:val="4"/>
        </w:numPr>
        <w:ind w:left="709" w:hanging="709"/>
        <w:rPr>
          <w:color w:val="auto"/>
        </w:rPr>
      </w:pPr>
      <w:bookmarkStart w:id="18" w:name="_Toc200399793"/>
      <w:r w:rsidRPr="00BE577E">
        <w:rPr>
          <w:color w:val="auto"/>
        </w:rPr>
        <w:t>Τοπική στοίχιση</w:t>
      </w:r>
      <w:bookmarkEnd w:id="18"/>
    </w:p>
    <w:p w14:paraId="635B21F5" w14:textId="62CB954A" w:rsidR="004428E8" w:rsidRDefault="004428E8" w:rsidP="004428E8">
      <w:pPr>
        <w:jc w:val="both"/>
        <w:rPr>
          <w:rFonts w:ascii="Arial" w:hAnsi="Arial" w:cs="Arial"/>
          <w:sz w:val="22"/>
          <w:szCs w:val="22"/>
        </w:rPr>
      </w:pPr>
      <w:r>
        <w:rPr>
          <w:rFonts w:ascii="Arial" w:hAnsi="Arial" w:cs="Arial"/>
          <w:sz w:val="22"/>
          <w:szCs w:val="22"/>
        </w:rPr>
        <w:t xml:space="preserve">Στον παρακάτω πίνακα φαίνεται το αποτέλεσμα της τοπικής στοίχισης. </w:t>
      </w:r>
      <w:r w:rsidR="005E3D4A">
        <w:rPr>
          <w:rFonts w:ascii="Arial" w:hAnsi="Arial" w:cs="Arial"/>
          <w:sz w:val="22"/>
          <w:szCs w:val="22"/>
        </w:rPr>
        <w:t xml:space="preserve">Η βασική διαφορά της τοπικής στοίχισης από την ολική είναι ότι δεν προσπαθεί να ταιριάξει ολόκληρες τις ακολουθίες </w:t>
      </w:r>
      <w:r w:rsidR="005E3D4A">
        <w:rPr>
          <w:rFonts w:ascii="Arial" w:hAnsi="Arial" w:cs="Arial"/>
          <w:sz w:val="22"/>
          <w:szCs w:val="22"/>
        </w:rPr>
        <w:lastRenderedPageBreak/>
        <w:t xml:space="preserve">αλλά μόνο το ή τα κομμάτια που ταιριάζουν καλύτερα. Πρακτικά αυτό σημαίνει ότι μας ενδιαφέρουν κομμάτια της ακολουθίας και όχι ολόκληρη η ακολουθία. Για αυτόν τον λόγο η </w:t>
      </w:r>
      <w:r w:rsidR="005E3D4A">
        <w:rPr>
          <w:rFonts w:ascii="Arial" w:hAnsi="Arial" w:cs="Arial"/>
          <w:sz w:val="22"/>
          <w:szCs w:val="22"/>
        </w:rPr>
        <w:t xml:space="preserve">πρώτη γραμμή </w:t>
      </w:r>
      <w:r w:rsidR="005E3D4A">
        <w:rPr>
          <w:rFonts w:ascii="Arial" w:hAnsi="Arial" w:cs="Arial"/>
          <w:sz w:val="22"/>
          <w:szCs w:val="22"/>
        </w:rPr>
        <w:t xml:space="preserve">η </w:t>
      </w:r>
      <w:r w:rsidR="005E3D4A">
        <w:rPr>
          <w:rFonts w:ascii="Arial" w:hAnsi="Arial" w:cs="Arial"/>
          <w:sz w:val="22"/>
          <w:szCs w:val="22"/>
        </w:rPr>
        <w:t>πρώτη στήλη</w:t>
      </w:r>
      <w:r w:rsidR="005E3D4A">
        <w:rPr>
          <w:rFonts w:ascii="Arial" w:hAnsi="Arial" w:cs="Arial"/>
          <w:sz w:val="22"/>
          <w:szCs w:val="22"/>
        </w:rPr>
        <w:t xml:space="preserve"> του </w:t>
      </w:r>
      <w:proofErr w:type="spellStart"/>
      <w:r w:rsidR="005E3D4A">
        <w:rPr>
          <w:rFonts w:ascii="Arial" w:hAnsi="Arial" w:cs="Arial"/>
          <w:sz w:val="22"/>
          <w:szCs w:val="22"/>
        </w:rPr>
        <w:t>πίνακαα</w:t>
      </w:r>
      <w:proofErr w:type="spellEnd"/>
      <w:r w:rsidR="005E3D4A">
        <w:rPr>
          <w:rFonts w:ascii="Arial" w:hAnsi="Arial" w:cs="Arial"/>
          <w:sz w:val="22"/>
          <w:szCs w:val="22"/>
        </w:rPr>
        <w:t xml:space="preserve"> </w:t>
      </w:r>
      <w:proofErr w:type="spellStart"/>
      <w:r w:rsidR="005E3D4A">
        <w:rPr>
          <w:rFonts w:ascii="Arial" w:hAnsi="Arial" w:cs="Arial"/>
          <w:sz w:val="22"/>
          <w:szCs w:val="22"/>
        </w:rPr>
        <w:t>αρχικοποιούνται</w:t>
      </w:r>
      <w:proofErr w:type="spellEnd"/>
      <w:r w:rsidR="005E3D4A">
        <w:rPr>
          <w:rFonts w:ascii="Arial" w:hAnsi="Arial" w:cs="Arial"/>
          <w:sz w:val="22"/>
          <w:szCs w:val="22"/>
        </w:rPr>
        <w:t xml:space="preserve"> με 0, και </w:t>
      </w:r>
      <w:r w:rsidR="005E3D4A">
        <w:rPr>
          <w:rFonts w:ascii="Arial" w:hAnsi="Arial" w:cs="Arial"/>
          <w:sz w:val="22"/>
          <w:szCs w:val="22"/>
        </w:rPr>
        <w:t xml:space="preserve">επιτρέπεται </w:t>
      </w:r>
      <w:r w:rsidR="005E3D4A">
        <w:rPr>
          <w:rFonts w:ascii="Arial" w:hAnsi="Arial" w:cs="Arial"/>
          <w:sz w:val="22"/>
          <w:szCs w:val="22"/>
        </w:rPr>
        <w:t xml:space="preserve">επίσης να εισαχθεί μηδενική τιμή στα ενδιάμεσα κελιά. Όπως και στην ολική στοίχιση κάθε κελί υπολογίζεται με βάση τις πιθανές κινήσεις αλλά το </w:t>
      </w:r>
      <w:r w:rsidR="005E3D4A">
        <w:rPr>
          <w:rFonts w:ascii="Arial" w:hAnsi="Arial" w:cs="Arial"/>
          <w:sz w:val="22"/>
          <w:szCs w:val="22"/>
          <w:lang w:val="en-US"/>
        </w:rPr>
        <w:t>Traceback</w:t>
      </w:r>
      <w:r w:rsidR="005E3D4A" w:rsidRPr="005E3D4A">
        <w:rPr>
          <w:rFonts w:ascii="Arial" w:hAnsi="Arial" w:cs="Arial"/>
          <w:sz w:val="22"/>
          <w:szCs w:val="22"/>
        </w:rPr>
        <w:t xml:space="preserve"> </w:t>
      </w:r>
      <w:r w:rsidR="005E3D4A">
        <w:rPr>
          <w:rFonts w:ascii="Arial" w:hAnsi="Arial" w:cs="Arial"/>
          <w:sz w:val="22"/>
          <w:szCs w:val="22"/>
        </w:rPr>
        <w:t>ξεκινά από τη μεγαλύτερη τιμή του πίνακα και τελειώνει μόλις συναντήσει μηδενική τιμή. Ακριβώς για αυτόν τον λόγο μπορεί να υπάρχουν πολλές βέλτιστες εναλλακτικές στοιχίσεις, όπως φαίνεται δεξιά του πίνακα.</w:t>
      </w:r>
    </w:p>
    <w:p w14:paraId="0ABB333A" w14:textId="77777777" w:rsidR="005E3D4A" w:rsidRPr="005E3D4A" w:rsidRDefault="005E3D4A" w:rsidP="004428E8">
      <w:pPr>
        <w:jc w:val="both"/>
        <w:rPr>
          <w:rFonts w:ascii="Arial" w:hAnsi="Arial" w:cs="Arial"/>
          <w:sz w:val="22"/>
          <w:szCs w:val="22"/>
        </w:rPr>
      </w:pPr>
    </w:p>
    <w:p w14:paraId="26FD35ED" w14:textId="77777777" w:rsidR="005E3D4A" w:rsidRDefault="00BE577E" w:rsidP="005E3D4A">
      <w:pPr>
        <w:keepNext/>
        <w:jc w:val="center"/>
      </w:pPr>
      <w:r w:rsidRPr="00BE577E">
        <w:rPr>
          <w:rFonts w:ascii="Arial" w:hAnsi="Arial" w:cs="Arial"/>
          <w:sz w:val="22"/>
          <w:szCs w:val="22"/>
        </w:rPr>
        <w:drawing>
          <wp:inline distT="0" distB="0" distL="0" distR="0" wp14:anchorId="18416C07" wp14:editId="37DE5A80">
            <wp:extent cx="5731510" cy="3528060"/>
            <wp:effectExtent l="0" t="0" r="2540" b="0"/>
            <wp:docPr id="1070424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4937" name="Picture 1" descr="A screenshot of a computer&#10;&#10;AI-generated content may be incorrect."/>
                    <pic:cNvPicPr/>
                  </pic:nvPicPr>
                  <pic:blipFill>
                    <a:blip r:embed="rId13"/>
                    <a:stretch>
                      <a:fillRect/>
                    </a:stretch>
                  </pic:blipFill>
                  <pic:spPr>
                    <a:xfrm>
                      <a:off x="0" y="0"/>
                      <a:ext cx="5731510" cy="3528060"/>
                    </a:xfrm>
                    <a:prstGeom prst="rect">
                      <a:avLst/>
                    </a:prstGeom>
                  </pic:spPr>
                </pic:pic>
              </a:graphicData>
            </a:graphic>
          </wp:inline>
        </w:drawing>
      </w:r>
    </w:p>
    <w:p w14:paraId="5CA4DF82" w14:textId="5EE8FF8B" w:rsidR="009C7ADE" w:rsidRDefault="005E3D4A" w:rsidP="005E3D4A">
      <w:pPr>
        <w:pStyle w:val="Caption"/>
        <w:jc w:val="center"/>
        <w:rPr>
          <w:rFonts w:ascii="Arial" w:hAnsi="Arial" w:cs="Arial"/>
          <w:sz w:val="22"/>
          <w:szCs w:val="22"/>
        </w:rPr>
      </w:pPr>
      <w:r>
        <w:t xml:space="preserve">Εικόνα </w:t>
      </w:r>
      <w:fldSimple w:instr=" SEQ Εικόνα \* ARABIC ">
        <w:r>
          <w:rPr>
            <w:noProof/>
          </w:rPr>
          <w:t>4</w:t>
        </w:r>
      </w:fldSimple>
      <w:r>
        <w:t xml:space="preserve">: </w:t>
      </w:r>
      <w:r>
        <w:t xml:space="preserve">Πίνακας δυναμικού προγραμματισμού </w:t>
      </w:r>
      <w:r>
        <w:t>τοπικής</w:t>
      </w:r>
      <w:r>
        <w:t xml:space="preserve"> στοίχισης</w:t>
      </w:r>
    </w:p>
    <w:p w14:paraId="4131D858" w14:textId="77777777" w:rsidR="005E3D4A" w:rsidRDefault="005E3D4A">
      <w:pPr>
        <w:rPr>
          <w:rFonts w:asciiTheme="majorHAnsi" w:eastAsiaTheme="majorEastAsia" w:hAnsiTheme="majorHAnsi" w:cstheme="majorBidi"/>
          <w:sz w:val="40"/>
          <w:szCs w:val="40"/>
        </w:rPr>
      </w:pPr>
      <w:r>
        <w:br w:type="page"/>
      </w:r>
    </w:p>
    <w:p w14:paraId="1D004DA1" w14:textId="2BA056E2" w:rsidR="009C7ADE" w:rsidRPr="00D8461F" w:rsidRDefault="009C7ADE" w:rsidP="00BE577E">
      <w:pPr>
        <w:pStyle w:val="Heading1"/>
        <w:numPr>
          <w:ilvl w:val="0"/>
          <w:numId w:val="4"/>
        </w:numPr>
        <w:ind w:left="709" w:hanging="709"/>
        <w:rPr>
          <w:color w:val="auto"/>
        </w:rPr>
      </w:pPr>
      <w:bookmarkStart w:id="19" w:name="_Toc200399794"/>
      <w:r w:rsidRPr="00D8461F">
        <w:rPr>
          <w:color w:val="auto"/>
        </w:rPr>
        <w:lastRenderedPageBreak/>
        <w:t>Ερώτημα 6</w:t>
      </w:r>
      <w:bookmarkEnd w:id="19"/>
    </w:p>
    <w:p w14:paraId="634FAAFE" w14:textId="0BB953F6" w:rsidR="009C7ADE" w:rsidRPr="00BE577E" w:rsidRDefault="00BE577E" w:rsidP="00BE577E">
      <w:pPr>
        <w:pStyle w:val="Heading2"/>
        <w:numPr>
          <w:ilvl w:val="1"/>
          <w:numId w:val="4"/>
        </w:numPr>
        <w:ind w:left="709" w:hanging="709"/>
        <w:rPr>
          <w:color w:val="auto"/>
        </w:rPr>
      </w:pPr>
      <w:bookmarkStart w:id="20" w:name="_Toc200399795"/>
      <w:r w:rsidRPr="00BE577E">
        <w:rPr>
          <w:color w:val="auto"/>
        </w:rPr>
        <w:t>Άσκηση 1</w:t>
      </w:r>
      <w:bookmarkEnd w:id="20"/>
    </w:p>
    <w:p w14:paraId="50BB76A1" w14:textId="77777777" w:rsidR="00BE577E" w:rsidRDefault="00BE577E" w:rsidP="009C7ADE">
      <w:pPr>
        <w:rPr>
          <w:rFonts w:ascii="Arial" w:hAnsi="Arial" w:cs="Arial"/>
          <w:sz w:val="22"/>
          <w:szCs w:val="22"/>
        </w:rPr>
      </w:pPr>
    </w:p>
    <w:p w14:paraId="589140BE" w14:textId="2AE71705" w:rsidR="00062F71" w:rsidRPr="00BE577E" w:rsidRDefault="00BE577E" w:rsidP="00BE577E">
      <w:pPr>
        <w:pStyle w:val="Heading2"/>
        <w:numPr>
          <w:ilvl w:val="1"/>
          <w:numId w:val="4"/>
        </w:numPr>
        <w:ind w:left="709" w:hanging="709"/>
        <w:rPr>
          <w:color w:val="auto"/>
        </w:rPr>
      </w:pPr>
      <w:bookmarkStart w:id="21" w:name="_Toc200399796"/>
      <w:r w:rsidRPr="00BE577E">
        <w:rPr>
          <w:color w:val="auto"/>
        </w:rPr>
        <w:t>Άσκηση 2</w:t>
      </w:r>
      <w:bookmarkEnd w:id="21"/>
    </w:p>
    <w:sectPr w:rsidR="00062F71" w:rsidRPr="00BE577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7AED" w14:textId="77777777" w:rsidR="00D758F4" w:rsidRDefault="00D758F4" w:rsidP="00D758F4">
      <w:pPr>
        <w:spacing w:after="0" w:line="240" w:lineRule="auto"/>
      </w:pPr>
      <w:r>
        <w:separator/>
      </w:r>
    </w:p>
  </w:endnote>
  <w:endnote w:type="continuationSeparator" w:id="0">
    <w:p w14:paraId="6859BDE2" w14:textId="77777777" w:rsidR="00D758F4" w:rsidRDefault="00D758F4" w:rsidP="00D7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9327946"/>
      <w:docPartObj>
        <w:docPartGallery w:val="Page Numbers (Bottom of Page)"/>
        <w:docPartUnique/>
      </w:docPartObj>
    </w:sdtPr>
    <w:sdtEndPr>
      <w:rPr>
        <w:noProof/>
      </w:rPr>
    </w:sdtEndPr>
    <w:sdtContent>
      <w:p w14:paraId="1F235E7A" w14:textId="3505E395" w:rsidR="003C478A" w:rsidRDefault="003C4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E11C3" w14:textId="77777777" w:rsidR="003C478A" w:rsidRDefault="003C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0BF2E" w14:textId="77777777" w:rsidR="00D758F4" w:rsidRDefault="00D758F4" w:rsidP="00D758F4">
      <w:pPr>
        <w:spacing w:after="0" w:line="240" w:lineRule="auto"/>
      </w:pPr>
      <w:r>
        <w:separator/>
      </w:r>
    </w:p>
  </w:footnote>
  <w:footnote w:type="continuationSeparator" w:id="0">
    <w:p w14:paraId="3ECA6519" w14:textId="77777777" w:rsidR="00D758F4" w:rsidRDefault="00D758F4" w:rsidP="00D758F4">
      <w:pPr>
        <w:spacing w:after="0" w:line="240" w:lineRule="auto"/>
      </w:pPr>
      <w:r>
        <w:continuationSeparator/>
      </w:r>
    </w:p>
  </w:footnote>
  <w:footnote w:id="1">
    <w:p w14:paraId="472A0548" w14:textId="050B9D65" w:rsidR="00595EB7" w:rsidRPr="00595EB7" w:rsidRDefault="00595EB7" w:rsidP="00595EB7">
      <w:pPr>
        <w:rPr>
          <w:rFonts w:ascii="Arial" w:hAnsi="Arial" w:cs="Arial"/>
          <w:noProof/>
          <w:sz w:val="22"/>
          <w:szCs w:val="22"/>
        </w:rPr>
      </w:pPr>
      <w:r>
        <w:rPr>
          <w:rStyle w:val="FootnoteReference"/>
        </w:rPr>
        <w:footnoteRef/>
      </w:r>
      <w:r>
        <w:t xml:space="preserve"> </w:t>
      </w:r>
      <w:r w:rsidRPr="00595EB7">
        <w:rPr>
          <w:sz w:val="20"/>
          <w:szCs w:val="20"/>
        </w:rPr>
        <w:t xml:space="preserve">Αναλυτικά τα 10 αποτελέσματα της αναζήτησης θα τα βρείτε στο </w:t>
      </w:r>
      <w:hyperlink r:id="rId1" w:history="1">
        <w:proofErr w:type="spellStart"/>
        <w:r w:rsidRPr="00595EB7">
          <w:rPr>
            <w:sz w:val="20"/>
            <w:szCs w:val="20"/>
          </w:rPr>
          <w:t>GitHub</w:t>
        </w:r>
        <w:proofErr w:type="spellEnd"/>
        <w:r w:rsidRPr="00595EB7">
          <w:rPr>
            <w:sz w:val="20"/>
            <w:szCs w:val="20"/>
          </w:rPr>
          <w:t xml:space="preserve"> </w:t>
        </w:r>
      </w:hyperlink>
      <w:r w:rsidRPr="00595EB7">
        <w:rPr>
          <w:sz w:val="20"/>
          <w:szCs w:val="20"/>
          <w:highlight w:val="yellow"/>
        </w:rPr>
        <w:t>RES_blastp_NP-000137s</w:t>
      </w:r>
    </w:p>
  </w:footnote>
  <w:footnote w:id="2">
    <w:p w14:paraId="1861604A" w14:textId="7CBD6D50" w:rsidR="00D758F4" w:rsidRPr="00D758F4" w:rsidRDefault="00D758F4" w:rsidP="004E5ACF">
      <w:pPr>
        <w:spacing w:after="0"/>
        <w:jc w:val="both"/>
        <w:rPr>
          <w:rFonts w:ascii="Arial" w:hAnsi="Arial" w:cs="Arial"/>
          <w:sz w:val="22"/>
          <w:szCs w:val="22"/>
        </w:rPr>
      </w:pPr>
      <w:r>
        <w:rPr>
          <w:rStyle w:val="FootnoteReference"/>
        </w:rPr>
        <w:footnoteRef/>
      </w:r>
      <w:r>
        <w:t xml:space="preserve"> </w:t>
      </w:r>
      <w:r w:rsidRPr="004E5ACF">
        <w:rPr>
          <w:sz w:val="20"/>
          <w:szCs w:val="20"/>
        </w:rPr>
        <w:t xml:space="preserve">Αναλυτικά τα αποτελέσματα της στοίχισης και με τα 3 εργαλεία θα τα βρείτε στο </w:t>
      </w:r>
      <w:proofErr w:type="spellStart"/>
      <w:r w:rsidRPr="004E5ACF">
        <w:rPr>
          <w:sz w:val="20"/>
          <w:szCs w:val="20"/>
        </w:rPr>
        <w:t>GitHub</w:t>
      </w:r>
      <w:proofErr w:type="spellEnd"/>
      <w:r w:rsidRPr="004E5ACF">
        <w:rPr>
          <w:sz w:val="20"/>
          <w:szCs w:val="20"/>
        </w:rPr>
        <w:t>.</w:t>
      </w:r>
    </w:p>
  </w:footnote>
  <w:footnote w:id="3">
    <w:p w14:paraId="65625A29" w14:textId="4CB532D4" w:rsidR="004E5ACF" w:rsidRPr="004E5ACF" w:rsidRDefault="004E5ACF">
      <w:pPr>
        <w:pStyle w:val="FootnoteText"/>
      </w:pPr>
      <w:r>
        <w:rPr>
          <w:rStyle w:val="FootnoteReference"/>
        </w:rPr>
        <w:footnoteRef/>
      </w:r>
      <w:r>
        <w:t xml:space="preserve"> Αναλυτικά τα προσαρμοσμένα αποτελέσματα της </w:t>
      </w:r>
      <w:r>
        <w:rPr>
          <w:lang w:val="en-US"/>
        </w:rPr>
        <w:t>MAFFT</w:t>
      </w:r>
      <w:r w:rsidRPr="004E5ACF">
        <w:t xml:space="preserve"> </w:t>
      </w:r>
      <w:r>
        <w:t xml:space="preserve">στοίχισης θα τα βρείτε στο </w:t>
      </w:r>
      <w:r>
        <w:rPr>
          <w:lang w:val="en-US"/>
        </w:rPr>
        <w:t>GitHub</w:t>
      </w:r>
      <w:r w:rsidRPr="004E5ACF">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3148"/>
    <w:multiLevelType w:val="hybridMultilevel"/>
    <w:tmpl w:val="B978B64A"/>
    <w:lvl w:ilvl="0" w:tplc="0408000F">
      <w:start w:val="1"/>
      <w:numFmt w:val="decimal"/>
      <w:lvlText w:val="%1."/>
      <w:lvlJc w:val="left"/>
      <w:pPr>
        <w:ind w:left="578" w:hanging="360"/>
      </w:pPr>
    </w:lvl>
    <w:lvl w:ilvl="1" w:tplc="04080019" w:tentative="1">
      <w:start w:val="1"/>
      <w:numFmt w:val="lowerLetter"/>
      <w:lvlText w:val="%2."/>
      <w:lvlJc w:val="left"/>
      <w:pPr>
        <w:ind w:left="1298" w:hanging="360"/>
      </w:pPr>
    </w:lvl>
    <w:lvl w:ilvl="2" w:tplc="0408001B" w:tentative="1">
      <w:start w:val="1"/>
      <w:numFmt w:val="lowerRoman"/>
      <w:lvlText w:val="%3."/>
      <w:lvlJc w:val="right"/>
      <w:pPr>
        <w:ind w:left="2018" w:hanging="180"/>
      </w:pPr>
    </w:lvl>
    <w:lvl w:ilvl="3" w:tplc="0408000F" w:tentative="1">
      <w:start w:val="1"/>
      <w:numFmt w:val="decimal"/>
      <w:lvlText w:val="%4."/>
      <w:lvlJc w:val="left"/>
      <w:pPr>
        <w:ind w:left="2738" w:hanging="360"/>
      </w:pPr>
    </w:lvl>
    <w:lvl w:ilvl="4" w:tplc="04080019" w:tentative="1">
      <w:start w:val="1"/>
      <w:numFmt w:val="lowerLetter"/>
      <w:lvlText w:val="%5."/>
      <w:lvlJc w:val="left"/>
      <w:pPr>
        <w:ind w:left="3458" w:hanging="360"/>
      </w:pPr>
    </w:lvl>
    <w:lvl w:ilvl="5" w:tplc="0408001B" w:tentative="1">
      <w:start w:val="1"/>
      <w:numFmt w:val="lowerRoman"/>
      <w:lvlText w:val="%6."/>
      <w:lvlJc w:val="right"/>
      <w:pPr>
        <w:ind w:left="4178" w:hanging="180"/>
      </w:pPr>
    </w:lvl>
    <w:lvl w:ilvl="6" w:tplc="0408000F" w:tentative="1">
      <w:start w:val="1"/>
      <w:numFmt w:val="decimal"/>
      <w:lvlText w:val="%7."/>
      <w:lvlJc w:val="left"/>
      <w:pPr>
        <w:ind w:left="4898" w:hanging="360"/>
      </w:pPr>
    </w:lvl>
    <w:lvl w:ilvl="7" w:tplc="04080019" w:tentative="1">
      <w:start w:val="1"/>
      <w:numFmt w:val="lowerLetter"/>
      <w:lvlText w:val="%8."/>
      <w:lvlJc w:val="left"/>
      <w:pPr>
        <w:ind w:left="5618" w:hanging="360"/>
      </w:pPr>
    </w:lvl>
    <w:lvl w:ilvl="8" w:tplc="0408001B" w:tentative="1">
      <w:start w:val="1"/>
      <w:numFmt w:val="lowerRoman"/>
      <w:lvlText w:val="%9."/>
      <w:lvlJc w:val="right"/>
      <w:pPr>
        <w:ind w:left="6338" w:hanging="180"/>
      </w:pPr>
    </w:lvl>
  </w:abstractNum>
  <w:abstractNum w:abstractNumId="1" w15:restartNumberingAfterBreak="0">
    <w:nsid w:val="0DF52EBF"/>
    <w:multiLevelType w:val="hybridMultilevel"/>
    <w:tmpl w:val="44B8BC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0436E2"/>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D57A43"/>
    <w:multiLevelType w:val="multilevel"/>
    <w:tmpl w:val="A2065C6A"/>
    <w:lvl w:ilvl="0">
      <w:start w:val="1"/>
      <w:numFmt w:val="decimal"/>
      <w:lvlText w:val="%1."/>
      <w:lvlJc w:val="left"/>
      <w:pPr>
        <w:ind w:left="263" w:hanging="405"/>
      </w:pPr>
      <w:rPr>
        <w:rFonts w:hint="default"/>
      </w:rPr>
    </w:lvl>
    <w:lvl w:ilvl="1">
      <w:start w:val="1"/>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1298" w:hanging="144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1658" w:hanging="1800"/>
      </w:pPr>
      <w:rPr>
        <w:rFonts w:hint="default"/>
      </w:rPr>
    </w:lvl>
    <w:lvl w:ilvl="8">
      <w:start w:val="1"/>
      <w:numFmt w:val="decimal"/>
      <w:isLgl/>
      <w:lvlText w:val="%1.%2.%3.%4.%5.%6.%7.%8.%9"/>
      <w:lvlJc w:val="left"/>
      <w:pPr>
        <w:ind w:left="2018" w:hanging="2160"/>
      </w:pPr>
      <w:rPr>
        <w:rFonts w:hint="default"/>
      </w:rPr>
    </w:lvl>
  </w:abstractNum>
  <w:abstractNum w:abstractNumId="4" w15:restartNumberingAfterBreak="0">
    <w:nsid w:val="3AAB76E6"/>
    <w:multiLevelType w:val="hybridMultilevel"/>
    <w:tmpl w:val="F9B09776"/>
    <w:lvl w:ilvl="0" w:tplc="07DCE086">
      <w:start w:val="1"/>
      <w:numFmt w:val="lowerRoman"/>
      <w:lvlText w:val="%1)"/>
      <w:lvlJc w:val="left"/>
      <w:pPr>
        <w:ind w:left="1080" w:hanging="72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22B03D0"/>
    <w:multiLevelType w:val="multilevel"/>
    <w:tmpl w:val="C256D0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5B42B64"/>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F522F9"/>
    <w:multiLevelType w:val="hybridMultilevel"/>
    <w:tmpl w:val="D4E00C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10623645">
    <w:abstractNumId w:val="0"/>
  </w:num>
  <w:num w:numId="2" w16cid:durableId="1744256618">
    <w:abstractNumId w:val="3"/>
  </w:num>
  <w:num w:numId="3" w16cid:durableId="1918126641">
    <w:abstractNumId w:val="4"/>
  </w:num>
  <w:num w:numId="4" w16cid:durableId="1205404587">
    <w:abstractNumId w:val="5"/>
  </w:num>
  <w:num w:numId="5" w16cid:durableId="1577395839">
    <w:abstractNumId w:val="1"/>
  </w:num>
  <w:num w:numId="6" w16cid:durableId="1606114997">
    <w:abstractNumId w:val="6"/>
  </w:num>
  <w:num w:numId="7" w16cid:durableId="1030648212">
    <w:abstractNumId w:val="2"/>
  </w:num>
  <w:num w:numId="8" w16cid:durableId="1400784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34"/>
    <w:rsid w:val="00062F71"/>
    <w:rsid w:val="00127A92"/>
    <w:rsid w:val="00140823"/>
    <w:rsid w:val="002208E0"/>
    <w:rsid w:val="002A4A22"/>
    <w:rsid w:val="00312FB1"/>
    <w:rsid w:val="003C478A"/>
    <w:rsid w:val="004178FD"/>
    <w:rsid w:val="004428E8"/>
    <w:rsid w:val="004C27D4"/>
    <w:rsid w:val="004E5ACF"/>
    <w:rsid w:val="00595EB7"/>
    <w:rsid w:val="005E32A7"/>
    <w:rsid w:val="005E3D4A"/>
    <w:rsid w:val="00682124"/>
    <w:rsid w:val="006C2434"/>
    <w:rsid w:val="00702CD1"/>
    <w:rsid w:val="00730925"/>
    <w:rsid w:val="007F3EB5"/>
    <w:rsid w:val="0080636D"/>
    <w:rsid w:val="008B3020"/>
    <w:rsid w:val="00900C9E"/>
    <w:rsid w:val="009C7ADE"/>
    <w:rsid w:val="00AD3013"/>
    <w:rsid w:val="00AE0351"/>
    <w:rsid w:val="00AF1FB3"/>
    <w:rsid w:val="00B319E5"/>
    <w:rsid w:val="00B437CE"/>
    <w:rsid w:val="00BE577E"/>
    <w:rsid w:val="00C45E7D"/>
    <w:rsid w:val="00CB0D12"/>
    <w:rsid w:val="00CB58C3"/>
    <w:rsid w:val="00CE0866"/>
    <w:rsid w:val="00CF5A50"/>
    <w:rsid w:val="00D22F95"/>
    <w:rsid w:val="00D5527B"/>
    <w:rsid w:val="00D758F4"/>
    <w:rsid w:val="00D8461F"/>
    <w:rsid w:val="00EC3E85"/>
    <w:rsid w:val="00F47F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04D"/>
  <w15:chartTrackingRefBased/>
  <w15:docId w15:val="{C91B7DB3-573F-4CB3-B812-6E250C41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50"/>
  </w:style>
  <w:style w:type="paragraph" w:styleId="Heading1">
    <w:name w:val="heading 1"/>
    <w:basedOn w:val="Normal"/>
    <w:next w:val="Normal"/>
    <w:link w:val="Heading1Char"/>
    <w:uiPriority w:val="9"/>
    <w:qFormat/>
    <w:rsid w:val="006C2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34"/>
    <w:rPr>
      <w:rFonts w:eastAsiaTheme="majorEastAsia" w:cstheme="majorBidi"/>
      <w:color w:val="272727" w:themeColor="text1" w:themeTint="D8"/>
    </w:rPr>
  </w:style>
  <w:style w:type="paragraph" w:styleId="Title">
    <w:name w:val="Title"/>
    <w:basedOn w:val="Normal"/>
    <w:next w:val="Normal"/>
    <w:link w:val="TitleChar"/>
    <w:uiPriority w:val="10"/>
    <w:qFormat/>
    <w:rsid w:val="006C2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34"/>
    <w:pPr>
      <w:spacing w:before="160"/>
      <w:jc w:val="center"/>
    </w:pPr>
    <w:rPr>
      <w:i/>
      <w:iCs/>
      <w:color w:val="404040" w:themeColor="text1" w:themeTint="BF"/>
    </w:rPr>
  </w:style>
  <w:style w:type="character" w:customStyle="1" w:styleId="QuoteChar">
    <w:name w:val="Quote Char"/>
    <w:basedOn w:val="DefaultParagraphFont"/>
    <w:link w:val="Quote"/>
    <w:uiPriority w:val="29"/>
    <w:rsid w:val="006C2434"/>
    <w:rPr>
      <w:i/>
      <w:iCs/>
      <w:color w:val="404040" w:themeColor="text1" w:themeTint="BF"/>
    </w:rPr>
  </w:style>
  <w:style w:type="paragraph" w:styleId="ListParagraph">
    <w:name w:val="List Paragraph"/>
    <w:basedOn w:val="Normal"/>
    <w:uiPriority w:val="34"/>
    <w:qFormat/>
    <w:rsid w:val="006C2434"/>
    <w:pPr>
      <w:ind w:left="720"/>
      <w:contextualSpacing/>
    </w:pPr>
  </w:style>
  <w:style w:type="character" w:styleId="IntenseEmphasis">
    <w:name w:val="Intense Emphasis"/>
    <w:basedOn w:val="DefaultParagraphFont"/>
    <w:uiPriority w:val="21"/>
    <w:qFormat/>
    <w:rsid w:val="006C2434"/>
    <w:rPr>
      <w:i/>
      <w:iCs/>
      <w:color w:val="0F4761" w:themeColor="accent1" w:themeShade="BF"/>
    </w:rPr>
  </w:style>
  <w:style w:type="paragraph" w:styleId="IntenseQuote">
    <w:name w:val="Intense Quote"/>
    <w:basedOn w:val="Normal"/>
    <w:next w:val="Normal"/>
    <w:link w:val="IntenseQuoteChar"/>
    <w:uiPriority w:val="30"/>
    <w:qFormat/>
    <w:rsid w:val="006C2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34"/>
    <w:rPr>
      <w:i/>
      <w:iCs/>
      <w:color w:val="0F4761" w:themeColor="accent1" w:themeShade="BF"/>
    </w:rPr>
  </w:style>
  <w:style w:type="character" w:styleId="IntenseReference">
    <w:name w:val="Intense Reference"/>
    <w:basedOn w:val="DefaultParagraphFont"/>
    <w:uiPriority w:val="32"/>
    <w:qFormat/>
    <w:rsid w:val="006C2434"/>
    <w:rPr>
      <w:b/>
      <w:bCs/>
      <w:smallCaps/>
      <w:color w:val="0F4761" w:themeColor="accent1" w:themeShade="BF"/>
      <w:spacing w:val="5"/>
    </w:rPr>
  </w:style>
  <w:style w:type="character" w:styleId="Hyperlink">
    <w:name w:val="Hyperlink"/>
    <w:basedOn w:val="DefaultParagraphFont"/>
    <w:uiPriority w:val="99"/>
    <w:unhideWhenUsed/>
    <w:rsid w:val="009C7ADE"/>
    <w:rPr>
      <w:color w:val="467886" w:themeColor="hyperlink"/>
      <w:u w:val="single"/>
    </w:rPr>
  </w:style>
  <w:style w:type="character" w:styleId="UnresolvedMention">
    <w:name w:val="Unresolved Mention"/>
    <w:basedOn w:val="DefaultParagraphFont"/>
    <w:uiPriority w:val="99"/>
    <w:semiHidden/>
    <w:unhideWhenUsed/>
    <w:rsid w:val="009C7ADE"/>
    <w:rPr>
      <w:color w:val="605E5C"/>
      <w:shd w:val="clear" w:color="auto" w:fill="E1DFDD"/>
    </w:rPr>
  </w:style>
  <w:style w:type="paragraph" w:styleId="TOCHeading">
    <w:name w:val="TOC Heading"/>
    <w:basedOn w:val="Heading1"/>
    <w:next w:val="Normal"/>
    <w:uiPriority w:val="39"/>
    <w:unhideWhenUsed/>
    <w:qFormat/>
    <w:rsid w:val="00CB0D1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CB0D12"/>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CB0D12"/>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CB0D12"/>
    <w:pPr>
      <w:spacing w:after="100" w:line="259" w:lineRule="auto"/>
      <w:ind w:left="440"/>
    </w:pPr>
    <w:rPr>
      <w:rFonts w:eastAsiaTheme="minorEastAsia" w:cs="Times New Roman"/>
      <w:kern w:val="0"/>
      <w:sz w:val="22"/>
      <w:szCs w:val="22"/>
      <w:lang w:val="en-US"/>
      <w14:ligatures w14:val="none"/>
    </w:rPr>
  </w:style>
  <w:style w:type="paragraph" w:styleId="Caption">
    <w:name w:val="caption"/>
    <w:basedOn w:val="Normal"/>
    <w:next w:val="Normal"/>
    <w:uiPriority w:val="35"/>
    <w:unhideWhenUsed/>
    <w:qFormat/>
    <w:rsid w:val="00D8461F"/>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D552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527B"/>
    <w:rPr>
      <w:rFonts w:ascii="Consolas" w:hAnsi="Consolas"/>
      <w:sz w:val="20"/>
      <w:szCs w:val="20"/>
    </w:rPr>
  </w:style>
  <w:style w:type="paragraph" w:styleId="FootnoteText">
    <w:name w:val="footnote text"/>
    <w:basedOn w:val="Normal"/>
    <w:link w:val="FootnoteTextChar"/>
    <w:uiPriority w:val="99"/>
    <w:semiHidden/>
    <w:unhideWhenUsed/>
    <w:rsid w:val="00D758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8F4"/>
    <w:rPr>
      <w:sz w:val="20"/>
      <w:szCs w:val="20"/>
    </w:rPr>
  </w:style>
  <w:style w:type="character" w:styleId="FootnoteReference">
    <w:name w:val="footnote reference"/>
    <w:basedOn w:val="DefaultParagraphFont"/>
    <w:uiPriority w:val="99"/>
    <w:semiHidden/>
    <w:unhideWhenUsed/>
    <w:rsid w:val="00D758F4"/>
    <w:rPr>
      <w:vertAlign w:val="superscript"/>
    </w:rPr>
  </w:style>
  <w:style w:type="paragraph" w:styleId="Header">
    <w:name w:val="header"/>
    <w:basedOn w:val="Normal"/>
    <w:link w:val="HeaderChar"/>
    <w:uiPriority w:val="99"/>
    <w:unhideWhenUsed/>
    <w:rsid w:val="003C4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78A"/>
  </w:style>
  <w:style w:type="paragraph" w:styleId="Footer">
    <w:name w:val="footer"/>
    <w:basedOn w:val="Normal"/>
    <w:link w:val="FooterChar"/>
    <w:uiPriority w:val="99"/>
    <w:unhideWhenUsed/>
    <w:rsid w:val="003C4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28224">
      <w:bodyDiv w:val="1"/>
      <w:marLeft w:val="0"/>
      <w:marRight w:val="0"/>
      <w:marTop w:val="0"/>
      <w:marBottom w:val="0"/>
      <w:divBdr>
        <w:top w:val="none" w:sz="0" w:space="0" w:color="auto"/>
        <w:left w:val="none" w:sz="0" w:space="0" w:color="auto"/>
        <w:bottom w:val="none" w:sz="0" w:space="0" w:color="auto"/>
        <w:right w:val="none" w:sz="0" w:space="0" w:color="auto"/>
      </w:divBdr>
    </w:div>
    <w:div w:id="495414241">
      <w:bodyDiv w:val="1"/>
      <w:marLeft w:val="0"/>
      <w:marRight w:val="0"/>
      <w:marTop w:val="0"/>
      <w:marBottom w:val="0"/>
      <w:divBdr>
        <w:top w:val="none" w:sz="0" w:space="0" w:color="auto"/>
        <w:left w:val="none" w:sz="0" w:space="0" w:color="auto"/>
        <w:bottom w:val="none" w:sz="0" w:space="0" w:color="auto"/>
        <w:right w:val="none" w:sz="0" w:space="0" w:color="auto"/>
      </w:divBdr>
    </w:div>
    <w:div w:id="731200727">
      <w:bodyDiv w:val="1"/>
      <w:marLeft w:val="0"/>
      <w:marRight w:val="0"/>
      <w:marTop w:val="0"/>
      <w:marBottom w:val="0"/>
      <w:divBdr>
        <w:top w:val="none" w:sz="0" w:space="0" w:color="auto"/>
        <w:left w:val="none" w:sz="0" w:space="0" w:color="auto"/>
        <w:bottom w:val="none" w:sz="0" w:space="0" w:color="auto"/>
        <w:right w:val="none" w:sz="0" w:space="0" w:color="auto"/>
      </w:divBdr>
    </w:div>
    <w:div w:id="735126288">
      <w:bodyDiv w:val="1"/>
      <w:marLeft w:val="0"/>
      <w:marRight w:val="0"/>
      <w:marTop w:val="0"/>
      <w:marBottom w:val="0"/>
      <w:divBdr>
        <w:top w:val="none" w:sz="0" w:space="0" w:color="auto"/>
        <w:left w:val="none" w:sz="0" w:space="0" w:color="auto"/>
        <w:bottom w:val="none" w:sz="0" w:space="0" w:color="auto"/>
        <w:right w:val="none" w:sz="0" w:space="0" w:color="auto"/>
      </w:divBdr>
    </w:div>
    <w:div w:id="1161778142">
      <w:bodyDiv w:val="1"/>
      <w:marLeft w:val="0"/>
      <w:marRight w:val="0"/>
      <w:marTop w:val="0"/>
      <w:marBottom w:val="0"/>
      <w:divBdr>
        <w:top w:val="none" w:sz="0" w:space="0" w:color="auto"/>
        <w:left w:val="none" w:sz="0" w:space="0" w:color="auto"/>
        <w:bottom w:val="none" w:sz="0" w:space="0" w:color="auto"/>
        <w:right w:val="none" w:sz="0" w:space="0" w:color="auto"/>
      </w:divBdr>
    </w:div>
    <w:div w:id="16676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na.informatik.uni-freiburg.de/Teaching/index.jsp?toolName=Smith-Waterm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boot.github.io/bimm143_W20/class-material/n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rhstosdim1/ceid_bioInformatics/tree/main/Project%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0086-64DE-447A-82F4-839E45FB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1750</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Dimitrakopoulos</dc:creator>
  <cp:keywords/>
  <dc:description/>
  <cp:lastModifiedBy>Christos Dimitrakopoulos</cp:lastModifiedBy>
  <cp:revision>11</cp:revision>
  <dcterms:created xsi:type="dcterms:W3CDTF">2025-06-04T11:05:00Z</dcterms:created>
  <dcterms:modified xsi:type="dcterms:W3CDTF">2025-06-09T19:20:00Z</dcterms:modified>
</cp:coreProperties>
</file>