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2"/>
          <w:sz w:val="24"/>
          <w:szCs w:val="24"/>
          <w:rtl w:val="0"/>
        </w:rPr>
        <w:t xml:space="preserve">自然語言處理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（英語：Natural Language Processing，</w:t>
      </w:r>
      <w:hyperlink r:id="rId6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縮寫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作 </w:t>
      </w:r>
      <w:r w:rsidDel="00000000" w:rsidR="00000000" w:rsidRPr="00000000">
        <w:rPr>
          <w:b w:val="1"/>
          <w:bCs w:val="1"/>
          <w:color w:val="202122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）是</w:t>
      </w:r>
      <w:hyperlink r:id="rId7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人工智慧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和</w:t>
      </w:r>
      <w:hyperlink r:id="rId8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語言學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領域的交叉學科，研究電腦處理、理解與生成人類語言的技術。此領域探討如何處理及運用</w:t>
      </w:r>
      <w:hyperlink r:id="rId9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自然語言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；自然語言處理包括多方面和步驟，基本有認知、理解、生成等部分。</w:t>
      </w:r>
    </w:p>
    <w:p w:rsidR="00000000" w:rsidDel="00000000" w:rsidP="00000000" w:rsidRDefault="00000000" w:rsidRPr="00000000" w14:paraId="00000002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自然語言認知和理解是讓電腦把輸入的</w:t>
      </w:r>
      <w:hyperlink r:id="rId10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語言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變成結構化符號與語意關係，然後根據目的再處理。自然語言生成系統則是把計算機數據轉化為自然語言。</w:t>
      </w:r>
    </w:p>
    <w:p w:rsidR="00000000" w:rsidDel="00000000" w:rsidP="00000000" w:rsidRDefault="00000000" w:rsidRPr="00000000" w14:paraId="00000003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自然語言處理要研製表示語言能力和語言應用的模型, 建立計算框架來實現並完善</w:t>
      </w:r>
      <w:hyperlink r:id="rId11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語言模型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，並根據語言模型設計各種實用系統及探討這些系統的評測技術</w:t>
      </w:r>
      <w:hyperlink r:id="rId12">
        <w:r w:rsidDel="00000000" w:rsidR="00000000" w:rsidRPr="00000000">
          <w:rPr>
            <w:color w:val="3366cc"/>
            <w:sz w:val="24"/>
            <w:szCs w:val="24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shd w:fill="ffffff" w:val="clear"/>
        <w:spacing w:after="60" w:before="60" w:line="330" w:lineRule="auto"/>
        <w:rPr>
          <w:rFonts w:ascii="Georgia" w:cs="Georgia" w:eastAsia="Georgia" w:hAnsi="Georgia"/>
          <w:b w:val="1"/>
          <w:bCs w:val="1"/>
          <w:color w:val="101418"/>
          <w:sz w:val="45"/>
          <w:szCs w:val="45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01418"/>
          <w:sz w:val="45"/>
          <w:szCs w:val="45"/>
          <w:rtl w:val="0"/>
        </w:rPr>
        <w:t xml:space="preserve">歷史</w:t>
      </w:r>
    </w:p>
    <w:p w:rsidR="00000000" w:rsidDel="00000000" w:rsidP="00000000" w:rsidRDefault="00000000" w:rsidRPr="00000000" w14:paraId="00000005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自然語言處理大體是從1950年代開始，雖然更早期也有作為。1950年，</w:t>
      </w:r>
      <w:hyperlink r:id="rId13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艾倫·圖靈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發表論文「</w:t>
      </w:r>
      <w:hyperlink r:id="rId14">
        <w:r w:rsidDel="00000000" w:rsidR="00000000" w:rsidRPr="00000000">
          <w:rPr>
            <w:color w:val="007a5e"/>
            <w:sz w:val="24"/>
            <w:szCs w:val="24"/>
            <w:rtl w:val="0"/>
          </w:rPr>
          <w:t xml:space="preserve">計算機器與智慧型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」，提出現在所謂的「</w:t>
      </w:r>
      <w:hyperlink r:id="rId15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圖靈測試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」作為判斷智慧型的條件。</w:t>
      </w:r>
    </w:p>
    <w:p w:rsidR="00000000" w:rsidDel="00000000" w:rsidP="00000000" w:rsidRDefault="00000000" w:rsidRPr="00000000" w14:paraId="00000006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1954年的</w:t>
      </w:r>
      <w:hyperlink r:id="rId16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喬治城-IBM實驗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涉及全部</w:t>
      </w:r>
      <w:hyperlink r:id="rId17">
        <w:r w:rsidDel="00000000" w:rsidR="00000000" w:rsidRPr="00000000">
          <w:rPr>
            <w:color w:val="007a5e"/>
            <w:sz w:val="24"/>
            <w:szCs w:val="24"/>
            <w:rtl w:val="0"/>
          </w:rPr>
          <w:t xml:space="preserve">自動翻譯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超過60句俄文成為英文。研究人員聲稱三到五年之內即可解決機器翻譯的問題。</w:t>
      </w:r>
      <w:hyperlink r:id="rId18">
        <w:r w:rsidDel="00000000" w:rsidR="00000000" w:rsidRPr="00000000">
          <w:rPr>
            <w:color w:val="3366cc"/>
            <w:sz w:val="24"/>
            <w:szCs w:val="24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不過實際進展遠低於預期，1966年的</w:t>
      </w:r>
      <w:hyperlink r:id="rId19">
        <w:r w:rsidDel="00000000" w:rsidR="00000000" w:rsidRPr="00000000">
          <w:rPr>
            <w:color w:val="007a5e"/>
            <w:sz w:val="24"/>
            <w:szCs w:val="24"/>
            <w:rtl w:val="0"/>
          </w:rPr>
          <w:t xml:space="preserve">ALPAC報告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發現十年研究未達預期目標，機器翻譯的研究經費遭到大幅削減。一直到1980年代末期，</w:t>
      </w:r>
      <w:hyperlink r:id="rId20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統計機器翻譯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系統發展出來，機器翻譯的研究才得以更上一層樓。</w:t>
      </w:r>
    </w:p>
    <w:p w:rsidR="00000000" w:rsidDel="00000000" w:rsidP="00000000" w:rsidRDefault="00000000" w:rsidRPr="00000000" w14:paraId="00000007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1960年代發展特別成功的NLP系統包括</w:t>
      </w:r>
      <w:hyperlink r:id="rId21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SHRDLU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——一個詞彙設限、運作於受限如「</w:t>
      </w:r>
      <w:hyperlink r:id="rId22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積木世界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」的一種自然語言系統，以及1964-1966年</w:t>
      </w:r>
      <w:hyperlink r:id="rId23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約瑟夫·維森鮑姆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模擬「</w:t>
      </w:r>
      <w:hyperlink r:id="rId24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個人中心治療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」而設計的</w:t>
      </w:r>
      <w:hyperlink r:id="rId25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ELIZA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——幾乎未運用人類思想和感情的訊息，有時候卻能呈現令人訝異地類似人之間的互動。「病人」提出的問題超出ELIZA 極小的知識範圍之時，可能會得到空泛的回答。例如問題是「我的頭痛」，回答是「為什麼說你頭痛？」</w:t>
      </w:r>
    </w:p>
    <w:p w:rsidR="00000000" w:rsidDel="00000000" w:rsidP="00000000" w:rsidRDefault="00000000" w:rsidRPr="00000000" w14:paraId="00000008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1970年代，程式設計師開始設計「概念本體論」（conceptual ontologies）的程式，將現實世界的資訊，架構成電腦能夠理解的資料。實例有MARGIE、SAM、PAM、TaleSpin、QUALM、Politics以及Plot Unit。許多</w:t>
      </w:r>
      <w:hyperlink r:id="rId26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聊天機器人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在這一時期寫成，包括</w:t>
      </w:r>
      <w:hyperlink r:id="rId27">
        <w:r w:rsidDel="00000000" w:rsidR="00000000" w:rsidRPr="00000000">
          <w:rPr>
            <w:color w:val="007a5e"/>
            <w:sz w:val="24"/>
            <w:szCs w:val="24"/>
            <w:rtl w:val="0"/>
          </w:rPr>
          <w:t xml:space="preserve">PARRY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 、</w:t>
      </w:r>
      <w:hyperlink r:id="rId28">
        <w:r w:rsidDel="00000000" w:rsidR="00000000" w:rsidRPr="00000000">
          <w:rPr>
            <w:color w:val="007a5e"/>
            <w:sz w:val="24"/>
            <w:szCs w:val="24"/>
            <w:rtl w:val="0"/>
          </w:rPr>
          <w:t xml:space="preserve">Racter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 以及</w:t>
      </w:r>
      <w:hyperlink r:id="rId29">
        <w:r w:rsidDel="00000000" w:rsidR="00000000" w:rsidRPr="00000000">
          <w:rPr>
            <w:color w:val="007a5e"/>
            <w:sz w:val="24"/>
            <w:szCs w:val="24"/>
            <w:rtl w:val="0"/>
          </w:rPr>
          <w:t xml:space="preserve">Jabberwacky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 。</w:t>
      </w:r>
    </w:p>
    <w:p w:rsidR="00000000" w:rsidDel="00000000" w:rsidP="00000000" w:rsidRDefault="00000000" w:rsidRPr="00000000" w14:paraId="00000009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一直到1980年代，多數自然語言處理系統是以一套複雜、人工訂定的規則為基礎。不過從1980年代末期開始，語言處理引進了</w:t>
      </w:r>
      <w:hyperlink r:id="rId30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機器學習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的演算法，NLP產生革新。成因有兩個：運算能力穩定增加（參見</w:t>
      </w:r>
      <w:hyperlink r:id="rId31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摩爾定律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）；以及</w:t>
      </w:r>
      <w:hyperlink r:id="rId32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喬姆斯基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語言學理論漸漸喪失主導（例如</w:t>
      </w:r>
      <w:hyperlink r:id="rId33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轉換-生成文法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）。該理論的架構不傾向於</w:t>
      </w:r>
      <w:hyperlink r:id="rId34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語料庫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——機器學習處理語言所用方法的基礎。有些最早期使用的機器學習演算法，例如</w:t>
      </w:r>
      <w:hyperlink r:id="rId35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決策樹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，是硬性的、「如果-則」規則組成的系統，類似當時既有的人工訂定的規則。不過</w:t>
      </w:r>
      <w:hyperlink r:id="rId36">
        <w:r w:rsidDel="00000000" w:rsidR="00000000" w:rsidRPr="00000000">
          <w:rPr>
            <w:color w:val="007a5e"/>
            <w:sz w:val="24"/>
            <w:szCs w:val="24"/>
            <w:rtl w:val="0"/>
          </w:rPr>
          <w:t xml:space="preserve">詞性標記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將</w:t>
      </w:r>
      <w:hyperlink r:id="rId37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隱馬爾可夫模型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引入NLP，並且研究日益聚焦於軟性的、以</w:t>
      </w:r>
      <w:hyperlink r:id="rId38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機率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做決定的</w:t>
      </w:r>
      <w:hyperlink r:id="rId39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統計模型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，基礎是將輸入資料裡每一個特性賦予代表其份量的數值。許多</w:t>
      </w:r>
      <w:hyperlink r:id="rId40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語音識別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現今依賴的</w:t>
      </w:r>
      <w:hyperlink r:id="rId41">
        <w:r w:rsidDel="00000000" w:rsidR="00000000" w:rsidRPr="00000000">
          <w:rPr>
            <w:color w:val="007a5e"/>
            <w:sz w:val="24"/>
            <w:szCs w:val="24"/>
            <w:rtl w:val="0"/>
          </w:rPr>
          <w:t xml:space="preserve">快取語言模型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即是一種統計模型的例子。這種模型通常足以處理非預期的輸入數據，尤其是輸入有錯誤（真實世界的數據總免不了），並且在整合到包含多個子任務的較大系統時，結果比較可靠。</w:t>
      </w:r>
    </w:p>
    <w:p w:rsidR="00000000" w:rsidDel="00000000" w:rsidP="00000000" w:rsidRDefault="00000000" w:rsidRPr="00000000" w14:paraId="0000000A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許多早期的成功屬於</w:t>
      </w:r>
      <w:hyperlink r:id="rId42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機器翻譯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領域，尤其歸功IBM的研究，漸次發展出更複雜的統計模型。這些系統得以利用加拿大和歐盟現有的</w:t>
      </w:r>
      <w:hyperlink r:id="rId43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語料庫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，因為其法律規定政府的會議必須翻譯成所有的官方語言。不過，其他大部分系統必須特別打造自己的語料庫，一直到現在這都是限制其成功的一個主要因素，於是大量的研究致力於從有限的數據更有效地學習。</w:t>
      </w:r>
    </w:p>
    <w:p w:rsidR="00000000" w:rsidDel="00000000" w:rsidP="00000000" w:rsidRDefault="00000000" w:rsidRPr="00000000" w14:paraId="0000000B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近來的研究更加聚焦於</w:t>
      </w:r>
      <w:hyperlink r:id="rId44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非監督式學習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和</w:t>
      </w:r>
      <w:hyperlink r:id="rId45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半監督學習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的演算法。這種演算法，能夠從沒有人工註解理想答案的資料裡學習。大體而言，這種學習比</w:t>
      </w:r>
      <w:hyperlink r:id="rId46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監督學習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困難，並且在同量的數據下，通常產生的結果較不準確。不過沒有註解的數據量極巨（包含了</w:t>
      </w:r>
      <w:hyperlink r:id="rId47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全球資訊網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），彌補了較不準確的缺點。</w:t>
      </w:r>
    </w:p>
    <w:p w:rsidR="00000000" w:rsidDel="00000000" w:rsidP="00000000" w:rsidRDefault="00000000" w:rsidRPr="00000000" w14:paraId="0000000C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2011年以來，</w:t>
      </w:r>
      <w:hyperlink r:id="rId48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深度學習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技巧紛紛出爐</w:t>
      </w:r>
      <w:hyperlink r:id="rId49">
        <w:r w:rsidDel="00000000" w:rsidR="00000000" w:rsidRPr="00000000">
          <w:rPr>
            <w:color w:val="3366cc"/>
            <w:sz w:val="24"/>
            <w:szCs w:val="24"/>
            <w:vertAlign w:val="superscript"/>
            <w:rtl w:val="0"/>
          </w:rPr>
          <w:t xml:space="preserve">[3]</w:t>
        </w:r>
      </w:hyperlink>
      <w:hyperlink r:id="rId50">
        <w:r w:rsidDel="00000000" w:rsidR="00000000" w:rsidRPr="00000000">
          <w:rPr>
            <w:color w:val="3366cc"/>
            <w:sz w:val="24"/>
            <w:szCs w:val="24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在自然語言處理方面獲得最尖端的成果，例如</w:t>
      </w:r>
      <w:hyperlink r:id="rId51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語言模型</w:t>
        </w:r>
      </w:hyperlink>
      <w:hyperlink r:id="rId52">
        <w:r w:rsidDel="00000000" w:rsidR="00000000" w:rsidRPr="00000000">
          <w:rPr>
            <w:color w:val="3366cc"/>
            <w:sz w:val="24"/>
            <w:szCs w:val="24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、</w:t>
      </w:r>
      <w:hyperlink r:id="rId53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語法分析</w:t>
        </w:r>
      </w:hyperlink>
      <w:hyperlink r:id="rId54">
        <w:r w:rsidDel="00000000" w:rsidR="00000000" w:rsidRPr="00000000">
          <w:rPr>
            <w:color w:val="3366cc"/>
            <w:sz w:val="24"/>
            <w:szCs w:val="24"/>
            <w:vertAlign w:val="superscript"/>
            <w:rtl w:val="0"/>
          </w:rPr>
          <w:t xml:space="preserve">[6]</w:t>
        </w:r>
      </w:hyperlink>
      <w:hyperlink r:id="rId55">
        <w:r w:rsidDel="00000000" w:rsidR="00000000" w:rsidRPr="00000000">
          <w:rPr>
            <w:color w:val="3366cc"/>
            <w:sz w:val="24"/>
            <w:szCs w:val="24"/>
            <w:vertAlign w:val="superscript"/>
            <w:rtl w:val="0"/>
          </w:rPr>
          <w:t xml:space="preserve">[7]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等等。2017年</w:t>
      </w:r>
      <w:hyperlink r:id="rId56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Transformer模型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誕生</w:t>
      </w:r>
      <w:hyperlink r:id="rId57">
        <w:r w:rsidDel="00000000" w:rsidR="00000000" w:rsidRPr="00000000">
          <w:rPr>
            <w:color w:val="3366cc"/>
            <w:sz w:val="24"/>
            <w:szCs w:val="24"/>
            <w:vertAlign w:val="superscript"/>
            <w:rtl w:val="0"/>
          </w:rPr>
          <w:t xml:space="preserve">[8]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；2018年</w:t>
      </w:r>
      <w:hyperlink r:id="rId58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BERT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模型推出，提出了</w:t>
      </w:r>
      <w:hyperlink r:id="rId59">
        <w:r w:rsidDel="00000000" w:rsidR="00000000" w:rsidRPr="00000000">
          <w:rPr>
            <w:color w:val="bf3c2c"/>
            <w:sz w:val="24"/>
            <w:szCs w:val="24"/>
            <w:rtl w:val="0"/>
          </w:rPr>
          <w:t xml:space="preserve">預訓練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的方法</w:t>
      </w:r>
      <w:hyperlink r:id="rId60">
        <w:r w:rsidDel="00000000" w:rsidR="00000000" w:rsidRPr="00000000">
          <w:rPr>
            <w:color w:val="3366cc"/>
            <w:sz w:val="24"/>
            <w:szCs w:val="24"/>
            <w:vertAlign w:val="superscript"/>
            <w:rtl w:val="0"/>
          </w:rPr>
          <w:t xml:space="preserve">[9]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2022年底，隨著</w:t>
      </w:r>
      <w:hyperlink r:id="rId61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ChatGPT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等</w:t>
      </w:r>
      <w:hyperlink r:id="rId62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大型語言模型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的推出，自然語言處理的重點從</w:t>
      </w:r>
      <w:hyperlink r:id="rId63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自然語言理解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轉向了</w:t>
      </w:r>
      <w:hyperlink r:id="rId64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自然語言生成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shd w:fill="ffffff" w:val="clear"/>
        <w:spacing w:after="60" w:before="60" w:line="384.00000000000006" w:lineRule="auto"/>
        <w:rPr>
          <w:b w:val="1"/>
          <w:bCs w:val="1"/>
          <w:color w:val="101418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418"/>
          <w:sz w:val="30"/>
          <w:szCs w:val="30"/>
          <w:rtl w:val="0"/>
        </w:rPr>
        <w:t xml:space="preserve">歷史發展（按技術範式劃分）</w:t>
      </w:r>
    </w:p>
    <w:p w:rsidR="00000000" w:rsidDel="00000000" w:rsidP="00000000" w:rsidRDefault="00000000" w:rsidRPr="00000000" w14:paraId="0000000F">
      <w:pPr>
        <w:shd w:fill="ffffff" w:val="clear"/>
        <w:spacing w:after="60" w:before="60" w:line="384.00000000000006" w:lineRule="auto"/>
        <w:rPr>
          <w:b w:val="1"/>
          <w:bCs w:val="1"/>
          <w:color w:val="10141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418"/>
          <w:sz w:val="24"/>
          <w:szCs w:val="24"/>
          <w:rtl w:val="0"/>
        </w:rPr>
        <w:t xml:space="preserve">1. 規則驅動時期（1950s-1980s）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80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1950年：艾倫·圖靈提出「圖靈測試」，奠定NLP理論基礎。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1954年：喬治城-IBM實驗首次實現俄英機器翻譯，但過度樂觀的預期導致1966年ALPAC報告後經費削減。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02122"/>
          <w:sz w:val="24"/>
          <w:szCs w:val="24"/>
          <w:rtl w:val="0"/>
        </w:rPr>
        <w:t xml:space="preserve">（修改說明：補充技術挫折背景）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1960s代表性系統：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21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SHRDLU（受限積木世界對話）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40" w:before="0" w:beforeAutospacing="0" w:lineRule="auto"/>
        <w:ind w:left="21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ELIZA（類比心理治療的聊天機器人），其圖形匹配應答機制暴露早期NLP的局限性。</w:t>
      </w:r>
    </w:p>
    <w:p w:rsidR="00000000" w:rsidDel="00000000" w:rsidP="00000000" w:rsidRDefault="00000000" w:rsidRPr="00000000" w14:paraId="00000015">
      <w:pPr>
        <w:shd w:fill="ffffff" w:val="clear"/>
        <w:spacing w:after="60" w:before="60" w:line="384.00000000000006" w:lineRule="auto"/>
        <w:rPr>
          <w:b w:val="1"/>
          <w:bCs w:val="1"/>
          <w:color w:val="10141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418"/>
          <w:sz w:val="24"/>
          <w:szCs w:val="24"/>
          <w:rtl w:val="0"/>
        </w:rPr>
        <w:t xml:space="preserve">2. 統計方法興起（1980s-2010s）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80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關鍵轉折：摩爾定律提升算力 + 喬姆斯基理論式微 → 機器學習成為主流。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20" w:before="0" w:beforeAutospacing="0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技術突破：隱馬爾可夫模型（詞性標註）、統計機器翻譯（IBM主導）。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02122"/>
          <w:sz w:val="24"/>
          <w:szCs w:val="24"/>
          <w:rtl w:val="0"/>
        </w:rPr>
        <w:t xml:space="preserve">（修改說明：明確技術關聯性）</w:t>
      </w:r>
    </w:p>
    <w:p w:rsidR="00000000" w:rsidDel="00000000" w:rsidP="00000000" w:rsidRDefault="00000000" w:rsidRPr="00000000" w14:paraId="00000018">
      <w:pPr>
        <w:shd w:fill="ffffff" w:val="clear"/>
        <w:spacing w:after="60" w:before="60" w:line="384.00000000000006" w:lineRule="auto"/>
        <w:rPr>
          <w:b w:val="1"/>
          <w:bCs w:val="1"/>
          <w:color w:val="10141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418"/>
          <w:sz w:val="24"/>
          <w:szCs w:val="24"/>
          <w:rtl w:val="0"/>
        </w:rPr>
        <w:t xml:space="preserve">3. 深度學習時代（2011年至今）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80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2017年：Transformer架構誕生[8]，解決長距離依賴問題。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02122"/>
          <w:sz w:val="24"/>
          <w:szCs w:val="24"/>
          <w:rtl w:val="0"/>
        </w:rPr>
        <w:t xml:space="preserve">（修改說明：補充架構意義）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20" w:before="0" w:beforeAutospacing="0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2018年：BERT提出預訓練範式[9]，推動遷移學習在NLP的應用。</w:t>
      </w:r>
    </w:p>
    <w:p w:rsidR="00000000" w:rsidDel="00000000" w:rsidP="00000000" w:rsidRDefault="00000000" w:rsidRPr="00000000" w14:paraId="0000001B">
      <w:pPr>
        <w:shd w:fill="ffffff" w:val="clear"/>
        <w:spacing w:after="60" w:before="60" w:line="330" w:lineRule="auto"/>
        <w:rPr>
          <w:rFonts w:ascii="Georgia" w:cs="Georgia" w:eastAsia="Georgia" w:hAnsi="Georgia"/>
          <w:b w:val="1"/>
          <w:bCs w:val="1"/>
          <w:color w:val="101418"/>
          <w:sz w:val="45"/>
          <w:szCs w:val="45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01418"/>
          <w:sz w:val="45"/>
          <w:szCs w:val="45"/>
          <w:rtl w:val="0"/>
        </w:rPr>
        <w:t xml:space="preserve">用途</w:t>
      </w:r>
    </w:p>
    <w:p w:rsidR="00000000" w:rsidDel="00000000" w:rsidP="00000000" w:rsidRDefault="00000000" w:rsidRPr="00000000" w14:paraId="0000001C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在許多情況下，學者們需要通過許多不同的資料庫來確定新的研究方向，以識別研究差距並確定迄今為止尚未研究的領域。檢查所有電子資料庫很麻煩，而且經常會遺漏重要的部分。通過使用網路抓取和自然語言處理來縮短識別研究差距所需的時間。在Google學術搜尋上索引的出版物的標題, 自然語言處理標記化(Tokenization)從最高頻率到最低頻率對搭配進行排序。因此，自然語言處理標記化(Tokenization)確定了標題中未提及的關鍵字集，並將最初的想法確定為研究空白</w:t>
      </w:r>
      <w:hyperlink r:id="rId65">
        <w:r w:rsidDel="00000000" w:rsidR="00000000" w:rsidRPr="00000000">
          <w:rPr>
            <w:color w:val="3366cc"/>
            <w:sz w:val="24"/>
            <w:szCs w:val="24"/>
            <w:vertAlign w:val="superscript"/>
            <w:rtl w:val="0"/>
          </w:rPr>
          <w:t xml:space="preserve">[10]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shd w:fill="ffffff" w:val="clear"/>
        <w:spacing w:after="60" w:before="60" w:line="330" w:lineRule="auto"/>
        <w:rPr>
          <w:rFonts w:ascii="Georgia" w:cs="Georgia" w:eastAsia="Georgia" w:hAnsi="Georgia"/>
          <w:b w:val="1"/>
          <w:bCs w:val="1"/>
          <w:color w:val="101418"/>
          <w:sz w:val="45"/>
          <w:szCs w:val="45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01418"/>
          <w:sz w:val="45"/>
          <w:szCs w:val="45"/>
          <w:rtl w:val="0"/>
        </w:rPr>
        <w:t xml:space="preserve">任務和限制</w:t>
      </w:r>
    </w:p>
    <w:p w:rsidR="00000000" w:rsidDel="00000000" w:rsidP="00000000" w:rsidRDefault="00000000" w:rsidRPr="00000000" w14:paraId="0000001E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理論上，NLP是一種很吸引人的人機互動方式。早期的語言處理系統如</w:t>
      </w:r>
      <w:hyperlink r:id="rId66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SHRDLU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，當它們處於一個有限的「積木世界」，運用有限的詞彙表對談時，工作得相當好。這使得研究員們對此系統相當樂觀，然而，當把這個系統拓展到充滿了現實世界的含糊與不確定性的環境中時，他們很快喪失了信心。</w:t>
      </w:r>
    </w:p>
    <w:p w:rsidR="00000000" w:rsidDel="00000000" w:rsidP="00000000" w:rsidRDefault="00000000" w:rsidRPr="00000000" w14:paraId="0000001F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由於理解（understanding）自然語言，需要關於外在世界的廣泛知識以及運用操作這些知識的能力，自然語言認知，同時也被視為一個人工智慧完備（AI-complete）的問題。同時，在自然語言處理中，「理解」的定義也變成一個主要的問題。</w:t>
      </w:r>
    </w:p>
    <w:p w:rsidR="00000000" w:rsidDel="00000000" w:rsidP="00000000" w:rsidRDefault="00000000" w:rsidRPr="00000000" w14:paraId="00000020">
      <w:pPr>
        <w:shd w:fill="ffffff" w:val="clear"/>
        <w:spacing w:after="60" w:before="60" w:line="330" w:lineRule="auto"/>
        <w:rPr>
          <w:rFonts w:ascii="Georgia" w:cs="Georgia" w:eastAsia="Georgia" w:hAnsi="Georgia"/>
          <w:b w:val="1"/>
          <w:bCs w:val="1"/>
          <w:color w:val="101418"/>
          <w:sz w:val="45"/>
          <w:szCs w:val="45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01418"/>
          <w:sz w:val="45"/>
          <w:szCs w:val="45"/>
          <w:rtl w:val="0"/>
        </w:rPr>
        <w:t xml:space="preserve">實際問題</w:t>
      </w:r>
    </w:p>
    <w:p w:rsidR="00000000" w:rsidDel="00000000" w:rsidP="00000000" w:rsidRDefault="00000000" w:rsidRPr="00000000" w14:paraId="00000021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一些NLP面臨的問題實例：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20" w:before="0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句子「我們把香蕉給猴子，因為（牠們）餓了」和「我們把香蕉給猴子，因為（它們）熟透了」有同樣的結構。但是代詞「它們」在第一句中指的是「猴子」，在第二句中指的是「香蕉」。如果不了解猴子和香蕉的屬性，無法區分。（簡體中文和英文的它/it沒有區分，但在正體中文裡「牠」和「它」是有區別的，只是代詞在中文裡常常被省略，因此需區別屬性並且標示出來）</w:t>
      </w:r>
    </w:p>
    <w:p w:rsidR="00000000" w:rsidDel="00000000" w:rsidP="00000000" w:rsidRDefault="00000000" w:rsidRPr="00000000" w14:paraId="00000023">
      <w:pPr>
        <w:shd w:fill="ffffff" w:val="clear"/>
        <w:spacing w:after="240" w:before="120" w:lineRule="auto"/>
        <w:rPr>
          <w:color w:val="2021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4"/>
          <w:szCs w:val="24"/>
          <w:rtl w:val="0"/>
        </w:rPr>
        <w:t xml:space="preserve">不少的中文相關笑話即是利用類似結構的中文造句而成，此類笑話通常帶有「中文博大精深」之類的詞彙，敘述多以老外參加考試為背景。例子如下：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8310"/>
        <w:tblGridChange w:id="0">
          <w:tblGrid>
            <w:gridCol w:w="600"/>
            <w:gridCol w:w="8310"/>
          </w:tblGrid>
        </w:tblGridChange>
      </w:tblGrid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14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2b7f2"/>
                <w:sz w:val="60"/>
                <w:szCs w:val="60"/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某老外苦學漢語10年，到東方參加漢語考試。試題為「請解釋下列句子」： 阿呆給長官送紅包時，兩個人的對話頗有意思。 長官：「你這是什麼意思？」 阿呆：「沒什麼意思，意思意思。」 長官：「你這就不夠意思了。」 阿呆：「小意思，小意思。」 長官：「你這人真有意思。」 阿呆：「其實也沒有別的意思。」 長官：「那我就不好意思了。」 阿呆：「是我不好意思。」</w:t>
            </w:r>
          </w:p>
          <w:p w:rsidR="00000000" w:rsidDel="00000000" w:rsidP="00000000" w:rsidRDefault="00000000" w:rsidRPr="00000000" w14:paraId="00000026">
            <w:pPr>
              <w:spacing w:after="24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老外淚流滿面，交白卷回國了。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Gungsuh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122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02122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1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1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1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zh.wikipedia.org/wiki/%E8%AA%9E%E9%9F%B3%E8%AD%98%E5%88%A5" TargetMode="External"/><Relationship Id="rId42" Type="http://schemas.openxmlformats.org/officeDocument/2006/relationships/hyperlink" Target="https://zh.wikipedia.org/wiki/%E6%A9%9F%E5%99%A8%E7%BF%BB%E8%AD%AF" TargetMode="External"/><Relationship Id="rId41" Type="http://schemas.openxmlformats.org/officeDocument/2006/relationships/hyperlink" Target="https://zh.wikipedia.org/w/index.php?title=%E5%BF%AB%E5%8F%96%E8%AA%9E%E8%A8%80%E6%A8%A1%E5%9E%8B&amp;action=edit&amp;redlink=1" TargetMode="External"/><Relationship Id="rId44" Type="http://schemas.openxmlformats.org/officeDocument/2006/relationships/hyperlink" Target="https://zh.wikipedia.org/wiki/%E9%9D%9E%E7%9B%A3%E7%9D%A3%E5%BC%8F%E5%AD%B8%E7%BF%92" TargetMode="External"/><Relationship Id="rId43" Type="http://schemas.openxmlformats.org/officeDocument/2006/relationships/hyperlink" Target="https://zh.wikipedia.org/wiki/%E8%AA%9E%E6%96%99%E5%BA%AB" TargetMode="External"/><Relationship Id="rId46" Type="http://schemas.openxmlformats.org/officeDocument/2006/relationships/hyperlink" Target="https://zh.wikipedia.org/wiki/%E7%9B%91%E7%9D%A3%E5%AD%A6%E4%B9%A0" TargetMode="External"/><Relationship Id="rId45" Type="http://schemas.openxmlformats.org/officeDocument/2006/relationships/hyperlink" Target="https://zh.wikipedia.org/wiki/%E5%8D%8A%E7%9B%91%E7%9D%A3%E5%AD%A6%E4%B9%A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zh.wikipedia.org/wiki/%E8%87%AA%E7%84%B6%E8%AA%9E%E8%A8%80" TargetMode="External"/><Relationship Id="rId48" Type="http://schemas.openxmlformats.org/officeDocument/2006/relationships/hyperlink" Target="https://zh.wikipedia.org/wiki/%E6%B7%B1%E5%BA%A6%E5%AD%B8%E7%BF%92" TargetMode="External"/><Relationship Id="rId47" Type="http://schemas.openxmlformats.org/officeDocument/2006/relationships/hyperlink" Target="https://zh.wikipedia.org/wiki/%E5%85%A8%E7%90%83%E8%B3%87%E8%A8%8A%E7%B6%B2" TargetMode="External"/><Relationship Id="rId49" Type="http://schemas.openxmlformats.org/officeDocument/2006/relationships/hyperlink" Target="https://zh.wikipedia.org/wiki/%E8%87%AA%E7%84%B6%E8%AF%AD%E8%A8%80%E5%A4%84%E7%90%86#cite_note-goldberg:nnlp17-3" TargetMode="External"/><Relationship Id="rId5" Type="http://schemas.openxmlformats.org/officeDocument/2006/relationships/styles" Target="styles.xml"/><Relationship Id="rId6" Type="http://schemas.openxmlformats.org/officeDocument/2006/relationships/hyperlink" Target="https://zh.wikipedia.org/wiki/%E7%BC%A9%E5%86%99" TargetMode="External"/><Relationship Id="rId7" Type="http://schemas.openxmlformats.org/officeDocument/2006/relationships/hyperlink" Target="https://zh.wikipedia.org/wiki/%E4%BA%BA%E5%B7%A5%E6%99%BA%E6%85%A7" TargetMode="External"/><Relationship Id="rId8" Type="http://schemas.openxmlformats.org/officeDocument/2006/relationships/hyperlink" Target="https://zh.wikipedia.org/wiki/%E8%AA%9E%E8%A8%80%E5%AD%B8" TargetMode="External"/><Relationship Id="rId31" Type="http://schemas.openxmlformats.org/officeDocument/2006/relationships/hyperlink" Target="https://zh.wikipedia.org/wiki/%E6%91%A9%E7%88%BE%E5%AE%9A%E5%BE%8B" TargetMode="External"/><Relationship Id="rId30" Type="http://schemas.openxmlformats.org/officeDocument/2006/relationships/hyperlink" Target="https://zh.wikipedia.org/wiki/%E6%9C%BA%E5%99%A8%E5%AD%A6%E4%B9%A0" TargetMode="External"/><Relationship Id="rId33" Type="http://schemas.openxmlformats.org/officeDocument/2006/relationships/hyperlink" Target="https://zh.wikipedia.org/wiki/%E8%BD%AC%E6%8D%A2-%E7%94%9F%E6%88%90%E6%96%87%E6%B3%95" TargetMode="External"/><Relationship Id="rId32" Type="http://schemas.openxmlformats.org/officeDocument/2006/relationships/hyperlink" Target="https://zh.wikipedia.org/wiki/%E5%96%AC%E5%A7%86%E6%96%AF%E5%9F%BA" TargetMode="External"/><Relationship Id="rId35" Type="http://schemas.openxmlformats.org/officeDocument/2006/relationships/hyperlink" Target="https://zh.wikipedia.org/wiki/%E5%86%B3%E7%AD%96%E6%A0%91" TargetMode="External"/><Relationship Id="rId34" Type="http://schemas.openxmlformats.org/officeDocument/2006/relationships/hyperlink" Target="https://zh.wikipedia.org/wiki/%E8%AA%9E%E6%96%99%E5%BA%AB" TargetMode="External"/><Relationship Id="rId37" Type="http://schemas.openxmlformats.org/officeDocument/2006/relationships/hyperlink" Target="https://zh.wikipedia.org/wiki/%E9%9A%B1%E9%A6%AC%E7%88%BE%E5%8F%AF%E5%A4%AB%E6%A8%A1%E5%9E%8B" TargetMode="External"/><Relationship Id="rId36" Type="http://schemas.openxmlformats.org/officeDocument/2006/relationships/hyperlink" Target="https://zh.wikipedia.org/w/index.php?title=%E8%A9%9E%E6%80%A7%E6%A8%99%E8%A8%98&amp;action=edit&amp;redlink=1" TargetMode="External"/><Relationship Id="rId39" Type="http://schemas.openxmlformats.org/officeDocument/2006/relationships/hyperlink" Target="https://zh.wikipedia.org/wiki/%E7%BB%9F%E8%AE%A1%E6%A8%A1%E5%9E%8B" TargetMode="External"/><Relationship Id="rId38" Type="http://schemas.openxmlformats.org/officeDocument/2006/relationships/hyperlink" Target="https://zh.wikipedia.org/wiki/%E6%A9%9F%E7%8E%87" TargetMode="External"/><Relationship Id="rId62" Type="http://schemas.openxmlformats.org/officeDocument/2006/relationships/hyperlink" Target="https://zh.wikipedia.org/wiki/%E5%A4%A7%E5%9E%8B%E8%AF%AD%E8%A8%80%E6%A8%A1%E5%9E%8B" TargetMode="External"/><Relationship Id="rId61" Type="http://schemas.openxmlformats.org/officeDocument/2006/relationships/hyperlink" Target="https://zh.wikipedia.org/wiki/ChatGPT" TargetMode="External"/><Relationship Id="rId20" Type="http://schemas.openxmlformats.org/officeDocument/2006/relationships/hyperlink" Target="https://zh.wikipedia.org/wiki/%E7%B5%B1%E8%A8%88%E6%A9%9F%E5%99%A8%E7%BF%BB%E8%AD%AF" TargetMode="External"/><Relationship Id="rId64" Type="http://schemas.openxmlformats.org/officeDocument/2006/relationships/hyperlink" Target="https://zh.wikipedia.org/wiki/%E8%87%AA%E7%84%B6%E8%AF%AD%E8%A8%80%E7%94%9F%E6%88%90" TargetMode="External"/><Relationship Id="rId63" Type="http://schemas.openxmlformats.org/officeDocument/2006/relationships/hyperlink" Target="https://zh.wikipedia.org/wiki/%E8%87%AA%E7%84%B6%E8%AF%AD%E8%A8%80%E7%90%86%E8%A7%A3" TargetMode="External"/><Relationship Id="rId22" Type="http://schemas.openxmlformats.org/officeDocument/2006/relationships/hyperlink" Target="https://zh.wikipedia.org/wiki/%E7%A9%8D%E6%9C%A8%E4%B8%96%E7%95%8C" TargetMode="External"/><Relationship Id="rId66" Type="http://schemas.openxmlformats.org/officeDocument/2006/relationships/hyperlink" Target="https://zh.wikipedia.org/wiki/SHRDLU" TargetMode="External"/><Relationship Id="rId21" Type="http://schemas.openxmlformats.org/officeDocument/2006/relationships/hyperlink" Target="https://zh.wikipedia.org/wiki/SHRDLU" TargetMode="External"/><Relationship Id="rId65" Type="http://schemas.openxmlformats.org/officeDocument/2006/relationships/hyperlink" Target="https://zh.wikipedia.org/wiki/%E8%87%AA%E7%84%B6%E8%AF%AD%E8%A8%80%E5%A4%84%E7%90%86#cite_note-10" TargetMode="External"/><Relationship Id="rId24" Type="http://schemas.openxmlformats.org/officeDocument/2006/relationships/hyperlink" Target="https://zh.wikipedia.org/wiki/%E5%80%8B%E4%BA%BA%E4%B8%AD%E5%BF%83%E6%B2%BB%E7%99%82" TargetMode="External"/><Relationship Id="rId23" Type="http://schemas.openxmlformats.org/officeDocument/2006/relationships/hyperlink" Target="https://zh.wikipedia.org/wiki/%E7%BA%A6%E7%91%9F%E5%A4%AB%C2%B7%E7%BB%B4%E6%A3%AE%E9%B2%8D%E5%A7%86" TargetMode="External"/><Relationship Id="rId60" Type="http://schemas.openxmlformats.org/officeDocument/2006/relationships/hyperlink" Target="https://zh.wikipedia.org/wiki/%E8%87%AA%E7%84%B6%E8%AF%AD%E8%A8%80%E5%A4%84%E7%90%86#cite_note-9" TargetMode="External"/><Relationship Id="rId26" Type="http://schemas.openxmlformats.org/officeDocument/2006/relationships/hyperlink" Target="https://zh.wikipedia.org/wiki/%E8%81%8A%E5%A4%A9%E6%A9%9F%E5%99%A8%E4%BA%BA" TargetMode="External"/><Relationship Id="rId25" Type="http://schemas.openxmlformats.org/officeDocument/2006/relationships/hyperlink" Target="https://zh.wikipedia.org/wiki/ELIZA" TargetMode="External"/><Relationship Id="rId28" Type="http://schemas.openxmlformats.org/officeDocument/2006/relationships/hyperlink" Target="https://zh.wikipedia.org/w/index.php?title=Racter&amp;action=edit&amp;redlink=1" TargetMode="External"/><Relationship Id="rId27" Type="http://schemas.openxmlformats.org/officeDocument/2006/relationships/hyperlink" Target="https://zh.wikipedia.org/w/index.php?title=PARRY&amp;action=edit&amp;redlink=1" TargetMode="External"/><Relationship Id="rId29" Type="http://schemas.openxmlformats.org/officeDocument/2006/relationships/hyperlink" Target="https://zh.wikipedia.org/w/index.php?title=Jabberwacky&amp;action=edit&amp;redlink=1" TargetMode="External"/><Relationship Id="rId51" Type="http://schemas.openxmlformats.org/officeDocument/2006/relationships/hyperlink" Target="https://zh.wikipedia.org/wiki/%E8%AA%9E%E8%A8%80%E6%A8%A1%E5%9E%8B" TargetMode="External"/><Relationship Id="rId50" Type="http://schemas.openxmlformats.org/officeDocument/2006/relationships/hyperlink" Target="https://zh.wikipedia.org/wiki/%E8%87%AA%E7%84%B6%E8%AF%AD%E8%A8%80%E5%A4%84%E7%90%86#cite_note-goodfellow:book16-4" TargetMode="External"/><Relationship Id="rId53" Type="http://schemas.openxmlformats.org/officeDocument/2006/relationships/hyperlink" Target="https://zh.wikipedia.org/wiki/%E8%AA%9E%E6%B3%95%E5%88%86%E6%9E%90" TargetMode="External"/><Relationship Id="rId52" Type="http://schemas.openxmlformats.org/officeDocument/2006/relationships/hyperlink" Target="https://zh.wikipedia.org/wiki/%E8%87%AA%E7%84%B6%E8%AF%AD%E8%A8%80%E5%A4%84%E7%90%86#cite_note-jozefowicz:lm16-5" TargetMode="External"/><Relationship Id="rId11" Type="http://schemas.openxmlformats.org/officeDocument/2006/relationships/hyperlink" Target="https://zh.wikipedia.org/wiki/%E8%AF%AD%E8%A8%80%E6%A8%A1%E5%9E%8B" TargetMode="External"/><Relationship Id="rId55" Type="http://schemas.openxmlformats.org/officeDocument/2006/relationships/hyperlink" Target="https://zh.wikipedia.org/wiki/%E8%87%AA%E7%84%B6%E8%AF%AD%E8%A8%80%E5%A4%84%E7%90%86#cite_note-vinyals:nips15-7" TargetMode="External"/><Relationship Id="rId10" Type="http://schemas.openxmlformats.org/officeDocument/2006/relationships/hyperlink" Target="https://zh.wikipedia.org/wiki/%E8%AA%9E%E8%A8%80" TargetMode="External"/><Relationship Id="rId54" Type="http://schemas.openxmlformats.org/officeDocument/2006/relationships/hyperlink" Target="https://zh.wikipedia.org/wiki/%E8%87%AA%E7%84%B6%E8%AF%AD%E8%A8%80%E5%A4%84%E7%90%86#cite_note-choe:emnlp16-6" TargetMode="External"/><Relationship Id="rId13" Type="http://schemas.openxmlformats.org/officeDocument/2006/relationships/hyperlink" Target="https://zh.wikipedia.org/wiki/%E8%89%BE%E4%BC%A6%C2%B7%E5%9B%BE%E7%81%B5" TargetMode="External"/><Relationship Id="rId57" Type="http://schemas.openxmlformats.org/officeDocument/2006/relationships/hyperlink" Target="https://zh.wikipedia.org/wiki/%E8%87%AA%E7%84%B6%E8%AF%AD%E8%A8%80%E5%A4%84%E7%90%86#cite_note-8" TargetMode="External"/><Relationship Id="rId12" Type="http://schemas.openxmlformats.org/officeDocument/2006/relationships/hyperlink" Target="https://zh.wikipedia.org/wiki/%E8%87%AA%E7%84%B6%E8%AF%AD%E8%A8%80%E5%A4%84%E7%90%86#cite_note-1" TargetMode="External"/><Relationship Id="rId56" Type="http://schemas.openxmlformats.org/officeDocument/2006/relationships/hyperlink" Target="https://zh.wikipedia.org/wiki/Transformer%E6%A8%A1%E5%9E%8B" TargetMode="External"/><Relationship Id="rId15" Type="http://schemas.openxmlformats.org/officeDocument/2006/relationships/hyperlink" Target="https://zh.wikipedia.org/wiki/%E5%9B%BE%E7%81%B5%E6%B5%8B%E8%AF%95" TargetMode="External"/><Relationship Id="rId59" Type="http://schemas.openxmlformats.org/officeDocument/2006/relationships/hyperlink" Target="https://zh.wikipedia.org/w/index.php?title=%E9%A2%84%E8%AE%AD%E7%BB%83&amp;action=edit&amp;redlink=1" TargetMode="External"/><Relationship Id="rId14" Type="http://schemas.openxmlformats.org/officeDocument/2006/relationships/hyperlink" Target="https://zh.wikipedia.org/w/index.php?title=%E8%A8%88%E7%AE%97%E6%A9%9F%E5%99%A8%E8%88%87%E6%99%BA%E8%83%BD&amp;action=edit&amp;redlink=1" TargetMode="External"/><Relationship Id="rId58" Type="http://schemas.openxmlformats.org/officeDocument/2006/relationships/hyperlink" Target="https://zh.wikipedia.org/wiki/BERT" TargetMode="External"/><Relationship Id="rId17" Type="http://schemas.openxmlformats.org/officeDocument/2006/relationships/hyperlink" Target="https://zh.wikipedia.org/w/index.php?title=%E8%87%AA%E5%8B%95%E7%BF%BB%E8%AD%AF&amp;action=edit&amp;redlink=1" TargetMode="External"/><Relationship Id="rId16" Type="http://schemas.openxmlformats.org/officeDocument/2006/relationships/hyperlink" Target="https://zh.wikipedia.org/wiki/%E5%96%AC%E6%B2%BB%E5%9F%8E-IBM%E5%AF%A6%E9%A9%97" TargetMode="External"/><Relationship Id="rId19" Type="http://schemas.openxmlformats.org/officeDocument/2006/relationships/hyperlink" Target="https://zh.wikipedia.org/w/index.php?title=ALPAC%E5%A0%B1%E5%91%8A&amp;action=edit&amp;redlink=1" TargetMode="External"/><Relationship Id="rId18" Type="http://schemas.openxmlformats.org/officeDocument/2006/relationships/hyperlink" Target="https://zh.wikipedia.org/wiki/%E8%87%AA%E7%84%B6%E8%AF%AD%E8%A8%80%E5%A4%84%E7%90%86#cite_note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