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This guide will guide you through the setup of DNSMasq in order to achieve the following:</w:t>
      </w:r>
      <w:r w:rsidRPr="005439E1">
        <w:rPr>
          <w:rFonts w:ascii="Times New Roman" w:eastAsia="Times New Roman" w:hAnsi="Times New Roman" w:cs="Times New Roman"/>
          <w:sz w:val="24"/>
          <w:szCs w:val="24"/>
        </w:rPr>
        <w:br/>
        <w:t>- When the Zimbra server performs a DNS query for the A record of the Public Service Hostname of one of the hosted domains, answer with the LAN IP of the server itself.</w:t>
      </w:r>
      <w:r w:rsidRPr="005439E1">
        <w:rPr>
          <w:rFonts w:ascii="Times New Roman" w:eastAsia="Times New Roman" w:hAnsi="Times New Roman" w:cs="Times New Roman"/>
          <w:sz w:val="24"/>
          <w:szCs w:val="24"/>
        </w:rPr>
        <w:br/>
        <w:t>- When the Zimbra server performs a DNS query for the MX record of one of the hosted domains, answer with the LAN IP of the server itself.</w:t>
      </w:r>
      <w:r w:rsidRPr="005439E1">
        <w:rPr>
          <w:rFonts w:ascii="Times New Roman" w:eastAsia="Times New Roman" w:hAnsi="Times New Roman" w:cs="Times New Roman"/>
          <w:sz w:val="24"/>
          <w:szCs w:val="24"/>
        </w:rPr>
        <w:br/>
        <w:t>- When the Zimbra server performs any other DNS query, let another DNS server manage it.</w:t>
      </w:r>
      <w:r w:rsidRPr="005439E1">
        <w:rPr>
          <w:rFonts w:ascii="Times New Roman" w:eastAsia="Times New Roman" w:hAnsi="Times New Roman" w:cs="Times New Roman"/>
          <w:sz w:val="24"/>
          <w:szCs w:val="24"/>
        </w:rPr>
        <w:br/>
        <w:t xml:space="preserve">- Let DNSMasq only bind to the interface it's using so that other DNS servers can be ran on the server is needed. </w:t>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b/>
          <w:bCs/>
          <w:sz w:val="24"/>
          <w:szCs w:val="24"/>
        </w:rPr>
        <w:t>Why DNSMasq instead of BIND?</w:t>
      </w:r>
      <w:r w:rsidRPr="005439E1">
        <w:rPr>
          <w:rFonts w:ascii="Times New Roman" w:eastAsia="Times New Roman" w:hAnsi="Times New Roman" w:cs="Times New Roman"/>
          <w:b/>
          <w:bCs/>
          <w:sz w:val="24"/>
          <w:szCs w:val="24"/>
        </w:rPr>
        <w:br/>
      </w:r>
      <w:r w:rsidRPr="005439E1">
        <w:rPr>
          <w:rFonts w:ascii="Times New Roman" w:eastAsia="Times New Roman" w:hAnsi="Times New Roman" w:cs="Times New Roman"/>
          <w:sz w:val="24"/>
          <w:szCs w:val="24"/>
        </w:rPr>
        <w:t>One word: SIMPLICITY.</w:t>
      </w:r>
      <w:r w:rsidRPr="005439E1">
        <w:rPr>
          <w:rFonts w:ascii="Times New Roman" w:eastAsia="Times New Roman" w:hAnsi="Times New Roman" w:cs="Times New Roman"/>
          <w:sz w:val="24"/>
          <w:szCs w:val="24"/>
        </w:rPr>
        <w:br/>
        <w:t>BIND is a full-fledged DNS server that can perform the roles of both an Authoritative and a Recursive nameserver, but chances are that you don't need this, as you probably already have an authoritative server for your domain - for example the one of your domain Registrar or a local Active Directory server - and one or more Recursive nameservers either internal, provided by your ISP or by a dedicated DNS service such as OpenDNS. So why using it when DNSMasq, a lightweight DNS forwarder, can let you achieve a Split DNS situation in a much easier way?</w:t>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b/>
          <w:bCs/>
          <w:sz w:val="24"/>
          <w:szCs w:val="24"/>
        </w:rPr>
        <w:t>Our Example Environment:</w:t>
      </w:r>
      <w:r w:rsidRPr="005439E1">
        <w:rPr>
          <w:rFonts w:ascii="Times New Roman" w:eastAsia="Times New Roman" w:hAnsi="Times New Roman" w:cs="Times New Roman"/>
          <w:sz w:val="24"/>
          <w:szCs w:val="24"/>
        </w:rPr>
        <w:br/>
        <w:t>192.168.0.2 is the LAN ip of your server</w:t>
      </w:r>
      <w:r w:rsidRPr="005439E1">
        <w:rPr>
          <w:rFonts w:ascii="Times New Roman" w:eastAsia="Times New Roman" w:hAnsi="Times New Roman" w:cs="Times New Roman"/>
          <w:sz w:val="24"/>
          <w:szCs w:val="24"/>
        </w:rPr>
        <w:br/>
        <w:t>mail.domain.com is the hostname of the server</w:t>
      </w:r>
      <w:r w:rsidRPr="005439E1">
        <w:rPr>
          <w:rFonts w:ascii="Times New Roman" w:eastAsia="Times New Roman" w:hAnsi="Times New Roman" w:cs="Times New Roman"/>
          <w:sz w:val="24"/>
          <w:szCs w:val="24"/>
        </w:rPr>
        <w:br/>
        <w:t>domain.com is the main mail domain</w:t>
      </w:r>
      <w:r w:rsidRPr="005439E1">
        <w:rPr>
          <w:rFonts w:ascii="Times New Roman" w:eastAsia="Times New Roman" w:hAnsi="Times New Roman" w:cs="Times New Roman"/>
          <w:sz w:val="24"/>
          <w:szCs w:val="24"/>
        </w:rPr>
        <w:br/>
        <w:t xml:space="preserve">domain2.com is an additional mail domain </w:t>
      </w:r>
      <w:r w:rsidRPr="005439E1">
        <w:rPr>
          <w:rFonts w:ascii="Times New Roman" w:eastAsia="Times New Roman" w:hAnsi="Times New Roman" w:cs="Times New Roman"/>
          <w:sz w:val="24"/>
          <w:szCs w:val="24"/>
        </w:rPr>
        <w:br/>
        <w:t>8.8.8.8 and 8.8.4.4 are the DNS servers you want to use (in this case, Google's public DNS servers)</w:t>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b/>
          <w:bCs/>
          <w:sz w:val="24"/>
          <w:szCs w:val="24"/>
        </w:rPr>
        <w:t>Config Files:</w:t>
      </w:r>
      <w:r w:rsidRPr="005439E1">
        <w:rPr>
          <w:rFonts w:ascii="Times New Roman" w:eastAsia="Times New Roman" w:hAnsi="Times New Roman" w:cs="Times New Roman"/>
          <w:sz w:val="24"/>
          <w:szCs w:val="24"/>
        </w:rPr>
        <w:br/>
        <w:t>/etc/resolv.conf</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Code:</w:t>
      </w:r>
    </w:p>
    <w:p w:rsid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nameserver 192.168.0.2</w:t>
      </w:r>
    </w:p>
    <w:p w:rsidR="00830489" w:rsidRDefault="00830489"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489" w:rsidRDefault="00830489"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489">
        <w:rPr>
          <w:rFonts w:ascii="Courier New" w:eastAsia="Times New Roman" w:hAnsi="Courier New" w:cs="Courier New"/>
          <w:sz w:val="20"/>
          <w:szCs w:val="20"/>
        </w:rPr>
        <w:t>In most Unix-like operating systems and others that implement the BIND Domain Name System (DNS) resolver library, the resolv.conf configuration file contains information that determines the operational parameters of the DNS resolver. The DNS resolver allows applications running in the operating system to translate human-friendly domain names into the numeric IP addresses that are required for access to resources on the local area network or the Internet. The process of determining IP addresses from domain names is called resolving.</w:t>
      </w:r>
    </w:p>
    <w:p w:rsidR="00830489" w:rsidRDefault="00830489"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489" w:rsidRPr="005439E1" w:rsidRDefault="00830489"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DNSMasq will bind on the local address to answer DNS queries.</w:t>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t>/etc/resolv.dnsmasq</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Code:</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nameserver 8.8.8.8</w:t>
      </w:r>
    </w:p>
    <w:p w:rsidR="00C45DD0"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nameserver 8.8.4.4</w:t>
      </w:r>
    </w:p>
    <w:p w:rsidR="00C45DD0"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lastRenderedPageBreak/>
        <w:t xml:space="preserve">We'll instruct DNSMasq to answer just some queries and in the way we want, while all other queries will be forwarded to this servers. </w:t>
      </w:r>
      <w:r w:rsidR="00C45DD0">
        <w:rPr>
          <w:rFonts w:ascii="Times New Roman" w:eastAsia="Times New Roman" w:hAnsi="Times New Roman" w:cs="Times New Roman"/>
          <w:sz w:val="24"/>
          <w:szCs w:val="24"/>
        </w:rPr>
        <w:t xml:space="preserve"> We create </w:t>
      </w:r>
      <w:r w:rsidR="00C45DD0" w:rsidRPr="005439E1">
        <w:rPr>
          <w:rFonts w:ascii="Times New Roman" w:eastAsia="Times New Roman" w:hAnsi="Times New Roman" w:cs="Times New Roman"/>
          <w:sz w:val="24"/>
          <w:szCs w:val="24"/>
        </w:rPr>
        <w:t>/etc/resolv.dnsmasq</w:t>
      </w:r>
      <w:r w:rsidR="00C45DD0">
        <w:rPr>
          <w:rFonts w:ascii="Times New Roman" w:eastAsia="Times New Roman" w:hAnsi="Times New Roman" w:cs="Times New Roman"/>
          <w:sz w:val="24"/>
          <w:szCs w:val="24"/>
        </w:rPr>
        <w:t xml:space="preserve"> and the name of this file is matched with the name in dnsmasq.conf file</w:t>
      </w:r>
    </w:p>
    <w:p w:rsidR="00C45DD0" w:rsidRDefault="00C45DD0" w:rsidP="005439E1">
      <w:pPr>
        <w:spacing w:after="0" w:line="240" w:lineRule="auto"/>
        <w:rPr>
          <w:rFonts w:ascii="Times New Roman" w:eastAsia="Times New Roman" w:hAnsi="Times New Roman" w:cs="Times New Roman"/>
          <w:sz w:val="24"/>
          <w:szCs w:val="24"/>
        </w:rPr>
      </w:pP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t>/etc/dnsmasq.conf (the file is quite large, I'll only write the config elements relevant to this guide)</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Code:</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address=/mail.domain.com/192.168.0.2</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resolv-file=/etc/resolv.dnsmasq</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except-interface=lo</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listen-address=192.168.0.2</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bind-interfaces</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This sets up DNSMasq to listen on the local IP address and to only bind on the interface it's listening on. Also, it forces to answer any A-record DNS requests for mail.domain.com with the LAN ip. This is a "naive" trick that allows you to provisionally use the same hostname on two servers without any issues of sort.</w:t>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t>In the same file, add one line like the following for each domain on your server:</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Code:</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mx-host=domain.com,mail.domain.com,10</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This lines instruct DNSMasq to always return "mail.domain.com" as the MX record for your domains which, if your /etc/hosts file is correctly configured, will always point to the local server (DNSMasq will then forward any other request to the DNS servers in the resolv.dnsmasq file).</w:t>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b/>
          <w:bCs/>
          <w:sz w:val="24"/>
          <w:szCs w:val="24"/>
        </w:rPr>
        <w:t>Service Restart and check:</w:t>
      </w:r>
      <w:r w:rsidRPr="005439E1">
        <w:rPr>
          <w:rFonts w:ascii="Times New Roman" w:eastAsia="Times New Roman" w:hAnsi="Times New Roman" w:cs="Times New Roman"/>
          <w:sz w:val="24"/>
          <w:szCs w:val="24"/>
        </w:rPr>
        <w:br/>
        <w:t xml:space="preserve">Restart DNSMasq with </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Code:</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/etc/init.d/dnsmasq restart</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 xml:space="preserve">and check that </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Code:</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dig mx domain.com</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returns the local hostname/address.</w:t>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t>Also, make sure that the server can correctly resolve any other IP through the servers specified in /etc/resolv.dnsmasq</w:t>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b/>
          <w:bCs/>
          <w:sz w:val="24"/>
          <w:szCs w:val="24"/>
        </w:rPr>
        <w:t>Additional dnsmasq.conf options:</w:t>
      </w:r>
      <w:r w:rsidRPr="005439E1">
        <w:rPr>
          <w:rFonts w:ascii="Times New Roman" w:eastAsia="Times New Roman" w:hAnsi="Times New Roman" w:cs="Times New Roman"/>
          <w:b/>
          <w:bCs/>
          <w:sz w:val="24"/>
          <w:szCs w:val="24"/>
        </w:rPr>
        <w:br/>
      </w:r>
      <w:r w:rsidRPr="005439E1">
        <w:rPr>
          <w:rFonts w:ascii="Times New Roman" w:eastAsia="Times New Roman" w:hAnsi="Times New Roman" w:cs="Times New Roman"/>
          <w:sz w:val="24"/>
          <w:szCs w:val="24"/>
        </w:rPr>
        <w:t>- To specify an Authoritative server for a domain:</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Code:</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server=/domain.com/10.0.0.1</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with 10.0.0.1 being the IP of the Authoritative DNS for domain.com</w:t>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t>- To specify a Reverse DNS resolution (PTR Record) for a domain:</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Code:</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server=/192.168.in-addr.arpa/192.168.100.1</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lastRenderedPageBreak/>
        <w:t>- Log all the DNS queries (for debug purpouse)</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Code:</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log-queries</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 Locally return an SPF record for a domain</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Code:</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txt-record=zextras.com,"v=spf1 mx -all"</w:t>
      </w:r>
    </w:p>
    <w:p w:rsidR="00387F79" w:rsidRDefault="00C45DD0">
      <w:bookmarkStart w:id="0" w:name="_GoBack"/>
      <w:bookmarkEnd w:id="0"/>
    </w:p>
    <w:sectPr w:rsidR="00387F79" w:rsidSect="005A1B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64027"/>
    <w:rsid w:val="005439E1"/>
    <w:rsid w:val="005A1B20"/>
    <w:rsid w:val="00830489"/>
    <w:rsid w:val="00964027"/>
    <w:rsid w:val="00C45DD0"/>
    <w:rsid w:val="00E715CB"/>
    <w:rsid w:val="00F13569"/>
    <w:rsid w:val="00F21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B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9E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5571827">
      <w:bodyDiv w:val="1"/>
      <w:marLeft w:val="0"/>
      <w:marRight w:val="0"/>
      <w:marTop w:val="0"/>
      <w:marBottom w:val="0"/>
      <w:divBdr>
        <w:top w:val="none" w:sz="0" w:space="0" w:color="auto"/>
        <w:left w:val="none" w:sz="0" w:space="0" w:color="auto"/>
        <w:bottom w:val="none" w:sz="0" w:space="0" w:color="auto"/>
        <w:right w:val="none" w:sz="0" w:space="0" w:color="auto"/>
      </w:divBdr>
      <w:divsChild>
        <w:div w:id="570698568">
          <w:marLeft w:val="0"/>
          <w:marRight w:val="0"/>
          <w:marTop w:val="0"/>
          <w:marBottom w:val="0"/>
          <w:divBdr>
            <w:top w:val="none" w:sz="0" w:space="0" w:color="auto"/>
            <w:left w:val="none" w:sz="0" w:space="0" w:color="auto"/>
            <w:bottom w:val="none" w:sz="0" w:space="0" w:color="auto"/>
            <w:right w:val="none" w:sz="0" w:space="0" w:color="auto"/>
          </w:divBdr>
          <w:divsChild>
            <w:div w:id="906114980">
              <w:marLeft w:val="0"/>
              <w:marRight w:val="0"/>
              <w:marTop w:val="0"/>
              <w:marBottom w:val="0"/>
              <w:divBdr>
                <w:top w:val="none" w:sz="0" w:space="0" w:color="auto"/>
                <w:left w:val="none" w:sz="0" w:space="0" w:color="auto"/>
                <w:bottom w:val="none" w:sz="0" w:space="0" w:color="auto"/>
                <w:right w:val="none" w:sz="0" w:space="0" w:color="auto"/>
              </w:divBdr>
            </w:div>
          </w:divsChild>
        </w:div>
        <w:div w:id="1063527003">
          <w:marLeft w:val="0"/>
          <w:marRight w:val="0"/>
          <w:marTop w:val="0"/>
          <w:marBottom w:val="0"/>
          <w:divBdr>
            <w:top w:val="none" w:sz="0" w:space="0" w:color="auto"/>
            <w:left w:val="none" w:sz="0" w:space="0" w:color="auto"/>
            <w:bottom w:val="none" w:sz="0" w:space="0" w:color="auto"/>
            <w:right w:val="none" w:sz="0" w:space="0" w:color="auto"/>
          </w:divBdr>
          <w:divsChild>
            <w:div w:id="1917477963">
              <w:marLeft w:val="0"/>
              <w:marRight w:val="0"/>
              <w:marTop w:val="0"/>
              <w:marBottom w:val="0"/>
              <w:divBdr>
                <w:top w:val="none" w:sz="0" w:space="0" w:color="auto"/>
                <w:left w:val="none" w:sz="0" w:space="0" w:color="auto"/>
                <w:bottom w:val="none" w:sz="0" w:space="0" w:color="auto"/>
                <w:right w:val="none" w:sz="0" w:space="0" w:color="auto"/>
              </w:divBdr>
            </w:div>
          </w:divsChild>
        </w:div>
        <w:div w:id="1979410577">
          <w:marLeft w:val="0"/>
          <w:marRight w:val="0"/>
          <w:marTop w:val="0"/>
          <w:marBottom w:val="0"/>
          <w:divBdr>
            <w:top w:val="none" w:sz="0" w:space="0" w:color="auto"/>
            <w:left w:val="none" w:sz="0" w:space="0" w:color="auto"/>
            <w:bottom w:val="none" w:sz="0" w:space="0" w:color="auto"/>
            <w:right w:val="none" w:sz="0" w:space="0" w:color="auto"/>
          </w:divBdr>
          <w:divsChild>
            <w:div w:id="178738989">
              <w:marLeft w:val="0"/>
              <w:marRight w:val="0"/>
              <w:marTop w:val="0"/>
              <w:marBottom w:val="0"/>
              <w:divBdr>
                <w:top w:val="none" w:sz="0" w:space="0" w:color="auto"/>
                <w:left w:val="none" w:sz="0" w:space="0" w:color="auto"/>
                <w:bottom w:val="none" w:sz="0" w:space="0" w:color="auto"/>
                <w:right w:val="none" w:sz="0" w:space="0" w:color="auto"/>
              </w:divBdr>
            </w:div>
          </w:divsChild>
        </w:div>
        <w:div w:id="601693335">
          <w:marLeft w:val="0"/>
          <w:marRight w:val="0"/>
          <w:marTop w:val="0"/>
          <w:marBottom w:val="0"/>
          <w:divBdr>
            <w:top w:val="none" w:sz="0" w:space="0" w:color="auto"/>
            <w:left w:val="none" w:sz="0" w:space="0" w:color="auto"/>
            <w:bottom w:val="none" w:sz="0" w:space="0" w:color="auto"/>
            <w:right w:val="none" w:sz="0" w:space="0" w:color="auto"/>
          </w:divBdr>
          <w:divsChild>
            <w:div w:id="791704899">
              <w:marLeft w:val="0"/>
              <w:marRight w:val="0"/>
              <w:marTop w:val="0"/>
              <w:marBottom w:val="0"/>
              <w:divBdr>
                <w:top w:val="none" w:sz="0" w:space="0" w:color="auto"/>
                <w:left w:val="none" w:sz="0" w:space="0" w:color="auto"/>
                <w:bottom w:val="none" w:sz="0" w:space="0" w:color="auto"/>
                <w:right w:val="none" w:sz="0" w:space="0" w:color="auto"/>
              </w:divBdr>
            </w:div>
          </w:divsChild>
        </w:div>
        <w:div w:id="1914388564">
          <w:marLeft w:val="0"/>
          <w:marRight w:val="0"/>
          <w:marTop w:val="0"/>
          <w:marBottom w:val="0"/>
          <w:divBdr>
            <w:top w:val="none" w:sz="0" w:space="0" w:color="auto"/>
            <w:left w:val="none" w:sz="0" w:space="0" w:color="auto"/>
            <w:bottom w:val="none" w:sz="0" w:space="0" w:color="auto"/>
            <w:right w:val="none" w:sz="0" w:space="0" w:color="auto"/>
          </w:divBdr>
          <w:divsChild>
            <w:div w:id="1480075270">
              <w:marLeft w:val="0"/>
              <w:marRight w:val="0"/>
              <w:marTop w:val="0"/>
              <w:marBottom w:val="0"/>
              <w:divBdr>
                <w:top w:val="none" w:sz="0" w:space="0" w:color="auto"/>
                <w:left w:val="none" w:sz="0" w:space="0" w:color="auto"/>
                <w:bottom w:val="none" w:sz="0" w:space="0" w:color="auto"/>
                <w:right w:val="none" w:sz="0" w:space="0" w:color="auto"/>
              </w:divBdr>
            </w:div>
          </w:divsChild>
        </w:div>
        <w:div w:id="1000154165">
          <w:marLeft w:val="0"/>
          <w:marRight w:val="0"/>
          <w:marTop w:val="0"/>
          <w:marBottom w:val="0"/>
          <w:divBdr>
            <w:top w:val="none" w:sz="0" w:space="0" w:color="auto"/>
            <w:left w:val="none" w:sz="0" w:space="0" w:color="auto"/>
            <w:bottom w:val="none" w:sz="0" w:space="0" w:color="auto"/>
            <w:right w:val="none" w:sz="0" w:space="0" w:color="auto"/>
          </w:divBdr>
          <w:divsChild>
            <w:div w:id="76024801">
              <w:marLeft w:val="0"/>
              <w:marRight w:val="0"/>
              <w:marTop w:val="0"/>
              <w:marBottom w:val="0"/>
              <w:divBdr>
                <w:top w:val="none" w:sz="0" w:space="0" w:color="auto"/>
                <w:left w:val="none" w:sz="0" w:space="0" w:color="auto"/>
                <w:bottom w:val="none" w:sz="0" w:space="0" w:color="auto"/>
                <w:right w:val="none" w:sz="0" w:space="0" w:color="auto"/>
              </w:divBdr>
            </w:div>
          </w:divsChild>
        </w:div>
        <w:div w:id="1732773022">
          <w:marLeft w:val="0"/>
          <w:marRight w:val="0"/>
          <w:marTop w:val="0"/>
          <w:marBottom w:val="0"/>
          <w:divBdr>
            <w:top w:val="none" w:sz="0" w:space="0" w:color="auto"/>
            <w:left w:val="none" w:sz="0" w:space="0" w:color="auto"/>
            <w:bottom w:val="none" w:sz="0" w:space="0" w:color="auto"/>
            <w:right w:val="none" w:sz="0" w:space="0" w:color="auto"/>
          </w:divBdr>
          <w:divsChild>
            <w:div w:id="366950583">
              <w:marLeft w:val="0"/>
              <w:marRight w:val="0"/>
              <w:marTop w:val="0"/>
              <w:marBottom w:val="0"/>
              <w:divBdr>
                <w:top w:val="none" w:sz="0" w:space="0" w:color="auto"/>
                <w:left w:val="none" w:sz="0" w:space="0" w:color="auto"/>
                <w:bottom w:val="none" w:sz="0" w:space="0" w:color="auto"/>
                <w:right w:val="none" w:sz="0" w:space="0" w:color="auto"/>
              </w:divBdr>
            </w:div>
          </w:divsChild>
        </w:div>
        <w:div w:id="912157710">
          <w:marLeft w:val="0"/>
          <w:marRight w:val="0"/>
          <w:marTop w:val="0"/>
          <w:marBottom w:val="0"/>
          <w:divBdr>
            <w:top w:val="none" w:sz="0" w:space="0" w:color="auto"/>
            <w:left w:val="none" w:sz="0" w:space="0" w:color="auto"/>
            <w:bottom w:val="none" w:sz="0" w:space="0" w:color="auto"/>
            <w:right w:val="none" w:sz="0" w:space="0" w:color="auto"/>
          </w:divBdr>
          <w:divsChild>
            <w:div w:id="937057948">
              <w:marLeft w:val="0"/>
              <w:marRight w:val="0"/>
              <w:marTop w:val="0"/>
              <w:marBottom w:val="0"/>
              <w:divBdr>
                <w:top w:val="none" w:sz="0" w:space="0" w:color="auto"/>
                <w:left w:val="none" w:sz="0" w:space="0" w:color="auto"/>
                <w:bottom w:val="none" w:sz="0" w:space="0" w:color="auto"/>
                <w:right w:val="none" w:sz="0" w:space="0" w:color="auto"/>
              </w:divBdr>
            </w:div>
          </w:divsChild>
        </w:div>
        <w:div w:id="1513179826">
          <w:marLeft w:val="0"/>
          <w:marRight w:val="0"/>
          <w:marTop w:val="0"/>
          <w:marBottom w:val="0"/>
          <w:divBdr>
            <w:top w:val="none" w:sz="0" w:space="0" w:color="auto"/>
            <w:left w:val="none" w:sz="0" w:space="0" w:color="auto"/>
            <w:bottom w:val="none" w:sz="0" w:space="0" w:color="auto"/>
            <w:right w:val="none" w:sz="0" w:space="0" w:color="auto"/>
          </w:divBdr>
          <w:divsChild>
            <w:div w:id="1835871594">
              <w:marLeft w:val="0"/>
              <w:marRight w:val="0"/>
              <w:marTop w:val="0"/>
              <w:marBottom w:val="0"/>
              <w:divBdr>
                <w:top w:val="none" w:sz="0" w:space="0" w:color="auto"/>
                <w:left w:val="none" w:sz="0" w:space="0" w:color="auto"/>
                <w:bottom w:val="none" w:sz="0" w:space="0" w:color="auto"/>
                <w:right w:val="none" w:sz="0" w:space="0" w:color="auto"/>
              </w:divBdr>
            </w:div>
          </w:divsChild>
        </w:div>
        <w:div w:id="1902400243">
          <w:marLeft w:val="0"/>
          <w:marRight w:val="0"/>
          <w:marTop w:val="0"/>
          <w:marBottom w:val="0"/>
          <w:divBdr>
            <w:top w:val="none" w:sz="0" w:space="0" w:color="auto"/>
            <w:left w:val="none" w:sz="0" w:space="0" w:color="auto"/>
            <w:bottom w:val="none" w:sz="0" w:space="0" w:color="auto"/>
            <w:right w:val="none" w:sz="0" w:space="0" w:color="auto"/>
          </w:divBdr>
          <w:divsChild>
            <w:div w:id="6899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Azure</cp:lastModifiedBy>
  <cp:revision>4</cp:revision>
  <dcterms:created xsi:type="dcterms:W3CDTF">2016-06-01T21:43:00Z</dcterms:created>
  <dcterms:modified xsi:type="dcterms:W3CDTF">2016-06-02T01:41:00Z</dcterms:modified>
</cp:coreProperties>
</file>