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C3A" w:rsidRDefault="00245C3A" w:rsidP="00245C3A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find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command has an operator that makes finding your vulnerable files easy.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-perm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operator is usually followed by a three- or four-digit set of permissions, such as the example shown here:</w:t>
      </w:r>
    </w:p>
    <w:p w:rsidR="00245C3A" w:rsidRDefault="00245C3A" w:rsidP="00245C3A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find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/bin -perm 777</w:t>
      </w:r>
    </w:p>
    <w:p w:rsidR="00245C3A" w:rsidRDefault="00245C3A" w:rsidP="00245C3A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example searches for any object in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/</w:t>
      </w:r>
      <w:proofErr w:type="spellStart"/>
      <w:r>
        <w:rPr>
          <w:rStyle w:val="Strong"/>
          <w:color w:val="000000"/>
          <w:sz w:val="27"/>
          <w:szCs w:val="27"/>
        </w:rPr>
        <w:t>usr</w:t>
      </w:r>
      <w:proofErr w:type="spellEnd"/>
      <w:r>
        <w:rPr>
          <w:rStyle w:val="Strong"/>
          <w:color w:val="000000"/>
          <w:sz w:val="27"/>
          <w:szCs w:val="27"/>
        </w:rPr>
        <w:t>/bin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directory and all subdirectories that has the exact permissions of </w:t>
      </w:r>
      <w:proofErr w:type="spellStart"/>
      <w:r>
        <w:rPr>
          <w:color w:val="000000"/>
          <w:sz w:val="27"/>
          <w:szCs w:val="27"/>
        </w:rPr>
        <w:t>rwxrwxrwx</w:t>
      </w:r>
      <w:proofErr w:type="spellEnd"/>
      <w:r>
        <w:rPr>
          <w:color w:val="000000"/>
          <w:sz w:val="27"/>
          <w:szCs w:val="27"/>
        </w:rPr>
        <w:t>. This is fine, but it doesn’t help find security risks caused by the SUID and SGID bits. This next command does, however:</w:t>
      </w:r>
    </w:p>
    <w:p w:rsidR="00245C3A" w:rsidRDefault="00245C3A" w:rsidP="00245C3A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find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/ -perm -4000</w:t>
      </w:r>
    </w:p>
    <w:p w:rsidR="00245C3A" w:rsidRDefault="00245C3A" w:rsidP="00245C3A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At first glance, this might look as if we’re searching for all files that have the SUID bits and then blank permissions from that point on. </w:t>
      </w:r>
      <w:bookmarkStart w:id="0" w:name="_GoBack"/>
      <w:r w:rsidRPr="000979D0">
        <w:rPr>
          <w:color w:val="FF0000"/>
          <w:sz w:val="27"/>
          <w:szCs w:val="27"/>
        </w:rPr>
        <w:t>It really searches the entire system for all files that have the SUID bit set, regardless of the other permissions.</w:t>
      </w:r>
      <w:bookmarkEnd w:id="0"/>
    </w:p>
    <w:p w:rsidR="00245C3A" w:rsidRDefault="00245C3A" w:rsidP="00245C3A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should install the system and then run 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find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command that reports any file that has an SUID bit set, like so:</w:t>
      </w:r>
    </w:p>
    <w:p w:rsidR="00245C3A" w:rsidRDefault="00245C3A" w:rsidP="00245C3A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find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/ -perm -4000 -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ls</w:t>
      </w:r>
      <w:proofErr w:type="spellEnd"/>
    </w:p>
    <w:p w:rsidR="00245C3A" w:rsidRDefault="00245C3A" w:rsidP="00245C3A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Redirect this output to a file and keep that file on a disk or in some safe place off the system (like on a USB drive). Every so often (especially after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installing new software or when you think your system has been exploited), you should run the same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find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command and then compare the results to the original with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diff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command, such as:</w:t>
      </w:r>
    </w:p>
    <w:p w:rsidR="00245C3A" w:rsidRDefault="00245C3A" w:rsidP="00245C3A">
      <w:pPr>
        <w:pStyle w:val="codelink"/>
        <w:keepNext/>
        <w:spacing w:before="120" w:beforeAutospacing="0" w:after="120" w:afterAutospacing="0"/>
        <w:rPr>
          <w:b/>
          <w:bCs/>
          <w:color w:val="000000"/>
          <w:sz w:val="21"/>
          <w:szCs w:val="21"/>
        </w:rPr>
      </w:pPr>
      <w:hyperlink r:id="rId4" w:anchor="p303pro01a" w:history="1">
        <w:r>
          <w:rPr>
            <w:rStyle w:val="Hyperlink"/>
            <w:b/>
            <w:bCs/>
            <w:sz w:val="21"/>
            <w:szCs w:val="21"/>
          </w:rPr>
          <w:t>Click here to view code image</w:t>
        </w:r>
      </w:hyperlink>
    </w:p>
    <w:p w:rsidR="00245C3A" w:rsidRDefault="00245C3A" w:rsidP="00245C3A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diff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/root/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latestfindperm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findperm.orig</w:t>
      </w:r>
      <w:proofErr w:type="spellEnd"/>
    </w:p>
    <w:p w:rsidR="00245C3A" w:rsidRDefault="00245C3A" w:rsidP="00245C3A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Investigate any differences!</w:t>
      </w:r>
    </w:p>
    <w:p w:rsidR="00245C3A" w:rsidRDefault="00245C3A" w:rsidP="00245C3A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</w:p>
    <w:p w:rsidR="00387F79" w:rsidRDefault="000979D0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52"/>
    <w:rsid w:val="000979D0"/>
    <w:rsid w:val="00245C3A"/>
    <w:rsid w:val="00A71452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13C10-E704-4442-9873-927B9CBF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indent"/>
    <w:basedOn w:val="Normal"/>
    <w:rsid w:val="00245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45C3A"/>
  </w:style>
  <w:style w:type="character" w:styleId="Strong">
    <w:name w:val="Strong"/>
    <w:basedOn w:val="DefaultParagraphFont"/>
    <w:uiPriority w:val="22"/>
    <w:qFormat/>
    <w:rsid w:val="00245C3A"/>
    <w:rPr>
      <w:b/>
      <w:bCs/>
    </w:rPr>
  </w:style>
  <w:style w:type="paragraph" w:customStyle="1" w:styleId="pre">
    <w:name w:val="pre"/>
    <w:basedOn w:val="Normal"/>
    <w:rsid w:val="00245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link">
    <w:name w:val="codelink"/>
    <w:basedOn w:val="Normal"/>
    <w:rsid w:val="00245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5C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h10_im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2016-06-11T10:20:00Z</dcterms:created>
  <dcterms:modified xsi:type="dcterms:W3CDTF">2016-06-11T10:21:00Z</dcterms:modified>
</cp:coreProperties>
</file>