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62" w:rsidRDefault="00917762" w:rsidP="009177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17762" w:rsidRDefault="00917762" w:rsidP="00917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17762">
        <w:rPr>
          <w:rFonts w:ascii="Times New Roman" w:eastAsia="Times New Roman" w:hAnsi="Times New Roman" w:cs="Times New Roman"/>
          <w:sz w:val="24"/>
          <w:szCs w:val="24"/>
        </w:rPr>
        <w:t>Cold plugging refers to the situation where a computer must be powered down in order to add or remove a component or to allow a device to synchronize data with the computer. Cold plugging is often used as an additional precaution to ensure a component is not damaged while being removed or replaced. It is especially used with modules that are volatile to static electricity such as circuit boards. A cold plug device that is hot swapped can cause malfunction and damage to the device or the system. Also known as cold swapping.</w:t>
      </w:r>
    </w:p>
    <w:p w:rsidR="00917762" w:rsidRPr="00917762" w:rsidRDefault="00917762" w:rsidP="00917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762" w:rsidRPr="00917762" w:rsidRDefault="00917762" w:rsidP="00917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762">
        <w:rPr>
          <w:rFonts w:ascii="Times New Roman" w:eastAsia="Times New Roman" w:hAnsi="Times New Roman" w:cs="Times New Roman"/>
          <w:sz w:val="24"/>
          <w:szCs w:val="24"/>
        </w:rPr>
        <w:t xml:space="preserve">In most PCs, the CPU and memory are examples cold pluggable components. That being said, CPUs are not always cold-pluggable -- they are often hot pluggable in high-end servers and mainframes.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17762">
        <w:rPr>
          <w:rFonts w:ascii="Times New Roman" w:eastAsia="Times New Roman" w:hAnsi="Times New Roman" w:cs="Times New Roman"/>
          <w:sz w:val="24"/>
          <w:szCs w:val="24"/>
        </w:rPr>
        <w:t>he opposite of cold plugging is</w:t>
      </w:r>
      <w:r w:rsidRPr="009177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hot plugging. A hot pluggable device can be replaced without shutting down the computer. A common hot swappable device that most people have used is anything using a universal serial bus (USB) connection. In certain contexts, a cold plug is defined as having the ability to remove or add a component without rebooting but it does not have the capability to identify the changes until rebooting. (In this case a hot plug would be defined as having the ability to identify changes without rebooting.) </w:t>
      </w:r>
    </w:p>
    <w:p w:rsidR="00387F79" w:rsidRDefault="00917762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91"/>
    <w:rsid w:val="00917762"/>
    <w:rsid w:val="00E715CB"/>
    <w:rsid w:val="00EC0D91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F608E-01A7-43AC-AAD1-9478B18A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7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DefaultParagraphFont"/>
    <w:rsid w:val="0091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2016-04-13T17:41:00Z</dcterms:created>
  <dcterms:modified xsi:type="dcterms:W3CDTF">2016-04-13T17:41:00Z</dcterms:modified>
</cp:coreProperties>
</file>