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74F" w:rsidRDefault="0015474F">
      <w:pPr>
        <w:rPr>
          <w:rStyle w:val="Strong"/>
          <w:color w:val="000000"/>
          <w:sz w:val="27"/>
          <w:szCs w:val="27"/>
          <w:shd w:val="clear" w:color="auto" w:fill="FFFFFF"/>
        </w:rPr>
      </w:pPr>
      <w:r>
        <w:rPr>
          <w:rStyle w:val="Strong"/>
          <w:color w:val="000000"/>
          <w:sz w:val="27"/>
          <w:szCs w:val="27"/>
          <w:shd w:val="clear" w:color="auto" w:fill="FFFFFF"/>
        </w:rPr>
        <w:t xml:space="preserve">/proc &gt; /sys &gt; /dev </w:t>
      </w:r>
    </w:p>
    <w:p w:rsidR="0015474F" w:rsidRDefault="0015474F">
      <w:pPr>
        <w:rPr>
          <w:rStyle w:val="Strong"/>
          <w:color w:val="000000"/>
          <w:sz w:val="27"/>
          <w:szCs w:val="27"/>
          <w:shd w:val="clear" w:color="auto" w:fill="FFFFFF"/>
        </w:rPr>
      </w:pPr>
      <w:r>
        <w:rPr>
          <w:rStyle w:val="Strong"/>
          <w:color w:val="000000"/>
          <w:sz w:val="27"/>
          <w:szCs w:val="27"/>
          <w:shd w:val="clear" w:color="auto" w:fill="FFFFFF"/>
        </w:rPr>
        <w:t>/sys: extract data from /proc</w:t>
      </w:r>
    </w:p>
    <w:p w:rsidR="0015474F" w:rsidRDefault="0015474F">
      <w:pPr>
        <w:rPr>
          <w:rStyle w:val="Strong"/>
          <w:color w:val="000000"/>
          <w:sz w:val="27"/>
          <w:szCs w:val="27"/>
          <w:shd w:val="clear" w:color="auto" w:fill="FFFFFF"/>
        </w:rPr>
      </w:pPr>
      <w:r>
        <w:rPr>
          <w:rStyle w:val="Strong"/>
          <w:color w:val="000000"/>
          <w:sz w:val="27"/>
          <w:szCs w:val="27"/>
          <w:shd w:val="clear" w:color="auto" w:fill="FFFFFF"/>
        </w:rPr>
        <w:t>/dev: extract data from /sys</w:t>
      </w:r>
      <w:bookmarkStart w:id="0" w:name="_GoBack"/>
      <w:bookmarkEnd w:id="0"/>
    </w:p>
    <w:p w:rsidR="00387F79" w:rsidRDefault="00245B9A">
      <w:pPr>
        <w:rPr>
          <w:color w:val="000000"/>
          <w:sz w:val="27"/>
          <w:szCs w:val="27"/>
          <w:shd w:val="clear" w:color="auto" w:fill="FFFFFF"/>
        </w:rPr>
      </w:pPr>
      <w:r>
        <w:rPr>
          <w:rStyle w:val="Strong"/>
          <w:color w:val="000000"/>
          <w:sz w:val="27"/>
          <w:szCs w:val="27"/>
          <w:shd w:val="clear" w:color="auto" w:fill="FFFFFF"/>
        </w:rPr>
        <w:t>procfs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is the most popular way to expose kernel information to users, but there are more. The files under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Strong"/>
          <w:color w:val="000000"/>
          <w:sz w:val="27"/>
          <w:szCs w:val="27"/>
          <w:shd w:val="clear" w:color="auto" w:fill="FFFFFF"/>
        </w:rPr>
        <w:t>/proc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are unstructured and contain both information about processes and devices. The goal 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hyperlink r:id="rId4" w:anchor="gloss_425" w:history="1">
        <w:r>
          <w:rPr>
            <w:rStyle w:val="Hyperlink"/>
            <w:b/>
            <w:bCs/>
            <w:sz w:val="27"/>
            <w:szCs w:val="27"/>
            <w:shd w:val="clear" w:color="auto" w:fill="FFFFFF"/>
          </w:rPr>
          <w:t>sysfs</w:t>
        </w:r>
      </w:hyperlink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is to solve some of these shortcomings by migrating device data to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Code"/>
          <w:rFonts w:eastAsiaTheme="minorEastAsia"/>
          <w:color w:val="000000"/>
          <w:sz w:val="27"/>
          <w:szCs w:val="27"/>
          <w:shd w:val="clear" w:color="auto" w:fill="FFFFFF"/>
        </w:rPr>
        <w:t>/sys</w:t>
      </w:r>
      <w:r>
        <w:rPr>
          <w:color w:val="000000"/>
          <w:sz w:val="27"/>
          <w:szCs w:val="27"/>
          <w:shd w:val="clear" w:color="auto" w:fill="FFFFFF"/>
        </w:rPr>
        <w:t>. Data still can exist on both, and the device tools such 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Strong"/>
          <w:color w:val="000000"/>
          <w:sz w:val="27"/>
          <w:szCs w:val="27"/>
          <w:shd w:val="clear" w:color="auto" w:fill="FFFFFF"/>
        </w:rPr>
        <w:t>lspci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still use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Strong"/>
          <w:color w:val="000000"/>
          <w:sz w:val="27"/>
          <w:szCs w:val="27"/>
          <w:shd w:val="clear" w:color="auto" w:fill="FFFFFF"/>
        </w:rPr>
        <w:t>/proc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245B9A" w:rsidRDefault="00245B9A">
      <w:hyperlink r:id="rId5" w:anchor="gloss_455" w:history="1">
        <w:r>
          <w:rPr>
            <w:rStyle w:val="Hyperlink"/>
            <w:b/>
            <w:bCs/>
            <w:sz w:val="27"/>
            <w:szCs w:val="27"/>
            <w:shd w:val="clear" w:color="auto" w:fill="FFFFFF"/>
          </w:rPr>
          <w:t>udev</w:t>
        </w:r>
      </w:hyperlink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is the Linux kernel’s device manager. It manages the device files under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Code"/>
          <w:rFonts w:eastAsiaTheme="minorEastAsia"/>
          <w:color w:val="000000"/>
          <w:sz w:val="27"/>
          <w:szCs w:val="27"/>
          <w:shd w:val="clear" w:color="auto" w:fill="FFFFFF"/>
        </w:rPr>
        <w:t>/dev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using information about the device from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Strong"/>
          <w:color w:val="000000"/>
          <w:sz w:val="27"/>
          <w:szCs w:val="27"/>
          <w:shd w:val="clear" w:color="auto" w:fill="FFFFFF"/>
        </w:rPr>
        <w:t>sysfs</w:t>
      </w:r>
      <w:r>
        <w:rPr>
          <w:color w:val="000000"/>
          <w:sz w:val="27"/>
          <w:szCs w:val="27"/>
          <w:shd w:val="clear" w:color="auto" w:fill="FFFFFF"/>
        </w:rPr>
        <w:t>. Every accessible device on the system will have a corresponding device file under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Code"/>
          <w:rFonts w:eastAsiaTheme="minorEastAsia"/>
          <w:color w:val="000000"/>
          <w:sz w:val="27"/>
          <w:szCs w:val="27"/>
          <w:shd w:val="clear" w:color="auto" w:fill="FFFFFF"/>
        </w:rPr>
        <w:t>/dev</w:t>
      </w:r>
      <w:r>
        <w:rPr>
          <w:color w:val="000000"/>
          <w:sz w:val="27"/>
          <w:szCs w:val="27"/>
          <w:shd w:val="clear" w:color="auto" w:fill="FFFFFF"/>
        </w:rPr>
        <w:t>. If a device is plugged in to the computer while it is running,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Strong"/>
          <w:color w:val="000000"/>
          <w:sz w:val="27"/>
          <w:szCs w:val="27"/>
          <w:shd w:val="clear" w:color="auto" w:fill="FFFFFF"/>
        </w:rPr>
        <w:t>udev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can configure it and make it available to the system. Devices that support being plugged in at runtime are also called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hyperlink r:id="rId6" w:anchor="gloss_169" w:history="1">
        <w:r>
          <w:rPr>
            <w:rStyle w:val="Hyperlink"/>
            <w:i/>
            <w:iCs/>
            <w:sz w:val="27"/>
            <w:szCs w:val="27"/>
            <w:shd w:val="clear" w:color="auto" w:fill="FFFFFF"/>
          </w:rPr>
          <w:t>hotplug</w:t>
        </w:r>
      </w:hyperlink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devices, as opposed to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hyperlink r:id="rId7" w:anchor="gloss_55" w:history="1">
        <w:r>
          <w:rPr>
            <w:rStyle w:val="Hyperlink"/>
            <w:i/>
            <w:iCs/>
            <w:sz w:val="27"/>
            <w:szCs w:val="27"/>
            <w:shd w:val="clear" w:color="auto" w:fill="FFFFFF"/>
          </w:rPr>
          <w:t>coldplug</w:t>
        </w:r>
      </w:hyperlink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devices that require the computer to be rebooted for them to be used.</w:t>
      </w:r>
    </w:p>
    <w:sectPr w:rsidR="0024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94"/>
    <w:rsid w:val="000F3894"/>
    <w:rsid w:val="0015474F"/>
    <w:rsid w:val="00245B9A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1DF97-DC9F-4BB5-AE52-000C1DAA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5B9A"/>
    <w:rPr>
      <w:b/>
      <w:bCs/>
    </w:rPr>
  </w:style>
  <w:style w:type="character" w:customStyle="1" w:styleId="apple-converted-space">
    <w:name w:val="apple-converted-space"/>
    <w:basedOn w:val="DefaultParagraphFont"/>
    <w:rsid w:val="00245B9A"/>
  </w:style>
  <w:style w:type="character" w:styleId="Hyperlink">
    <w:name w:val="Hyperlink"/>
    <w:basedOn w:val="DefaultParagraphFont"/>
    <w:uiPriority w:val="99"/>
    <w:semiHidden/>
    <w:unhideWhenUsed/>
    <w:rsid w:val="00245B9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5B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5B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gloss0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loss01.html" TargetMode="External"/><Relationship Id="rId5" Type="http://schemas.openxmlformats.org/officeDocument/2006/relationships/hyperlink" Target="gloss01.html" TargetMode="External"/><Relationship Id="rId4" Type="http://schemas.openxmlformats.org/officeDocument/2006/relationships/hyperlink" Target="gloss0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2016-06-18T14:47:00Z</dcterms:created>
  <dcterms:modified xsi:type="dcterms:W3CDTF">2016-06-18T14:48:00Z</dcterms:modified>
</cp:coreProperties>
</file>