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0E9C" w:rsidRDefault="00ED0E9C" w:rsidP="00C105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The best reason for dynamic linking is ease of upgrades. Every application with a built-in static library needs to be recompiled and linked if you need to upgrade the library. With dynamic linking, one update works across all the binaries.</w:t>
      </w:r>
    </w:p>
    <w:p w:rsidR="00ED0E9C" w:rsidRDefault="00ED0E9C" w:rsidP="00C105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Dynamic linking is used in almost all cases because it saves disk space and eases upgrades</w:t>
      </w:r>
    </w:p>
    <w:p w:rsidR="00ED0E9C" w:rsidRDefault="00ED0E9C" w:rsidP="00C105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D0E9C" w:rsidRDefault="00ED0E9C" w:rsidP="00C105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105C0" w:rsidRDefault="00C105C0" w:rsidP="00C105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You can use which to know the absolute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url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of a command</w:t>
      </w:r>
    </w:p>
    <w:p w:rsidR="00C105C0" w:rsidRDefault="00C105C0" w:rsidP="00C105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For example:</w:t>
      </w:r>
    </w:p>
    <w:p w:rsidR="00C105C0" w:rsidRDefault="00C105C0" w:rsidP="00C105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which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ln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C105C0" w:rsidRDefault="00C105C0" w:rsidP="00C105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=&gt; /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/bin/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ln</w:t>
      </w:r>
      <w:proofErr w:type="spellEnd"/>
    </w:p>
    <w:p w:rsidR="00C105C0" w:rsidRDefault="00C105C0" w:rsidP="00C105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105C0" w:rsidRDefault="00C105C0" w:rsidP="00C105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which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sln</w:t>
      </w:r>
      <w:proofErr w:type="spellEnd"/>
    </w:p>
    <w:p w:rsidR="00C105C0" w:rsidRDefault="00C105C0" w:rsidP="00C105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=&gt; /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sbin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sln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C105C0" w:rsidRDefault="00C105C0" w:rsidP="00C105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105C0" w:rsidRPr="00C105C0" w:rsidRDefault="00C105C0" w:rsidP="00C105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5C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C105C0">
        <w:rPr>
          <w:rFonts w:ascii="Courier New" w:eastAsia="Times New Roman" w:hAnsi="Courier New" w:cs="Courier New"/>
          <w:b/>
          <w:bCs/>
          <w:sz w:val="20"/>
          <w:szCs w:val="20"/>
        </w:rPr>
        <w:t>ldd</w:t>
      </w:r>
      <w:proofErr w:type="spellEnd"/>
      <w:proofErr w:type="gramEnd"/>
      <w:r w:rsidRPr="00C105C0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>/</w:t>
      </w: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</w:rPr>
        <w:t>usr</w:t>
      </w:r>
      <w:proofErr w:type="spellEnd"/>
      <w:r>
        <w:rPr>
          <w:rFonts w:ascii="Courier New" w:eastAsia="Times New Roman" w:hAnsi="Courier New" w:cs="Courier New"/>
          <w:b/>
          <w:bCs/>
          <w:sz w:val="20"/>
          <w:szCs w:val="20"/>
        </w:rPr>
        <w:t>/</w:t>
      </w: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</w:rPr>
        <w:t>sbin</w:t>
      </w:r>
      <w:proofErr w:type="spellEnd"/>
      <w:r>
        <w:rPr>
          <w:rFonts w:ascii="Courier New" w:eastAsia="Times New Roman" w:hAnsi="Courier New" w:cs="Courier New"/>
          <w:b/>
          <w:bCs/>
          <w:sz w:val="20"/>
          <w:szCs w:val="20"/>
        </w:rPr>
        <w:t>/</w:t>
      </w: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</w:rPr>
        <w:t>sln</w:t>
      </w:r>
      <w:proofErr w:type="spellEnd"/>
      <w:r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</w:p>
    <w:p w:rsidR="00C105C0" w:rsidRPr="00C105C0" w:rsidRDefault="00C105C0" w:rsidP="00C105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5C0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C105C0">
        <w:rPr>
          <w:rFonts w:ascii="Courier New" w:eastAsia="Times New Roman" w:hAnsi="Courier New" w:cs="Courier New"/>
          <w:sz w:val="20"/>
          <w:szCs w:val="20"/>
        </w:rPr>
        <w:t>sbin</w:t>
      </w:r>
      <w:proofErr w:type="spellEnd"/>
      <w:r w:rsidRPr="00C105C0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C105C0">
        <w:rPr>
          <w:rFonts w:ascii="Courier New" w:eastAsia="Times New Roman" w:hAnsi="Courier New" w:cs="Courier New"/>
          <w:sz w:val="20"/>
          <w:szCs w:val="20"/>
        </w:rPr>
        <w:t>sln</w:t>
      </w:r>
      <w:proofErr w:type="spellEnd"/>
      <w:r w:rsidRPr="00C105C0">
        <w:rPr>
          <w:rFonts w:ascii="Courier New" w:eastAsia="Times New Roman" w:hAnsi="Courier New" w:cs="Courier New"/>
          <w:sz w:val="20"/>
          <w:szCs w:val="20"/>
        </w:rPr>
        <w:t>:</w:t>
      </w:r>
    </w:p>
    <w:p w:rsidR="00C105C0" w:rsidRDefault="00C105C0" w:rsidP="00C105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5C0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C105C0">
        <w:rPr>
          <w:rFonts w:ascii="Courier New" w:eastAsia="Times New Roman" w:hAnsi="Courier New" w:cs="Courier New"/>
          <w:sz w:val="20"/>
          <w:szCs w:val="20"/>
        </w:rPr>
        <w:t>not</w:t>
      </w:r>
      <w:proofErr w:type="gramEnd"/>
      <w:r w:rsidRPr="00C105C0">
        <w:rPr>
          <w:rFonts w:ascii="Courier New" w:eastAsia="Times New Roman" w:hAnsi="Courier New" w:cs="Courier New"/>
          <w:sz w:val="20"/>
          <w:szCs w:val="20"/>
        </w:rPr>
        <w:t xml:space="preserve"> a dynamic executable</w:t>
      </w:r>
    </w:p>
    <w:p w:rsidR="00C105C0" w:rsidRDefault="005559C2" w:rsidP="00C105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ldd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is statically linked</w:t>
      </w:r>
    </w:p>
    <w:p w:rsidR="00C105C0" w:rsidRDefault="00C105C0" w:rsidP="00C105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105C0" w:rsidRDefault="00C105C0" w:rsidP="00C105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105C0" w:rsidRPr="00C105C0" w:rsidRDefault="00C105C0" w:rsidP="00C105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ldd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/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/bin/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ln</w:t>
      </w:r>
      <w:proofErr w:type="spellEnd"/>
    </w:p>
    <w:p w:rsidR="00C105C0" w:rsidRPr="00C105C0" w:rsidRDefault="00C105C0" w:rsidP="00C105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5C0">
        <w:rPr>
          <w:rFonts w:ascii="Courier New" w:eastAsia="Times New Roman" w:hAnsi="Courier New" w:cs="Courier New"/>
          <w:sz w:val="20"/>
          <w:szCs w:val="20"/>
        </w:rPr>
        <w:t>/bin/</w:t>
      </w:r>
      <w:proofErr w:type="spellStart"/>
      <w:r w:rsidRPr="00C105C0">
        <w:rPr>
          <w:rFonts w:ascii="Courier New" w:eastAsia="Times New Roman" w:hAnsi="Courier New" w:cs="Courier New"/>
          <w:sz w:val="20"/>
          <w:szCs w:val="20"/>
        </w:rPr>
        <w:t>ln</w:t>
      </w:r>
      <w:proofErr w:type="spellEnd"/>
      <w:r w:rsidRPr="00C105C0">
        <w:rPr>
          <w:rFonts w:ascii="Courier New" w:eastAsia="Times New Roman" w:hAnsi="Courier New" w:cs="Courier New"/>
          <w:sz w:val="20"/>
          <w:szCs w:val="20"/>
        </w:rPr>
        <w:t>:</w:t>
      </w:r>
    </w:p>
    <w:p w:rsidR="00C105C0" w:rsidRPr="00C105C0" w:rsidRDefault="00C105C0" w:rsidP="00C105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5C0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C105C0">
        <w:rPr>
          <w:rFonts w:ascii="Courier New" w:eastAsia="Times New Roman" w:hAnsi="Courier New" w:cs="Courier New"/>
          <w:sz w:val="20"/>
          <w:szCs w:val="20"/>
        </w:rPr>
        <w:t>linux-vdso.so.1</w:t>
      </w:r>
      <w:proofErr w:type="gramEnd"/>
      <w:r w:rsidRPr="00C105C0">
        <w:rPr>
          <w:rFonts w:ascii="Courier New" w:eastAsia="Times New Roman" w:hAnsi="Courier New" w:cs="Courier New"/>
          <w:sz w:val="20"/>
          <w:szCs w:val="20"/>
        </w:rPr>
        <w:t xml:space="preserve"> (0x00007ffedd31e000)</w:t>
      </w:r>
    </w:p>
    <w:p w:rsidR="00C105C0" w:rsidRPr="00C105C0" w:rsidRDefault="00C105C0" w:rsidP="00C105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5C0">
        <w:rPr>
          <w:rFonts w:ascii="Courier New" w:eastAsia="Times New Roman" w:hAnsi="Courier New" w:cs="Courier New"/>
          <w:sz w:val="20"/>
          <w:szCs w:val="20"/>
        </w:rPr>
        <w:tab/>
        <w:t>libc.so.6 =&gt; /lib64/libc.so.6 (0x00007f2d3bd5d000)</w:t>
      </w:r>
    </w:p>
    <w:p w:rsidR="00C105C0" w:rsidRPr="00C105C0" w:rsidRDefault="00C105C0" w:rsidP="00C105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5C0">
        <w:rPr>
          <w:rFonts w:ascii="Courier New" w:eastAsia="Times New Roman" w:hAnsi="Courier New" w:cs="Courier New"/>
          <w:sz w:val="20"/>
          <w:szCs w:val="20"/>
        </w:rPr>
        <w:tab/>
        <w:t>/lib64/ld-linux-x86-64.so.2 (0x00007f2d3c11d000)</w:t>
      </w:r>
    </w:p>
    <w:p w:rsidR="00387F79" w:rsidRDefault="007B46E1">
      <w:pPr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l</w:t>
      </w:r>
      <w:r w:rsidR="005559C2">
        <w:rPr>
          <w:rFonts w:ascii="Courier New" w:eastAsia="Times New Roman" w:hAnsi="Courier New" w:cs="Courier New"/>
          <w:sz w:val="20"/>
          <w:szCs w:val="20"/>
        </w:rPr>
        <w:t>n</w:t>
      </w:r>
      <w:proofErr w:type="spellEnd"/>
      <w:proofErr w:type="gramEnd"/>
      <w:r w:rsidR="005559C2">
        <w:rPr>
          <w:rFonts w:ascii="Courier New" w:eastAsia="Times New Roman" w:hAnsi="Courier New" w:cs="Courier New"/>
          <w:sz w:val="20"/>
          <w:szCs w:val="20"/>
        </w:rPr>
        <w:t xml:space="preserve"> is dynamically linked</w:t>
      </w:r>
    </w:p>
    <w:p w:rsidR="00DF64DE" w:rsidRPr="00DF64DE" w:rsidRDefault="00DF64DE" w:rsidP="00DF64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F64DE">
        <w:rPr>
          <w:rFonts w:ascii="Times New Roman" w:eastAsia="Times New Roman" w:hAnsi="Times New Roman" w:cs="Times New Roman"/>
          <w:b/>
          <w:bCs/>
          <w:sz w:val="24"/>
          <w:szCs w:val="24"/>
        </w:rPr>
        <w:t>linux-vdso.so.1</w:t>
      </w:r>
      <w:proofErr w:type="gramEnd"/>
    </w:p>
    <w:p w:rsidR="00362B22" w:rsidRPr="00DF64DE" w:rsidRDefault="00362B22" w:rsidP="00DF64D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The library that you see as linux-vdso.so.1 is a virtual library, or Virtual Dynamic Shared Object, that is located only in each program's address space. Some systems call this linux-gate.so.1. This virtual library provides the necessary logic to allow user programs to access system functions through the fastest means available on the particular processor, either interrupt, or with most </w:t>
      </w:r>
      <w:proofErr w:type="gramStart"/>
      <w:r>
        <w:t>newer</w:t>
      </w:r>
      <w:proofErr w:type="gramEnd"/>
      <w:r>
        <w:t xml:space="preserve"> processors, fast system call.</w:t>
      </w:r>
    </w:p>
    <w:p w:rsidR="00DF64DE" w:rsidRPr="00DF64DE" w:rsidRDefault="00DF64DE" w:rsidP="00DF64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64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libc.so.6 </w:t>
      </w:r>
    </w:p>
    <w:p w:rsidR="00DF64DE" w:rsidRPr="00DF64DE" w:rsidRDefault="00DF64DE" w:rsidP="00DF64D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F64DE">
        <w:rPr>
          <w:rFonts w:ascii="Times New Roman" w:eastAsia="Times New Roman" w:hAnsi="Times New Roman" w:cs="Times New Roman"/>
          <w:sz w:val="24"/>
          <w:szCs w:val="24"/>
        </w:rPr>
        <w:t>has</w:t>
      </w:r>
      <w:proofErr w:type="gramEnd"/>
      <w:r w:rsidRPr="00DF64DE">
        <w:rPr>
          <w:rFonts w:ascii="Times New Roman" w:eastAsia="Times New Roman" w:hAnsi="Times New Roman" w:cs="Times New Roman"/>
          <w:sz w:val="24"/>
          <w:szCs w:val="24"/>
        </w:rPr>
        <w:t xml:space="preserve"> a pointer to /lib64/libc.so.6 or /lib/i386-linux-gnu/libc.so.6. </w:t>
      </w:r>
    </w:p>
    <w:p w:rsidR="00DF64DE" w:rsidRPr="00DF64DE" w:rsidRDefault="00DF64DE" w:rsidP="00DF64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64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/lib64/ld-linux-x86-64.so.2 </w:t>
      </w:r>
    </w:p>
    <w:p w:rsidR="00DF64DE" w:rsidRDefault="00DF64DE" w:rsidP="00DF64D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F64DE"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gramEnd"/>
      <w:r w:rsidRPr="00DF64DE">
        <w:rPr>
          <w:rFonts w:ascii="Times New Roman" w:eastAsia="Times New Roman" w:hAnsi="Times New Roman" w:cs="Times New Roman"/>
          <w:sz w:val="24"/>
          <w:szCs w:val="24"/>
        </w:rPr>
        <w:t xml:space="preserve"> the absolute path to another library.</w:t>
      </w:r>
    </w:p>
    <w:p w:rsidR="00712DDB" w:rsidRPr="00712DDB" w:rsidRDefault="00712DDB" w:rsidP="00712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712DDB" w:rsidRPr="00DF64DE" w:rsidRDefault="00712DDB" w:rsidP="00DF64D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DF64DE" w:rsidRDefault="00DF64DE"/>
    <w:sectPr w:rsidR="00DF64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063"/>
    <w:rsid w:val="00362B22"/>
    <w:rsid w:val="00506195"/>
    <w:rsid w:val="005559C2"/>
    <w:rsid w:val="006E7B80"/>
    <w:rsid w:val="00712DDB"/>
    <w:rsid w:val="00785063"/>
    <w:rsid w:val="007B46E1"/>
    <w:rsid w:val="00C105C0"/>
    <w:rsid w:val="00DF64DE"/>
    <w:rsid w:val="00E715CB"/>
    <w:rsid w:val="00ED0E9C"/>
    <w:rsid w:val="00F13569"/>
    <w:rsid w:val="00F21C30"/>
    <w:rsid w:val="00F54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678680-F137-424A-95FD-3E399B5A1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12D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05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05C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105C0"/>
    <w:rPr>
      <w:b/>
      <w:bCs/>
    </w:rPr>
  </w:style>
  <w:style w:type="character" w:styleId="Emphasis">
    <w:name w:val="Emphasis"/>
    <w:basedOn w:val="DefaultParagraphFont"/>
    <w:uiPriority w:val="20"/>
    <w:qFormat/>
    <w:rsid w:val="00DF64DE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712DD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12D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8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11</cp:revision>
  <dcterms:created xsi:type="dcterms:W3CDTF">2016-04-14T17:04:00Z</dcterms:created>
  <dcterms:modified xsi:type="dcterms:W3CDTF">2016-06-05T02:53:00Z</dcterms:modified>
</cp:coreProperties>
</file>