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B7DF" w14:textId="503C2D04" w:rsidR="004A021D" w:rsidRDefault="000A6DFF" w:rsidP="004A021D">
      <w:pPr>
        <w:jc w:val="center"/>
        <w:rPr>
          <w:rFonts w:ascii="Garamond" w:hAnsi="Garamond"/>
          <w:sz w:val="32"/>
          <w:szCs w:val="32"/>
        </w:rPr>
      </w:pPr>
      <w:r>
        <w:rPr>
          <w:rFonts w:ascii="Garamond" w:hAnsi="Garamond"/>
          <w:sz w:val="32"/>
          <w:szCs w:val="32"/>
        </w:rPr>
        <w:t>Τεχνολογία Λογισμικού</w:t>
      </w:r>
      <w:r w:rsidR="004A021D">
        <w:rPr>
          <w:rFonts w:ascii="Garamond" w:hAnsi="Garamond"/>
          <w:sz w:val="32"/>
          <w:szCs w:val="32"/>
        </w:rPr>
        <w:t xml:space="preserve"> </w:t>
      </w:r>
    </w:p>
    <w:p w14:paraId="5D14ABB2" w14:textId="74E74E23" w:rsidR="004A021D" w:rsidRDefault="000A6DFF" w:rsidP="004A021D">
      <w:pPr>
        <w:jc w:val="center"/>
        <w:rPr>
          <w:rFonts w:ascii="Garamond" w:hAnsi="Garamond"/>
          <w:sz w:val="32"/>
          <w:szCs w:val="32"/>
        </w:rPr>
      </w:pPr>
      <w:r>
        <w:rPr>
          <w:rFonts w:ascii="Garamond" w:hAnsi="Garamond"/>
          <w:sz w:val="32"/>
          <w:szCs w:val="32"/>
        </w:rPr>
        <w:t>ΠΑΡΑΔΟΤΕΟ 1</w:t>
      </w:r>
    </w:p>
    <w:p w14:paraId="14A3DE1F" w14:textId="37126D7B" w:rsidR="000A6DFF" w:rsidRPr="001863A2" w:rsidRDefault="000A6DFF" w:rsidP="004A021D">
      <w:pPr>
        <w:jc w:val="center"/>
        <w:rPr>
          <w:rFonts w:ascii="Garamond" w:hAnsi="Garamond"/>
          <w:lang w:val="en-US"/>
        </w:rPr>
      </w:pPr>
      <w:r>
        <w:rPr>
          <w:rFonts w:ascii="Garamond" w:hAnsi="Garamond"/>
          <w:lang w:val="en-US"/>
        </w:rPr>
        <w:t>DOMAIN</w:t>
      </w:r>
      <w:r w:rsidRPr="000A6DFF">
        <w:rPr>
          <w:rFonts w:ascii="Garamond" w:hAnsi="Garamond"/>
        </w:rPr>
        <w:t xml:space="preserve"> </w:t>
      </w:r>
      <w:r>
        <w:rPr>
          <w:rFonts w:ascii="Garamond" w:hAnsi="Garamond"/>
          <w:lang w:val="en-US"/>
        </w:rPr>
        <w:t>MODEL</w:t>
      </w:r>
      <w:r w:rsidR="001863A2" w:rsidRPr="001863A2">
        <w:rPr>
          <w:rFonts w:ascii="Garamond" w:hAnsi="Garamond"/>
        </w:rPr>
        <w:t>_</w:t>
      </w:r>
      <w:r w:rsidR="001863A2">
        <w:rPr>
          <w:rFonts w:ascii="Garamond" w:hAnsi="Garamond"/>
          <w:lang w:val="en-US"/>
        </w:rPr>
        <w:t>v1</w:t>
      </w:r>
    </w:p>
    <w:p w14:paraId="7D0BA2A7" w14:textId="77777777" w:rsidR="004A021D" w:rsidRPr="00253040" w:rsidRDefault="004A021D" w:rsidP="004A021D">
      <w:pPr>
        <w:jc w:val="both"/>
      </w:pPr>
    </w:p>
    <w:p w14:paraId="426BDC73" w14:textId="77777777" w:rsidR="004A021D" w:rsidRPr="00253040" w:rsidRDefault="004A021D" w:rsidP="004A021D">
      <w:pPr>
        <w:jc w:val="center"/>
        <w:rPr>
          <w:rFonts w:ascii="Garamond" w:hAnsi="Garamond"/>
          <w:sz w:val="28"/>
          <w:szCs w:val="28"/>
        </w:rPr>
      </w:pPr>
      <w:r>
        <w:rPr>
          <w:rFonts w:ascii="Garamond" w:hAnsi="Garamond"/>
          <w:sz w:val="28"/>
          <w:szCs w:val="28"/>
        </w:rPr>
        <w:t>Ακαδημαϊκό</w:t>
      </w:r>
      <w:r w:rsidRPr="00253040">
        <w:rPr>
          <w:rFonts w:ascii="Garamond" w:hAnsi="Garamond"/>
          <w:sz w:val="28"/>
          <w:szCs w:val="28"/>
        </w:rPr>
        <w:t xml:space="preserve"> </w:t>
      </w:r>
      <w:r>
        <w:rPr>
          <w:rFonts w:ascii="Garamond" w:hAnsi="Garamond"/>
          <w:sz w:val="28"/>
          <w:szCs w:val="28"/>
        </w:rPr>
        <w:t>Έτος</w:t>
      </w:r>
      <w:r w:rsidRPr="00253040">
        <w:rPr>
          <w:rFonts w:ascii="Garamond" w:hAnsi="Garamond"/>
          <w:sz w:val="28"/>
          <w:szCs w:val="28"/>
        </w:rPr>
        <w:t xml:space="preserve"> 2023-2024</w:t>
      </w:r>
    </w:p>
    <w:p w14:paraId="3EF50450" w14:textId="77777777" w:rsidR="004A021D" w:rsidRPr="00253040" w:rsidRDefault="004A021D" w:rsidP="004A021D">
      <w:pPr>
        <w:jc w:val="both"/>
      </w:pPr>
    </w:p>
    <w:p w14:paraId="58B3576A" w14:textId="77777777" w:rsidR="004A021D" w:rsidRPr="00253040" w:rsidRDefault="004A021D" w:rsidP="004A021D">
      <w:pPr>
        <w:jc w:val="both"/>
      </w:pPr>
      <w:r>
        <w:rPr>
          <w:noProof/>
        </w:rPr>
        <w:drawing>
          <wp:anchor distT="182880" distB="182880" distL="114300" distR="114300" simplePos="0" relativeHeight="251659264" behindDoc="1" locked="0" layoutInCell="1" allowOverlap="1" wp14:anchorId="1E7A9876" wp14:editId="6037A6DB">
            <wp:simplePos x="0" y="0"/>
            <wp:positionH relativeFrom="page">
              <wp:posOffset>2809875</wp:posOffset>
            </wp:positionH>
            <wp:positionV relativeFrom="page">
              <wp:posOffset>2599690</wp:posOffset>
            </wp:positionV>
            <wp:extent cx="2143125" cy="2143125"/>
            <wp:effectExtent l="0" t="0" r="9525" b="9525"/>
            <wp:wrapTight wrapText="bothSides">
              <wp:wrapPolygon edited="0">
                <wp:start x="0" y="0"/>
                <wp:lineTo x="0" y="21504"/>
                <wp:lineTo x="21504" y="21504"/>
                <wp:lineTo x="21504" y="0"/>
                <wp:lineTo x="0" y="0"/>
              </wp:wrapPolygon>
            </wp:wrapTight>
            <wp:docPr id="1995611635" name="Εικόνα 1" descr="A logo with a person holding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person holding a cro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
    <w:p w14:paraId="732D5BFD" w14:textId="77777777" w:rsidR="004A021D" w:rsidRPr="00253040" w:rsidRDefault="004A021D" w:rsidP="004A021D">
      <w:pPr>
        <w:jc w:val="both"/>
      </w:pPr>
    </w:p>
    <w:p w14:paraId="2E2EFAFD" w14:textId="77777777" w:rsidR="004A021D" w:rsidRPr="00253040" w:rsidRDefault="004A021D" w:rsidP="004A021D">
      <w:pPr>
        <w:jc w:val="both"/>
      </w:pPr>
    </w:p>
    <w:p w14:paraId="5B5F7BF9" w14:textId="77777777" w:rsidR="004A021D" w:rsidRPr="00253040" w:rsidRDefault="004A021D" w:rsidP="004A021D">
      <w:pPr>
        <w:jc w:val="both"/>
      </w:pPr>
    </w:p>
    <w:p w14:paraId="7923E4E8" w14:textId="77777777" w:rsidR="004A021D" w:rsidRPr="00253040" w:rsidRDefault="004A021D" w:rsidP="004A021D">
      <w:pPr>
        <w:jc w:val="both"/>
      </w:pPr>
    </w:p>
    <w:p w14:paraId="7111963C" w14:textId="77777777" w:rsidR="004A021D" w:rsidRPr="00253040" w:rsidRDefault="004A021D" w:rsidP="004A021D">
      <w:pPr>
        <w:jc w:val="both"/>
      </w:pPr>
    </w:p>
    <w:p w14:paraId="4ABD62AC" w14:textId="77777777" w:rsidR="004A021D" w:rsidRPr="00253040" w:rsidRDefault="004A021D" w:rsidP="004A021D">
      <w:pPr>
        <w:jc w:val="both"/>
      </w:pPr>
    </w:p>
    <w:p w14:paraId="5E7F4975" w14:textId="77777777" w:rsidR="004A021D" w:rsidRPr="00253040" w:rsidRDefault="004A021D" w:rsidP="004A021D">
      <w:pPr>
        <w:jc w:val="both"/>
      </w:pPr>
    </w:p>
    <w:p w14:paraId="5431F9B3" w14:textId="77777777" w:rsidR="004A021D" w:rsidRPr="00253040" w:rsidRDefault="004A021D" w:rsidP="004A021D">
      <w:pPr>
        <w:jc w:val="both"/>
      </w:pPr>
    </w:p>
    <w:tbl>
      <w:tblPr>
        <w:tblStyle w:val="TableGrid"/>
        <w:tblW w:w="0" w:type="auto"/>
        <w:tblInd w:w="0" w:type="dxa"/>
        <w:tblLook w:val="04A0" w:firstRow="1" w:lastRow="0" w:firstColumn="1" w:lastColumn="0" w:noHBand="0" w:noVBand="1"/>
      </w:tblPr>
      <w:tblGrid>
        <w:gridCol w:w="2841"/>
        <w:gridCol w:w="2727"/>
        <w:gridCol w:w="2728"/>
      </w:tblGrid>
      <w:tr w:rsidR="00AA5106" w:rsidRPr="002B61A5" w14:paraId="2C8F3F76" w14:textId="77777777" w:rsidTr="00B800F2">
        <w:tc>
          <w:tcPr>
            <w:tcW w:w="3116" w:type="dxa"/>
          </w:tcPr>
          <w:p w14:paraId="13AE9705" w14:textId="77777777" w:rsidR="00AA5106" w:rsidRPr="002B61A5" w:rsidRDefault="00AA5106" w:rsidP="00B800F2">
            <w:pPr>
              <w:rPr>
                <w:sz w:val="22"/>
                <w:szCs w:val="22"/>
                <w:lang w:val="el-GR"/>
              </w:rPr>
            </w:pPr>
            <w:r w:rsidRPr="002B61A5">
              <w:rPr>
                <w:sz w:val="22"/>
                <w:szCs w:val="22"/>
                <w:lang w:val="el-GR"/>
              </w:rPr>
              <w:t>Ονοματεπώνυμο</w:t>
            </w:r>
          </w:p>
        </w:tc>
        <w:tc>
          <w:tcPr>
            <w:tcW w:w="3117" w:type="dxa"/>
          </w:tcPr>
          <w:p w14:paraId="2BE46260" w14:textId="77777777" w:rsidR="00AA5106" w:rsidRPr="002B61A5" w:rsidRDefault="00AA5106" w:rsidP="00B800F2">
            <w:pPr>
              <w:rPr>
                <w:sz w:val="22"/>
                <w:szCs w:val="22"/>
                <w:lang w:val="el-GR"/>
              </w:rPr>
            </w:pPr>
            <w:r w:rsidRPr="002B61A5">
              <w:rPr>
                <w:sz w:val="22"/>
                <w:szCs w:val="22"/>
                <w:lang w:val="el-GR"/>
              </w:rPr>
              <w:t xml:space="preserve">Αριθμός μητρώου </w:t>
            </w:r>
          </w:p>
        </w:tc>
        <w:tc>
          <w:tcPr>
            <w:tcW w:w="3117" w:type="dxa"/>
          </w:tcPr>
          <w:p w14:paraId="739EC241" w14:textId="77777777" w:rsidR="00AA5106" w:rsidRPr="002B61A5" w:rsidRDefault="00AA5106" w:rsidP="00B800F2">
            <w:pPr>
              <w:rPr>
                <w:sz w:val="22"/>
                <w:szCs w:val="22"/>
                <w:lang w:val="el-GR"/>
              </w:rPr>
            </w:pPr>
            <w:r w:rsidRPr="002B61A5">
              <w:rPr>
                <w:sz w:val="22"/>
                <w:szCs w:val="22"/>
                <w:lang w:val="el-GR"/>
              </w:rPr>
              <w:t>Έτος φοίτησης</w:t>
            </w:r>
          </w:p>
        </w:tc>
      </w:tr>
      <w:tr w:rsidR="00AA5106" w:rsidRPr="002B61A5" w14:paraId="42B8172B" w14:textId="77777777" w:rsidTr="00B800F2">
        <w:tc>
          <w:tcPr>
            <w:tcW w:w="3116" w:type="dxa"/>
          </w:tcPr>
          <w:p w14:paraId="0E82517C" w14:textId="77777777" w:rsidR="00AA5106" w:rsidRPr="002B61A5" w:rsidRDefault="00AA5106" w:rsidP="00B800F2">
            <w:pPr>
              <w:rPr>
                <w:sz w:val="22"/>
                <w:szCs w:val="22"/>
                <w:lang w:val="el-GR"/>
              </w:rPr>
            </w:pPr>
            <w:r w:rsidRPr="002B61A5">
              <w:rPr>
                <w:sz w:val="22"/>
                <w:szCs w:val="22"/>
                <w:lang w:val="el-GR"/>
              </w:rPr>
              <w:t>Παπανικολάου Θεόδωρος</w:t>
            </w:r>
          </w:p>
        </w:tc>
        <w:tc>
          <w:tcPr>
            <w:tcW w:w="3117" w:type="dxa"/>
          </w:tcPr>
          <w:p w14:paraId="387CBDB1" w14:textId="77777777" w:rsidR="00AA5106" w:rsidRPr="002B61A5" w:rsidRDefault="00AA5106" w:rsidP="00B800F2">
            <w:pPr>
              <w:rPr>
                <w:sz w:val="22"/>
                <w:szCs w:val="22"/>
                <w:lang w:val="el-GR"/>
              </w:rPr>
            </w:pPr>
            <w:r w:rsidRPr="002B61A5">
              <w:rPr>
                <w:sz w:val="22"/>
                <w:szCs w:val="22"/>
                <w:lang w:val="el-GR"/>
              </w:rPr>
              <w:t>1079501</w:t>
            </w:r>
          </w:p>
        </w:tc>
        <w:tc>
          <w:tcPr>
            <w:tcW w:w="3117" w:type="dxa"/>
          </w:tcPr>
          <w:p w14:paraId="2485F942" w14:textId="77777777" w:rsidR="00AA5106" w:rsidRPr="002B61A5" w:rsidRDefault="00AA5106" w:rsidP="00B800F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r w:rsidR="00AA5106" w:rsidRPr="002B61A5" w14:paraId="01F1732C" w14:textId="77777777" w:rsidTr="00B800F2">
        <w:tc>
          <w:tcPr>
            <w:tcW w:w="3116" w:type="dxa"/>
          </w:tcPr>
          <w:p w14:paraId="2B5D9D52" w14:textId="77777777" w:rsidR="00AA5106" w:rsidRPr="002B61A5" w:rsidRDefault="00AA5106" w:rsidP="00B800F2">
            <w:pPr>
              <w:rPr>
                <w:sz w:val="22"/>
                <w:szCs w:val="22"/>
                <w:lang w:val="el-GR"/>
              </w:rPr>
            </w:pPr>
            <w:r w:rsidRPr="002B61A5">
              <w:rPr>
                <w:sz w:val="22"/>
                <w:szCs w:val="22"/>
                <w:lang w:val="el-GR"/>
              </w:rPr>
              <w:t xml:space="preserve">Παναγόπουλος Ευστάθιος </w:t>
            </w:r>
          </w:p>
        </w:tc>
        <w:tc>
          <w:tcPr>
            <w:tcW w:w="3117" w:type="dxa"/>
          </w:tcPr>
          <w:p w14:paraId="41691E51" w14:textId="77777777" w:rsidR="00AA5106" w:rsidRPr="002B61A5" w:rsidRDefault="00AA5106" w:rsidP="00B800F2">
            <w:pPr>
              <w:rPr>
                <w:sz w:val="22"/>
                <w:szCs w:val="22"/>
                <w:lang w:val="el-GR"/>
              </w:rPr>
            </w:pPr>
            <w:r w:rsidRPr="002B61A5">
              <w:rPr>
                <w:sz w:val="22"/>
                <w:szCs w:val="22"/>
                <w:lang w:val="el-GR"/>
              </w:rPr>
              <w:t>1072571</w:t>
            </w:r>
          </w:p>
        </w:tc>
        <w:tc>
          <w:tcPr>
            <w:tcW w:w="3117" w:type="dxa"/>
          </w:tcPr>
          <w:p w14:paraId="78BCE6DC" w14:textId="77777777" w:rsidR="00AA5106" w:rsidRPr="002B61A5" w:rsidRDefault="00AA5106" w:rsidP="00B800F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r w:rsidR="00AA5106" w:rsidRPr="002B61A5" w14:paraId="348FEF2C" w14:textId="77777777" w:rsidTr="00B800F2">
        <w:tc>
          <w:tcPr>
            <w:tcW w:w="3116" w:type="dxa"/>
          </w:tcPr>
          <w:p w14:paraId="26DC0C2B" w14:textId="77777777" w:rsidR="00AA5106" w:rsidRPr="002B61A5" w:rsidRDefault="00AA5106" w:rsidP="00B800F2">
            <w:pPr>
              <w:rPr>
                <w:sz w:val="22"/>
                <w:szCs w:val="22"/>
                <w:lang w:val="el-GR"/>
              </w:rPr>
            </w:pPr>
            <w:r w:rsidRPr="002B61A5">
              <w:rPr>
                <w:sz w:val="22"/>
                <w:szCs w:val="22"/>
                <w:lang w:val="el-GR"/>
              </w:rPr>
              <w:t xml:space="preserve">Δέμης Μιχαήλ </w:t>
            </w:r>
          </w:p>
        </w:tc>
        <w:tc>
          <w:tcPr>
            <w:tcW w:w="3117" w:type="dxa"/>
          </w:tcPr>
          <w:p w14:paraId="62CB9567" w14:textId="77777777" w:rsidR="00AA5106" w:rsidRPr="002B61A5" w:rsidRDefault="00AA5106" w:rsidP="00B800F2">
            <w:pPr>
              <w:rPr>
                <w:sz w:val="22"/>
                <w:szCs w:val="22"/>
                <w:lang w:val="el-GR"/>
              </w:rPr>
            </w:pPr>
            <w:r w:rsidRPr="002B61A5">
              <w:rPr>
                <w:sz w:val="22"/>
                <w:szCs w:val="22"/>
                <w:lang w:val="el-GR"/>
              </w:rPr>
              <w:t>1080958</w:t>
            </w:r>
          </w:p>
        </w:tc>
        <w:tc>
          <w:tcPr>
            <w:tcW w:w="3117" w:type="dxa"/>
          </w:tcPr>
          <w:p w14:paraId="372F81B6" w14:textId="77777777" w:rsidR="00AA5106" w:rsidRPr="002B61A5" w:rsidRDefault="00AA5106" w:rsidP="00B800F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r w:rsidR="00AA5106" w:rsidRPr="002B61A5" w14:paraId="462D99D2" w14:textId="77777777" w:rsidTr="00B800F2">
        <w:tc>
          <w:tcPr>
            <w:tcW w:w="3116" w:type="dxa"/>
          </w:tcPr>
          <w:p w14:paraId="10D72C7A" w14:textId="77777777" w:rsidR="00AA5106" w:rsidRPr="002B61A5" w:rsidRDefault="00AA5106" w:rsidP="00B800F2">
            <w:pPr>
              <w:rPr>
                <w:sz w:val="22"/>
                <w:szCs w:val="22"/>
                <w:lang w:val="el-GR"/>
              </w:rPr>
            </w:pPr>
            <w:r w:rsidRPr="002B61A5">
              <w:rPr>
                <w:sz w:val="22"/>
                <w:szCs w:val="22"/>
                <w:lang w:val="el-GR"/>
              </w:rPr>
              <w:t>Λαμπρόπουλος Χρήστος-Ευάγγελος</w:t>
            </w:r>
          </w:p>
        </w:tc>
        <w:tc>
          <w:tcPr>
            <w:tcW w:w="3117" w:type="dxa"/>
          </w:tcPr>
          <w:p w14:paraId="29D1EE5B" w14:textId="77777777" w:rsidR="00AA5106" w:rsidRPr="002B61A5" w:rsidRDefault="00AA5106" w:rsidP="00B800F2">
            <w:pPr>
              <w:rPr>
                <w:sz w:val="22"/>
                <w:szCs w:val="22"/>
                <w:lang w:val="el-GR"/>
              </w:rPr>
            </w:pPr>
            <w:r w:rsidRPr="002B61A5">
              <w:rPr>
                <w:sz w:val="22"/>
                <w:szCs w:val="22"/>
                <w:lang w:val="el-GR"/>
              </w:rPr>
              <w:t>1080441</w:t>
            </w:r>
          </w:p>
        </w:tc>
        <w:tc>
          <w:tcPr>
            <w:tcW w:w="3117" w:type="dxa"/>
          </w:tcPr>
          <w:p w14:paraId="75B1EF13" w14:textId="77777777" w:rsidR="00AA5106" w:rsidRPr="002B61A5" w:rsidRDefault="00AA5106" w:rsidP="00B800F2">
            <w:pPr>
              <w:rPr>
                <w:sz w:val="22"/>
                <w:szCs w:val="22"/>
                <w:vertAlign w:val="subscript"/>
                <w:lang w:val="el-GR"/>
              </w:rPr>
            </w:pPr>
            <w:r w:rsidRPr="002B61A5">
              <w:rPr>
                <w:sz w:val="22"/>
                <w:szCs w:val="22"/>
                <w:lang w:val="el-GR"/>
              </w:rPr>
              <w:t>5</w:t>
            </w:r>
            <w:r w:rsidRPr="002B61A5">
              <w:rPr>
                <w:sz w:val="22"/>
                <w:szCs w:val="22"/>
                <w:vertAlign w:val="subscript"/>
                <w:lang w:val="el-GR"/>
              </w:rPr>
              <w:t>Ο</w:t>
            </w:r>
          </w:p>
        </w:tc>
      </w:tr>
    </w:tbl>
    <w:p w14:paraId="5E72F91C" w14:textId="77777777" w:rsidR="00AA5106" w:rsidRDefault="00AA5106" w:rsidP="00AA5106">
      <w:pPr>
        <w:rPr>
          <w:rFonts w:ascii="Arial" w:eastAsia="Arial" w:hAnsi="Arial" w:cs="Arial"/>
          <w:b/>
          <w:sz w:val="28"/>
          <w:szCs w:val="28"/>
        </w:rPr>
      </w:pPr>
      <w:r>
        <w:rPr>
          <w:rFonts w:ascii="Arial" w:eastAsia="Arial" w:hAnsi="Arial" w:cs="Arial"/>
          <w:b/>
          <w:sz w:val="28"/>
          <w:szCs w:val="28"/>
        </w:rPr>
        <w:br/>
      </w:r>
    </w:p>
    <w:p w14:paraId="1C452CF5" w14:textId="77777777" w:rsidR="004A021D" w:rsidRPr="00253040" w:rsidRDefault="004A021D" w:rsidP="004A021D">
      <w:pPr>
        <w:jc w:val="both"/>
      </w:pPr>
    </w:p>
    <w:p w14:paraId="1682C426" w14:textId="77777777" w:rsidR="004A021D" w:rsidRDefault="004A021D" w:rsidP="004A021D">
      <w:pPr>
        <w:rPr>
          <w:rFonts w:ascii="Arial" w:eastAsia="Arial" w:hAnsi="Arial" w:cs="Arial"/>
          <w:b/>
          <w:sz w:val="28"/>
          <w:szCs w:val="28"/>
        </w:rPr>
      </w:pPr>
      <w:r>
        <w:rPr>
          <w:rFonts w:ascii="Arial" w:eastAsia="Arial" w:hAnsi="Arial" w:cs="Arial"/>
          <w:b/>
          <w:sz w:val="28"/>
          <w:szCs w:val="28"/>
        </w:rPr>
        <w:br/>
      </w:r>
    </w:p>
    <w:p w14:paraId="31AB94DC" w14:textId="77777777" w:rsidR="004A021D" w:rsidRDefault="004A021D" w:rsidP="004A021D">
      <w:pPr>
        <w:rPr>
          <w:rFonts w:ascii="Arial" w:eastAsia="Arial" w:hAnsi="Arial" w:cs="Arial"/>
          <w:b/>
          <w:sz w:val="28"/>
          <w:szCs w:val="28"/>
        </w:rPr>
      </w:pPr>
    </w:p>
    <w:p w14:paraId="426062EB" w14:textId="77777777" w:rsidR="00880D4C" w:rsidRPr="00880D4C" w:rsidRDefault="00880D4C" w:rsidP="00A43BAE">
      <w:pPr>
        <w:rPr>
          <w:rFonts w:ascii="Times New Roman" w:hAnsi="Times New Roman" w:cs="Times New Roman"/>
          <w:sz w:val="24"/>
          <w:szCs w:val="24"/>
        </w:rPr>
      </w:pPr>
    </w:p>
    <w:p w14:paraId="0099B97E" w14:textId="77777777" w:rsidR="00880D4C" w:rsidRPr="00880D4C" w:rsidRDefault="00880D4C" w:rsidP="00A43BAE">
      <w:pPr>
        <w:rPr>
          <w:rFonts w:ascii="Times New Roman" w:hAnsi="Times New Roman" w:cs="Times New Roman"/>
          <w:sz w:val="24"/>
          <w:szCs w:val="24"/>
        </w:rPr>
      </w:pPr>
    </w:p>
    <w:p w14:paraId="248A18B1" w14:textId="77777777" w:rsidR="00880D4C" w:rsidRPr="00880D4C" w:rsidRDefault="00880D4C" w:rsidP="00A43BAE">
      <w:pPr>
        <w:rPr>
          <w:rFonts w:ascii="Times New Roman" w:hAnsi="Times New Roman" w:cs="Times New Roman"/>
          <w:sz w:val="24"/>
          <w:szCs w:val="24"/>
        </w:rPr>
      </w:pPr>
    </w:p>
    <w:p w14:paraId="57D59796" w14:textId="77777777" w:rsidR="00880D4C" w:rsidRPr="00880D4C" w:rsidRDefault="00880D4C" w:rsidP="00A43BAE">
      <w:pPr>
        <w:rPr>
          <w:rFonts w:ascii="Times New Roman" w:hAnsi="Times New Roman" w:cs="Times New Roman"/>
          <w:sz w:val="24"/>
          <w:szCs w:val="24"/>
        </w:rPr>
      </w:pPr>
    </w:p>
    <w:p w14:paraId="099D9320" w14:textId="77777777" w:rsidR="00880D4C" w:rsidRPr="00880D4C" w:rsidRDefault="00880D4C" w:rsidP="00A43BAE">
      <w:pPr>
        <w:rPr>
          <w:rFonts w:ascii="Times New Roman" w:hAnsi="Times New Roman" w:cs="Times New Roman"/>
          <w:sz w:val="24"/>
          <w:szCs w:val="24"/>
        </w:rPr>
      </w:pPr>
    </w:p>
    <w:p w14:paraId="1AF5090E" w14:textId="77777777" w:rsidR="00880D4C" w:rsidRPr="00880D4C" w:rsidRDefault="00880D4C" w:rsidP="00A43BAE">
      <w:pPr>
        <w:rPr>
          <w:rFonts w:ascii="Times New Roman" w:hAnsi="Times New Roman" w:cs="Times New Roman"/>
          <w:sz w:val="24"/>
          <w:szCs w:val="24"/>
        </w:rPr>
      </w:pPr>
    </w:p>
    <w:p w14:paraId="4B9A03F8" w14:textId="77777777" w:rsidR="00880D4C" w:rsidRDefault="00880D4C" w:rsidP="000A6DFF">
      <w:pPr>
        <w:rPr>
          <w:rFonts w:ascii="Times New Roman" w:hAnsi="Times New Roman" w:cs="Times New Roman"/>
          <w:sz w:val="24"/>
          <w:szCs w:val="24"/>
          <w:lang w:val="en-US"/>
        </w:rPr>
      </w:pPr>
    </w:p>
    <w:p w14:paraId="3B6EEC5E" w14:textId="77777777" w:rsidR="000A6DFF" w:rsidRDefault="000A6DFF" w:rsidP="000A6DFF">
      <w:pPr>
        <w:rPr>
          <w:rFonts w:ascii="Times New Roman" w:hAnsi="Times New Roman" w:cs="Times New Roman"/>
          <w:sz w:val="24"/>
          <w:szCs w:val="24"/>
          <w:lang w:val="en-US"/>
        </w:rPr>
      </w:pPr>
    </w:p>
    <w:p w14:paraId="139E138C" w14:textId="77777777" w:rsidR="000A6DFF" w:rsidRPr="000A6DFF" w:rsidRDefault="000A6DFF" w:rsidP="000A6DFF">
      <w:pPr>
        <w:rPr>
          <w:rFonts w:ascii="Times New Roman" w:hAnsi="Times New Roman" w:cs="Times New Roman"/>
          <w:sz w:val="24"/>
          <w:szCs w:val="24"/>
          <w:lang w:val="en-US"/>
        </w:rPr>
      </w:pPr>
    </w:p>
    <w:p w14:paraId="5C228762" w14:textId="2E09DADC" w:rsidR="00A43BAE" w:rsidRPr="00471212" w:rsidRDefault="00880D4C" w:rsidP="00880D4C">
      <w:pPr>
        <w:jc w:val="center"/>
        <w:rPr>
          <w:rFonts w:ascii="Times New Roman" w:hAnsi="Times New Roman" w:cs="Times New Roman"/>
          <w:b/>
          <w:bCs/>
          <w:sz w:val="28"/>
          <w:szCs w:val="28"/>
        </w:rPr>
      </w:pPr>
      <w:r w:rsidRPr="00471212">
        <w:rPr>
          <w:rFonts w:ascii="Times New Roman" w:hAnsi="Times New Roman" w:cs="Times New Roman"/>
          <w:b/>
          <w:bCs/>
          <w:sz w:val="28"/>
          <w:szCs w:val="28"/>
        </w:rPr>
        <w:t>Σ</w:t>
      </w:r>
      <w:r w:rsidR="00A43BAE" w:rsidRPr="00471212">
        <w:rPr>
          <w:rFonts w:ascii="Times New Roman" w:hAnsi="Times New Roman" w:cs="Times New Roman"/>
          <w:b/>
          <w:bCs/>
          <w:sz w:val="28"/>
          <w:szCs w:val="28"/>
        </w:rPr>
        <w:t xml:space="preserve">ύντομη περιγραφή των κλάσεων από τα </w:t>
      </w:r>
      <w:r w:rsidR="00471212" w:rsidRPr="00471212">
        <w:rPr>
          <w:rFonts w:ascii="Times New Roman" w:hAnsi="Times New Roman" w:cs="Times New Roman"/>
          <w:b/>
          <w:bCs/>
          <w:sz w:val="28"/>
          <w:szCs w:val="28"/>
          <w:lang w:val="en-US"/>
        </w:rPr>
        <w:t>Use</w:t>
      </w:r>
      <w:r w:rsidR="00A43BAE" w:rsidRPr="00471212">
        <w:rPr>
          <w:rFonts w:ascii="Times New Roman" w:hAnsi="Times New Roman" w:cs="Times New Roman"/>
          <w:b/>
          <w:bCs/>
          <w:sz w:val="28"/>
          <w:szCs w:val="28"/>
        </w:rPr>
        <w:t xml:space="preserve"> </w:t>
      </w:r>
      <w:r w:rsidR="00471212" w:rsidRPr="00471212">
        <w:rPr>
          <w:rFonts w:ascii="Times New Roman" w:hAnsi="Times New Roman" w:cs="Times New Roman"/>
          <w:b/>
          <w:bCs/>
          <w:sz w:val="28"/>
          <w:szCs w:val="28"/>
          <w:lang w:val="en-US"/>
        </w:rPr>
        <w:t>Cases</w:t>
      </w:r>
      <w:r w:rsidR="00A43BAE" w:rsidRPr="00471212">
        <w:rPr>
          <w:rFonts w:ascii="Times New Roman" w:hAnsi="Times New Roman" w:cs="Times New Roman"/>
          <w:b/>
          <w:bCs/>
          <w:sz w:val="28"/>
          <w:szCs w:val="28"/>
        </w:rPr>
        <w:t>:</w:t>
      </w:r>
    </w:p>
    <w:p w14:paraId="33B0AF31" w14:textId="77777777" w:rsidR="00A43BAE" w:rsidRPr="00880D4C" w:rsidRDefault="00A43BAE" w:rsidP="00A43BAE">
      <w:pPr>
        <w:rPr>
          <w:rFonts w:ascii="Times New Roman" w:hAnsi="Times New Roman" w:cs="Times New Roman"/>
          <w:sz w:val="24"/>
          <w:szCs w:val="24"/>
        </w:rPr>
      </w:pPr>
    </w:p>
    <w:p w14:paraId="1C3DB68E" w14:textId="20F0FE85" w:rsidR="00A43BAE" w:rsidRPr="00880D4C" w:rsidRDefault="00A43BAE" w:rsidP="00880D4C">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 xml:space="preserve">User (Χρήστης): </w:t>
      </w:r>
      <w:r w:rsidRPr="00880D4C">
        <w:rPr>
          <w:rFonts w:ascii="Times New Roman" w:hAnsi="Times New Roman" w:cs="Times New Roman"/>
          <w:sz w:val="24"/>
          <w:szCs w:val="24"/>
        </w:rPr>
        <w:t>Οντότητα που αναπαριστά κάθε χρήστη της εφαρμογής. Περιλαμβάνει ιδιότητες όπως το όνομα χρήστη, τον κωδικό πρόσβασης, το email και την κατηγορία του χρήστη (π.χ., κανονικός χρήστης, κτηνίατρος, εκπαιδευτής ζώων). Επιτρέπει την είσοδο, την εγγραφή και την ανάκτηση κωδικού.</w:t>
      </w:r>
    </w:p>
    <w:p w14:paraId="0B274233" w14:textId="0B2C8EC2" w:rsidR="00A43BAE" w:rsidRPr="00880D4C" w:rsidRDefault="00A43BAE" w:rsidP="00880D4C">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Pet (Κατοικίδιο):</w:t>
      </w:r>
      <w:r w:rsidRPr="00880D4C">
        <w:rPr>
          <w:rFonts w:ascii="Times New Roman" w:hAnsi="Times New Roman" w:cs="Times New Roman"/>
          <w:sz w:val="24"/>
          <w:szCs w:val="24"/>
        </w:rPr>
        <w:t>Κλάση που αναπαριστά τα κατοικίδια των χρηστών. Περιλαμβάνει πληροφορίες όπως το όνομα, το είδος, τη φυλή, την ηλικία και το ιατρικό ιστορικό.</w:t>
      </w:r>
    </w:p>
    <w:p w14:paraId="7F524E7E" w14:textId="7E5FD6E4" w:rsidR="00A43BAE" w:rsidRPr="00880D4C" w:rsidRDefault="00A43BAE" w:rsidP="00A43BAE">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Appointment (Ραντεβού):</w:t>
      </w:r>
      <w:r w:rsidRPr="00880D4C">
        <w:rPr>
          <w:rFonts w:ascii="Times New Roman" w:hAnsi="Times New Roman" w:cs="Times New Roman"/>
          <w:sz w:val="24"/>
          <w:szCs w:val="24"/>
        </w:rPr>
        <w:t xml:space="preserve"> Οντότητα για τη διαχείριση των ραντεβού μεταξύ των χρηστών και των παρόχων υπηρεσιών όπως κτηνίατροι και εκπαιδευτές. Περιλαμβάνει πληροφορίες όπως ημερομηνία, ώρα, τύπος υπηρεσίας και πάροχος.</w:t>
      </w:r>
    </w:p>
    <w:p w14:paraId="1F763727" w14:textId="5556F700" w:rsidR="00A43BAE" w:rsidRPr="00880D4C" w:rsidRDefault="00A43BAE" w:rsidP="00A43BAE">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ServiceProvider (Πάροχος Υπηρεσιών):</w:t>
      </w:r>
      <w:r w:rsidRPr="00880D4C">
        <w:rPr>
          <w:rFonts w:ascii="Times New Roman" w:hAnsi="Times New Roman" w:cs="Times New Roman"/>
          <w:sz w:val="24"/>
          <w:szCs w:val="24"/>
        </w:rPr>
        <w:t xml:space="preserve"> Κλάση για τους παρόχους υπηρεσιών (π.χ., κτηνίατροι, εκπαιδευτές). Περιλαμβάνει πληροφορίες όπως το όνομα, η τοποθεσία, οι υπηρεσίες που προσφέρει και κριτικές από χρήστες.</w:t>
      </w:r>
    </w:p>
    <w:p w14:paraId="77234DD6" w14:textId="3FB2480A" w:rsidR="00A43BAE" w:rsidRPr="00880D4C" w:rsidRDefault="00A43BAE" w:rsidP="00A43BAE">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Event (Εκδήλωση):</w:t>
      </w:r>
      <w:r w:rsidRPr="00880D4C">
        <w:rPr>
          <w:rFonts w:ascii="Times New Roman" w:hAnsi="Times New Roman" w:cs="Times New Roman"/>
          <w:sz w:val="24"/>
          <w:szCs w:val="24"/>
        </w:rPr>
        <w:t>Οντότητα για τη διαχείριση των εκδηλώσεων και διαγωνισμών στην εφαρμογή. Περιλαμβάνει πληροφορίες όπως τον τύπο της εκδήλωσης, ημερομηνία, τοποθεσία, συμμετέχοντες και βραβεία.</w:t>
      </w:r>
    </w:p>
    <w:p w14:paraId="206DF165" w14:textId="58650AA0" w:rsidR="00A43BAE" w:rsidRPr="00880D4C" w:rsidRDefault="00A43BAE" w:rsidP="00880D4C">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ForumPost (Ανάρτηση στο Forum):</w:t>
      </w:r>
      <w:r w:rsidRPr="00880D4C">
        <w:rPr>
          <w:rFonts w:ascii="Times New Roman" w:hAnsi="Times New Roman" w:cs="Times New Roman"/>
          <w:sz w:val="24"/>
          <w:szCs w:val="24"/>
        </w:rPr>
        <w:t xml:space="preserve"> Κλάση για τη διαχείριση των αναρτήσεων στα forums της εφαρμογής. Επιτρέπει στους χρήστες να δημιουργούν νέες αναρτήσεις, να σχολιάζουν σε υπάρχουσες και να ανταλλάσσουν πληροφορίες ή συμβουλές.</w:t>
      </w:r>
    </w:p>
    <w:p w14:paraId="36A4FA3A" w14:textId="5B2F19C7" w:rsidR="00A43BAE" w:rsidRPr="00880D4C" w:rsidRDefault="00A43BAE" w:rsidP="00A43BAE">
      <w:pPr>
        <w:pStyle w:val="ListParagraph"/>
        <w:numPr>
          <w:ilvl w:val="0"/>
          <w:numId w:val="1"/>
        </w:numPr>
        <w:rPr>
          <w:rFonts w:ascii="Times New Roman" w:hAnsi="Times New Roman" w:cs="Times New Roman"/>
          <w:sz w:val="24"/>
          <w:szCs w:val="24"/>
        </w:rPr>
      </w:pPr>
      <w:r w:rsidRPr="00880D4C">
        <w:rPr>
          <w:rFonts w:ascii="Times New Roman" w:hAnsi="Times New Roman" w:cs="Times New Roman"/>
          <w:b/>
          <w:bCs/>
          <w:i/>
          <w:iCs/>
          <w:sz w:val="24"/>
          <w:szCs w:val="24"/>
        </w:rPr>
        <w:t>Feedback (Αξιολόγηση):</w:t>
      </w:r>
      <w:r w:rsidRPr="00880D4C">
        <w:rPr>
          <w:rFonts w:ascii="Times New Roman" w:hAnsi="Times New Roman" w:cs="Times New Roman"/>
          <w:sz w:val="24"/>
          <w:szCs w:val="24"/>
        </w:rPr>
        <w:t xml:space="preserve"> Οντότητα που επιτρέπει στους χρήστες να αφήνουν αξιολογήσεις και σχόλια για τις υπηρεσίες που έχουν λάβει από τους παρόχους υπηρεσιών, βοηθώντας έτσι στην βελτίωση της ποιότητας και της διαφάνειας.</w:t>
      </w:r>
    </w:p>
    <w:p w14:paraId="68C246BE" w14:textId="77777777" w:rsidR="00880D4C" w:rsidRPr="001863A2" w:rsidRDefault="00880D4C" w:rsidP="00A43BAE">
      <w:pPr>
        <w:rPr>
          <w:rFonts w:ascii="Times New Roman" w:hAnsi="Times New Roman" w:cs="Times New Roman"/>
          <w:sz w:val="24"/>
          <w:szCs w:val="24"/>
        </w:rPr>
      </w:pPr>
    </w:p>
    <w:p w14:paraId="05A1B84B" w14:textId="77777777" w:rsidR="00880D4C" w:rsidRPr="001863A2" w:rsidRDefault="00880D4C" w:rsidP="00A43BAE">
      <w:pPr>
        <w:rPr>
          <w:rFonts w:ascii="Times New Roman" w:hAnsi="Times New Roman" w:cs="Times New Roman"/>
          <w:sz w:val="24"/>
          <w:szCs w:val="24"/>
        </w:rPr>
      </w:pPr>
    </w:p>
    <w:p w14:paraId="1B320B66" w14:textId="77777777" w:rsidR="00880D4C" w:rsidRPr="001863A2" w:rsidRDefault="00880D4C" w:rsidP="00A43BAE">
      <w:pPr>
        <w:rPr>
          <w:rFonts w:ascii="Times New Roman" w:hAnsi="Times New Roman" w:cs="Times New Roman"/>
          <w:sz w:val="24"/>
          <w:szCs w:val="24"/>
        </w:rPr>
      </w:pPr>
    </w:p>
    <w:p w14:paraId="566CC5C9" w14:textId="77777777" w:rsidR="00880D4C" w:rsidRPr="001863A2" w:rsidRDefault="00880D4C" w:rsidP="00A43BAE">
      <w:pPr>
        <w:rPr>
          <w:rFonts w:ascii="Times New Roman" w:hAnsi="Times New Roman" w:cs="Times New Roman"/>
          <w:sz w:val="24"/>
          <w:szCs w:val="24"/>
        </w:rPr>
      </w:pPr>
    </w:p>
    <w:p w14:paraId="00A21561" w14:textId="77777777" w:rsidR="00880D4C" w:rsidRPr="001863A2" w:rsidRDefault="00880D4C" w:rsidP="00A43BAE">
      <w:pPr>
        <w:rPr>
          <w:rFonts w:ascii="Times New Roman" w:hAnsi="Times New Roman" w:cs="Times New Roman"/>
          <w:sz w:val="24"/>
          <w:szCs w:val="24"/>
        </w:rPr>
      </w:pPr>
    </w:p>
    <w:p w14:paraId="52F4E470" w14:textId="77777777" w:rsidR="00880D4C" w:rsidRPr="001863A2" w:rsidRDefault="00880D4C" w:rsidP="00A43BAE">
      <w:pPr>
        <w:rPr>
          <w:rFonts w:ascii="Times New Roman" w:hAnsi="Times New Roman" w:cs="Times New Roman"/>
          <w:sz w:val="24"/>
          <w:szCs w:val="24"/>
        </w:rPr>
      </w:pPr>
    </w:p>
    <w:p w14:paraId="65B9E8A5" w14:textId="77777777" w:rsidR="00880D4C" w:rsidRPr="001863A2" w:rsidRDefault="00880D4C" w:rsidP="00A43BAE">
      <w:pPr>
        <w:rPr>
          <w:rFonts w:ascii="Times New Roman" w:hAnsi="Times New Roman" w:cs="Times New Roman"/>
          <w:sz w:val="24"/>
          <w:szCs w:val="24"/>
        </w:rPr>
      </w:pPr>
    </w:p>
    <w:p w14:paraId="446F077B" w14:textId="77777777" w:rsidR="00880D4C" w:rsidRPr="001863A2" w:rsidRDefault="00880D4C" w:rsidP="00A43BAE">
      <w:pPr>
        <w:rPr>
          <w:rFonts w:ascii="Times New Roman" w:hAnsi="Times New Roman" w:cs="Times New Roman"/>
          <w:sz w:val="24"/>
          <w:szCs w:val="24"/>
        </w:rPr>
      </w:pPr>
    </w:p>
    <w:p w14:paraId="0777027E" w14:textId="77777777" w:rsidR="00880D4C" w:rsidRPr="001863A2" w:rsidRDefault="00880D4C" w:rsidP="00A43BAE">
      <w:pPr>
        <w:rPr>
          <w:rFonts w:ascii="Times New Roman" w:hAnsi="Times New Roman" w:cs="Times New Roman"/>
          <w:sz w:val="24"/>
          <w:szCs w:val="24"/>
        </w:rPr>
      </w:pPr>
    </w:p>
    <w:p w14:paraId="5BD32842" w14:textId="0BCE43DD" w:rsidR="00A43BAE" w:rsidRPr="00880D4C" w:rsidRDefault="00880D4C" w:rsidP="000A6DFF">
      <w:pPr>
        <w:jc w:val="center"/>
        <w:rPr>
          <w:rFonts w:ascii="Times New Roman" w:hAnsi="Times New Roman" w:cs="Times New Roman"/>
          <w:sz w:val="24"/>
          <w:szCs w:val="24"/>
        </w:rPr>
      </w:pPr>
      <w:r>
        <w:rPr>
          <w:rFonts w:ascii="Times New Roman" w:hAnsi="Times New Roman" w:cs="Times New Roman"/>
          <w:sz w:val="24"/>
          <w:szCs w:val="24"/>
        </w:rPr>
        <w:t xml:space="preserve">Παρακάτω σας παραθέτουμε την απεικόνιση του </w:t>
      </w:r>
      <w:r>
        <w:rPr>
          <w:rFonts w:ascii="Times New Roman" w:hAnsi="Times New Roman" w:cs="Times New Roman"/>
          <w:sz w:val="24"/>
          <w:szCs w:val="24"/>
          <w:lang w:val="en-US"/>
        </w:rPr>
        <w:t>Domain</w:t>
      </w:r>
      <w:r w:rsidRPr="00880D4C">
        <w:rPr>
          <w:rFonts w:ascii="Times New Roman" w:hAnsi="Times New Roman" w:cs="Times New Roman"/>
          <w:sz w:val="24"/>
          <w:szCs w:val="24"/>
        </w:rPr>
        <w:t xml:space="preserve"> </w:t>
      </w:r>
      <w:r>
        <w:rPr>
          <w:rFonts w:ascii="Times New Roman" w:hAnsi="Times New Roman" w:cs="Times New Roman"/>
          <w:sz w:val="24"/>
          <w:szCs w:val="24"/>
          <w:lang w:val="en-US"/>
        </w:rPr>
        <w:t>Model</w:t>
      </w:r>
      <w:r w:rsidRPr="00880D4C">
        <w:rPr>
          <w:rFonts w:ascii="Times New Roman" w:hAnsi="Times New Roman" w:cs="Times New Roman"/>
          <w:sz w:val="24"/>
          <w:szCs w:val="24"/>
        </w:rPr>
        <w:t>:</w:t>
      </w:r>
    </w:p>
    <w:p w14:paraId="0E6EE6C6" w14:textId="77777777" w:rsidR="00880D4C" w:rsidRPr="00880D4C" w:rsidRDefault="00880D4C" w:rsidP="00A43BAE">
      <w:pPr>
        <w:rPr>
          <w:rFonts w:ascii="Times New Roman" w:hAnsi="Times New Roman" w:cs="Times New Roman"/>
          <w:sz w:val="24"/>
          <w:szCs w:val="24"/>
        </w:rPr>
      </w:pPr>
    </w:p>
    <w:p w14:paraId="2AD191F1" w14:textId="3E407A00" w:rsidR="00A43BAE" w:rsidRPr="00880D4C" w:rsidRDefault="000A6DFF" w:rsidP="00880D4C">
      <w:pPr>
        <w:jc w:val="center"/>
        <w:rPr>
          <w:rFonts w:ascii="Times New Roman" w:hAnsi="Times New Roman" w:cs="Times New Roman"/>
          <w:b/>
          <w:bCs/>
          <w:sz w:val="28"/>
          <w:szCs w:val="28"/>
        </w:rPr>
      </w:pPr>
      <w:r w:rsidRPr="00880D4C">
        <w:rPr>
          <w:rFonts w:ascii="Times New Roman" w:hAnsi="Times New Roman" w:cs="Times New Roman"/>
          <w:noProof/>
          <w:sz w:val="24"/>
          <w:szCs w:val="24"/>
        </w:rPr>
        <w:drawing>
          <wp:anchor distT="0" distB="0" distL="114300" distR="114300" simplePos="0" relativeHeight="251660288" behindDoc="1" locked="0" layoutInCell="1" allowOverlap="1" wp14:anchorId="73E2E9E8" wp14:editId="6B1EC2BA">
            <wp:simplePos x="0" y="0"/>
            <wp:positionH relativeFrom="margin">
              <wp:posOffset>-885190</wp:posOffset>
            </wp:positionH>
            <wp:positionV relativeFrom="paragraph">
              <wp:posOffset>466090</wp:posOffset>
            </wp:positionV>
            <wp:extent cx="7095490" cy="5502275"/>
            <wp:effectExtent l="0" t="0" r="0" b="3175"/>
            <wp:wrapTight wrapText="bothSides">
              <wp:wrapPolygon edited="0">
                <wp:start x="0" y="0"/>
                <wp:lineTo x="0" y="21538"/>
                <wp:lineTo x="21515" y="21538"/>
                <wp:lineTo x="21515" y="0"/>
                <wp:lineTo x="0" y="0"/>
              </wp:wrapPolygon>
            </wp:wrapTight>
            <wp:docPr id="1921885619" name="Εικόνα 1" descr="Εικόνα που περιέχει κείμενο, διάγραμμα, Σχέδιο,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85619" name="Εικόνα 1" descr="Εικόνα που περιέχει κείμενο, διάγραμμα, Σχέδιο, παράλληλα&#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7095490" cy="5502275"/>
                    </a:xfrm>
                    <a:prstGeom prst="rect">
                      <a:avLst/>
                    </a:prstGeom>
                  </pic:spPr>
                </pic:pic>
              </a:graphicData>
            </a:graphic>
            <wp14:sizeRelH relativeFrom="margin">
              <wp14:pctWidth>0</wp14:pctWidth>
            </wp14:sizeRelH>
            <wp14:sizeRelV relativeFrom="margin">
              <wp14:pctHeight>0</wp14:pctHeight>
            </wp14:sizeRelV>
          </wp:anchor>
        </w:drawing>
      </w:r>
      <w:r w:rsidR="00A43BAE" w:rsidRPr="00880D4C">
        <w:rPr>
          <w:rFonts w:ascii="Times New Roman" w:hAnsi="Times New Roman" w:cs="Times New Roman"/>
          <w:b/>
          <w:bCs/>
          <w:sz w:val="28"/>
          <w:szCs w:val="28"/>
          <w:lang w:val="en-US"/>
        </w:rPr>
        <w:t>Domain</w:t>
      </w:r>
      <w:r w:rsidR="00A43BAE" w:rsidRPr="00880D4C">
        <w:rPr>
          <w:rFonts w:ascii="Times New Roman" w:hAnsi="Times New Roman" w:cs="Times New Roman"/>
          <w:b/>
          <w:bCs/>
          <w:sz w:val="28"/>
          <w:szCs w:val="28"/>
        </w:rPr>
        <w:t xml:space="preserve"> </w:t>
      </w:r>
      <w:r w:rsidR="00A43BAE" w:rsidRPr="00880D4C">
        <w:rPr>
          <w:rFonts w:ascii="Times New Roman" w:hAnsi="Times New Roman" w:cs="Times New Roman"/>
          <w:b/>
          <w:bCs/>
          <w:sz w:val="28"/>
          <w:szCs w:val="28"/>
          <w:lang w:val="en-US"/>
        </w:rPr>
        <w:t>model</w:t>
      </w:r>
    </w:p>
    <w:p w14:paraId="65594B05" w14:textId="31E1CB49" w:rsidR="00A43BAE" w:rsidRPr="00880D4C" w:rsidRDefault="00A43BAE" w:rsidP="00A43BAE">
      <w:pPr>
        <w:rPr>
          <w:rFonts w:ascii="Times New Roman" w:hAnsi="Times New Roman" w:cs="Times New Roman"/>
          <w:sz w:val="24"/>
          <w:szCs w:val="24"/>
        </w:rPr>
      </w:pPr>
    </w:p>
    <w:p w14:paraId="5B3509C0" w14:textId="77777777" w:rsidR="00A43BAE" w:rsidRPr="00880D4C" w:rsidRDefault="00A43BAE" w:rsidP="00A43BAE">
      <w:pPr>
        <w:rPr>
          <w:rFonts w:ascii="Times New Roman" w:hAnsi="Times New Roman" w:cs="Times New Roman"/>
          <w:sz w:val="24"/>
          <w:szCs w:val="24"/>
        </w:rPr>
      </w:pPr>
    </w:p>
    <w:sectPr w:rsidR="00A43BAE" w:rsidRPr="00880D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C7A20"/>
    <w:multiLevelType w:val="hybridMultilevel"/>
    <w:tmpl w:val="05D287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B041DBB"/>
    <w:multiLevelType w:val="hybridMultilevel"/>
    <w:tmpl w:val="395E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6042564">
    <w:abstractNumId w:val="0"/>
  </w:num>
  <w:num w:numId="2" w16cid:durableId="14098144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AE"/>
    <w:rsid w:val="0001257B"/>
    <w:rsid w:val="000A6DFF"/>
    <w:rsid w:val="001863A2"/>
    <w:rsid w:val="00190F78"/>
    <w:rsid w:val="002B49F0"/>
    <w:rsid w:val="0042016A"/>
    <w:rsid w:val="00471212"/>
    <w:rsid w:val="004A021D"/>
    <w:rsid w:val="00753A0A"/>
    <w:rsid w:val="00772F54"/>
    <w:rsid w:val="00880D4C"/>
    <w:rsid w:val="00A4240E"/>
    <w:rsid w:val="00A43BAE"/>
    <w:rsid w:val="00AA5106"/>
    <w:rsid w:val="00AA7B3C"/>
    <w:rsid w:val="00ED67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554"/>
  <w15:chartTrackingRefBased/>
  <w15:docId w15:val="{4460DB33-8B26-4861-A29C-86DCA7C4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BAE"/>
    <w:rPr>
      <w:rFonts w:eastAsiaTheme="majorEastAsia" w:cstheme="majorBidi"/>
      <w:color w:val="272727" w:themeColor="text1" w:themeTint="D8"/>
    </w:rPr>
  </w:style>
  <w:style w:type="paragraph" w:styleId="Title">
    <w:name w:val="Title"/>
    <w:basedOn w:val="Normal"/>
    <w:next w:val="Normal"/>
    <w:link w:val="TitleChar"/>
    <w:uiPriority w:val="10"/>
    <w:qFormat/>
    <w:rsid w:val="00A43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BAE"/>
    <w:pPr>
      <w:spacing w:before="160"/>
      <w:jc w:val="center"/>
    </w:pPr>
    <w:rPr>
      <w:i/>
      <w:iCs/>
      <w:color w:val="404040" w:themeColor="text1" w:themeTint="BF"/>
    </w:rPr>
  </w:style>
  <w:style w:type="character" w:customStyle="1" w:styleId="QuoteChar">
    <w:name w:val="Quote Char"/>
    <w:basedOn w:val="DefaultParagraphFont"/>
    <w:link w:val="Quote"/>
    <w:uiPriority w:val="29"/>
    <w:rsid w:val="00A43BAE"/>
    <w:rPr>
      <w:i/>
      <w:iCs/>
      <w:color w:val="404040" w:themeColor="text1" w:themeTint="BF"/>
    </w:rPr>
  </w:style>
  <w:style w:type="paragraph" w:styleId="ListParagraph">
    <w:name w:val="List Paragraph"/>
    <w:basedOn w:val="Normal"/>
    <w:uiPriority w:val="34"/>
    <w:qFormat/>
    <w:rsid w:val="00A43BAE"/>
    <w:pPr>
      <w:ind w:left="720"/>
      <w:contextualSpacing/>
    </w:pPr>
  </w:style>
  <w:style w:type="character" w:styleId="IntenseEmphasis">
    <w:name w:val="Intense Emphasis"/>
    <w:basedOn w:val="DefaultParagraphFont"/>
    <w:uiPriority w:val="21"/>
    <w:qFormat/>
    <w:rsid w:val="00A43BAE"/>
    <w:rPr>
      <w:i/>
      <w:iCs/>
      <w:color w:val="0F4761" w:themeColor="accent1" w:themeShade="BF"/>
    </w:rPr>
  </w:style>
  <w:style w:type="paragraph" w:styleId="IntenseQuote">
    <w:name w:val="Intense Quote"/>
    <w:basedOn w:val="Normal"/>
    <w:next w:val="Normal"/>
    <w:link w:val="IntenseQuoteChar"/>
    <w:uiPriority w:val="30"/>
    <w:qFormat/>
    <w:rsid w:val="00A43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BAE"/>
    <w:rPr>
      <w:i/>
      <w:iCs/>
      <w:color w:val="0F4761" w:themeColor="accent1" w:themeShade="BF"/>
    </w:rPr>
  </w:style>
  <w:style w:type="character" w:styleId="IntenseReference">
    <w:name w:val="Intense Reference"/>
    <w:basedOn w:val="DefaultParagraphFont"/>
    <w:uiPriority w:val="32"/>
    <w:qFormat/>
    <w:rsid w:val="00A43BAE"/>
    <w:rPr>
      <w:b/>
      <w:bCs/>
      <w:smallCaps/>
      <w:color w:val="0F4761" w:themeColor="accent1" w:themeShade="BF"/>
      <w:spacing w:val="5"/>
    </w:rPr>
  </w:style>
  <w:style w:type="character" w:styleId="Hyperlink">
    <w:name w:val="Hyperlink"/>
    <w:basedOn w:val="DefaultParagraphFont"/>
    <w:uiPriority w:val="99"/>
    <w:semiHidden/>
    <w:unhideWhenUsed/>
    <w:rsid w:val="004A021D"/>
    <w:rPr>
      <w:color w:val="467886" w:themeColor="hyperlink"/>
      <w:u w:val="single"/>
    </w:rPr>
  </w:style>
  <w:style w:type="table" w:styleId="TableGrid">
    <w:name w:val="Table Grid"/>
    <w:basedOn w:val="TableNormal"/>
    <w:uiPriority w:val="39"/>
    <w:rsid w:val="004A021D"/>
    <w:pPr>
      <w:spacing w:after="0" w:line="240" w:lineRule="auto"/>
    </w:pPr>
    <w:rPr>
      <w:rFonts w:ascii="Garamond" w:hAnsi="Garamond"/>
      <w:kern w:val="0"/>
      <w:sz w:val="28"/>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96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609CA-456D-46D5-A6CE-21189DF24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289</Words>
  <Characters>1651</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ΛΑΜΠΡΟΠΟΥΛΟΣ ΧΡΗΣΤΟΣ-ΕΥΑΓΓΕΛΟΣ</dc:creator>
  <cp:keywords/>
  <dc:description/>
  <cp:lastModifiedBy>ΠΑΠΑΝΙΚΟΛΑΟΥ ΘΕΟΔΩΡΟΣ</cp:lastModifiedBy>
  <cp:revision>5</cp:revision>
  <dcterms:created xsi:type="dcterms:W3CDTF">2024-04-07T00:42:00Z</dcterms:created>
  <dcterms:modified xsi:type="dcterms:W3CDTF">2024-04-07T19:09:00Z</dcterms:modified>
</cp:coreProperties>
</file>