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91F851" w14:textId="74DC69F3" w:rsidR="004A26A1" w:rsidRPr="00152C1B" w:rsidRDefault="00E4670B" w:rsidP="004A26A1">
      <w:pPr>
        <w:pStyle w:val="Heading1"/>
      </w:pPr>
      <w:bookmarkStart w:id="0" w:name="_Toc512938918"/>
      <w:r w:rsidRPr="00E4670B">
        <w:t xml:space="preserve">XR Navigation Inc </w:t>
      </w:r>
      <w:r w:rsidR="004A26A1" w:rsidRPr="00152C1B">
        <w:t xml:space="preserve">– </w:t>
      </w:r>
      <w:bookmarkEnd w:id="0"/>
      <w:r w:rsidR="004A26A1" w:rsidRPr="00152C1B">
        <w:t>Accessibility Conformance Report International Edition</w:t>
      </w:r>
    </w:p>
    <w:p w14:paraId="2E7FB702" w14:textId="0AE14BEA" w:rsidR="00DF541F" w:rsidRPr="00D11A27" w:rsidRDefault="00DF541F" w:rsidP="004A26A1">
      <w:pPr>
        <w:pStyle w:val="Heading2"/>
        <w:rPr>
          <w:color w:val="1F2CF5" w:themeColor="accent1"/>
          <w:sz w:val="40"/>
          <w:szCs w:val="40"/>
          <w:u w:val="single"/>
        </w:rPr>
      </w:pPr>
      <w:r>
        <w:t>(Based on VPAT® Version 2.5)</w:t>
      </w:r>
    </w:p>
    <w:p w14:paraId="749C98A5" w14:textId="050CFB88" w:rsidR="00DF541F" w:rsidRDefault="00DF541F" w:rsidP="004A26A1">
      <w:r w:rsidRPr="00DF541F">
        <w:rPr>
          <w:b/>
          <w:bCs/>
        </w:rPr>
        <w:t>Name of Product/Version:</w:t>
      </w:r>
      <w:r>
        <w:t xml:space="preserve"> </w:t>
      </w:r>
      <w:proofErr w:type="spellStart"/>
      <w:r w:rsidR="008367D8" w:rsidRPr="008367D8">
        <w:t>Audiom</w:t>
      </w:r>
      <w:proofErr w:type="spellEnd"/>
      <w:r w:rsidR="008367D8" w:rsidRPr="008367D8">
        <w:t xml:space="preserve"> Inclusive Map Viewer</w:t>
      </w:r>
    </w:p>
    <w:p w14:paraId="3698F8BD" w14:textId="23BB942E" w:rsidR="00DF541F" w:rsidRDefault="00DF541F" w:rsidP="00BE0DA7">
      <w:r w:rsidRPr="00DF541F">
        <w:rPr>
          <w:b/>
          <w:bCs/>
        </w:rPr>
        <w:t>Report Date:</w:t>
      </w:r>
      <w:r>
        <w:t xml:space="preserve"> </w:t>
      </w:r>
      <w:r w:rsidR="00E32102">
        <w:t>April 2024</w:t>
      </w:r>
    </w:p>
    <w:p w14:paraId="258B3BCF" w14:textId="6C8C0726" w:rsidR="00DF541F" w:rsidRDefault="00DF541F" w:rsidP="00BE0DA7">
      <w:r w:rsidRPr="00DF541F">
        <w:rPr>
          <w:b/>
          <w:bCs/>
        </w:rPr>
        <w:t>Product Description:</w:t>
      </w:r>
      <w:r>
        <w:t xml:space="preserve"> </w:t>
      </w:r>
      <w:r w:rsidR="00E41192" w:rsidRPr="00E41192">
        <w:t xml:space="preserve">The </w:t>
      </w:r>
      <w:proofErr w:type="spellStart"/>
      <w:r w:rsidR="00E41192" w:rsidRPr="00E41192">
        <w:t>Audiom</w:t>
      </w:r>
      <w:proofErr w:type="spellEnd"/>
      <w:r w:rsidR="00E41192" w:rsidRPr="00E41192">
        <w:t xml:space="preserve"> platform is the world's most inclusive visual, auditory, and tactile digital map viewer and editor. </w:t>
      </w:r>
      <w:proofErr w:type="spellStart"/>
      <w:r w:rsidR="00E41192" w:rsidRPr="00E41192">
        <w:t>Audiom</w:t>
      </w:r>
      <w:proofErr w:type="spellEnd"/>
      <w:r w:rsidR="00E41192" w:rsidRPr="00E41192">
        <w:t xml:space="preserve"> uses the web and auditory virtual reality combined with large, high-contrast visuals to convey map data through headphones, a screen, or braille display. </w:t>
      </w:r>
      <w:proofErr w:type="spellStart"/>
      <w:r w:rsidR="00E41192" w:rsidRPr="00E41192">
        <w:t>Audiom</w:t>
      </w:r>
      <w:proofErr w:type="spellEnd"/>
      <w:r w:rsidR="00E41192" w:rsidRPr="00E41192">
        <w:t xml:space="preserve"> can be inserted alongside an existing visual map to only provide non-visual access, or completely replace existing map viewers.</w:t>
      </w:r>
    </w:p>
    <w:p w14:paraId="6982432C" w14:textId="445E7ADD" w:rsidR="00DF541F" w:rsidRDefault="00DF541F" w:rsidP="00BE0DA7">
      <w:r w:rsidRPr="00DF541F">
        <w:rPr>
          <w:b/>
          <w:bCs/>
        </w:rPr>
        <w:t>Contact Information:</w:t>
      </w:r>
      <w:r>
        <w:t xml:space="preserve"> </w:t>
      </w:r>
      <w:r w:rsidR="00327E9C" w:rsidRPr="00327E9C">
        <w:t>Brandon Biggs CEO, XR Navigation, brandon.biggs@xrnavigation.io</w:t>
      </w:r>
    </w:p>
    <w:p w14:paraId="4557DA0F" w14:textId="4B7AC11A" w:rsidR="00DF541F" w:rsidRDefault="00DF541F" w:rsidP="00BE0DA7">
      <w:r w:rsidRPr="00B36916">
        <w:rPr>
          <w:b/>
          <w:bCs/>
        </w:rPr>
        <w:t>Notes:</w:t>
      </w:r>
      <w:r>
        <w:t xml:space="preserve"> </w:t>
      </w:r>
      <w:r w:rsidR="0024758F">
        <w:t>N</w:t>
      </w:r>
      <w:r w:rsidR="00B955D1">
        <w:t>one</w:t>
      </w:r>
    </w:p>
    <w:p w14:paraId="5271F320" w14:textId="737FA382" w:rsidR="00DB7D94" w:rsidRDefault="00DF541F" w:rsidP="00BE0DA7">
      <w:r w:rsidRPr="00DF541F">
        <w:rPr>
          <w:b/>
          <w:bCs/>
        </w:rPr>
        <w:t>Evaluation Methods Used:</w:t>
      </w:r>
      <w:r>
        <w:t xml:space="preserve"> </w:t>
      </w:r>
      <w:r w:rsidR="00B955D1" w:rsidRPr="00B955D1">
        <w:t>Evaluation of the product involved a combination of manual and functional testing against the applicable success criteria within the Web Content Accessibility Guidelines (WCAG) 2.1 Conformance Level A</w:t>
      </w:r>
      <w:r w:rsidR="00B955D1">
        <w:t xml:space="preserve">, </w:t>
      </w:r>
      <w:r w:rsidR="00B955D1" w:rsidRPr="00B955D1">
        <w:t>AA</w:t>
      </w:r>
      <w:r w:rsidR="00B955D1">
        <w:t>, and AAA</w:t>
      </w:r>
      <w:r w:rsidR="00B955D1" w:rsidRPr="00B955D1">
        <w:t>. Level Access (Level) tested a selection of the product using a representative sample to cover the components and functionality of use flows.</w:t>
      </w:r>
    </w:p>
    <w:p w14:paraId="6D5D8E85" w14:textId="39318199" w:rsidR="00D11A27" w:rsidRDefault="00D11A27">
      <w:pPr>
        <w:spacing w:after="0"/>
      </w:pPr>
      <w:r>
        <w:br w:type="page"/>
      </w:r>
    </w:p>
    <w:p w14:paraId="1975C3F5" w14:textId="77777777" w:rsidR="00DF541F" w:rsidRDefault="00DF541F" w:rsidP="00DF541F">
      <w:pPr>
        <w:pStyle w:val="Heading2"/>
      </w:pPr>
      <w:r>
        <w:t>Applicable Standards/Guidelines</w:t>
      </w:r>
    </w:p>
    <w:p w14:paraId="44A376DA" w14:textId="55EB599B" w:rsidR="00DF541F" w:rsidRDefault="00DF541F" w:rsidP="00BE0DA7">
      <w:r>
        <w:t xml:space="preserve">This report covers the degree of </w:t>
      </w:r>
      <w:r w:rsidRPr="00EE210B">
        <w:t>conformance</w:t>
      </w:r>
      <w:r w:rsidRPr="00EE210B">
        <w:rPr>
          <w:color w:val="1F2CF5" w:themeColor="accent1"/>
        </w:rPr>
        <w:t xml:space="preserve"> </w:t>
      </w:r>
      <w:r>
        <w:t>for the following accessibility standard/guidelines:</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5"/>
        <w:gridCol w:w="7195"/>
      </w:tblGrid>
      <w:tr w:rsidR="00EE210B" w:rsidRPr="00D33484" w14:paraId="4A904067" w14:textId="77777777" w:rsidTr="004A524E">
        <w:trPr>
          <w:cnfStyle w:val="100000000000" w:firstRow="1" w:lastRow="0" w:firstColumn="0" w:lastColumn="0" w:oddVBand="0" w:evenVBand="0" w:oddHBand="0" w:evenHBand="0" w:firstRowFirstColumn="0" w:firstRowLastColumn="0" w:lastRowFirstColumn="0" w:lastRowLastColumn="0"/>
          <w:cantSplit/>
          <w:trHeight w:val="413"/>
        </w:trPr>
        <w:tc>
          <w:tcPr>
            <w:cnfStyle w:val="001000000000" w:firstRow="0" w:lastRow="0" w:firstColumn="1" w:lastColumn="0" w:oddVBand="0" w:evenVBand="0" w:oddHBand="0" w:evenHBand="0" w:firstRowFirstColumn="0" w:firstRowLastColumn="0" w:lastRowFirstColumn="0" w:lastRowLastColumn="0"/>
            <w:tcW w:w="7195" w:type="dxa"/>
            <w:shd w:val="clear" w:color="auto" w:fill="1A073C" w:themeFill="text2"/>
          </w:tcPr>
          <w:p w14:paraId="158A0F6D" w14:textId="199F74E5" w:rsidR="00EE210B" w:rsidRPr="004F7BF9" w:rsidRDefault="00893DDD" w:rsidP="00AA4E89">
            <w:pPr>
              <w:spacing w:after="0"/>
            </w:pPr>
            <w:r w:rsidRPr="004F7BF9">
              <w:t>Standard/Guideline</w:t>
            </w:r>
          </w:p>
        </w:tc>
        <w:tc>
          <w:tcPr>
            <w:tcW w:w="7195" w:type="dxa"/>
            <w:shd w:val="clear" w:color="auto" w:fill="1A073C" w:themeFill="text2"/>
          </w:tcPr>
          <w:p w14:paraId="6C7E7660" w14:textId="6142A142" w:rsidR="00EE210B" w:rsidRPr="004F7BF9" w:rsidRDefault="00893DDD" w:rsidP="00AA4E89">
            <w:pPr>
              <w:spacing w:after="0"/>
              <w:cnfStyle w:val="100000000000" w:firstRow="1" w:lastRow="0" w:firstColumn="0" w:lastColumn="0" w:oddVBand="0" w:evenVBand="0" w:oddHBand="0" w:evenHBand="0" w:firstRowFirstColumn="0" w:firstRowLastColumn="0" w:lastRowFirstColumn="0" w:lastRowLastColumn="0"/>
            </w:pPr>
            <w:r w:rsidRPr="004F7BF9">
              <w:t>Included in Report</w:t>
            </w:r>
          </w:p>
        </w:tc>
      </w:tr>
      <w:tr w:rsidR="00EE210B" w:rsidRPr="00D33484" w14:paraId="503022F2" w14:textId="77777777" w:rsidTr="004A52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95" w:type="dxa"/>
          </w:tcPr>
          <w:p w14:paraId="1B038F41" w14:textId="14058AA4" w:rsidR="00EE210B" w:rsidRPr="00D33484" w:rsidRDefault="002C78D7" w:rsidP="00AA4E89">
            <w:pPr>
              <w:pStyle w:val="BrandedHyperlink"/>
              <w:spacing w:after="0"/>
              <w:rPr>
                <w:b/>
                <w:bCs w:val="0"/>
              </w:rPr>
            </w:pPr>
            <w:hyperlink r:id="rId11" w:history="1">
              <w:r w:rsidR="00893DDD" w:rsidRPr="00D33484">
                <w:rPr>
                  <w:rStyle w:val="Hyperlink"/>
                  <w:rFonts w:ascii="Atkinson Hyperlegible" w:hAnsi="Atkinson Hyperlegible"/>
                  <w:bCs w:val="0"/>
                  <w:color w:val="1F2CF5" w:themeColor="accent1"/>
                </w:rPr>
                <w:t>Web Content Accessibility Guidelines 2.0</w:t>
              </w:r>
            </w:hyperlink>
          </w:p>
        </w:tc>
        <w:tc>
          <w:tcPr>
            <w:tcW w:w="7195" w:type="dxa"/>
          </w:tcPr>
          <w:p w14:paraId="729B704D" w14:textId="4494C1B4" w:rsidR="00EE210B" w:rsidRPr="00D33484" w:rsidRDefault="00D11A27" w:rsidP="00AA4E89">
            <w:pPr>
              <w:spacing w:after="0"/>
              <w:cnfStyle w:val="000000100000" w:firstRow="0" w:lastRow="0" w:firstColumn="0" w:lastColumn="0" w:oddVBand="0" w:evenVBand="0" w:oddHBand="1" w:evenHBand="0" w:firstRowFirstColumn="0" w:firstRowLastColumn="0" w:lastRowFirstColumn="0" w:lastRowLastColumn="0"/>
            </w:pPr>
            <w:r>
              <w:t>Level A (Yes)</w:t>
            </w:r>
            <w:r>
              <w:br/>
              <w:t>Level AA (Yes)</w:t>
            </w:r>
            <w:r>
              <w:br/>
              <w:t>Level AAA (Yes)</w:t>
            </w:r>
          </w:p>
        </w:tc>
      </w:tr>
      <w:tr w:rsidR="00EE210B" w:rsidRPr="00D33484" w14:paraId="1385D184" w14:textId="77777777" w:rsidTr="004A524E">
        <w:trPr>
          <w:cantSplit/>
        </w:trPr>
        <w:tc>
          <w:tcPr>
            <w:cnfStyle w:val="001000000000" w:firstRow="0" w:lastRow="0" w:firstColumn="1" w:lastColumn="0" w:oddVBand="0" w:evenVBand="0" w:oddHBand="0" w:evenHBand="0" w:firstRowFirstColumn="0" w:firstRowLastColumn="0" w:lastRowFirstColumn="0" w:lastRowLastColumn="0"/>
            <w:tcW w:w="7195" w:type="dxa"/>
          </w:tcPr>
          <w:p w14:paraId="61B98A2F" w14:textId="722F57EB" w:rsidR="00EE210B" w:rsidRPr="00D33484" w:rsidRDefault="002C78D7" w:rsidP="00AA4E89">
            <w:pPr>
              <w:pStyle w:val="BrandedHyperlink"/>
              <w:spacing w:after="0"/>
              <w:rPr>
                <w:b/>
                <w:bCs w:val="0"/>
              </w:rPr>
            </w:pPr>
            <w:hyperlink r:id="rId12" w:history="1">
              <w:r w:rsidR="00893DDD" w:rsidRPr="00D33484">
                <w:rPr>
                  <w:rStyle w:val="Hyperlink"/>
                  <w:rFonts w:ascii="Atkinson Hyperlegible" w:hAnsi="Atkinson Hyperlegible"/>
                  <w:bCs w:val="0"/>
                  <w:color w:val="1F2CF5" w:themeColor="accent1"/>
                </w:rPr>
                <w:t>Web Content Accessibility Guidelines 2.1</w:t>
              </w:r>
            </w:hyperlink>
          </w:p>
        </w:tc>
        <w:tc>
          <w:tcPr>
            <w:tcW w:w="7195" w:type="dxa"/>
          </w:tcPr>
          <w:p w14:paraId="25F718F9" w14:textId="7A549F3D" w:rsidR="00EE210B" w:rsidRPr="00D33484" w:rsidRDefault="00D11A27" w:rsidP="00AA4E89">
            <w:pPr>
              <w:spacing w:after="0"/>
              <w:cnfStyle w:val="000000000000" w:firstRow="0" w:lastRow="0" w:firstColumn="0" w:lastColumn="0" w:oddVBand="0" w:evenVBand="0" w:oddHBand="0" w:evenHBand="0" w:firstRowFirstColumn="0" w:firstRowLastColumn="0" w:lastRowFirstColumn="0" w:lastRowLastColumn="0"/>
            </w:pPr>
            <w:r>
              <w:t>Level A (Yes)</w:t>
            </w:r>
            <w:r>
              <w:br/>
              <w:t>Level AA (Yes)</w:t>
            </w:r>
            <w:r>
              <w:br/>
              <w:t>Level AAA (Yes)</w:t>
            </w:r>
          </w:p>
        </w:tc>
      </w:tr>
      <w:tr w:rsidR="00EE210B" w:rsidRPr="00D33484" w14:paraId="0273D9AB" w14:textId="77777777" w:rsidTr="004A52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95" w:type="dxa"/>
          </w:tcPr>
          <w:p w14:paraId="0FC36C41" w14:textId="4979FB86" w:rsidR="00EE210B" w:rsidRPr="00D33484" w:rsidRDefault="002C78D7" w:rsidP="00AA4E89">
            <w:pPr>
              <w:pStyle w:val="BrandedHyperlink"/>
              <w:spacing w:after="0"/>
              <w:rPr>
                <w:b/>
                <w:bCs w:val="0"/>
              </w:rPr>
            </w:pPr>
            <w:hyperlink r:id="rId13">
              <w:r w:rsidR="00893DDD" w:rsidRPr="00D33484">
                <w:rPr>
                  <w:rStyle w:val="Hyperlink"/>
                  <w:rFonts w:ascii="Atkinson Hyperlegible" w:hAnsi="Atkinson Hyperlegible"/>
                  <w:bCs w:val="0"/>
                  <w:color w:val="1F2CF5" w:themeColor="accent1"/>
                </w:rPr>
                <w:t>Web Content Accessibility Guidelines 2.2</w:t>
              </w:r>
            </w:hyperlink>
          </w:p>
        </w:tc>
        <w:tc>
          <w:tcPr>
            <w:tcW w:w="7195" w:type="dxa"/>
          </w:tcPr>
          <w:p w14:paraId="571CAF09" w14:textId="5B23C39F" w:rsidR="00EE210B" w:rsidRPr="00D33484" w:rsidRDefault="00D11A27" w:rsidP="00AA4E89">
            <w:pPr>
              <w:spacing w:after="0"/>
              <w:cnfStyle w:val="000000100000" w:firstRow="0" w:lastRow="0" w:firstColumn="0" w:lastColumn="0" w:oddVBand="0" w:evenVBand="0" w:oddHBand="1" w:evenHBand="0" w:firstRowFirstColumn="0" w:firstRowLastColumn="0" w:lastRowFirstColumn="0" w:lastRowLastColumn="0"/>
            </w:pPr>
            <w:r>
              <w:t>Level A (No)</w:t>
            </w:r>
            <w:r>
              <w:br/>
              <w:t>Level AA (No)</w:t>
            </w:r>
            <w:r>
              <w:br/>
              <w:t>Level AAA (No)</w:t>
            </w:r>
          </w:p>
        </w:tc>
      </w:tr>
      <w:tr w:rsidR="00EE210B" w:rsidRPr="00D33484" w14:paraId="4B17D612" w14:textId="77777777" w:rsidTr="004A524E">
        <w:trPr>
          <w:cantSplit/>
        </w:trPr>
        <w:tc>
          <w:tcPr>
            <w:cnfStyle w:val="001000000000" w:firstRow="0" w:lastRow="0" w:firstColumn="1" w:lastColumn="0" w:oddVBand="0" w:evenVBand="0" w:oddHBand="0" w:evenHBand="0" w:firstRowFirstColumn="0" w:firstRowLastColumn="0" w:lastRowFirstColumn="0" w:lastRowLastColumn="0"/>
            <w:tcW w:w="7195" w:type="dxa"/>
          </w:tcPr>
          <w:p w14:paraId="31723017" w14:textId="71CD8E47" w:rsidR="00EE210B" w:rsidRPr="00D33484" w:rsidRDefault="002C78D7" w:rsidP="00AA4E89">
            <w:pPr>
              <w:pStyle w:val="BrandedHyperlink"/>
              <w:spacing w:after="0"/>
              <w:rPr>
                <w:b/>
                <w:bCs w:val="0"/>
              </w:rPr>
            </w:pPr>
            <w:hyperlink r:id="rId14" w:history="1">
              <w:r w:rsidR="00893DDD" w:rsidRPr="00D33484">
                <w:rPr>
                  <w:rStyle w:val="Hyperlink"/>
                  <w:rFonts w:ascii="Atkinson Hyperlegible" w:hAnsi="Atkinson Hyperlegible"/>
                  <w:bCs w:val="0"/>
                  <w:color w:val="1F2CF5" w:themeColor="accent1"/>
                </w:rPr>
                <w:t xml:space="preserve">Revised Section 508 standards published January 18, </w:t>
              </w:r>
              <w:proofErr w:type="gramStart"/>
              <w:r w:rsidR="00893DDD" w:rsidRPr="00D33484">
                <w:rPr>
                  <w:rStyle w:val="Hyperlink"/>
                  <w:rFonts w:ascii="Atkinson Hyperlegible" w:hAnsi="Atkinson Hyperlegible"/>
                  <w:bCs w:val="0"/>
                  <w:color w:val="1F2CF5" w:themeColor="accent1"/>
                </w:rPr>
                <w:t>2017</w:t>
              </w:r>
              <w:proofErr w:type="gramEnd"/>
              <w:r w:rsidR="00893DDD" w:rsidRPr="00D33484">
                <w:rPr>
                  <w:rStyle w:val="Hyperlink"/>
                  <w:rFonts w:ascii="Atkinson Hyperlegible" w:hAnsi="Atkinson Hyperlegible"/>
                  <w:bCs w:val="0"/>
                  <w:color w:val="1F2CF5" w:themeColor="accent1"/>
                </w:rPr>
                <w:t xml:space="preserve"> and corrected January 22, 2018</w:t>
              </w:r>
            </w:hyperlink>
          </w:p>
        </w:tc>
        <w:tc>
          <w:tcPr>
            <w:tcW w:w="7195" w:type="dxa"/>
          </w:tcPr>
          <w:p w14:paraId="04ABBA54" w14:textId="47CBEB3D" w:rsidR="00EE210B" w:rsidRPr="00D33484" w:rsidRDefault="00D11A27" w:rsidP="00AA4E89">
            <w:pPr>
              <w:spacing w:after="0"/>
              <w:cnfStyle w:val="000000000000" w:firstRow="0" w:lastRow="0" w:firstColumn="0" w:lastColumn="0" w:oddVBand="0" w:evenVBand="0" w:oddHBand="0" w:evenHBand="0" w:firstRowFirstColumn="0" w:firstRowLastColumn="0" w:lastRowFirstColumn="0" w:lastRowLastColumn="0"/>
            </w:pPr>
            <w:r w:rsidRPr="00D11A27">
              <w:t>Yes</w:t>
            </w:r>
          </w:p>
        </w:tc>
      </w:tr>
      <w:tr w:rsidR="00D11A27" w:rsidRPr="00D33484" w14:paraId="275037B2" w14:textId="77777777" w:rsidTr="004A524E">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7195" w:type="dxa"/>
          </w:tcPr>
          <w:p w14:paraId="6C7C5B29" w14:textId="3E1D49DC" w:rsidR="00D11A27" w:rsidRPr="00D33484" w:rsidRDefault="002C78D7" w:rsidP="00AA4E89">
            <w:pPr>
              <w:spacing w:after="0"/>
              <w:rPr>
                <w:bCs w:val="0"/>
              </w:rPr>
            </w:pPr>
            <w:hyperlink r:id="rId15" w:history="1">
              <w:r w:rsidR="00D11A27" w:rsidRPr="00D33484">
                <w:rPr>
                  <w:rStyle w:val="BrandedHyperlinkChar"/>
                  <w:bCs w:val="0"/>
                </w:rPr>
                <w:t>EN 301 549 Accessibility requirements for ICT products and services - V3.1.1 (2019-11)</w:t>
              </w:r>
            </w:hyperlink>
            <w:r w:rsidR="00D11A27" w:rsidRPr="00D33484">
              <w:rPr>
                <w:bCs w:val="0"/>
              </w:rPr>
              <w:t xml:space="preserve"> </w:t>
            </w:r>
            <w:r w:rsidR="00D11A27" w:rsidRPr="004537A5">
              <w:rPr>
                <w:bCs w:val="0"/>
                <w:i/>
                <w:iCs/>
              </w:rPr>
              <w:t>AND</w:t>
            </w:r>
            <w:r w:rsidR="00D11A27" w:rsidRPr="00D33484">
              <w:rPr>
                <w:bCs w:val="0"/>
                <w:i/>
              </w:rPr>
              <w:t xml:space="preserve"> </w:t>
            </w:r>
            <w:hyperlink r:id="rId16" w:history="1">
              <w:r w:rsidR="00D11A27" w:rsidRPr="00D33484">
                <w:rPr>
                  <w:rStyle w:val="BrandedHyperlinkChar"/>
                  <w:bCs w:val="0"/>
                </w:rPr>
                <w:t>EN 301 549 Accessibility requirements for ICT products and services - V3.2.1 (2021-03)</w:t>
              </w:r>
            </w:hyperlink>
          </w:p>
        </w:tc>
        <w:tc>
          <w:tcPr>
            <w:tcW w:w="7195" w:type="dxa"/>
          </w:tcPr>
          <w:p w14:paraId="79C21FF0" w14:textId="74E00B9C" w:rsidR="00D11A27" w:rsidRPr="00D33484" w:rsidRDefault="00D11A27" w:rsidP="00AA4E89">
            <w:pPr>
              <w:spacing w:after="0"/>
              <w:cnfStyle w:val="000000100000" w:firstRow="0" w:lastRow="0" w:firstColumn="0" w:lastColumn="0" w:oddVBand="0" w:evenVBand="0" w:oddHBand="1" w:evenHBand="0" w:firstRowFirstColumn="0" w:firstRowLastColumn="0" w:lastRowFirstColumn="0" w:lastRowLastColumn="0"/>
            </w:pPr>
            <w:r w:rsidRPr="00D11A27">
              <w:t>Yes</w:t>
            </w:r>
          </w:p>
        </w:tc>
      </w:tr>
    </w:tbl>
    <w:p w14:paraId="6ECF2481" w14:textId="77777777" w:rsidR="00DF541F" w:rsidRDefault="00DF541F" w:rsidP="00BE0DA7"/>
    <w:p w14:paraId="14E2771B" w14:textId="77777777" w:rsidR="00C27B6F" w:rsidRDefault="00C27B6F" w:rsidP="00C27B6F">
      <w:pPr>
        <w:pStyle w:val="Heading2"/>
      </w:pPr>
      <w:r>
        <w:t>Terms</w:t>
      </w:r>
    </w:p>
    <w:p w14:paraId="4EFFF63D" w14:textId="77777777" w:rsidR="00C27B6F" w:rsidRDefault="00C27B6F" w:rsidP="00BE0DA7">
      <w:r>
        <w:t>The terms used in the Conformance Level information are defined as follows:</w:t>
      </w:r>
    </w:p>
    <w:p w14:paraId="4C9666AD" w14:textId="0A6C1583" w:rsidR="00C27B6F" w:rsidRDefault="00C27B6F" w:rsidP="004620AA">
      <w:pPr>
        <w:pStyle w:val="ListParagraph"/>
        <w:numPr>
          <w:ilvl w:val="0"/>
          <w:numId w:val="1"/>
        </w:numPr>
      </w:pPr>
      <w:r w:rsidRPr="00C27B6F">
        <w:rPr>
          <w:b/>
          <w:bCs/>
        </w:rPr>
        <w:t>Supports:</w:t>
      </w:r>
      <w:r>
        <w:t xml:space="preserve"> The functionality of the product has at least one method that meets the criterion without known defects or meets with equivalent facilitation.</w:t>
      </w:r>
    </w:p>
    <w:p w14:paraId="40EDDB35" w14:textId="5FD85CC7" w:rsidR="00C27B6F" w:rsidRDefault="00C27B6F" w:rsidP="004620AA">
      <w:pPr>
        <w:pStyle w:val="ListParagraph"/>
        <w:numPr>
          <w:ilvl w:val="0"/>
          <w:numId w:val="1"/>
        </w:numPr>
      </w:pPr>
      <w:r w:rsidRPr="00C27B6F">
        <w:rPr>
          <w:b/>
          <w:bCs/>
        </w:rPr>
        <w:t>Partially Supports:</w:t>
      </w:r>
      <w:r>
        <w:t xml:space="preserve"> Some functionality of the product does not meet the criterion.</w:t>
      </w:r>
    </w:p>
    <w:p w14:paraId="7FFF4A5B" w14:textId="15DD24C5" w:rsidR="00C27B6F" w:rsidRDefault="00C27B6F" w:rsidP="004620AA">
      <w:pPr>
        <w:pStyle w:val="ListParagraph"/>
        <w:numPr>
          <w:ilvl w:val="0"/>
          <w:numId w:val="1"/>
        </w:numPr>
      </w:pPr>
      <w:r w:rsidRPr="00C27B6F">
        <w:rPr>
          <w:b/>
          <w:bCs/>
        </w:rPr>
        <w:t>Does Not Support:</w:t>
      </w:r>
      <w:r>
        <w:t xml:space="preserve"> The majority of product functionality does not meet the criterion.</w:t>
      </w:r>
    </w:p>
    <w:p w14:paraId="7FD4778C" w14:textId="5C96879B" w:rsidR="00C27B6F" w:rsidRDefault="00C27B6F" w:rsidP="004620AA">
      <w:pPr>
        <w:pStyle w:val="ListParagraph"/>
        <w:numPr>
          <w:ilvl w:val="0"/>
          <w:numId w:val="1"/>
        </w:numPr>
      </w:pPr>
      <w:r w:rsidRPr="00C27B6F">
        <w:rPr>
          <w:b/>
          <w:bCs/>
        </w:rPr>
        <w:t>Not Applicable:</w:t>
      </w:r>
      <w:r>
        <w:t xml:space="preserve"> The criterion is not relevant to the product.</w:t>
      </w:r>
    </w:p>
    <w:p w14:paraId="2C9B9E1B" w14:textId="024C5903" w:rsidR="00C27B6F" w:rsidRDefault="00C27B6F" w:rsidP="004620AA">
      <w:pPr>
        <w:pStyle w:val="ListParagraph"/>
        <w:numPr>
          <w:ilvl w:val="0"/>
          <w:numId w:val="1"/>
        </w:numPr>
      </w:pPr>
      <w:r w:rsidRPr="00C27B6F">
        <w:rPr>
          <w:b/>
          <w:bCs/>
        </w:rPr>
        <w:t>Not Evaluated:</w:t>
      </w:r>
      <w:r>
        <w:t xml:space="preserve"> The product has not been evaluated against the criterion. This can be used only in WCAG Level AAA.</w:t>
      </w:r>
    </w:p>
    <w:p w14:paraId="30BBA144" w14:textId="77777777" w:rsidR="00C27B6F" w:rsidRDefault="00C27B6F" w:rsidP="00C27B6F">
      <w:pPr>
        <w:pStyle w:val="Heading2"/>
      </w:pPr>
      <w:bookmarkStart w:id="1" w:name="_WCAG_2.x_Report"/>
      <w:bookmarkEnd w:id="1"/>
      <w:r>
        <w:t>WCAG 2.x Report</w:t>
      </w:r>
    </w:p>
    <w:p w14:paraId="2926861F" w14:textId="77777777" w:rsidR="00C27B6F" w:rsidRDefault="00C27B6F" w:rsidP="00BE0DA7">
      <w:r>
        <w:t>Tables 1 and 2 also document conformance with:</w:t>
      </w:r>
    </w:p>
    <w:p w14:paraId="45F413A0" w14:textId="005B15A9" w:rsidR="00C27B6F" w:rsidRDefault="00C27B6F" w:rsidP="004620AA">
      <w:pPr>
        <w:pStyle w:val="ListParagraph"/>
        <w:numPr>
          <w:ilvl w:val="0"/>
          <w:numId w:val="2"/>
        </w:numPr>
      </w:pPr>
      <w:r>
        <w:t>EN 301 549:  Chapter 9 - Web, Sections 10.1-10.4 of Chapter 10 - Non-Web documents, and Sections 11.1-11.4 and 11.8.2 of Chapter 11 - Non-Web Software (open and closed functionality), and Sections 12.1.2 and 12.2.4 of Chapter 12 – Documentation</w:t>
      </w:r>
    </w:p>
    <w:p w14:paraId="3FA1BC17" w14:textId="415AAD44" w:rsidR="00C27B6F" w:rsidRDefault="00C27B6F" w:rsidP="004620AA">
      <w:pPr>
        <w:pStyle w:val="ListParagraph"/>
        <w:numPr>
          <w:ilvl w:val="0"/>
          <w:numId w:val="2"/>
        </w:numPr>
      </w:pPr>
      <w:r>
        <w:t>Revised Section 508: Chapter 5 – 501.1 Scope, 504.2 Content Creation or Editing, and Chapter 6 – 602.3 Electronic Support Documentation.</w:t>
      </w:r>
    </w:p>
    <w:p w14:paraId="3FF81ABD" w14:textId="77777777" w:rsidR="00AE09C5" w:rsidRDefault="00C27B6F" w:rsidP="00AE09C5">
      <w:pPr>
        <w:spacing w:after="0"/>
      </w:pPr>
      <w:r>
        <w:t xml:space="preserve">Note: When reporting on conformance with the WCAG 2.x Success Criteria, they are scoped for full pages, complete processes, and accessibility-supported ways of using technology as documented in the </w:t>
      </w:r>
    </w:p>
    <w:p w14:paraId="560BF1F4" w14:textId="339D98B5" w:rsidR="008530A0" w:rsidRDefault="002C78D7" w:rsidP="00BE0DA7">
      <w:hyperlink r:id="rId17" w:anchor="conformance-reqs" w:history="1">
        <w:r w:rsidR="00C27B6F" w:rsidRPr="00C27B6F">
          <w:rPr>
            <w:rStyle w:val="BrandedHyperlinkChar"/>
          </w:rPr>
          <w:t>WCAG 2.0 Conformance Requirements</w:t>
        </w:r>
      </w:hyperlink>
      <w:r w:rsidR="00C27B6F">
        <w:t>.</w:t>
      </w:r>
    </w:p>
    <w:p w14:paraId="0FDF8187" w14:textId="4469819A" w:rsidR="008530A0" w:rsidRPr="00CF2DF8" w:rsidRDefault="008530A0" w:rsidP="00F73DC5">
      <w:pPr>
        <w:pStyle w:val="Heading3"/>
      </w:pPr>
      <w:r w:rsidRPr="00CF2DF8">
        <w:t>Table 1: Success Criteria, Level A</w:t>
      </w:r>
    </w:p>
    <w:p w14:paraId="0C78D929" w14:textId="77777777" w:rsidR="008530A0" w:rsidRPr="00EC4EF5" w:rsidRDefault="008530A0" w:rsidP="00EC4EF5">
      <w:r w:rsidRPr="00EC4EF5">
        <w:t>Notes:</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5"/>
        <w:gridCol w:w="2880"/>
        <w:gridCol w:w="5575"/>
      </w:tblGrid>
      <w:tr w:rsidR="001004B1" w:rsidRPr="00D33484" w14:paraId="3B567177" w14:textId="07178899" w:rsidTr="00AE09C5">
        <w:trPr>
          <w:cnfStyle w:val="100000000000" w:firstRow="1" w:lastRow="0" w:firstColumn="0" w:lastColumn="0" w:oddVBand="0" w:evenVBand="0" w:oddHBand="0" w:evenHBand="0" w:firstRowFirstColumn="0" w:firstRowLastColumn="0" w:lastRowFirstColumn="0" w:lastRowLastColumn="0"/>
          <w:cantSplit/>
          <w:trHeight w:val="413"/>
          <w:tblHeader/>
        </w:trPr>
        <w:tc>
          <w:tcPr>
            <w:cnfStyle w:val="001000000000" w:firstRow="0" w:lastRow="0" w:firstColumn="1" w:lastColumn="0" w:oddVBand="0" w:evenVBand="0" w:oddHBand="0" w:evenHBand="0" w:firstRowFirstColumn="0" w:firstRowLastColumn="0" w:lastRowFirstColumn="0" w:lastRowLastColumn="0"/>
            <w:tcW w:w="5935" w:type="dxa"/>
            <w:shd w:val="clear" w:color="auto" w:fill="1A073C" w:themeFill="text2"/>
          </w:tcPr>
          <w:p w14:paraId="4B3D67FB" w14:textId="552262FE" w:rsidR="00BE0DA7" w:rsidRPr="00BE0DA7" w:rsidRDefault="00BE0DA7" w:rsidP="00AA4E89">
            <w:pPr>
              <w:spacing w:after="0"/>
            </w:pPr>
            <w:r w:rsidRPr="00BE0DA7">
              <w:t>Criteria</w:t>
            </w:r>
          </w:p>
        </w:tc>
        <w:tc>
          <w:tcPr>
            <w:tcW w:w="2880" w:type="dxa"/>
            <w:shd w:val="clear" w:color="auto" w:fill="1A073C" w:themeFill="text2"/>
          </w:tcPr>
          <w:p w14:paraId="0DCAE240" w14:textId="319FD7AF" w:rsidR="00BE0DA7" w:rsidRPr="00BE0DA7" w:rsidRDefault="00BE0DA7" w:rsidP="00AA4E89">
            <w:pPr>
              <w:spacing w:after="0"/>
              <w:cnfStyle w:val="100000000000" w:firstRow="1" w:lastRow="0" w:firstColumn="0" w:lastColumn="0" w:oddVBand="0" w:evenVBand="0" w:oddHBand="0" w:evenHBand="0" w:firstRowFirstColumn="0" w:firstRowLastColumn="0" w:lastRowFirstColumn="0" w:lastRowLastColumn="0"/>
            </w:pPr>
            <w:r>
              <w:t>Conformance Level</w:t>
            </w:r>
          </w:p>
        </w:tc>
        <w:tc>
          <w:tcPr>
            <w:tcW w:w="5575" w:type="dxa"/>
            <w:shd w:val="clear" w:color="auto" w:fill="1A073C" w:themeFill="text2"/>
          </w:tcPr>
          <w:p w14:paraId="2CDFFF65" w14:textId="0D882F13" w:rsidR="00BE0DA7" w:rsidRPr="00BE0DA7" w:rsidRDefault="00BE0DA7" w:rsidP="00AA4E89">
            <w:pPr>
              <w:spacing w:after="0"/>
              <w:cnfStyle w:val="100000000000" w:firstRow="1" w:lastRow="0" w:firstColumn="0" w:lastColumn="0" w:oddVBand="0" w:evenVBand="0" w:oddHBand="0" w:evenHBand="0" w:firstRowFirstColumn="0" w:firstRowLastColumn="0" w:lastRowFirstColumn="0" w:lastRowLastColumn="0"/>
            </w:pPr>
            <w:r>
              <w:t>Remarks and Explanations</w:t>
            </w:r>
          </w:p>
        </w:tc>
      </w:tr>
      <w:tr w:rsidR="001004B1" w:rsidRPr="00D33484" w14:paraId="6B89C5C7" w14:textId="285586CE" w:rsidTr="00AE09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155D8E00" w14:textId="77777777" w:rsidR="00D11A27" w:rsidRPr="00BE0DA7" w:rsidRDefault="002C78D7" w:rsidP="00AA4E89">
            <w:pPr>
              <w:spacing w:after="0"/>
            </w:pPr>
            <w:hyperlink r:id="rId18" w:anchor="text-equiv-all" w:history="1">
              <w:r w:rsidR="00D11A27" w:rsidRPr="00BE0DA7">
                <w:rPr>
                  <w:rStyle w:val="BrandedHyperlinkChar"/>
                </w:rPr>
                <w:t>1.1.1 Non-text Content</w:t>
              </w:r>
            </w:hyperlink>
            <w:r w:rsidR="00D11A27" w:rsidRPr="00BE0DA7">
              <w:t xml:space="preserve"> (Level A)</w:t>
            </w:r>
          </w:p>
          <w:p w14:paraId="411D5AB6" w14:textId="77777777" w:rsidR="00D11A27" w:rsidRPr="00BE0DA7" w:rsidRDefault="00D11A27" w:rsidP="00AA4E89">
            <w:pPr>
              <w:spacing w:after="0"/>
            </w:pPr>
            <w:r w:rsidRPr="00BE0DA7">
              <w:t>Also applies to:</w:t>
            </w:r>
          </w:p>
          <w:p w14:paraId="1E2DC140" w14:textId="77777777" w:rsidR="00D11A27" w:rsidRPr="00BE0DA7" w:rsidRDefault="00D11A27" w:rsidP="00AA4E89">
            <w:pPr>
              <w:spacing w:after="0"/>
            </w:pPr>
            <w:r w:rsidRPr="00BE0DA7">
              <w:t>EN 301 549 Criteria</w:t>
            </w:r>
          </w:p>
          <w:p w14:paraId="5C5B7284" w14:textId="77777777" w:rsidR="00D11A27" w:rsidRPr="00BE0DA7" w:rsidRDefault="00D11A27" w:rsidP="00AA4E89">
            <w:pPr>
              <w:pStyle w:val="ListParagraph"/>
              <w:numPr>
                <w:ilvl w:val="0"/>
                <w:numId w:val="3"/>
              </w:numPr>
              <w:spacing w:after="0"/>
            </w:pPr>
            <w:r w:rsidRPr="00BE0DA7">
              <w:t>9.1.1.1 (Web)</w:t>
            </w:r>
          </w:p>
          <w:p w14:paraId="3B45099F" w14:textId="77777777" w:rsidR="00D11A27" w:rsidRPr="00BE0DA7" w:rsidRDefault="00D11A27" w:rsidP="00AA4E89">
            <w:pPr>
              <w:pStyle w:val="ListParagraph"/>
              <w:numPr>
                <w:ilvl w:val="0"/>
                <w:numId w:val="3"/>
              </w:numPr>
              <w:spacing w:after="0"/>
            </w:pPr>
            <w:r w:rsidRPr="00BE0DA7">
              <w:t>10.1.1.1 (</w:t>
            </w:r>
            <w:proofErr w:type="gramStart"/>
            <w:r w:rsidRPr="00BE0DA7">
              <w:t>Non-web</w:t>
            </w:r>
            <w:proofErr w:type="gramEnd"/>
            <w:r w:rsidRPr="00BE0DA7">
              <w:t xml:space="preserve"> document)</w:t>
            </w:r>
          </w:p>
          <w:p w14:paraId="628EE02B" w14:textId="77777777" w:rsidR="00D11A27" w:rsidRPr="00BE0DA7" w:rsidRDefault="00D11A27" w:rsidP="00AA4E89">
            <w:pPr>
              <w:pStyle w:val="ListParagraph"/>
              <w:numPr>
                <w:ilvl w:val="0"/>
                <w:numId w:val="3"/>
              </w:numPr>
              <w:spacing w:after="0"/>
            </w:pPr>
            <w:r w:rsidRPr="00BE0DA7">
              <w:t>11.1.1.1.1 (Open Functionality Software)</w:t>
            </w:r>
          </w:p>
          <w:p w14:paraId="1E3AAF6F" w14:textId="77777777" w:rsidR="00D11A27" w:rsidRPr="00BE0DA7" w:rsidRDefault="00D11A27" w:rsidP="00AA4E89">
            <w:pPr>
              <w:pStyle w:val="ListParagraph"/>
              <w:numPr>
                <w:ilvl w:val="0"/>
                <w:numId w:val="3"/>
              </w:numPr>
              <w:spacing w:after="0"/>
            </w:pPr>
            <w:r w:rsidRPr="00BE0DA7">
              <w:t>11.1.1.1.2 (Closed Functionality Software)</w:t>
            </w:r>
          </w:p>
          <w:p w14:paraId="4C68F8AF" w14:textId="77777777" w:rsidR="00D11A27" w:rsidRPr="00BE0DA7" w:rsidRDefault="00D11A27" w:rsidP="00AA4E89">
            <w:pPr>
              <w:pStyle w:val="ListParagraph"/>
              <w:numPr>
                <w:ilvl w:val="0"/>
                <w:numId w:val="3"/>
              </w:numPr>
              <w:spacing w:after="0"/>
            </w:pPr>
            <w:r w:rsidRPr="00BE0DA7">
              <w:t>11.8.2 (Authoring Tool)</w:t>
            </w:r>
          </w:p>
          <w:p w14:paraId="721936BA" w14:textId="77777777" w:rsidR="00D11A27" w:rsidRPr="00BE0DA7" w:rsidRDefault="00D11A27" w:rsidP="00AA4E89">
            <w:pPr>
              <w:pStyle w:val="ListParagraph"/>
              <w:numPr>
                <w:ilvl w:val="0"/>
                <w:numId w:val="3"/>
              </w:numPr>
              <w:spacing w:after="0"/>
            </w:pPr>
            <w:r w:rsidRPr="00BE0DA7">
              <w:t>12.1.2 (Product Docs)</w:t>
            </w:r>
          </w:p>
          <w:p w14:paraId="4C555FA7" w14:textId="77777777" w:rsidR="00D11A27" w:rsidRPr="00BE0DA7" w:rsidRDefault="00D11A27" w:rsidP="00AA4E89">
            <w:pPr>
              <w:pStyle w:val="ListParagraph"/>
              <w:numPr>
                <w:ilvl w:val="0"/>
                <w:numId w:val="3"/>
              </w:numPr>
              <w:spacing w:after="0"/>
            </w:pPr>
            <w:r w:rsidRPr="00BE0DA7">
              <w:t>12.2.4 (Support Docs)</w:t>
            </w:r>
          </w:p>
          <w:p w14:paraId="02435AAB" w14:textId="77777777" w:rsidR="00D11A27" w:rsidRPr="00BE0DA7" w:rsidRDefault="00D11A27" w:rsidP="00AA4E89">
            <w:pPr>
              <w:spacing w:after="0"/>
            </w:pPr>
            <w:r w:rsidRPr="00BE0DA7">
              <w:t>Revised Section 508</w:t>
            </w:r>
          </w:p>
          <w:p w14:paraId="6CFA1328" w14:textId="77777777" w:rsidR="00D11A27" w:rsidRPr="00BE0DA7" w:rsidRDefault="00D11A27" w:rsidP="00AA4E89">
            <w:pPr>
              <w:pStyle w:val="ListParagraph"/>
              <w:numPr>
                <w:ilvl w:val="0"/>
                <w:numId w:val="4"/>
              </w:numPr>
              <w:spacing w:after="0"/>
            </w:pPr>
            <w:r w:rsidRPr="00BE0DA7">
              <w:t>501 (Web)(Software)</w:t>
            </w:r>
          </w:p>
          <w:p w14:paraId="50BDD8D9" w14:textId="77777777" w:rsidR="00D11A27" w:rsidRPr="00BE0DA7" w:rsidRDefault="00D11A27" w:rsidP="00AA4E89">
            <w:pPr>
              <w:pStyle w:val="ListParagraph"/>
              <w:numPr>
                <w:ilvl w:val="0"/>
                <w:numId w:val="4"/>
              </w:numPr>
              <w:spacing w:after="0"/>
            </w:pPr>
            <w:r w:rsidRPr="00BE0DA7">
              <w:t>504.2 (Authoring Tool)</w:t>
            </w:r>
          </w:p>
          <w:p w14:paraId="7E4BAF41" w14:textId="1E34DC38" w:rsidR="00D11A27" w:rsidRPr="00BE0DA7" w:rsidRDefault="00D11A27" w:rsidP="00AA4E89">
            <w:pPr>
              <w:pStyle w:val="ListParagraph"/>
              <w:numPr>
                <w:ilvl w:val="0"/>
                <w:numId w:val="4"/>
              </w:numPr>
              <w:spacing w:after="0"/>
            </w:pPr>
            <w:r w:rsidRPr="00BE0DA7">
              <w:t>602.3 (Support Docs)</w:t>
            </w:r>
          </w:p>
        </w:tc>
        <w:tc>
          <w:tcPr>
            <w:tcW w:w="2880" w:type="dxa"/>
          </w:tcPr>
          <w:p w14:paraId="388F4654" w14:textId="3A85AE04" w:rsidR="00D11A27" w:rsidRPr="00D11A27" w:rsidRDefault="00CA6DC9" w:rsidP="00AA4E89">
            <w:pPr>
              <w:spacing w:after="0"/>
              <w:cnfStyle w:val="000000100000" w:firstRow="0" w:lastRow="0" w:firstColumn="0" w:lastColumn="0" w:oddVBand="0" w:evenVBand="0" w:oddHBand="1" w:evenHBand="0" w:firstRowFirstColumn="0" w:firstRowLastColumn="0" w:lastRowFirstColumn="0" w:lastRowLastColumn="0"/>
            </w:pPr>
            <w:r>
              <w:t>Supports</w:t>
            </w:r>
          </w:p>
        </w:tc>
        <w:tc>
          <w:tcPr>
            <w:tcW w:w="5575" w:type="dxa"/>
          </w:tcPr>
          <w:p w14:paraId="742160C1" w14:textId="3EC10797" w:rsidR="00D11A27" w:rsidRPr="00BE0DA7" w:rsidRDefault="00CA6DC9" w:rsidP="00AA4E89">
            <w:pPr>
              <w:spacing w:after="0"/>
              <w:cnfStyle w:val="000000100000" w:firstRow="0" w:lastRow="0" w:firstColumn="0" w:lastColumn="0" w:oddVBand="0" w:evenVBand="0" w:oddHBand="1" w:evenHBand="0" w:firstRowFirstColumn="0" w:firstRowLastColumn="0" w:lastRowFirstColumn="0" w:lastRowLastColumn="0"/>
            </w:pPr>
            <w:r w:rsidRPr="00CA6DC9">
              <w:t>Non-text content presented to the user in the product has text alternatives that serve the equivalent purpose.</w:t>
            </w:r>
          </w:p>
        </w:tc>
      </w:tr>
      <w:tr w:rsidR="001004B1" w:rsidRPr="00D33484" w14:paraId="74D5A89C" w14:textId="3F89B6BD" w:rsidTr="00AE09C5">
        <w:trPr>
          <w:cantSplit/>
        </w:trPr>
        <w:tc>
          <w:tcPr>
            <w:cnfStyle w:val="001000000000" w:firstRow="0" w:lastRow="0" w:firstColumn="1" w:lastColumn="0" w:oddVBand="0" w:evenVBand="0" w:oddHBand="0" w:evenHBand="0" w:firstRowFirstColumn="0" w:firstRowLastColumn="0" w:lastRowFirstColumn="0" w:lastRowLastColumn="0"/>
            <w:tcW w:w="5935" w:type="dxa"/>
          </w:tcPr>
          <w:p w14:paraId="7AA9EC2B" w14:textId="6F9FB675" w:rsidR="00D11A27" w:rsidRPr="000135BF" w:rsidRDefault="002C78D7" w:rsidP="00AA4E89">
            <w:pPr>
              <w:spacing w:after="0"/>
              <w:rPr>
                <w:bCs w:val="0"/>
                <w:color w:val="1F2CF5" w:themeColor="accent1"/>
              </w:rPr>
            </w:pPr>
            <w:hyperlink r:id="rId19" w:anchor="media-equiv-av-only-alt" w:history="1">
              <w:r w:rsidR="00D11A27" w:rsidRPr="000135BF">
                <w:rPr>
                  <w:rStyle w:val="BrandedHyperlinkChar"/>
                </w:rPr>
                <w:t>1.2.1 Audio-only and Video-only (Prerecorded)</w:t>
              </w:r>
            </w:hyperlink>
            <w:r w:rsidR="00D11A27" w:rsidRPr="00CF2DF8">
              <w:t xml:space="preserve"> (Level A)</w:t>
            </w:r>
          </w:p>
          <w:p w14:paraId="63D63683" w14:textId="77777777" w:rsidR="00D11A27" w:rsidRPr="00CF2DF8" w:rsidRDefault="00D11A27" w:rsidP="00AA4E89">
            <w:pPr>
              <w:spacing w:after="0"/>
            </w:pPr>
            <w:r w:rsidRPr="00CF2DF8">
              <w:t>Also applies to:</w:t>
            </w:r>
          </w:p>
          <w:p w14:paraId="2BF63A66" w14:textId="77777777" w:rsidR="00D11A27" w:rsidRPr="00CF2DF8" w:rsidRDefault="00D11A27" w:rsidP="00AA4E89">
            <w:pPr>
              <w:spacing w:after="0"/>
            </w:pPr>
            <w:r w:rsidRPr="00CF2DF8">
              <w:t>EN 301 549 Criteria</w:t>
            </w:r>
          </w:p>
          <w:p w14:paraId="202B29BB" w14:textId="77777777" w:rsidR="00D11A27" w:rsidRPr="000135BF" w:rsidRDefault="00D11A27" w:rsidP="00AA4E89">
            <w:pPr>
              <w:pStyle w:val="ListParagraph"/>
              <w:numPr>
                <w:ilvl w:val="0"/>
                <w:numId w:val="5"/>
              </w:numPr>
              <w:spacing w:after="0"/>
            </w:pPr>
            <w:r w:rsidRPr="000135BF">
              <w:t>9.1.2.1 (Web)</w:t>
            </w:r>
          </w:p>
          <w:p w14:paraId="32ECBA22" w14:textId="77777777" w:rsidR="00D11A27" w:rsidRPr="000135BF" w:rsidRDefault="00D11A27" w:rsidP="00AA4E89">
            <w:pPr>
              <w:pStyle w:val="ListParagraph"/>
              <w:numPr>
                <w:ilvl w:val="0"/>
                <w:numId w:val="5"/>
              </w:numPr>
              <w:spacing w:after="0"/>
            </w:pPr>
            <w:r w:rsidRPr="000135BF">
              <w:t>10.1.2.1 (</w:t>
            </w:r>
            <w:proofErr w:type="gramStart"/>
            <w:r w:rsidRPr="000135BF">
              <w:t>Non-web</w:t>
            </w:r>
            <w:proofErr w:type="gramEnd"/>
            <w:r w:rsidRPr="000135BF">
              <w:t xml:space="preserve"> document)</w:t>
            </w:r>
          </w:p>
          <w:p w14:paraId="3EAD83F7" w14:textId="77777777" w:rsidR="00D11A27" w:rsidRPr="000135BF" w:rsidRDefault="00D11A27" w:rsidP="00AA4E89">
            <w:pPr>
              <w:pStyle w:val="ListParagraph"/>
              <w:numPr>
                <w:ilvl w:val="0"/>
                <w:numId w:val="5"/>
              </w:numPr>
              <w:spacing w:after="0"/>
            </w:pPr>
            <w:r w:rsidRPr="000135BF">
              <w:t>11.1.2.1.1 (Open Functionality Software)</w:t>
            </w:r>
          </w:p>
          <w:p w14:paraId="21AC7DDD" w14:textId="77777777" w:rsidR="00D11A27" w:rsidRPr="000135BF" w:rsidRDefault="00D11A27" w:rsidP="00AA4E89">
            <w:pPr>
              <w:pStyle w:val="ListParagraph"/>
              <w:numPr>
                <w:ilvl w:val="0"/>
                <w:numId w:val="5"/>
              </w:numPr>
              <w:spacing w:after="0"/>
            </w:pPr>
            <w:r w:rsidRPr="000135BF">
              <w:t>11.1.2.1.2.1 and 11.1.2.1.2.2 (Closed Software)</w:t>
            </w:r>
          </w:p>
          <w:p w14:paraId="716546AC" w14:textId="77777777" w:rsidR="00D11A27" w:rsidRPr="00CF2DF8" w:rsidRDefault="00D11A27" w:rsidP="00AA4E89">
            <w:pPr>
              <w:pStyle w:val="ListParagraph"/>
              <w:numPr>
                <w:ilvl w:val="0"/>
                <w:numId w:val="5"/>
              </w:numPr>
              <w:spacing w:after="0"/>
              <w:rPr>
                <w:bCs w:val="0"/>
              </w:rPr>
            </w:pPr>
            <w:r w:rsidRPr="000135BF">
              <w:t>11.8.2 (Authoring Tool)</w:t>
            </w:r>
          </w:p>
          <w:p w14:paraId="555527F3" w14:textId="77777777" w:rsidR="00D11A27" w:rsidRPr="00CF2DF8" w:rsidRDefault="00D11A27" w:rsidP="00AA4E89">
            <w:pPr>
              <w:pStyle w:val="ListParagraph"/>
              <w:numPr>
                <w:ilvl w:val="0"/>
                <w:numId w:val="5"/>
              </w:numPr>
              <w:spacing w:after="0"/>
              <w:rPr>
                <w:bCs w:val="0"/>
              </w:rPr>
            </w:pPr>
            <w:r w:rsidRPr="000135BF">
              <w:t>12.1.2 (Product Docs)</w:t>
            </w:r>
          </w:p>
          <w:p w14:paraId="3EEA6BAC" w14:textId="77777777" w:rsidR="00D11A27" w:rsidRPr="000135BF" w:rsidRDefault="00D11A27" w:rsidP="00AA4E89">
            <w:pPr>
              <w:pStyle w:val="ListParagraph"/>
              <w:numPr>
                <w:ilvl w:val="0"/>
                <w:numId w:val="5"/>
              </w:numPr>
              <w:spacing w:after="0"/>
            </w:pPr>
            <w:r w:rsidRPr="000135BF">
              <w:t>12.2.4 (Support Docs)</w:t>
            </w:r>
          </w:p>
          <w:p w14:paraId="42316985" w14:textId="77777777" w:rsidR="00D11A27" w:rsidRPr="00CF2DF8" w:rsidRDefault="00D11A27" w:rsidP="00AA4E89">
            <w:pPr>
              <w:spacing w:after="0"/>
            </w:pPr>
            <w:r w:rsidRPr="00CF2DF8">
              <w:t>Revised Section 508</w:t>
            </w:r>
          </w:p>
          <w:p w14:paraId="7CA9EA74" w14:textId="77777777" w:rsidR="00D11A27" w:rsidRPr="000135BF" w:rsidRDefault="00D11A27" w:rsidP="00AA4E89">
            <w:pPr>
              <w:pStyle w:val="ListParagraph"/>
              <w:numPr>
                <w:ilvl w:val="0"/>
                <w:numId w:val="6"/>
              </w:numPr>
              <w:spacing w:after="0"/>
            </w:pPr>
            <w:r w:rsidRPr="000135BF">
              <w:t>501 (Web)(Software)</w:t>
            </w:r>
          </w:p>
          <w:p w14:paraId="1D946DDC" w14:textId="77777777" w:rsidR="00D11A27" w:rsidRPr="00CF2DF8" w:rsidRDefault="00D11A27" w:rsidP="00AA4E89">
            <w:pPr>
              <w:pStyle w:val="ListParagraph"/>
              <w:numPr>
                <w:ilvl w:val="0"/>
                <w:numId w:val="6"/>
              </w:numPr>
              <w:spacing w:after="0"/>
              <w:rPr>
                <w:bCs w:val="0"/>
              </w:rPr>
            </w:pPr>
            <w:r w:rsidRPr="000135BF">
              <w:t>504.2 (Authoring Tool)</w:t>
            </w:r>
          </w:p>
          <w:p w14:paraId="1F754527" w14:textId="6247655D" w:rsidR="00D11A27" w:rsidRPr="000135BF" w:rsidRDefault="00D11A27" w:rsidP="00AA4E89">
            <w:pPr>
              <w:pStyle w:val="ListParagraph"/>
              <w:numPr>
                <w:ilvl w:val="0"/>
                <w:numId w:val="6"/>
              </w:numPr>
              <w:spacing w:after="0"/>
            </w:pPr>
            <w:r w:rsidRPr="000135BF">
              <w:t>602.3 (Support Docs)</w:t>
            </w:r>
          </w:p>
        </w:tc>
        <w:tc>
          <w:tcPr>
            <w:tcW w:w="2880" w:type="dxa"/>
          </w:tcPr>
          <w:p w14:paraId="70EAA555" w14:textId="6276EC35" w:rsidR="00D11A27" w:rsidRPr="00BE0DA7" w:rsidRDefault="00697D96" w:rsidP="00AA4E89">
            <w:pPr>
              <w:spacing w:after="0"/>
              <w:cnfStyle w:val="000000000000" w:firstRow="0" w:lastRow="0" w:firstColumn="0" w:lastColumn="0" w:oddVBand="0" w:evenVBand="0" w:oddHBand="0" w:evenHBand="0" w:firstRowFirstColumn="0" w:firstRowLastColumn="0" w:lastRowFirstColumn="0" w:lastRowLastColumn="0"/>
            </w:pPr>
            <w:r>
              <w:t>Supports</w:t>
            </w:r>
          </w:p>
        </w:tc>
        <w:tc>
          <w:tcPr>
            <w:tcW w:w="5575" w:type="dxa"/>
          </w:tcPr>
          <w:p w14:paraId="2134366C" w14:textId="3D4BF0A4" w:rsidR="00D11A27" w:rsidRPr="00BE0DA7" w:rsidRDefault="00615503" w:rsidP="00AA4E89">
            <w:pPr>
              <w:spacing w:after="0"/>
              <w:cnfStyle w:val="000000000000" w:firstRow="0" w:lastRow="0" w:firstColumn="0" w:lastColumn="0" w:oddVBand="0" w:evenVBand="0" w:oddHBand="0" w:evenHBand="0" w:firstRowFirstColumn="0" w:firstRowLastColumn="0" w:lastRowFirstColumn="0" w:lastRowLastColumn="0"/>
            </w:pPr>
            <w:r w:rsidRPr="00615503">
              <w:t>The product provides an alternative for time-based media that presents equivalent information for prerecorded audio-only or video-only content.</w:t>
            </w:r>
          </w:p>
        </w:tc>
      </w:tr>
      <w:tr w:rsidR="001004B1" w:rsidRPr="00D33484" w14:paraId="7175DEDC" w14:textId="6B1884D4" w:rsidTr="00AE09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3702FC1D" w14:textId="77777777" w:rsidR="00D11A27" w:rsidRDefault="002C78D7" w:rsidP="00AA4E89">
            <w:pPr>
              <w:spacing w:after="0"/>
              <w:rPr>
                <w:bCs w:val="0"/>
              </w:rPr>
            </w:pPr>
            <w:hyperlink r:id="rId20" w:anchor="media-equiv-captions" w:history="1">
              <w:r w:rsidR="00D11A27" w:rsidRPr="000135BF">
                <w:rPr>
                  <w:rStyle w:val="BrandedHyperlinkChar"/>
                </w:rPr>
                <w:t>1.2.2 Captions (Prerecorded)</w:t>
              </w:r>
            </w:hyperlink>
            <w:r w:rsidR="00D11A27" w:rsidRPr="00CF2DF8">
              <w:rPr>
                <w:rFonts w:ascii="Arial" w:hAnsi="Arial" w:cs="Arial"/>
              </w:rPr>
              <w:t xml:space="preserve"> </w:t>
            </w:r>
            <w:r w:rsidR="00D11A27" w:rsidRPr="000135BF">
              <w:t>(Level A)</w:t>
            </w:r>
          </w:p>
          <w:p w14:paraId="0A85C3A9" w14:textId="77777777" w:rsidR="00D11A27" w:rsidRPr="00CF2DF8" w:rsidRDefault="00D11A27" w:rsidP="00AA4E89">
            <w:pPr>
              <w:spacing w:after="0"/>
            </w:pPr>
            <w:r w:rsidRPr="00CF2DF8">
              <w:t>Also applies to:</w:t>
            </w:r>
          </w:p>
          <w:p w14:paraId="48AFE12B" w14:textId="77777777" w:rsidR="00D11A27" w:rsidRPr="00CF2DF8" w:rsidRDefault="00D11A27" w:rsidP="00AA4E89">
            <w:pPr>
              <w:spacing w:after="0"/>
            </w:pPr>
            <w:r w:rsidRPr="00CF2DF8">
              <w:t>EN 301 549 Criteria</w:t>
            </w:r>
          </w:p>
          <w:p w14:paraId="1E5DFFFF" w14:textId="77777777" w:rsidR="00D11A27" w:rsidRPr="000135BF" w:rsidRDefault="00D11A27" w:rsidP="00AA4E89">
            <w:pPr>
              <w:pStyle w:val="ListParagraph"/>
              <w:numPr>
                <w:ilvl w:val="0"/>
                <w:numId w:val="7"/>
              </w:numPr>
              <w:spacing w:after="0"/>
            </w:pPr>
            <w:r w:rsidRPr="000135BF">
              <w:t>9.1.2.2 (Web)</w:t>
            </w:r>
          </w:p>
          <w:p w14:paraId="17329728" w14:textId="77777777" w:rsidR="00D11A27" w:rsidRPr="000135BF" w:rsidRDefault="00D11A27" w:rsidP="00AA4E89">
            <w:pPr>
              <w:pStyle w:val="ListParagraph"/>
              <w:numPr>
                <w:ilvl w:val="0"/>
                <w:numId w:val="7"/>
              </w:numPr>
              <w:spacing w:after="0"/>
            </w:pPr>
            <w:r w:rsidRPr="000135BF">
              <w:t>10.1.2.2 (</w:t>
            </w:r>
            <w:proofErr w:type="gramStart"/>
            <w:r w:rsidRPr="000135BF">
              <w:t>Non-web</w:t>
            </w:r>
            <w:proofErr w:type="gramEnd"/>
            <w:r w:rsidRPr="000135BF">
              <w:t xml:space="preserve"> document)</w:t>
            </w:r>
          </w:p>
          <w:p w14:paraId="0ADD91E2" w14:textId="77777777" w:rsidR="00D11A27" w:rsidRPr="000135BF" w:rsidRDefault="00D11A27" w:rsidP="00AA4E89">
            <w:pPr>
              <w:pStyle w:val="ListParagraph"/>
              <w:numPr>
                <w:ilvl w:val="0"/>
                <w:numId w:val="7"/>
              </w:numPr>
              <w:spacing w:after="0"/>
            </w:pPr>
            <w:r w:rsidRPr="000135BF">
              <w:t>11.1.2.2 (Open Functionality Software)</w:t>
            </w:r>
          </w:p>
          <w:p w14:paraId="71322EFD" w14:textId="77777777" w:rsidR="00D11A27" w:rsidRPr="00CF2DF8" w:rsidRDefault="00D11A27" w:rsidP="00AA4E89">
            <w:pPr>
              <w:pStyle w:val="ListParagraph"/>
              <w:numPr>
                <w:ilvl w:val="0"/>
                <w:numId w:val="7"/>
              </w:numPr>
              <w:spacing w:after="0"/>
              <w:rPr>
                <w:bCs w:val="0"/>
              </w:rPr>
            </w:pPr>
            <w:r w:rsidRPr="000135BF">
              <w:t xml:space="preserve">11.1.2.2 (Closed Software) </w:t>
            </w:r>
          </w:p>
          <w:p w14:paraId="2D41A057" w14:textId="77777777" w:rsidR="00D11A27" w:rsidRPr="00CF2DF8" w:rsidRDefault="00D11A27" w:rsidP="00AA4E89">
            <w:pPr>
              <w:pStyle w:val="ListParagraph"/>
              <w:numPr>
                <w:ilvl w:val="0"/>
                <w:numId w:val="7"/>
              </w:numPr>
              <w:spacing w:after="0"/>
              <w:rPr>
                <w:bCs w:val="0"/>
              </w:rPr>
            </w:pPr>
            <w:r w:rsidRPr="000135BF">
              <w:t>11.8.2 (Authoring Tool)</w:t>
            </w:r>
          </w:p>
          <w:p w14:paraId="49B0E9F8" w14:textId="77777777" w:rsidR="00D11A27" w:rsidRPr="00CF2DF8" w:rsidRDefault="00D11A27" w:rsidP="00AA4E89">
            <w:pPr>
              <w:pStyle w:val="ListParagraph"/>
              <w:numPr>
                <w:ilvl w:val="0"/>
                <w:numId w:val="7"/>
              </w:numPr>
              <w:spacing w:after="0"/>
              <w:rPr>
                <w:bCs w:val="0"/>
              </w:rPr>
            </w:pPr>
            <w:r w:rsidRPr="000135BF">
              <w:t>12.1.2 (Product Docs)</w:t>
            </w:r>
          </w:p>
          <w:p w14:paraId="230CAA0F" w14:textId="77777777" w:rsidR="00D11A27" w:rsidRPr="000135BF" w:rsidRDefault="00D11A27" w:rsidP="00AA4E89">
            <w:pPr>
              <w:pStyle w:val="ListParagraph"/>
              <w:numPr>
                <w:ilvl w:val="0"/>
                <w:numId w:val="7"/>
              </w:numPr>
              <w:spacing w:after="0"/>
            </w:pPr>
            <w:r w:rsidRPr="000135BF">
              <w:t>12.2.4 (Support Docs)</w:t>
            </w:r>
          </w:p>
          <w:p w14:paraId="37E4C88F" w14:textId="77777777" w:rsidR="00D11A27" w:rsidRPr="00CF2DF8" w:rsidRDefault="00D11A27" w:rsidP="00AA4E89">
            <w:pPr>
              <w:spacing w:after="0"/>
            </w:pPr>
            <w:r w:rsidRPr="00CF2DF8">
              <w:t>Revised Section 508</w:t>
            </w:r>
          </w:p>
          <w:p w14:paraId="5EEED7E2" w14:textId="77777777" w:rsidR="00D11A27" w:rsidRPr="00CF2DF8" w:rsidRDefault="00D11A27" w:rsidP="00AA4E89">
            <w:pPr>
              <w:pStyle w:val="ListParagraph"/>
              <w:numPr>
                <w:ilvl w:val="0"/>
                <w:numId w:val="8"/>
              </w:numPr>
              <w:spacing w:after="0"/>
              <w:rPr>
                <w:bCs w:val="0"/>
              </w:rPr>
            </w:pPr>
            <w:r w:rsidRPr="000135BF">
              <w:t xml:space="preserve">501 (Web)(Software) </w:t>
            </w:r>
          </w:p>
          <w:p w14:paraId="0BDCF350" w14:textId="77777777" w:rsidR="00D11A27" w:rsidRPr="00CF2DF8" w:rsidRDefault="00D11A27" w:rsidP="00AA4E89">
            <w:pPr>
              <w:pStyle w:val="ListParagraph"/>
              <w:numPr>
                <w:ilvl w:val="0"/>
                <w:numId w:val="8"/>
              </w:numPr>
              <w:spacing w:after="0"/>
              <w:rPr>
                <w:bCs w:val="0"/>
              </w:rPr>
            </w:pPr>
            <w:r w:rsidRPr="000135BF">
              <w:t>504.2 (Authoring Tool)</w:t>
            </w:r>
          </w:p>
          <w:p w14:paraId="43B256E4" w14:textId="4F1EEDEB" w:rsidR="00D11A27" w:rsidRPr="000135BF" w:rsidRDefault="00D11A27" w:rsidP="00AA4E89">
            <w:pPr>
              <w:pStyle w:val="ListParagraph"/>
              <w:numPr>
                <w:ilvl w:val="0"/>
                <w:numId w:val="8"/>
              </w:numPr>
              <w:spacing w:after="0"/>
            </w:pPr>
            <w:r w:rsidRPr="000135BF">
              <w:t>602.3 (Support Docs)</w:t>
            </w:r>
          </w:p>
        </w:tc>
        <w:tc>
          <w:tcPr>
            <w:tcW w:w="2880" w:type="dxa"/>
          </w:tcPr>
          <w:p w14:paraId="2BBC4A29" w14:textId="0B31844C" w:rsidR="00D11A27" w:rsidRPr="000135BF" w:rsidRDefault="00697D96" w:rsidP="00AA4E89">
            <w:pPr>
              <w:spacing w:after="0"/>
              <w:cnfStyle w:val="000000100000" w:firstRow="0" w:lastRow="0" w:firstColumn="0" w:lastColumn="0" w:oddVBand="0" w:evenVBand="0" w:oddHBand="1" w:evenHBand="0" w:firstRowFirstColumn="0" w:firstRowLastColumn="0" w:lastRowFirstColumn="0" w:lastRowLastColumn="0"/>
              <w:rPr>
                <w:rFonts w:cstheme="minorBidi"/>
              </w:rPr>
            </w:pPr>
            <w:r>
              <w:t>Supports</w:t>
            </w:r>
          </w:p>
        </w:tc>
        <w:tc>
          <w:tcPr>
            <w:tcW w:w="5575" w:type="dxa"/>
          </w:tcPr>
          <w:p w14:paraId="26ACB0AE" w14:textId="233EDC09" w:rsidR="00D11A27" w:rsidRPr="00BE0DA7" w:rsidRDefault="00234D05" w:rsidP="00AA4E89">
            <w:pPr>
              <w:spacing w:after="0"/>
              <w:cnfStyle w:val="000000100000" w:firstRow="0" w:lastRow="0" w:firstColumn="0" w:lastColumn="0" w:oddVBand="0" w:evenVBand="0" w:oddHBand="1" w:evenHBand="0" w:firstRowFirstColumn="0" w:firstRowLastColumn="0" w:lastRowFirstColumn="0" w:lastRowLastColumn="0"/>
            </w:pPr>
            <w:r w:rsidRPr="00234D05">
              <w:t>The product provides captions for prerecorded synchronized media (video with audio).</w:t>
            </w:r>
          </w:p>
        </w:tc>
      </w:tr>
      <w:tr w:rsidR="001004B1" w:rsidRPr="00D33484" w14:paraId="5D908A12" w14:textId="4A02B9D5" w:rsidTr="00AE09C5">
        <w:trPr>
          <w:cantSplit/>
        </w:trPr>
        <w:tc>
          <w:tcPr>
            <w:cnfStyle w:val="001000000000" w:firstRow="0" w:lastRow="0" w:firstColumn="1" w:lastColumn="0" w:oddVBand="0" w:evenVBand="0" w:oddHBand="0" w:evenHBand="0" w:firstRowFirstColumn="0" w:firstRowLastColumn="0" w:lastRowFirstColumn="0" w:lastRowLastColumn="0"/>
            <w:tcW w:w="5935" w:type="dxa"/>
          </w:tcPr>
          <w:p w14:paraId="511A5D1B" w14:textId="77777777" w:rsidR="00D11A27" w:rsidRPr="00CF2DF8" w:rsidRDefault="002C78D7" w:rsidP="00AA4E89">
            <w:pPr>
              <w:spacing w:after="0"/>
              <w:rPr>
                <w:b/>
              </w:rPr>
            </w:pPr>
            <w:hyperlink r:id="rId21" w:anchor="media-equiv-audio-desc" w:history="1">
              <w:r w:rsidR="00D11A27" w:rsidRPr="000135BF">
                <w:rPr>
                  <w:rStyle w:val="BrandedHyperlinkChar"/>
                </w:rPr>
                <w:t>1.2.3 Audio Description or Media Alternative (Prerecorded)</w:t>
              </w:r>
            </w:hyperlink>
            <w:r w:rsidR="00D11A27" w:rsidRPr="00CF2DF8">
              <w:t xml:space="preserve"> (Level A)</w:t>
            </w:r>
          </w:p>
          <w:p w14:paraId="7B72A641" w14:textId="77777777" w:rsidR="00D11A27" w:rsidRPr="00CF2DF8" w:rsidRDefault="00D11A27" w:rsidP="00AA4E89">
            <w:pPr>
              <w:spacing w:after="0"/>
            </w:pPr>
            <w:r w:rsidRPr="00CF2DF8">
              <w:t>Also applies to:</w:t>
            </w:r>
          </w:p>
          <w:p w14:paraId="7860F675" w14:textId="62E665BD" w:rsidR="00D11A27" w:rsidRPr="00820D9D" w:rsidRDefault="00D11A27" w:rsidP="00AA4E89">
            <w:pPr>
              <w:spacing w:after="0"/>
            </w:pPr>
            <w:r w:rsidRPr="00820D9D">
              <w:t>EN 301 549 Criteria</w:t>
            </w:r>
          </w:p>
          <w:p w14:paraId="3ADBE79B" w14:textId="77777777" w:rsidR="00D11A27" w:rsidRPr="000135BF" w:rsidRDefault="00D11A27" w:rsidP="00AA4E89">
            <w:pPr>
              <w:pStyle w:val="ListParagraph"/>
              <w:numPr>
                <w:ilvl w:val="0"/>
                <w:numId w:val="9"/>
              </w:numPr>
              <w:spacing w:after="0"/>
            </w:pPr>
            <w:r w:rsidRPr="000135BF">
              <w:t>9.1.2.3 (Web)</w:t>
            </w:r>
          </w:p>
          <w:p w14:paraId="2150FDF3" w14:textId="77777777" w:rsidR="00D11A27" w:rsidRPr="000135BF" w:rsidRDefault="00D11A27" w:rsidP="00AA4E89">
            <w:pPr>
              <w:pStyle w:val="ListParagraph"/>
              <w:numPr>
                <w:ilvl w:val="0"/>
                <w:numId w:val="9"/>
              </w:numPr>
              <w:spacing w:after="0"/>
            </w:pPr>
            <w:r w:rsidRPr="000135BF">
              <w:t>10.1.2.3 (</w:t>
            </w:r>
            <w:proofErr w:type="gramStart"/>
            <w:r w:rsidRPr="000135BF">
              <w:t>Non-web</w:t>
            </w:r>
            <w:proofErr w:type="gramEnd"/>
            <w:r w:rsidRPr="000135BF">
              <w:t xml:space="preserve"> document)</w:t>
            </w:r>
          </w:p>
          <w:p w14:paraId="3B2B288C" w14:textId="77777777" w:rsidR="00D11A27" w:rsidRPr="000135BF" w:rsidRDefault="00D11A27" w:rsidP="00AA4E89">
            <w:pPr>
              <w:pStyle w:val="ListParagraph"/>
              <w:numPr>
                <w:ilvl w:val="0"/>
                <w:numId w:val="9"/>
              </w:numPr>
              <w:spacing w:after="0"/>
            </w:pPr>
            <w:r w:rsidRPr="000135BF">
              <w:t>11.1.2.3.1 (Open Functionality Software)</w:t>
            </w:r>
          </w:p>
          <w:p w14:paraId="01BF5177" w14:textId="77777777" w:rsidR="00D11A27" w:rsidRPr="000135BF" w:rsidRDefault="00D11A27" w:rsidP="00AA4E89">
            <w:pPr>
              <w:pStyle w:val="ListParagraph"/>
              <w:numPr>
                <w:ilvl w:val="0"/>
                <w:numId w:val="9"/>
              </w:numPr>
              <w:spacing w:after="0"/>
            </w:pPr>
            <w:r w:rsidRPr="000135BF">
              <w:t>11.1.2.3.2 (Closed Software)</w:t>
            </w:r>
          </w:p>
          <w:p w14:paraId="23A4E41A" w14:textId="77777777" w:rsidR="00D11A27" w:rsidRPr="00CF2DF8" w:rsidRDefault="00D11A27" w:rsidP="00AA4E89">
            <w:pPr>
              <w:pStyle w:val="ListParagraph"/>
              <w:numPr>
                <w:ilvl w:val="0"/>
                <w:numId w:val="9"/>
              </w:numPr>
              <w:spacing w:after="0"/>
              <w:rPr>
                <w:bCs w:val="0"/>
              </w:rPr>
            </w:pPr>
            <w:r w:rsidRPr="000135BF">
              <w:t>11.8.2 (Authoring Tool)</w:t>
            </w:r>
          </w:p>
          <w:p w14:paraId="07CF70D3" w14:textId="77777777" w:rsidR="00D11A27" w:rsidRPr="00CF2DF8" w:rsidRDefault="00D11A27" w:rsidP="00AA4E89">
            <w:pPr>
              <w:pStyle w:val="ListParagraph"/>
              <w:numPr>
                <w:ilvl w:val="0"/>
                <w:numId w:val="9"/>
              </w:numPr>
              <w:spacing w:after="0"/>
              <w:rPr>
                <w:bCs w:val="0"/>
              </w:rPr>
            </w:pPr>
            <w:r w:rsidRPr="000135BF">
              <w:t>12.1.2 (Product Docs)</w:t>
            </w:r>
          </w:p>
          <w:p w14:paraId="3C27FBAF" w14:textId="77777777" w:rsidR="00D11A27" w:rsidRPr="000135BF" w:rsidRDefault="00D11A27" w:rsidP="00AA4E89">
            <w:pPr>
              <w:pStyle w:val="ListParagraph"/>
              <w:numPr>
                <w:ilvl w:val="0"/>
                <w:numId w:val="9"/>
              </w:numPr>
              <w:spacing w:after="0"/>
            </w:pPr>
            <w:r w:rsidRPr="000135BF">
              <w:t>12.2.4 (Support Docs)</w:t>
            </w:r>
          </w:p>
          <w:p w14:paraId="64EF48C8" w14:textId="77777777" w:rsidR="00D11A27" w:rsidRPr="00CF2DF8" w:rsidRDefault="00D11A27" w:rsidP="00AA4E89">
            <w:pPr>
              <w:spacing w:after="0"/>
            </w:pPr>
            <w:r w:rsidRPr="00CF2DF8">
              <w:t>Revised Section 508</w:t>
            </w:r>
          </w:p>
          <w:p w14:paraId="4AC80330" w14:textId="77777777" w:rsidR="00D11A27" w:rsidRPr="00CF2DF8" w:rsidRDefault="00D11A27" w:rsidP="00AA4E89">
            <w:pPr>
              <w:pStyle w:val="ListParagraph"/>
              <w:numPr>
                <w:ilvl w:val="0"/>
                <w:numId w:val="10"/>
              </w:numPr>
              <w:spacing w:after="0"/>
              <w:rPr>
                <w:bCs w:val="0"/>
              </w:rPr>
            </w:pPr>
            <w:r w:rsidRPr="000135BF">
              <w:t xml:space="preserve">501 (Web)(Software) </w:t>
            </w:r>
          </w:p>
          <w:p w14:paraId="762F1CCE" w14:textId="77777777" w:rsidR="00D11A27" w:rsidRPr="00CF2DF8" w:rsidRDefault="00D11A27" w:rsidP="00AA4E89">
            <w:pPr>
              <w:pStyle w:val="ListParagraph"/>
              <w:numPr>
                <w:ilvl w:val="0"/>
                <w:numId w:val="10"/>
              </w:numPr>
              <w:spacing w:after="0"/>
              <w:rPr>
                <w:bCs w:val="0"/>
              </w:rPr>
            </w:pPr>
            <w:r w:rsidRPr="000135BF">
              <w:t>504.2 (Authoring Tool)</w:t>
            </w:r>
          </w:p>
          <w:p w14:paraId="51F38133" w14:textId="0870F8E9" w:rsidR="00D11A27" w:rsidRPr="000135BF" w:rsidRDefault="00D11A27" w:rsidP="00AA4E89">
            <w:pPr>
              <w:pStyle w:val="ListParagraph"/>
              <w:numPr>
                <w:ilvl w:val="0"/>
                <w:numId w:val="10"/>
              </w:numPr>
              <w:spacing w:after="0"/>
              <w:rPr>
                <w:b/>
              </w:rPr>
            </w:pPr>
            <w:r w:rsidRPr="000135BF">
              <w:t>602.3 (Support Docs)</w:t>
            </w:r>
          </w:p>
        </w:tc>
        <w:tc>
          <w:tcPr>
            <w:tcW w:w="2880" w:type="dxa"/>
          </w:tcPr>
          <w:p w14:paraId="05B0754C" w14:textId="7AC99457" w:rsidR="00D11A27" w:rsidRPr="000135BF" w:rsidRDefault="00697D96" w:rsidP="00AA4E89">
            <w:pPr>
              <w:spacing w:after="0"/>
              <w:cnfStyle w:val="000000000000" w:firstRow="0" w:lastRow="0" w:firstColumn="0" w:lastColumn="0" w:oddVBand="0" w:evenVBand="0" w:oddHBand="0" w:evenHBand="0" w:firstRowFirstColumn="0" w:firstRowLastColumn="0" w:lastRowFirstColumn="0" w:lastRowLastColumn="0"/>
              <w:rPr>
                <w:rFonts w:cstheme="minorBidi"/>
              </w:rPr>
            </w:pPr>
            <w:r w:rsidRPr="00697D96">
              <w:t>Supports</w:t>
            </w:r>
          </w:p>
        </w:tc>
        <w:tc>
          <w:tcPr>
            <w:tcW w:w="5575" w:type="dxa"/>
          </w:tcPr>
          <w:p w14:paraId="65A00A2D" w14:textId="442A248B" w:rsidR="00D11A27" w:rsidRPr="00BE0DA7" w:rsidRDefault="007B360D" w:rsidP="00AA4E89">
            <w:pPr>
              <w:spacing w:after="0"/>
              <w:cnfStyle w:val="000000000000" w:firstRow="0" w:lastRow="0" w:firstColumn="0" w:lastColumn="0" w:oddVBand="0" w:evenVBand="0" w:oddHBand="0" w:evenHBand="0" w:firstRowFirstColumn="0" w:firstRowLastColumn="0" w:lastRowFirstColumn="0" w:lastRowLastColumn="0"/>
            </w:pPr>
            <w:r w:rsidRPr="007B360D">
              <w:t>The product provides appropriate audio descriptions or a media alternative for prerecorded video media.</w:t>
            </w:r>
          </w:p>
        </w:tc>
      </w:tr>
      <w:tr w:rsidR="001004B1" w:rsidRPr="00D33484" w14:paraId="1A34CE1D" w14:textId="47B34C78" w:rsidTr="00AE09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2C87CE1C" w14:textId="77777777" w:rsidR="00D11A27" w:rsidRPr="00CF2DF8" w:rsidRDefault="002C78D7" w:rsidP="00AA4E89">
            <w:pPr>
              <w:spacing w:after="0"/>
              <w:rPr>
                <w:b/>
              </w:rPr>
            </w:pPr>
            <w:hyperlink r:id="rId22" w:anchor="content-structure-separation-programmatic" w:history="1">
              <w:r w:rsidR="00D11A27" w:rsidRPr="000135BF">
                <w:rPr>
                  <w:rStyle w:val="BrandedHyperlinkChar"/>
                </w:rPr>
                <w:t>1.3.1 Info and Relationships</w:t>
              </w:r>
            </w:hyperlink>
            <w:r w:rsidR="00D11A27" w:rsidRPr="00CF2DF8">
              <w:t xml:space="preserve"> (Level A)</w:t>
            </w:r>
          </w:p>
          <w:p w14:paraId="70FAD9EA" w14:textId="77777777" w:rsidR="00D11A27" w:rsidRPr="00CF2DF8" w:rsidRDefault="00D11A27" w:rsidP="00AA4E89">
            <w:pPr>
              <w:spacing w:after="0"/>
            </w:pPr>
            <w:r w:rsidRPr="00CF2DF8">
              <w:t>Also applies to:</w:t>
            </w:r>
          </w:p>
          <w:p w14:paraId="6286ECBA" w14:textId="77777777" w:rsidR="00D11A27" w:rsidRPr="00CF2DF8" w:rsidRDefault="00D11A27" w:rsidP="00AA4E89">
            <w:pPr>
              <w:spacing w:after="0"/>
            </w:pPr>
            <w:r w:rsidRPr="00CF2DF8">
              <w:t>EN 301 549 Criteria</w:t>
            </w:r>
          </w:p>
          <w:p w14:paraId="6D348C2F" w14:textId="77777777" w:rsidR="00D11A27" w:rsidRPr="000135BF" w:rsidRDefault="00D11A27" w:rsidP="00AA4E89">
            <w:pPr>
              <w:pStyle w:val="ListParagraph"/>
              <w:numPr>
                <w:ilvl w:val="0"/>
                <w:numId w:val="11"/>
              </w:numPr>
              <w:spacing w:after="0"/>
            </w:pPr>
            <w:r w:rsidRPr="000135BF">
              <w:t>9.1.3.1 (Web)</w:t>
            </w:r>
          </w:p>
          <w:p w14:paraId="13F2E781" w14:textId="77777777" w:rsidR="00D11A27" w:rsidRPr="000135BF" w:rsidRDefault="00D11A27" w:rsidP="00AA4E89">
            <w:pPr>
              <w:pStyle w:val="ListParagraph"/>
              <w:numPr>
                <w:ilvl w:val="0"/>
                <w:numId w:val="11"/>
              </w:numPr>
              <w:spacing w:after="0"/>
            </w:pPr>
            <w:r w:rsidRPr="000135BF">
              <w:t>10.1.3.1 (</w:t>
            </w:r>
            <w:proofErr w:type="gramStart"/>
            <w:r w:rsidRPr="000135BF">
              <w:t>Non-web</w:t>
            </w:r>
            <w:proofErr w:type="gramEnd"/>
            <w:r w:rsidRPr="000135BF">
              <w:t xml:space="preserve"> document)</w:t>
            </w:r>
          </w:p>
          <w:p w14:paraId="68A80039" w14:textId="77777777" w:rsidR="00D11A27" w:rsidRPr="000135BF" w:rsidRDefault="00D11A27" w:rsidP="00AA4E89">
            <w:pPr>
              <w:pStyle w:val="ListParagraph"/>
              <w:numPr>
                <w:ilvl w:val="0"/>
                <w:numId w:val="11"/>
              </w:numPr>
              <w:spacing w:after="0"/>
            </w:pPr>
            <w:r w:rsidRPr="000135BF">
              <w:t>11.1.3.1.1 (Open Functionality Software)</w:t>
            </w:r>
          </w:p>
          <w:p w14:paraId="101D8C09" w14:textId="77777777" w:rsidR="00D11A27" w:rsidRPr="000135BF" w:rsidRDefault="00D11A27" w:rsidP="00AA4E89">
            <w:pPr>
              <w:pStyle w:val="ListParagraph"/>
              <w:numPr>
                <w:ilvl w:val="0"/>
                <w:numId w:val="11"/>
              </w:numPr>
              <w:spacing w:after="0"/>
            </w:pPr>
            <w:r w:rsidRPr="000135BF">
              <w:t>11.1.3.1.2 (Closed Software)</w:t>
            </w:r>
          </w:p>
          <w:p w14:paraId="5891FC60" w14:textId="77777777" w:rsidR="00D11A27" w:rsidRPr="00CF2DF8" w:rsidRDefault="00D11A27" w:rsidP="00AA4E89">
            <w:pPr>
              <w:pStyle w:val="ListParagraph"/>
              <w:numPr>
                <w:ilvl w:val="0"/>
                <w:numId w:val="11"/>
              </w:numPr>
              <w:spacing w:after="0"/>
              <w:rPr>
                <w:bCs w:val="0"/>
              </w:rPr>
            </w:pPr>
            <w:r w:rsidRPr="000135BF">
              <w:t>11.8.2 (Authoring Tool)</w:t>
            </w:r>
          </w:p>
          <w:p w14:paraId="738BD72C" w14:textId="77777777" w:rsidR="00D11A27" w:rsidRPr="00CF2DF8" w:rsidRDefault="00D11A27" w:rsidP="00AA4E89">
            <w:pPr>
              <w:pStyle w:val="ListParagraph"/>
              <w:numPr>
                <w:ilvl w:val="0"/>
                <w:numId w:val="11"/>
              </w:numPr>
              <w:spacing w:after="0"/>
              <w:rPr>
                <w:bCs w:val="0"/>
              </w:rPr>
            </w:pPr>
            <w:r w:rsidRPr="000135BF">
              <w:t>12.1.2 (Product Docs)</w:t>
            </w:r>
          </w:p>
          <w:p w14:paraId="56CAAD31" w14:textId="77777777" w:rsidR="00D11A27" w:rsidRPr="000135BF" w:rsidRDefault="00D11A27" w:rsidP="00AA4E89">
            <w:pPr>
              <w:pStyle w:val="ListParagraph"/>
              <w:numPr>
                <w:ilvl w:val="0"/>
                <w:numId w:val="11"/>
              </w:numPr>
              <w:spacing w:after="0"/>
            </w:pPr>
            <w:r w:rsidRPr="000135BF">
              <w:t>12.2.4 (Support Docs)</w:t>
            </w:r>
          </w:p>
          <w:p w14:paraId="38631488" w14:textId="77777777" w:rsidR="00D11A27" w:rsidRPr="00CF2DF8" w:rsidRDefault="00D11A27" w:rsidP="00AA4E89">
            <w:pPr>
              <w:spacing w:after="0"/>
            </w:pPr>
            <w:r w:rsidRPr="00CF2DF8">
              <w:t>Revised Section 508</w:t>
            </w:r>
          </w:p>
          <w:p w14:paraId="4C17762E" w14:textId="77777777" w:rsidR="00D11A27" w:rsidRPr="000135BF" w:rsidRDefault="00D11A27" w:rsidP="00AA4E89">
            <w:pPr>
              <w:pStyle w:val="ListParagraph"/>
              <w:numPr>
                <w:ilvl w:val="0"/>
                <w:numId w:val="12"/>
              </w:numPr>
              <w:spacing w:after="0"/>
            </w:pPr>
            <w:r w:rsidRPr="000135BF">
              <w:t>501 (Web)(Software)</w:t>
            </w:r>
          </w:p>
          <w:p w14:paraId="3B1D9535" w14:textId="77777777" w:rsidR="00D11A27" w:rsidRPr="00CF2DF8" w:rsidRDefault="00D11A27" w:rsidP="00AA4E89">
            <w:pPr>
              <w:pStyle w:val="ListParagraph"/>
              <w:numPr>
                <w:ilvl w:val="0"/>
                <w:numId w:val="12"/>
              </w:numPr>
              <w:spacing w:after="0"/>
              <w:rPr>
                <w:bCs w:val="0"/>
              </w:rPr>
            </w:pPr>
            <w:r w:rsidRPr="000135BF">
              <w:t>504.2 (Authoring Tool)</w:t>
            </w:r>
          </w:p>
          <w:p w14:paraId="0D0DCDDA" w14:textId="78F1EB91" w:rsidR="00D11A27" w:rsidRPr="000135BF" w:rsidRDefault="00D11A27" w:rsidP="00AA4E89">
            <w:pPr>
              <w:pStyle w:val="ListParagraph"/>
              <w:numPr>
                <w:ilvl w:val="0"/>
                <w:numId w:val="12"/>
              </w:numPr>
              <w:spacing w:after="0"/>
              <w:rPr>
                <w:b/>
              </w:rPr>
            </w:pPr>
            <w:r w:rsidRPr="000135BF">
              <w:t>602.3 (Support Docs)</w:t>
            </w:r>
          </w:p>
        </w:tc>
        <w:tc>
          <w:tcPr>
            <w:tcW w:w="2880" w:type="dxa"/>
          </w:tcPr>
          <w:p w14:paraId="659EDA97" w14:textId="73914E11" w:rsidR="00D11A27" w:rsidRPr="00BE0DA7"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4489758E" w14:textId="0CBE4F9A" w:rsidR="00D11A27" w:rsidRPr="00BE0DA7" w:rsidRDefault="007C0C18" w:rsidP="00AA4E89">
            <w:pPr>
              <w:spacing w:after="0"/>
              <w:cnfStyle w:val="000000100000" w:firstRow="0" w:lastRow="0" w:firstColumn="0" w:lastColumn="0" w:oddVBand="0" w:evenVBand="0" w:oddHBand="1" w:evenHBand="0" w:firstRowFirstColumn="0" w:firstRowLastColumn="0" w:lastRowFirstColumn="0" w:lastRowLastColumn="0"/>
            </w:pPr>
            <w:r w:rsidRPr="007C0C18">
              <w:t>The product consistently ensures information, structure and relationships conveyed through presentation can also be determined programmatically or through text.</w:t>
            </w:r>
          </w:p>
        </w:tc>
      </w:tr>
      <w:tr w:rsidR="001004B1" w:rsidRPr="00D33484" w14:paraId="112854F3" w14:textId="77777777" w:rsidTr="00AE09C5">
        <w:trPr>
          <w:cantSplit/>
        </w:trPr>
        <w:tc>
          <w:tcPr>
            <w:cnfStyle w:val="001000000000" w:firstRow="0" w:lastRow="0" w:firstColumn="1" w:lastColumn="0" w:oddVBand="0" w:evenVBand="0" w:oddHBand="0" w:evenHBand="0" w:firstRowFirstColumn="0" w:firstRowLastColumn="0" w:lastRowFirstColumn="0" w:lastRowLastColumn="0"/>
            <w:tcW w:w="5935" w:type="dxa"/>
          </w:tcPr>
          <w:p w14:paraId="48F40BAF" w14:textId="77777777" w:rsidR="00D11A27" w:rsidRPr="00CF2DF8" w:rsidRDefault="002C78D7" w:rsidP="00AA4E89">
            <w:pPr>
              <w:spacing w:after="0"/>
              <w:rPr>
                <w:b/>
              </w:rPr>
            </w:pPr>
            <w:hyperlink r:id="rId23" w:anchor="content-structure-separation-sequence" w:history="1">
              <w:r w:rsidR="00D11A27" w:rsidRPr="000135BF">
                <w:rPr>
                  <w:rStyle w:val="BrandedHyperlinkChar"/>
                </w:rPr>
                <w:t>1.3.2 Meaningful Sequence</w:t>
              </w:r>
            </w:hyperlink>
            <w:r w:rsidR="00D11A27" w:rsidRPr="00CF2DF8">
              <w:t xml:space="preserve"> (Level A)</w:t>
            </w:r>
          </w:p>
          <w:p w14:paraId="5571236C" w14:textId="77777777" w:rsidR="00D11A27" w:rsidRPr="00CF2DF8" w:rsidRDefault="00D11A27" w:rsidP="00AA4E89">
            <w:pPr>
              <w:spacing w:after="0"/>
            </w:pPr>
            <w:r w:rsidRPr="00CF2DF8">
              <w:t>Also applies to:</w:t>
            </w:r>
          </w:p>
          <w:p w14:paraId="7068D7D3" w14:textId="77777777" w:rsidR="00D11A27" w:rsidRPr="00CF2DF8" w:rsidRDefault="00D11A27" w:rsidP="00AA4E89">
            <w:pPr>
              <w:spacing w:after="0"/>
            </w:pPr>
            <w:r w:rsidRPr="00CF2DF8">
              <w:t>EN 301 549 Criteria</w:t>
            </w:r>
          </w:p>
          <w:p w14:paraId="012CA195" w14:textId="77777777" w:rsidR="00D11A27" w:rsidRPr="00CF2DF8" w:rsidRDefault="00D11A27" w:rsidP="00AA4E89">
            <w:pPr>
              <w:pStyle w:val="ListParagraph"/>
              <w:spacing w:after="0"/>
            </w:pPr>
            <w:r w:rsidRPr="00CF2DF8">
              <w:t>9.1.3.2 (Web)</w:t>
            </w:r>
          </w:p>
          <w:p w14:paraId="283F8235" w14:textId="77777777" w:rsidR="00D11A27" w:rsidRPr="00CF2DF8" w:rsidRDefault="00D11A27" w:rsidP="00AA4E89">
            <w:pPr>
              <w:pStyle w:val="ListParagraph"/>
              <w:spacing w:after="0"/>
            </w:pPr>
            <w:r w:rsidRPr="00CF2DF8">
              <w:t>10.1.3.2 (</w:t>
            </w:r>
            <w:proofErr w:type="gramStart"/>
            <w:r w:rsidRPr="00CF2DF8">
              <w:t>Non-web</w:t>
            </w:r>
            <w:proofErr w:type="gramEnd"/>
            <w:r w:rsidRPr="00CF2DF8">
              <w:t xml:space="preserve"> document)</w:t>
            </w:r>
          </w:p>
          <w:p w14:paraId="2773041F" w14:textId="77777777" w:rsidR="00D11A27" w:rsidRPr="00CF2DF8" w:rsidRDefault="00D11A27" w:rsidP="00AA4E89">
            <w:pPr>
              <w:pStyle w:val="ListParagraph"/>
              <w:spacing w:after="0"/>
            </w:pPr>
            <w:r w:rsidRPr="00CF2DF8">
              <w:t>11.1.3.2.1 (Open Functionality Software)</w:t>
            </w:r>
          </w:p>
          <w:p w14:paraId="0271E894" w14:textId="77777777" w:rsidR="00D11A27" w:rsidRPr="00CF2DF8" w:rsidRDefault="00D11A27" w:rsidP="00AA4E89">
            <w:pPr>
              <w:pStyle w:val="ListParagraph"/>
              <w:spacing w:after="0"/>
            </w:pPr>
            <w:r w:rsidRPr="00CF2DF8">
              <w:t>11.1.3.2.2 (Closed Software)</w:t>
            </w:r>
          </w:p>
          <w:p w14:paraId="66F42049" w14:textId="77777777" w:rsidR="00D11A27" w:rsidRPr="00CF2DF8" w:rsidRDefault="00D11A27" w:rsidP="00AA4E89">
            <w:pPr>
              <w:pStyle w:val="ListParagraph"/>
              <w:spacing w:after="0"/>
              <w:rPr>
                <w:bCs w:val="0"/>
              </w:rPr>
            </w:pPr>
            <w:r w:rsidRPr="00CF2DF8">
              <w:t>11.8.2 (Authoring Tool)</w:t>
            </w:r>
          </w:p>
          <w:p w14:paraId="3E8780A7" w14:textId="77777777" w:rsidR="00D11A27" w:rsidRPr="00CF2DF8" w:rsidRDefault="00D11A27" w:rsidP="00AA4E89">
            <w:pPr>
              <w:pStyle w:val="ListParagraph"/>
              <w:spacing w:after="0"/>
              <w:rPr>
                <w:bCs w:val="0"/>
              </w:rPr>
            </w:pPr>
            <w:r w:rsidRPr="00CF2DF8">
              <w:t>12.1.2 (Product Docs)</w:t>
            </w:r>
          </w:p>
          <w:p w14:paraId="6F5F5D95" w14:textId="77777777" w:rsidR="00D11A27" w:rsidRPr="00CF2DF8" w:rsidRDefault="00D11A27" w:rsidP="00AA4E89">
            <w:pPr>
              <w:pStyle w:val="ListParagraph"/>
              <w:spacing w:after="0"/>
            </w:pPr>
            <w:r w:rsidRPr="00CF2DF8">
              <w:t>12.2.4 (Support Docs)</w:t>
            </w:r>
          </w:p>
          <w:p w14:paraId="389611F1" w14:textId="77777777" w:rsidR="00D11A27" w:rsidRPr="00CF2DF8" w:rsidRDefault="00D11A27" w:rsidP="00AA4E89">
            <w:pPr>
              <w:spacing w:after="0"/>
            </w:pPr>
            <w:r w:rsidRPr="00CF2DF8">
              <w:t>Revised Section 508</w:t>
            </w:r>
          </w:p>
          <w:p w14:paraId="703B2B48" w14:textId="77777777" w:rsidR="00D11A27" w:rsidRPr="000135BF" w:rsidRDefault="00D11A27" w:rsidP="00AA4E89">
            <w:pPr>
              <w:pStyle w:val="ListParagraph"/>
              <w:spacing w:after="0"/>
            </w:pPr>
            <w:r w:rsidRPr="000135BF">
              <w:t>501 (Web)(Software)</w:t>
            </w:r>
          </w:p>
          <w:p w14:paraId="1B0FCDC2" w14:textId="77777777" w:rsidR="00D11A27" w:rsidRDefault="00D11A27" w:rsidP="00AA4E89">
            <w:pPr>
              <w:pStyle w:val="ListParagraph"/>
              <w:spacing w:after="0"/>
              <w:rPr>
                <w:bCs w:val="0"/>
              </w:rPr>
            </w:pPr>
            <w:r w:rsidRPr="000135BF">
              <w:t>504.2 (Authoring Tool)</w:t>
            </w:r>
          </w:p>
          <w:p w14:paraId="6D4C0927" w14:textId="7F3B2538" w:rsidR="00D11A27" w:rsidRPr="000135BF" w:rsidRDefault="00D11A27" w:rsidP="00AA4E89">
            <w:pPr>
              <w:pStyle w:val="ListParagraph"/>
              <w:spacing w:after="0"/>
              <w:rPr>
                <w:rStyle w:val="BrandedHyperlinkChar"/>
                <w:bCs w:val="0"/>
                <w:color w:val="333333" w:themeColor="text1"/>
                <w:u w:val="none"/>
              </w:rPr>
            </w:pPr>
            <w:r w:rsidRPr="000135BF">
              <w:t>602.3 (Support Docs)</w:t>
            </w:r>
          </w:p>
        </w:tc>
        <w:tc>
          <w:tcPr>
            <w:tcW w:w="2880" w:type="dxa"/>
          </w:tcPr>
          <w:p w14:paraId="19080399" w14:textId="126FF46A" w:rsidR="00D11A27" w:rsidRPr="000135BF"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637EC3BF" w14:textId="5192C8C3" w:rsidR="00D11A27" w:rsidRPr="000135BF" w:rsidRDefault="0041117A" w:rsidP="00AA4E89">
            <w:pPr>
              <w:spacing w:after="0"/>
              <w:cnfStyle w:val="000000000000" w:firstRow="0" w:lastRow="0" w:firstColumn="0" w:lastColumn="0" w:oddVBand="0" w:evenVBand="0" w:oddHBand="0" w:evenHBand="0" w:firstRowFirstColumn="0" w:firstRowLastColumn="0" w:lastRowFirstColumn="0" w:lastRowLastColumn="0"/>
            </w:pPr>
            <w:r w:rsidRPr="0041117A">
              <w:t>The product ensures that a correct reading order can be programmatically determined for content whose presentation sequence affects its meaning.</w:t>
            </w:r>
          </w:p>
        </w:tc>
      </w:tr>
      <w:tr w:rsidR="001004B1" w:rsidRPr="00D33484" w14:paraId="0FFE6B7B" w14:textId="77777777" w:rsidTr="00AE09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56479B9F" w14:textId="77777777" w:rsidR="00D11A27" w:rsidRPr="00CF2DF8" w:rsidRDefault="002C78D7" w:rsidP="00AA4E89">
            <w:pPr>
              <w:spacing w:after="0"/>
              <w:rPr>
                <w:b/>
              </w:rPr>
            </w:pPr>
            <w:hyperlink r:id="rId24" w:anchor="content-structure-separation-understanding" w:history="1">
              <w:r w:rsidR="00D11A27" w:rsidRPr="001658D4">
                <w:rPr>
                  <w:rStyle w:val="BrandedHyperlinkChar"/>
                </w:rPr>
                <w:t>1.3.3 Sensory Characteristics</w:t>
              </w:r>
            </w:hyperlink>
            <w:r w:rsidR="00D11A27" w:rsidRPr="00CF2DF8">
              <w:rPr>
                <w:b/>
              </w:rPr>
              <w:t xml:space="preserve"> </w:t>
            </w:r>
            <w:r w:rsidR="00D11A27" w:rsidRPr="00CF2DF8">
              <w:t>(Level A)</w:t>
            </w:r>
          </w:p>
          <w:p w14:paraId="142A0F7C" w14:textId="77777777" w:rsidR="00D11A27" w:rsidRPr="00CF2DF8" w:rsidRDefault="00D11A27" w:rsidP="00AA4E89">
            <w:pPr>
              <w:spacing w:after="0"/>
            </w:pPr>
            <w:r w:rsidRPr="00CF2DF8">
              <w:t>Also applies to:</w:t>
            </w:r>
          </w:p>
          <w:p w14:paraId="2CA0D107" w14:textId="77777777" w:rsidR="00D11A27" w:rsidRPr="00CF2DF8" w:rsidRDefault="00D11A27" w:rsidP="00AA4E89">
            <w:pPr>
              <w:spacing w:after="0"/>
            </w:pPr>
            <w:r w:rsidRPr="00CF2DF8">
              <w:t>EN 301 549 Criteria</w:t>
            </w:r>
          </w:p>
          <w:p w14:paraId="307FD03C" w14:textId="77777777" w:rsidR="00D11A27" w:rsidRPr="00CF2DF8" w:rsidRDefault="00D11A27" w:rsidP="00AA4E89">
            <w:pPr>
              <w:pStyle w:val="ListParagraph"/>
              <w:spacing w:after="0"/>
            </w:pPr>
            <w:r w:rsidRPr="00CF2DF8">
              <w:t>9.1.3.3 (Web)</w:t>
            </w:r>
          </w:p>
          <w:p w14:paraId="32646DB5" w14:textId="77777777" w:rsidR="00D11A27" w:rsidRPr="00CF2DF8" w:rsidRDefault="00D11A27" w:rsidP="00AA4E89">
            <w:pPr>
              <w:pStyle w:val="ListParagraph"/>
              <w:spacing w:after="0"/>
            </w:pPr>
            <w:r w:rsidRPr="00CF2DF8">
              <w:t>10.1.3.3 (</w:t>
            </w:r>
            <w:proofErr w:type="gramStart"/>
            <w:r w:rsidRPr="00CF2DF8">
              <w:t>Non-web</w:t>
            </w:r>
            <w:proofErr w:type="gramEnd"/>
            <w:r w:rsidRPr="00CF2DF8">
              <w:t xml:space="preserve"> document)</w:t>
            </w:r>
          </w:p>
          <w:p w14:paraId="51D17F69" w14:textId="77777777" w:rsidR="00D11A27" w:rsidRPr="00CF2DF8" w:rsidRDefault="00D11A27" w:rsidP="00AA4E89">
            <w:pPr>
              <w:pStyle w:val="ListParagraph"/>
              <w:spacing w:after="0"/>
            </w:pPr>
            <w:r w:rsidRPr="00CF2DF8">
              <w:t>11.1.3.3 (Open Functionality Software)</w:t>
            </w:r>
          </w:p>
          <w:p w14:paraId="6D11C3FF" w14:textId="77777777" w:rsidR="00D11A27" w:rsidRPr="00CF2DF8" w:rsidRDefault="00D11A27" w:rsidP="00AA4E89">
            <w:pPr>
              <w:pStyle w:val="ListParagraph"/>
              <w:spacing w:after="0"/>
            </w:pPr>
            <w:r w:rsidRPr="00CF2DF8">
              <w:t>11.1.3.3 (Closed Software)</w:t>
            </w:r>
          </w:p>
          <w:p w14:paraId="5D98FA35" w14:textId="77777777" w:rsidR="00D11A27" w:rsidRPr="00CF2DF8" w:rsidRDefault="00D11A27" w:rsidP="00AA4E89">
            <w:pPr>
              <w:pStyle w:val="ListParagraph"/>
              <w:spacing w:after="0"/>
              <w:rPr>
                <w:bCs w:val="0"/>
              </w:rPr>
            </w:pPr>
            <w:r w:rsidRPr="00CF2DF8">
              <w:t>11.8.2 (Authoring Tool)</w:t>
            </w:r>
          </w:p>
          <w:p w14:paraId="50C3A4BC" w14:textId="77777777" w:rsidR="00D11A27" w:rsidRPr="00CF2DF8" w:rsidRDefault="00D11A27" w:rsidP="00AA4E89">
            <w:pPr>
              <w:pStyle w:val="ListParagraph"/>
              <w:spacing w:after="0"/>
              <w:rPr>
                <w:bCs w:val="0"/>
              </w:rPr>
            </w:pPr>
            <w:r w:rsidRPr="00CF2DF8">
              <w:t>12.1.2 (Product Docs)</w:t>
            </w:r>
          </w:p>
          <w:p w14:paraId="7C93A632" w14:textId="77777777" w:rsidR="00D11A27" w:rsidRPr="00CF2DF8" w:rsidRDefault="00D11A27" w:rsidP="00AA4E89">
            <w:pPr>
              <w:pStyle w:val="ListParagraph"/>
              <w:spacing w:after="0"/>
              <w:rPr>
                <w:b/>
              </w:rPr>
            </w:pPr>
            <w:r w:rsidRPr="00CF2DF8">
              <w:t>12.2.4 (Support Docs)</w:t>
            </w:r>
          </w:p>
          <w:p w14:paraId="475BCD91" w14:textId="77777777" w:rsidR="00D11A27" w:rsidRPr="00CF2DF8" w:rsidRDefault="00D11A27" w:rsidP="00AA4E89">
            <w:pPr>
              <w:spacing w:after="0"/>
            </w:pPr>
            <w:r w:rsidRPr="00CF2DF8">
              <w:t>Revised Section 508</w:t>
            </w:r>
          </w:p>
          <w:p w14:paraId="27EA01D4" w14:textId="77777777" w:rsidR="00D11A27" w:rsidRPr="00CF2DF8" w:rsidRDefault="00D11A27" w:rsidP="00AA4E89">
            <w:pPr>
              <w:pStyle w:val="ListParagraph"/>
              <w:spacing w:after="0"/>
            </w:pPr>
            <w:r w:rsidRPr="00CF2DF8">
              <w:t>501 (Web)(Software)</w:t>
            </w:r>
          </w:p>
          <w:p w14:paraId="77BC5C9F" w14:textId="77777777" w:rsidR="00D11A27" w:rsidRDefault="00D11A27" w:rsidP="00AA4E89">
            <w:pPr>
              <w:pStyle w:val="ListParagraph"/>
              <w:spacing w:after="0"/>
              <w:rPr>
                <w:bCs w:val="0"/>
              </w:rPr>
            </w:pPr>
            <w:r w:rsidRPr="00CF2DF8">
              <w:t>504.2 (Authoring Tool)</w:t>
            </w:r>
          </w:p>
          <w:p w14:paraId="5D4E8310" w14:textId="1D7DA1FE" w:rsidR="00D11A27" w:rsidRPr="001658D4" w:rsidRDefault="00D11A27" w:rsidP="00AA4E89">
            <w:pPr>
              <w:pStyle w:val="ListParagraph"/>
              <w:spacing w:after="0"/>
              <w:rPr>
                <w:rStyle w:val="BrandedHyperlinkChar"/>
                <w:bCs w:val="0"/>
                <w:color w:val="auto"/>
                <w:u w:val="none"/>
              </w:rPr>
            </w:pPr>
            <w:r w:rsidRPr="001658D4">
              <w:t>602.3 (Support Docs)</w:t>
            </w:r>
          </w:p>
        </w:tc>
        <w:tc>
          <w:tcPr>
            <w:tcW w:w="2880" w:type="dxa"/>
          </w:tcPr>
          <w:p w14:paraId="2806D395" w14:textId="0A6730FD" w:rsidR="00D11A27" w:rsidRPr="000135BF"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28EFBBA5" w14:textId="464B843D" w:rsidR="00D11A27" w:rsidRDefault="00236F41" w:rsidP="00AA4E89">
            <w:pPr>
              <w:spacing w:after="0"/>
              <w:cnfStyle w:val="000000100000" w:firstRow="0" w:lastRow="0" w:firstColumn="0" w:lastColumn="0" w:oddVBand="0" w:evenVBand="0" w:oddHBand="1" w:evenHBand="0" w:firstRowFirstColumn="0" w:firstRowLastColumn="0" w:lastRowFirstColumn="0" w:lastRowLastColumn="0"/>
            </w:pPr>
            <w:r w:rsidRPr="00236F41">
              <w:t>The product does not contain instructions that rely solely on sensory characteristics such as shape, size, visual location, or sound.</w:t>
            </w:r>
          </w:p>
        </w:tc>
      </w:tr>
      <w:tr w:rsidR="001004B1" w:rsidRPr="00D33484" w14:paraId="4C53ECDB" w14:textId="77777777" w:rsidTr="00AE09C5">
        <w:trPr>
          <w:cantSplit/>
        </w:trPr>
        <w:tc>
          <w:tcPr>
            <w:cnfStyle w:val="001000000000" w:firstRow="0" w:lastRow="0" w:firstColumn="1" w:lastColumn="0" w:oddVBand="0" w:evenVBand="0" w:oddHBand="0" w:evenHBand="0" w:firstRowFirstColumn="0" w:firstRowLastColumn="0" w:lastRowFirstColumn="0" w:lastRowLastColumn="0"/>
            <w:tcW w:w="5935" w:type="dxa"/>
          </w:tcPr>
          <w:p w14:paraId="4724AB22" w14:textId="77777777" w:rsidR="00D11A27" w:rsidRPr="00CF2DF8" w:rsidRDefault="002C78D7" w:rsidP="00AA4E89">
            <w:pPr>
              <w:spacing w:after="0"/>
              <w:rPr>
                <w:b/>
              </w:rPr>
            </w:pPr>
            <w:hyperlink r:id="rId25" w:anchor="visual-audio-contrast-without-color" w:history="1">
              <w:r w:rsidR="00D11A27" w:rsidRPr="001658D4">
                <w:rPr>
                  <w:rStyle w:val="BrandedHyperlinkChar"/>
                </w:rPr>
                <w:t>1.4.1 Use of Color</w:t>
              </w:r>
            </w:hyperlink>
            <w:r w:rsidR="00D11A27" w:rsidRPr="00CF2DF8">
              <w:t xml:space="preserve"> (Level A)</w:t>
            </w:r>
          </w:p>
          <w:p w14:paraId="64C60A4C" w14:textId="77777777" w:rsidR="00D11A27" w:rsidRPr="00CF2DF8" w:rsidRDefault="00D11A27" w:rsidP="00AA4E89">
            <w:pPr>
              <w:spacing w:after="0"/>
            </w:pPr>
            <w:r w:rsidRPr="00CF2DF8">
              <w:t>Also applies to:</w:t>
            </w:r>
          </w:p>
          <w:p w14:paraId="1C85E260" w14:textId="77777777" w:rsidR="00D11A27" w:rsidRPr="00CF2DF8" w:rsidRDefault="00D11A27" w:rsidP="00AA4E89">
            <w:pPr>
              <w:spacing w:after="0"/>
            </w:pPr>
            <w:r w:rsidRPr="00CF2DF8">
              <w:t>EN 301 549 Criteria</w:t>
            </w:r>
          </w:p>
          <w:p w14:paraId="574A2B68" w14:textId="77777777" w:rsidR="00D11A27" w:rsidRPr="00CF2DF8" w:rsidRDefault="00D11A27" w:rsidP="00AA4E89">
            <w:pPr>
              <w:pStyle w:val="ListParagraph"/>
              <w:spacing w:after="0"/>
            </w:pPr>
            <w:r w:rsidRPr="00CF2DF8">
              <w:t>9.1.4.1 (Web)</w:t>
            </w:r>
          </w:p>
          <w:p w14:paraId="537006E7" w14:textId="77777777" w:rsidR="00D11A27" w:rsidRPr="00CF2DF8" w:rsidRDefault="00D11A27" w:rsidP="00AA4E89">
            <w:pPr>
              <w:pStyle w:val="ListParagraph"/>
              <w:spacing w:after="0"/>
            </w:pPr>
            <w:r w:rsidRPr="00CF2DF8">
              <w:t>10.1.4.1 (</w:t>
            </w:r>
            <w:proofErr w:type="gramStart"/>
            <w:r w:rsidRPr="00CF2DF8">
              <w:t>Non-web</w:t>
            </w:r>
            <w:proofErr w:type="gramEnd"/>
            <w:r w:rsidRPr="00CF2DF8">
              <w:t xml:space="preserve"> document)</w:t>
            </w:r>
          </w:p>
          <w:p w14:paraId="0BC5A8C2" w14:textId="77777777" w:rsidR="00D11A27" w:rsidRPr="00CF2DF8" w:rsidRDefault="00D11A27" w:rsidP="00AA4E89">
            <w:pPr>
              <w:pStyle w:val="ListParagraph"/>
              <w:spacing w:after="0"/>
            </w:pPr>
            <w:r w:rsidRPr="00CF2DF8">
              <w:t>11.1.4.1 (Open Functionality Software)</w:t>
            </w:r>
          </w:p>
          <w:p w14:paraId="38E7CFFA" w14:textId="77777777" w:rsidR="00D11A27" w:rsidRPr="00CF2DF8" w:rsidRDefault="00D11A27" w:rsidP="00AA4E89">
            <w:pPr>
              <w:pStyle w:val="ListParagraph"/>
              <w:spacing w:after="0"/>
            </w:pPr>
            <w:r w:rsidRPr="00CF2DF8">
              <w:t>11.1.4.1 (Closed Software)</w:t>
            </w:r>
          </w:p>
          <w:p w14:paraId="302277D2" w14:textId="77777777" w:rsidR="00D11A27" w:rsidRPr="00CF2DF8" w:rsidRDefault="00D11A27" w:rsidP="00AA4E89">
            <w:pPr>
              <w:pStyle w:val="ListParagraph"/>
              <w:spacing w:after="0"/>
              <w:rPr>
                <w:bCs w:val="0"/>
              </w:rPr>
            </w:pPr>
            <w:r w:rsidRPr="00CF2DF8">
              <w:t>11.8.2 (Authoring Tool)</w:t>
            </w:r>
          </w:p>
          <w:p w14:paraId="355B9080" w14:textId="77777777" w:rsidR="00D11A27" w:rsidRPr="00CF2DF8" w:rsidRDefault="00D11A27" w:rsidP="00AA4E89">
            <w:pPr>
              <w:pStyle w:val="ListParagraph"/>
              <w:spacing w:after="0"/>
              <w:rPr>
                <w:bCs w:val="0"/>
              </w:rPr>
            </w:pPr>
            <w:r w:rsidRPr="00CF2DF8">
              <w:t>12.1.2 (Product Docs)</w:t>
            </w:r>
          </w:p>
          <w:p w14:paraId="14C356D8" w14:textId="77777777" w:rsidR="00D11A27" w:rsidRPr="00CF2DF8" w:rsidRDefault="00D11A27" w:rsidP="00AA4E89">
            <w:pPr>
              <w:pStyle w:val="ListParagraph"/>
              <w:spacing w:after="0"/>
              <w:rPr>
                <w:b/>
              </w:rPr>
            </w:pPr>
            <w:r w:rsidRPr="00CF2DF8">
              <w:t>12.2.4 (Support Docs)</w:t>
            </w:r>
          </w:p>
          <w:p w14:paraId="24E755DE" w14:textId="77777777" w:rsidR="00D11A27" w:rsidRPr="00CF2DF8" w:rsidRDefault="00D11A27" w:rsidP="00AA4E89">
            <w:pPr>
              <w:spacing w:after="0"/>
            </w:pPr>
            <w:r w:rsidRPr="00CF2DF8">
              <w:t>Revised Section 508</w:t>
            </w:r>
          </w:p>
          <w:p w14:paraId="59D5DE5E" w14:textId="77777777" w:rsidR="00D11A27" w:rsidRPr="00CF2DF8" w:rsidRDefault="00D11A27" w:rsidP="00AA4E89">
            <w:pPr>
              <w:pStyle w:val="ListParagraph"/>
              <w:spacing w:after="0"/>
            </w:pPr>
            <w:r w:rsidRPr="00CF2DF8">
              <w:t>501 (Web)(Software)</w:t>
            </w:r>
          </w:p>
          <w:p w14:paraId="690BACC2" w14:textId="77777777" w:rsidR="00D11A27" w:rsidRDefault="00D11A27" w:rsidP="00AA4E89">
            <w:pPr>
              <w:pStyle w:val="ListParagraph"/>
              <w:spacing w:after="0"/>
              <w:rPr>
                <w:bCs w:val="0"/>
              </w:rPr>
            </w:pPr>
            <w:r w:rsidRPr="00CF2DF8">
              <w:t>504.2 (Authoring Tool)</w:t>
            </w:r>
          </w:p>
          <w:p w14:paraId="78916FA6" w14:textId="4F6B78F2" w:rsidR="00D11A27" w:rsidRPr="00D25425" w:rsidRDefault="00D11A27" w:rsidP="00AA4E89">
            <w:pPr>
              <w:pStyle w:val="ListParagraph"/>
              <w:spacing w:after="0"/>
              <w:rPr>
                <w:rStyle w:val="BrandedHyperlinkChar"/>
                <w:bCs w:val="0"/>
                <w:color w:val="auto"/>
                <w:u w:val="none"/>
              </w:rPr>
            </w:pPr>
            <w:r w:rsidRPr="00D25425">
              <w:t>602.3 (Support Docs)</w:t>
            </w:r>
          </w:p>
        </w:tc>
        <w:tc>
          <w:tcPr>
            <w:tcW w:w="2880" w:type="dxa"/>
          </w:tcPr>
          <w:p w14:paraId="7E752D5C" w14:textId="7F84F14D" w:rsidR="00D11A27" w:rsidRPr="001658D4"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705A1E93" w14:textId="6F3B1728" w:rsidR="00D11A27" w:rsidRPr="001658D4" w:rsidRDefault="009F67DC" w:rsidP="00AA4E89">
            <w:pPr>
              <w:spacing w:after="0"/>
              <w:cnfStyle w:val="000000000000" w:firstRow="0" w:lastRow="0" w:firstColumn="0" w:lastColumn="0" w:oddVBand="0" w:evenVBand="0" w:oddHBand="0" w:evenHBand="0" w:firstRowFirstColumn="0" w:firstRowLastColumn="0" w:lastRowFirstColumn="0" w:lastRowLastColumn="0"/>
            </w:pPr>
            <w:r w:rsidRPr="009F67DC">
              <w:t>The product does not use color as the only visual means of conveying information, indicating an action, or prompting a response.</w:t>
            </w:r>
          </w:p>
        </w:tc>
      </w:tr>
      <w:tr w:rsidR="001004B1" w:rsidRPr="00D33484" w14:paraId="27841030" w14:textId="77777777" w:rsidTr="00AE09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721CBAAE" w14:textId="77777777" w:rsidR="00D11A27" w:rsidRDefault="002C78D7" w:rsidP="00AA4E89">
            <w:pPr>
              <w:spacing w:after="0"/>
              <w:rPr>
                <w:b/>
                <w:bCs w:val="0"/>
              </w:rPr>
            </w:pPr>
            <w:hyperlink r:id="rId26" w:anchor="visual-audio-contrast-dis-audio" w:history="1">
              <w:r w:rsidR="00D11A27" w:rsidRPr="00D25425">
                <w:rPr>
                  <w:rStyle w:val="BrandedHyperlinkChar"/>
                </w:rPr>
                <w:t>1.4.2 Audio Control</w:t>
              </w:r>
            </w:hyperlink>
            <w:r w:rsidR="00D11A27" w:rsidRPr="00D25425">
              <w:rPr>
                <w:rFonts w:ascii="Arial" w:hAnsi="Arial" w:cs="Arial"/>
                <w:bCs w:val="0"/>
              </w:rPr>
              <w:t xml:space="preserve"> </w:t>
            </w:r>
            <w:r w:rsidR="00D11A27" w:rsidRPr="00D25425">
              <w:t>(Level A)</w:t>
            </w:r>
          </w:p>
          <w:p w14:paraId="60D317E1" w14:textId="20AB9917" w:rsidR="00D11A27" w:rsidRPr="00D25425" w:rsidRDefault="00D11A27" w:rsidP="00AA4E89">
            <w:pPr>
              <w:spacing w:after="0"/>
              <w:rPr>
                <w:b/>
                <w:bCs w:val="0"/>
              </w:rPr>
            </w:pPr>
            <w:r w:rsidRPr="00D25425">
              <w:t>Also applies to:</w:t>
            </w:r>
          </w:p>
          <w:p w14:paraId="1D47F44C" w14:textId="77777777" w:rsidR="00D11A27" w:rsidRPr="00D25425" w:rsidRDefault="00D11A27" w:rsidP="00AA4E89">
            <w:pPr>
              <w:spacing w:after="0"/>
            </w:pPr>
            <w:r w:rsidRPr="00D25425">
              <w:t>EN 301 549 Criteria</w:t>
            </w:r>
          </w:p>
          <w:p w14:paraId="6C73CE1D" w14:textId="77777777" w:rsidR="00D11A27" w:rsidRPr="00D25425" w:rsidRDefault="00D11A27" w:rsidP="00AA4E89">
            <w:pPr>
              <w:pStyle w:val="ListParagraph"/>
              <w:spacing w:after="0"/>
            </w:pPr>
            <w:r w:rsidRPr="00D25425">
              <w:t>9.1.4.2 (Web)</w:t>
            </w:r>
          </w:p>
          <w:p w14:paraId="31B72BD1" w14:textId="77777777" w:rsidR="00D11A27" w:rsidRPr="00D25425" w:rsidRDefault="00D11A27" w:rsidP="00AA4E89">
            <w:pPr>
              <w:pStyle w:val="ListParagraph"/>
              <w:spacing w:after="0"/>
            </w:pPr>
            <w:r w:rsidRPr="00D25425">
              <w:t>10.1.4.2 (</w:t>
            </w:r>
            <w:proofErr w:type="gramStart"/>
            <w:r w:rsidRPr="00D25425">
              <w:t>Non-web</w:t>
            </w:r>
            <w:proofErr w:type="gramEnd"/>
            <w:r w:rsidRPr="00D25425">
              <w:t xml:space="preserve"> document)</w:t>
            </w:r>
          </w:p>
          <w:p w14:paraId="5B18BF60" w14:textId="77777777" w:rsidR="00D11A27" w:rsidRPr="00D25425" w:rsidRDefault="00D11A27" w:rsidP="00AA4E89">
            <w:pPr>
              <w:pStyle w:val="ListParagraph"/>
              <w:spacing w:after="0"/>
            </w:pPr>
            <w:r w:rsidRPr="00D25425">
              <w:t>11.1.4.2 (Open Functionality Software)</w:t>
            </w:r>
          </w:p>
          <w:p w14:paraId="5F72A688" w14:textId="77777777" w:rsidR="00D11A27" w:rsidRPr="00D25425" w:rsidRDefault="00D11A27" w:rsidP="00AA4E89">
            <w:pPr>
              <w:pStyle w:val="ListParagraph"/>
              <w:spacing w:after="0"/>
            </w:pPr>
            <w:r w:rsidRPr="00D25425">
              <w:t>11.1.4.2 (Closed Software)</w:t>
            </w:r>
          </w:p>
          <w:p w14:paraId="4C6B9562" w14:textId="77777777" w:rsidR="00D11A27" w:rsidRPr="00D25425" w:rsidRDefault="00D11A27" w:rsidP="00AA4E89">
            <w:pPr>
              <w:pStyle w:val="ListParagraph"/>
              <w:spacing w:after="0"/>
            </w:pPr>
            <w:r w:rsidRPr="00D25425">
              <w:t>11.8.2 (Authoring Tool)</w:t>
            </w:r>
          </w:p>
          <w:p w14:paraId="564EB29B" w14:textId="77777777" w:rsidR="00D11A27" w:rsidRPr="00D25425" w:rsidRDefault="00D11A27" w:rsidP="00AA4E89">
            <w:pPr>
              <w:pStyle w:val="ListParagraph"/>
              <w:spacing w:after="0"/>
            </w:pPr>
            <w:r w:rsidRPr="00D25425">
              <w:t>12.1.2 (Product Docs)</w:t>
            </w:r>
          </w:p>
          <w:p w14:paraId="2426D4A1" w14:textId="77777777" w:rsidR="00D11A27" w:rsidRPr="00D25425" w:rsidRDefault="00D11A27" w:rsidP="00AA4E89">
            <w:pPr>
              <w:pStyle w:val="ListParagraph"/>
              <w:spacing w:after="0"/>
              <w:rPr>
                <w:b/>
              </w:rPr>
            </w:pPr>
            <w:r w:rsidRPr="00D25425">
              <w:t>12.2.4 (Support Docs)</w:t>
            </w:r>
          </w:p>
          <w:p w14:paraId="00B7E2AF" w14:textId="77777777" w:rsidR="00D11A27" w:rsidRPr="00D25425" w:rsidRDefault="00D11A27" w:rsidP="00AA4E89">
            <w:pPr>
              <w:spacing w:after="0"/>
            </w:pPr>
            <w:r w:rsidRPr="00D25425">
              <w:t>Revised Section 508</w:t>
            </w:r>
          </w:p>
          <w:p w14:paraId="297FFDE9" w14:textId="77777777" w:rsidR="00D11A27" w:rsidRPr="00D25425" w:rsidRDefault="00D11A27" w:rsidP="00AA4E89">
            <w:pPr>
              <w:pStyle w:val="ListParagraph"/>
              <w:spacing w:after="0"/>
            </w:pPr>
            <w:r w:rsidRPr="00D25425">
              <w:t>501 (Web)(Software)</w:t>
            </w:r>
          </w:p>
          <w:p w14:paraId="32A3C3BA" w14:textId="77777777" w:rsidR="00D11A27" w:rsidRPr="00D25425" w:rsidRDefault="00D11A27" w:rsidP="00AA4E89">
            <w:pPr>
              <w:pStyle w:val="ListParagraph"/>
              <w:spacing w:after="0"/>
            </w:pPr>
            <w:r w:rsidRPr="00D25425">
              <w:t>504.2 (Authoring Tool)</w:t>
            </w:r>
          </w:p>
          <w:p w14:paraId="4306C498" w14:textId="4DFA3631" w:rsidR="00D11A27" w:rsidRPr="0076552B" w:rsidRDefault="00D11A27" w:rsidP="00AA4E89">
            <w:pPr>
              <w:pStyle w:val="ListParagraph"/>
              <w:spacing w:after="0"/>
              <w:rPr>
                <w:rStyle w:val="BrandedHyperlinkChar"/>
                <w:color w:val="auto"/>
                <w:u w:val="none"/>
              </w:rPr>
            </w:pPr>
            <w:r w:rsidRPr="00D25425">
              <w:t>602.3 (Support Docs)</w:t>
            </w:r>
          </w:p>
        </w:tc>
        <w:tc>
          <w:tcPr>
            <w:tcW w:w="2880" w:type="dxa"/>
          </w:tcPr>
          <w:p w14:paraId="75B0DD99" w14:textId="277A6FE3" w:rsidR="00D11A27" w:rsidRPr="00D25425"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1D322361" w14:textId="74060BB6" w:rsidR="00D11A27" w:rsidRDefault="00793FA7" w:rsidP="00AA4E89">
            <w:pPr>
              <w:spacing w:after="0"/>
              <w:cnfStyle w:val="000000100000" w:firstRow="0" w:lastRow="0" w:firstColumn="0" w:lastColumn="0" w:oddVBand="0" w:evenVBand="0" w:oddHBand="1" w:evenHBand="0" w:firstRowFirstColumn="0" w:firstRowLastColumn="0" w:lastRowFirstColumn="0" w:lastRowLastColumn="0"/>
            </w:pPr>
            <w:r w:rsidRPr="00793FA7">
              <w:t>The product does not include audio that plays automatically.</w:t>
            </w:r>
          </w:p>
        </w:tc>
      </w:tr>
      <w:tr w:rsidR="001004B1" w:rsidRPr="00D33484" w14:paraId="5A248F31" w14:textId="77777777" w:rsidTr="00AE09C5">
        <w:trPr>
          <w:cantSplit/>
        </w:trPr>
        <w:tc>
          <w:tcPr>
            <w:cnfStyle w:val="001000000000" w:firstRow="0" w:lastRow="0" w:firstColumn="1" w:lastColumn="0" w:oddVBand="0" w:evenVBand="0" w:oddHBand="0" w:evenHBand="0" w:firstRowFirstColumn="0" w:firstRowLastColumn="0" w:lastRowFirstColumn="0" w:lastRowLastColumn="0"/>
            <w:tcW w:w="5935" w:type="dxa"/>
          </w:tcPr>
          <w:p w14:paraId="207ED040" w14:textId="77777777" w:rsidR="00D11A27" w:rsidRPr="00D25425" w:rsidRDefault="002C78D7" w:rsidP="00AA4E89">
            <w:pPr>
              <w:spacing w:after="0"/>
            </w:pPr>
            <w:hyperlink r:id="rId27" w:anchor="keyboard-operation-keyboard-operable" w:history="1">
              <w:r w:rsidR="00D11A27" w:rsidRPr="00D25425">
                <w:rPr>
                  <w:rStyle w:val="BrandedHyperlinkChar"/>
                </w:rPr>
                <w:t>2.1.1 Keyboard</w:t>
              </w:r>
            </w:hyperlink>
            <w:r w:rsidR="00D11A27" w:rsidRPr="00D25425">
              <w:t xml:space="preserve"> (Level A)</w:t>
            </w:r>
          </w:p>
          <w:p w14:paraId="3C07EB49" w14:textId="77777777" w:rsidR="00D11A27" w:rsidRPr="00D25425" w:rsidRDefault="00D11A27" w:rsidP="00AA4E89">
            <w:pPr>
              <w:spacing w:after="0"/>
            </w:pPr>
            <w:r w:rsidRPr="00D25425">
              <w:t>Also applies to:</w:t>
            </w:r>
          </w:p>
          <w:p w14:paraId="16DA26AA" w14:textId="77777777" w:rsidR="00D11A27" w:rsidRPr="00D25425" w:rsidRDefault="00D11A27" w:rsidP="00AA4E89">
            <w:pPr>
              <w:spacing w:after="0"/>
            </w:pPr>
            <w:r w:rsidRPr="00D25425">
              <w:t>EN 301 549 Criteria</w:t>
            </w:r>
          </w:p>
          <w:p w14:paraId="4A0A04C0" w14:textId="77777777" w:rsidR="00D11A27" w:rsidRPr="00D25425" w:rsidRDefault="00D11A27" w:rsidP="00AA4E89">
            <w:pPr>
              <w:pStyle w:val="ListParagraph"/>
              <w:spacing w:after="0"/>
            </w:pPr>
            <w:r w:rsidRPr="00D25425">
              <w:t>9.2.1.1 (Web)</w:t>
            </w:r>
          </w:p>
          <w:p w14:paraId="7D650E0A" w14:textId="77777777" w:rsidR="00D11A27" w:rsidRPr="00D25425" w:rsidRDefault="00D11A27" w:rsidP="00AA4E89">
            <w:pPr>
              <w:pStyle w:val="ListParagraph"/>
              <w:spacing w:after="0"/>
            </w:pPr>
            <w:r w:rsidRPr="00D25425">
              <w:t>10.2.1.1 (</w:t>
            </w:r>
            <w:proofErr w:type="gramStart"/>
            <w:r w:rsidRPr="00D25425">
              <w:t>Non-web</w:t>
            </w:r>
            <w:proofErr w:type="gramEnd"/>
            <w:r w:rsidRPr="00D25425">
              <w:t xml:space="preserve"> document)</w:t>
            </w:r>
          </w:p>
          <w:p w14:paraId="28D8A319" w14:textId="77777777" w:rsidR="00D11A27" w:rsidRPr="00D25425" w:rsidRDefault="00D11A27" w:rsidP="00AA4E89">
            <w:pPr>
              <w:pStyle w:val="ListParagraph"/>
              <w:spacing w:after="0"/>
            </w:pPr>
            <w:r w:rsidRPr="00D25425">
              <w:t>11.2.1.1.1 (Open Functionality Software)</w:t>
            </w:r>
          </w:p>
          <w:p w14:paraId="19F5CD87" w14:textId="77777777" w:rsidR="00D11A27" w:rsidRPr="00D25425" w:rsidRDefault="00D11A27" w:rsidP="00AA4E89">
            <w:pPr>
              <w:pStyle w:val="ListParagraph"/>
              <w:spacing w:after="0"/>
            </w:pPr>
            <w:r w:rsidRPr="00D25425">
              <w:t>11.2.1.1.2 (Closed Software)</w:t>
            </w:r>
          </w:p>
          <w:p w14:paraId="05DA668C" w14:textId="77777777" w:rsidR="00D11A27" w:rsidRPr="00D25425" w:rsidRDefault="00D11A27" w:rsidP="00AA4E89">
            <w:pPr>
              <w:pStyle w:val="ListParagraph"/>
              <w:spacing w:after="0"/>
            </w:pPr>
            <w:r w:rsidRPr="00D25425">
              <w:t>11.8.2 (Authoring Tool)</w:t>
            </w:r>
          </w:p>
          <w:p w14:paraId="269CCCAC" w14:textId="77777777" w:rsidR="00D11A27" w:rsidRPr="00D25425" w:rsidRDefault="00D11A27" w:rsidP="00AA4E89">
            <w:pPr>
              <w:pStyle w:val="ListParagraph"/>
              <w:spacing w:after="0"/>
            </w:pPr>
            <w:r w:rsidRPr="00D25425">
              <w:t>12.1.2 (Product Docs)</w:t>
            </w:r>
          </w:p>
          <w:p w14:paraId="6864A4B8" w14:textId="77777777" w:rsidR="00D11A27" w:rsidRPr="00D25425" w:rsidRDefault="00D11A27" w:rsidP="00AA4E89">
            <w:pPr>
              <w:pStyle w:val="ListParagraph"/>
              <w:spacing w:after="0"/>
              <w:rPr>
                <w:b/>
              </w:rPr>
            </w:pPr>
            <w:r w:rsidRPr="00D25425">
              <w:t>12.2.4 (Support Docs)</w:t>
            </w:r>
          </w:p>
          <w:p w14:paraId="7810168F" w14:textId="77777777" w:rsidR="00D11A27" w:rsidRPr="00D25425" w:rsidRDefault="00D11A27" w:rsidP="00AA4E89">
            <w:pPr>
              <w:spacing w:after="0"/>
            </w:pPr>
            <w:r w:rsidRPr="00D25425">
              <w:t>Revised Section 508</w:t>
            </w:r>
          </w:p>
          <w:p w14:paraId="1C3E657C" w14:textId="77777777" w:rsidR="00D11A27" w:rsidRPr="00D25425" w:rsidRDefault="00D11A27" w:rsidP="00AA4E89">
            <w:pPr>
              <w:pStyle w:val="ListParagraph"/>
              <w:spacing w:after="0"/>
            </w:pPr>
            <w:r w:rsidRPr="00D25425">
              <w:t>501 (Web)(Software)</w:t>
            </w:r>
          </w:p>
          <w:p w14:paraId="0E29DAA6" w14:textId="77777777" w:rsidR="00D11A27" w:rsidRPr="00D25425" w:rsidRDefault="00D11A27" w:rsidP="00AA4E89">
            <w:pPr>
              <w:pStyle w:val="ListParagraph"/>
              <w:spacing w:after="0"/>
            </w:pPr>
            <w:r w:rsidRPr="00D25425">
              <w:t>504.2 (Authoring Tool)</w:t>
            </w:r>
          </w:p>
          <w:p w14:paraId="47A4541C" w14:textId="76B5D6F0" w:rsidR="00D11A27" w:rsidRPr="00D25425" w:rsidRDefault="00D11A27" w:rsidP="00AA4E89">
            <w:pPr>
              <w:pStyle w:val="ListParagraph"/>
              <w:spacing w:after="0"/>
              <w:rPr>
                <w:rStyle w:val="BrandedHyperlinkChar"/>
                <w:color w:val="auto"/>
                <w:u w:val="none"/>
              </w:rPr>
            </w:pPr>
            <w:r>
              <w:t>6</w:t>
            </w:r>
            <w:r w:rsidRPr="00D25425">
              <w:t>02.3 (Support Docs)</w:t>
            </w:r>
          </w:p>
        </w:tc>
        <w:tc>
          <w:tcPr>
            <w:tcW w:w="2880" w:type="dxa"/>
          </w:tcPr>
          <w:p w14:paraId="063BA12C" w14:textId="70E730BD" w:rsidR="00D11A27" w:rsidRPr="00D25425"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38A2D726" w14:textId="070349F1" w:rsidR="00D11A27" w:rsidRPr="00D25425" w:rsidRDefault="00FE0886" w:rsidP="00AA4E89">
            <w:pPr>
              <w:spacing w:after="0"/>
              <w:cnfStyle w:val="000000000000" w:firstRow="0" w:lastRow="0" w:firstColumn="0" w:lastColumn="0" w:oddVBand="0" w:evenVBand="0" w:oddHBand="0" w:evenHBand="0" w:firstRowFirstColumn="0" w:firstRowLastColumn="0" w:lastRowFirstColumn="0" w:lastRowLastColumn="0"/>
            </w:pPr>
            <w:r w:rsidRPr="00FE0886">
              <w:t>The product consistently ensures that interactive content and functionality is accessible and operable using a keyboard or keyboard emulator.</w:t>
            </w:r>
          </w:p>
        </w:tc>
      </w:tr>
      <w:tr w:rsidR="001004B1" w:rsidRPr="00D33484" w14:paraId="6C44969B" w14:textId="77777777" w:rsidTr="00AE09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42249AE7" w14:textId="77777777" w:rsidR="00D11A27" w:rsidRPr="00CF2DF8" w:rsidRDefault="002C78D7" w:rsidP="00AA4E89">
            <w:pPr>
              <w:spacing w:after="0"/>
              <w:rPr>
                <w:b/>
              </w:rPr>
            </w:pPr>
            <w:hyperlink r:id="rId28" w:anchor="keyboard-operation-trapping" w:history="1">
              <w:r w:rsidR="00D11A27" w:rsidRPr="00D25425">
                <w:rPr>
                  <w:rStyle w:val="BrandedHyperlinkChar"/>
                </w:rPr>
                <w:t>2.1.2 No Keyboard Trap</w:t>
              </w:r>
            </w:hyperlink>
            <w:r w:rsidR="00D11A27" w:rsidRPr="00CF2DF8">
              <w:t xml:space="preserve"> (Level A)</w:t>
            </w:r>
          </w:p>
          <w:p w14:paraId="11576989" w14:textId="77777777" w:rsidR="00D11A27" w:rsidRPr="00CF2DF8" w:rsidRDefault="00D11A27" w:rsidP="00AA4E89">
            <w:pPr>
              <w:spacing w:after="0"/>
            </w:pPr>
            <w:r w:rsidRPr="00CF2DF8">
              <w:t>Also applies to:</w:t>
            </w:r>
          </w:p>
          <w:p w14:paraId="61786989" w14:textId="77777777" w:rsidR="00D11A27" w:rsidRPr="00CF2DF8" w:rsidRDefault="00D11A27" w:rsidP="00AA4E89">
            <w:pPr>
              <w:spacing w:after="0"/>
            </w:pPr>
            <w:r w:rsidRPr="00CF2DF8">
              <w:t>EN 301 549 Criteria</w:t>
            </w:r>
          </w:p>
          <w:p w14:paraId="63759285" w14:textId="77777777" w:rsidR="00D11A27" w:rsidRPr="00D25425" w:rsidRDefault="00D11A27" w:rsidP="00AA4E89">
            <w:pPr>
              <w:pStyle w:val="ListParagraph"/>
              <w:numPr>
                <w:ilvl w:val="0"/>
                <w:numId w:val="13"/>
              </w:numPr>
              <w:spacing w:after="0"/>
            </w:pPr>
            <w:r w:rsidRPr="00D25425">
              <w:t>9.2.1.2 (Web)</w:t>
            </w:r>
          </w:p>
          <w:p w14:paraId="3082EBC8" w14:textId="77777777" w:rsidR="00D11A27" w:rsidRPr="00D25425" w:rsidRDefault="00D11A27" w:rsidP="00AA4E89">
            <w:pPr>
              <w:pStyle w:val="ListParagraph"/>
              <w:numPr>
                <w:ilvl w:val="0"/>
                <w:numId w:val="13"/>
              </w:numPr>
              <w:spacing w:after="0"/>
            </w:pPr>
            <w:r w:rsidRPr="00D25425">
              <w:t>10.2.1.2 (</w:t>
            </w:r>
            <w:proofErr w:type="gramStart"/>
            <w:r w:rsidRPr="00D25425">
              <w:t>Non-web</w:t>
            </w:r>
            <w:proofErr w:type="gramEnd"/>
            <w:r w:rsidRPr="00D25425">
              <w:t xml:space="preserve"> document)</w:t>
            </w:r>
          </w:p>
          <w:p w14:paraId="299C2DFA" w14:textId="77777777" w:rsidR="00D11A27" w:rsidRPr="00D25425" w:rsidRDefault="00D11A27" w:rsidP="00AA4E89">
            <w:pPr>
              <w:pStyle w:val="ListParagraph"/>
              <w:numPr>
                <w:ilvl w:val="0"/>
                <w:numId w:val="13"/>
              </w:numPr>
              <w:spacing w:after="0"/>
            </w:pPr>
            <w:r w:rsidRPr="00D25425">
              <w:t>11.2.1.2 (Open Functionality Software)</w:t>
            </w:r>
          </w:p>
          <w:p w14:paraId="679C8CE3" w14:textId="77777777" w:rsidR="00D11A27" w:rsidRPr="00D25425" w:rsidRDefault="00D11A27" w:rsidP="00AA4E89">
            <w:pPr>
              <w:pStyle w:val="ListParagraph"/>
              <w:numPr>
                <w:ilvl w:val="0"/>
                <w:numId w:val="13"/>
              </w:numPr>
              <w:spacing w:after="0"/>
            </w:pPr>
            <w:r w:rsidRPr="00D25425">
              <w:t>11.2.1.2 (Closed Software)</w:t>
            </w:r>
          </w:p>
          <w:p w14:paraId="7BD5BBB9" w14:textId="77777777" w:rsidR="00D11A27" w:rsidRPr="00CF2DF8" w:rsidRDefault="00D11A27" w:rsidP="00AA4E89">
            <w:pPr>
              <w:pStyle w:val="ListParagraph"/>
              <w:numPr>
                <w:ilvl w:val="0"/>
                <w:numId w:val="13"/>
              </w:numPr>
              <w:spacing w:after="0"/>
              <w:rPr>
                <w:bCs w:val="0"/>
              </w:rPr>
            </w:pPr>
            <w:r w:rsidRPr="00D25425">
              <w:t>11.8.2 (Authoring Tool)</w:t>
            </w:r>
          </w:p>
          <w:p w14:paraId="518FB18D" w14:textId="77777777" w:rsidR="00D11A27" w:rsidRPr="00CF2DF8" w:rsidRDefault="00D11A27" w:rsidP="00AA4E89">
            <w:pPr>
              <w:pStyle w:val="ListParagraph"/>
              <w:numPr>
                <w:ilvl w:val="0"/>
                <w:numId w:val="13"/>
              </w:numPr>
              <w:spacing w:after="0"/>
              <w:rPr>
                <w:bCs w:val="0"/>
              </w:rPr>
            </w:pPr>
            <w:r w:rsidRPr="00D25425">
              <w:t>12.1.2 (Product Docs)</w:t>
            </w:r>
          </w:p>
          <w:p w14:paraId="109B461E" w14:textId="77777777" w:rsidR="00D11A27" w:rsidRPr="00D25425" w:rsidRDefault="00D11A27" w:rsidP="00AA4E89">
            <w:pPr>
              <w:pStyle w:val="ListParagraph"/>
              <w:numPr>
                <w:ilvl w:val="0"/>
                <w:numId w:val="13"/>
              </w:numPr>
              <w:spacing w:after="0"/>
              <w:rPr>
                <w:b/>
              </w:rPr>
            </w:pPr>
            <w:r w:rsidRPr="00D25425">
              <w:t>12.2.4 (Support Docs)</w:t>
            </w:r>
          </w:p>
          <w:p w14:paraId="2FDDA2D9" w14:textId="77777777" w:rsidR="00D11A27" w:rsidRPr="00CF2DF8" w:rsidRDefault="00D11A27" w:rsidP="00AA4E89">
            <w:pPr>
              <w:spacing w:after="0"/>
            </w:pPr>
            <w:r w:rsidRPr="00CF2DF8">
              <w:t>Revised Section 508</w:t>
            </w:r>
          </w:p>
          <w:p w14:paraId="64BD3047" w14:textId="77777777" w:rsidR="00D11A27" w:rsidRPr="00D25425" w:rsidRDefault="00D11A27" w:rsidP="00AA4E89">
            <w:pPr>
              <w:pStyle w:val="ListParagraph"/>
              <w:numPr>
                <w:ilvl w:val="0"/>
                <w:numId w:val="14"/>
              </w:numPr>
              <w:spacing w:after="0"/>
            </w:pPr>
            <w:r w:rsidRPr="00D25425">
              <w:t>501 (Web)(Software)</w:t>
            </w:r>
          </w:p>
          <w:p w14:paraId="545F45F6" w14:textId="77777777" w:rsidR="00D11A27" w:rsidRDefault="00D11A27" w:rsidP="00AA4E89">
            <w:pPr>
              <w:pStyle w:val="ListParagraph"/>
              <w:numPr>
                <w:ilvl w:val="0"/>
                <w:numId w:val="14"/>
              </w:numPr>
              <w:spacing w:after="0"/>
              <w:rPr>
                <w:bCs w:val="0"/>
              </w:rPr>
            </w:pPr>
            <w:r w:rsidRPr="00D25425">
              <w:t>504.2 (Authoring Tool)</w:t>
            </w:r>
          </w:p>
          <w:p w14:paraId="244F973D" w14:textId="7F25489A" w:rsidR="00D11A27" w:rsidRPr="00D25425" w:rsidRDefault="00D11A27" w:rsidP="00AA4E89">
            <w:pPr>
              <w:pStyle w:val="ListParagraph"/>
              <w:numPr>
                <w:ilvl w:val="0"/>
                <w:numId w:val="14"/>
              </w:numPr>
              <w:spacing w:after="0"/>
              <w:rPr>
                <w:rStyle w:val="BrandedHyperlinkChar"/>
                <w:bCs w:val="0"/>
                <w:color w:val="auto"/>
                <w:u w:val="none"/>
              </w:rPr>
            </w:pPr>
            <w:r w:rsidRPr="00D25425">
              <w:t>602.3 (Support Docs)</w:t>
            </w:r>
          </w:p>
        </w:tc>
        <w:tc>
          <w:tcPr>
            <w:tcW w:w="2880" w:type="dxa"/>
          </w:tcPr>
          <w:p w14:paraId="1C69D721" w14:textId="4242F464" w:rsidR="00D11A27" w:rsidRPr="00D25425"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236EC9E8" w14:textId="6864E4F4" w:rsidR="00D11A27" w:rsidRPr="00D25425" w:rsidRDefault="00D35727" w:rsidP="00AA4E89">
            <w:pPr>
              <w:spacing w:after="0"/>
              <w:cnfStyle w:val="000000100000" w:firstRow="0" w:lastRow="0" w:firstColumn="0" w:lastColumn="0" w:oddVBand="0" w:evenVBand="0" w:oddHBand="1" w:evenHBand="0" w:firstRowFirstColumn="0" w:firstRowLastColumn="0" w:lastRowFirstColumn="0" w:lastRowLastColumn="0"/>
            </w:pPr>
            <w:r w:rsidRPr="00D35727">
              <w:t>Where a component can receive keyboard focus, the product allows focus to be moved away using only the keyboard.</w:t>
            </w:r>
          </w:p>
        </w:tc>
      </w:tr>
      <w:tr w:rsidR="001004B1" w:rsidRPr="00D33484" w14:paraId="7A87F7EF" w14:textId="77777777" w:rsidTr="00AE09C5">
        <w:trPr>
          <w:cantSplit/>
        </w:trPr>
        <w:tc>
          <w:tcPr>
            <w:cnfStyle w:val="001000000000" w:firstRow="0" w:lastRow="0" w:firstColumn="1" w:lastColumn="0" w:oddVBand="0" w:evenVBand="0" w:oddHBand="0" w:evenHBand="0" w:firstRowFirstColumn="0" w:firstRowLastColumn="0" w:lastRowFirstColumn="0" w:lastRowLastColumn="0"/>
            <w:tcW w:w="5935" w:type="dxa"/>
          </w:tcPr>
          <w:p w14:paraId="216492FE" w14:textId="77777777" w:rsidR="00D11A27" w:rsidRPr="00CF2DF8" w:rsidRDefault="002C78D7" w:rsidP="00AA4E89">
            <w:pPr>
              <w:spacing w:after="0"/>
              <w:rPr>
                <w:b/>
              </w:rPr>
            </w:pPr>
            <w:hyperlink r:id="rId29" w:anchor="character-key-shortcuts" w:history="1">
              <w:r w:rsidR="00D11A27" w:rsidRPr="00D25425">
                <w:rPr>
                  <w:rStyle w:val="BrandedHyperlinkChar"/>
                </w:rPr>
                <w:t>2.1.4 Character Key Shortcuts</w:t>
              </w:r>
            </w:hyperlink>
            <w:r w:rsidR="00D11A27" w:rsidRPr="00CF2DF8">
              <w:t xml:space="preserve"> (Level A 2.1 only)</w:t>
            </w:r>
          </w:p>
          <w:p w14:paraId="2A67D684" w14:textId="77777777" w:rsidR="00D11A27" w:rsidRPr="00CF2DF8" w:rsidRDefault="00D11A27" w:rsidP="00AA4E89">
            <w:pPr>
              <w:spacing w:after="0"/>
            </w:pPr>
            <w:r w:rsidRPr="00CF2DF8">
              <w:t>Also applies to:</w:t>
            </w:r>
          </w:p>
          <w:p w14:paraId="6C9D614A" w14:textId="77777777" w:rsidR="00D11A27" w:rsidRPr="00CF2DF8" w:rsidRDefault="00D11A27" w:rsidP="00AA4E89">
            <w:pPr>
              <w:spacing w:after="0"/>
            </w:pPr>
            <w:r w:rsidRPr="00CF2DF8">
              <w:t>EN 301 549 Criteria</w:t>
            </w:r>
          </w:p>
          <w:p w14:paraId="6CAA3DD4" w14:textId="77777777" w:rsidR="00D11A27" w:rsidRPr="00D25425" w:rsidRDefault="00D11A27" w:rsidP="00AA4E89">
            <w:pPr>
              <w:pStyle w:val="ListParagraph"/>
              <w:numPr>
                <w:ilvl w:val="0"/>
                <w:numId w:val="15"/>
              </w:numPr>
              <w:spacing w:after="0"/>
            </w:pPr>
            <w:r w:rsidRPr="00D25425">
              <w:t>9.2.1.4 (Web)</w:t>
            </w:r>
          </w:p>
          <w:p w14:paraId="5A12E839" w14:textId="77777777" w:rsidR="00D11A27" w:rsidRPr="00D25425" w:rsidRDefault="00D11A27" w:rsidP="00AA4E89">
            <w:pPr>
              <w:pStyle w:val="ListParagraph"/>
              <w:numPr>
                <w:ilvl w:val="0"/>
                <w:numId w:val="15"/>
              </w:numPr>
              <w:spacing w:after="0"/>
            </w:pPr>
            <w:r w:rsidRPr="00D25425">
              <w:t>10.2.1.4 (</w:t>
            </w:r>
            <w:proofErr w:type="gramStart"/>
            <w:r w:rsidRPr="00D25425">
              <w:t>Non-web</w:t>
            </w:r>
            <w:proofErr w:type="gramEnd"/>
            <w:r w:rsidRPr="00D25425">
              <w:t xml:space="preserve"> document)</w:t>
            </w:r>
          </w:p>
          <w:p w14:paraId="2263B670" w14:textId="77777777" w:rsidR="00D11A27" w:rsidRPr="00D25425" w:rsidRDefault="00D11A27" w:rsidP="00AA4E89">
            <w:pPr>
              <w:pStyle w:val="ListParagraph"/>
              <w:numPr>
                <w:ilvl w:val="0"/>
                <w:numId w:val="15"/>
              </w:numPr>
              <w:spacing w:after="0"/>
            </w:pPr>
            <w:r w:rsidRPr="00D25425">
              <w:t>11.2.1.4.1 (Open Functionality Software)</w:t>
            </w:r>
          </w:p>
          <w:p w14:paraId="665AB775" w14:textId="77777777" w:rsidR="00D11A27" w:rsidRPr="00D25425" w:rsidRDefault="00D11A27" w:rsidP="00AA4E89">
            <w:pPr>
              <w:pStyle w:val="ListParagraph"/>
              <w:numPr>
                <w:ilvl w:val="0"/>
                <w:numId w:val="15"/>
              </w:numPr>
              <w:spacing w:after="0"/>
            </w:pPr>
            <w:r w:rsidRPr="00D25425">
              <w:t>11.2.1.4.2 (Closed Software)</w:t>
            </w:r>
          </w:p>
          <w:p w14:paraId="413CFC5D" w14:textId="77777777" w:rsidR="00D11A27" w:rsidRPr="00CF2DF8" w:rsidRDefault="00D11A27" w:rsidP="00AA4E89">
            <w:pPr>
              <w:pStyle w:val="ListParagraph"/>
              <w:numPr>
                <w:ilvl w:val="0"/>
                <w:numId w:val="15"/>
              </w:numPr>
              <w:spacing w:after="0"/>
              <w:rPr>
                <w:bCs w:val="0"/>
              </w:rPr>
            </w:pPr>
            <w:r w:rsidRPr="00D25425">
              <w:t>11.8.2 (Authoring Tool)</w:t>
            </w:r>
          </w:p>
          <w:p w14:paraId="5BAA5519" w14:textId="77777777" w:rsidR="00D11A27" w:rsidRPr="00CF2DF8" w:rsidRDefault="00D11A27" w:rsidP="00AA4E89">
            <w:pPr>
              <w:pStyle w:val="ListParagraph"/>
              <w:numPr>
                <w:ilvl w:val="0"/>
                <w:numId w:val="15"/>
              </w:numPr>
              <w:spacing w:after="0"/>
              <w:rPr>
                <w:bCs w:val="0"/>
              </w:rPr>
            </w:pPr>
            <w:r w:rsidRPr="00D25425">
              <w:t>12.1.2 (Product Docs)</w:t>
            </w:r>
          </w:p>
          <w:p w14:paraId="308F8DB4" w14:textId="77777777" w:rsidR="00D11A27" w:rsidRPr="00D25425" w:rsidRDefault="00D11A27" w:rsidP="00AA4E89">
            <w:pPr>
              <w:pStyle w:val="ListParagraph"/>
              <w:numPr>
                <w:ilvl w:val="0"/>
                <w:numId w:val="15"/>
              </w:numPr>
              <w:spacing w:after="0"/>
            </w:pPr>
            <w:r w:rsidRPr="00D25425">
              <w:t>12.2.4 (Support Docs)</w:t>
            </w:r>
          </w:p>
          <w:p w14:paraId="2A84BC65" w14:textId="0E3C0244" w:rsidR="00D11A27" w:rsidRPr="00D25425" w:rsidRDefault="00D11A27" w:rsidP="00AA4E89">
            <w:pPr>
              <w:spacing w:after="0"/>
              <w:rPr>
                <w:rStyle w:val="BrandedHyperlinkChar"/>
              </w:rPr>
            </w:pPr>
            <w:r w:rsidRPr="00CF2DF8">
              <w:t>Revised Section 508 – Does not apply</w:t>
            </w:r>
          </w:p>
        </w:tc>
        <w:tc>
          <w:tcPr>
            <w:tcW w:w="2880" w:type="dxa"/>
          </w:tcPr>
          <w:p w14:paraId="413C4B14" w14:textId="0B38A684" w:rsidR="00D11A27" w:rsidRPr="00D25425"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411916AE" w14:textId="266D393D" w:rsidR="00D11A27" w:rsidRPr="00D25425" w:rsidRDefault="00971B12" w:rsidP="00AA4E89">
            <w:pPr>
              <w:spacing w:after="0"/>
              <w:cnfStyle w:val="000000000000" w:firstRow="0" w:lastRow="0" w:firstColumn="0" w:lastColumn="0" w:oddVBand="0" w:evenVBand="0" w:oddHBand="0" w:evenHBand="0" w:firstRowFirstColumn="0" w:firstRowLastColumn="0" w:lastRowFirstColumn="0" w:lastRowLastColumn="0"/>
            </w:pPr>
            <w:r w:rsidRPr="00971B12">
              <w:t>The product does not use character key shortcuts.</w:t>
            </w:r>
          </w:p>
        </w:tc>
      </w:tr>
      <w:tr w:rsidR="001004B1" w:rsidRPr="00D33484" w14:paraId="031DCC0D" w14:textId="77777777" w:rsidTr="00AE09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7937F8D8" w14:textId="77777777" w:rsidR="00D11A27" w:rsidRPr="00CF2DF8" w:rsidRDefault="002C78D7" w:rsidP="00AA4E89">
            <w:pPr>
              <w:spacing w:after="0"/>
              <w:rPr>
                <w:b/>
              </w:rPr>
            </w:pPr>
            <w:hyperlink r:id="rId30" w:anchor="time-limits-required-behaviors" w:history="1">
              <w:r w:rsidR="00D11A27" w:rsidRPr="00D25425">
                <w:rPr>
                  <w:rStyle w:val="BrandedHyperlinkChar"/>
                </w:rPr>
                <w:t>2.2.1 Timing Adjustable</w:t>
              </w:r>
            </w:hyperlink>
            <w:r w:rsidR="00D11A27" w:rsidRPr="00CF2DF8">
              <w:t xml:space="preserve"> (Level A)</w:t>
            </w:r>
          </w:p>
          <w:p w14:paraId="7352826F" w14:textId="77777777" w:rsidR="00D11A27" w:rsidRPr="00CF2DF8" w:rsidRDefault="00D11A27" w:rsidP="00AA4E89">
            <w:pPr>
              <w:spacing w:after="0"/>
            </w:pPr>
            <w:r w:rsidRPr="00CF2DF8">
              <w:t>Also applies to:</w:t>
            </w:r>
          </w:p>
          <w:p w14:paraId="3F62C1DA" w14:textId="77777777" w:rsidR="00D11A27" w:rsidRPr="00CF2DF8" w:rsidRDefault="00D11A27" w:rsidP="00AA4E89">
            <w:pPr>
              <w:spacing w:after="0"/>
            </w:pPr>
            <w:r w:rsidRPr="00CF2DF8">
              <w:t>EN 301 549 Criteria</w:t>
            </w:r>
          </w:p>
          <w:p w14:paraId="4AB3A6D4" w14:textId="77777777" w:rsidR="00D11A27" w:rsidRPr="00D25425" w:rsidRDefault="00D11A27" w:rsidP="00AA4E89">
            <w:pPr>
              <w:pStyle w:val="ListParagraph"/>
              <w:numPr>
                <w:ilvl w:val="0"/>
                <w:numId w:val="17"/>
              </w:numPr>
              <w:spacing w:after="0"/>
            </w:pPr>
            <w:r w:rsidRPr="00D25425">
              <w:t>9.2.2.1 (Web)</w:t>
            </w:r>
          </w:p>
          <w:p w14:paraId="6913FCAA" w14:textId="77777777" w:rsidR="00D11A27" w:rsidRPr="00D25425" w:rsidRDefault="00D11A27" w:rsidP="00AA4E89">
            <w:pPr>
              <w:pStyle w:val="ListParagraph"/>
              <w:numPr>
                <w:ilvl w:val="0"/>
                <w:numId w:val="17"/>
              </w:numPr>
              <w:spacing w:after="0"/>
            </w:pPr>
            <w:r w:rsidRPr="00D25425">
              <w:t>10.2.2.1 (</w:t>
            </w:r>
            <w:proofErr w:type="gramStart"/>
            <w:r w:rsidRPr="00D25425">
              <w:t>Non-web</w:t>
            </w:r>
            <w:proofErr w:type="gramEnd"/>
            <w:r w:rsidRPr="00D25425">
              <w:t xml:space="preserve"> document)</w:t>
            </w:r>
          </w:p>
          <w:p w14:paraId="3ED0E3F1" w14:textId="77777777" w:rsidR="00D11A27" w:rsidRPr="00D25425" w:rsidRDefault="00D11A27" w:rsidP="00AA4E89">
            <w:pPr>
              <w:pStyle w:val="ListParagraph"/>
              <w:numPr>
                <w:ilvl w:val="0"/>
                <w:numId w:val="17"/>
              </w:numPr>
              <w:spacing w:after="0"/>
            </w:pPr>
            <w:r w:rsidRPr="00D25425">
              <w:t>11.2.2.1 (Open Functionality Software)</w:t>
            </w:r>
          </w:p>
          <w:p w14:paraId="6EC57AC0" w14:textId="77777777" w:rsidR="00D11A27" w:rsidRPr="00D25425" w:rsidRDefault="00D11A27" w:rsidP="00AA4E89">
            <w:pPr>
              <w:pStyle w:val="ListParagraph"/>
              <w:numPr>
                <w:ilvl w:val="0"/>
                <w:numId w:val="17"/>
              </w:numPr>
              <w:spacing w:after="0"/>
            </w:pPr>
            <w:r w:rsidRPr="00D25425">
              <w:t>11.2.2.1 (Closed Software)</w:t>
            </w:r>
          </w:p>
          <w:p w14:paraId="29030EAA" w14:textId="77777777" w:rsidR="00D11A27" w:rsidRPr="00CF2DF8" w:rsidRDefault="00D11A27" w:rsidP="00AA4E89">
            <w:pPr>
              <w:pStyle w:val="ListParagraph"/>
              <w:numPr>
                <w:ilvl w:val="0"/>
                <w:numId w:val="17"/>
              </w:numPr>
              <w:spacing w:after="0"/>
              <w:rPr>
                <w:bCs w:val="0"/>
              </w:rPr>
            </w:pPr>
            <w:r w:rsidRPr="00D25425">
              <w:t>11.8.2 (Authoring Tool)</w:t>
            </w:r>
          </w:p>
          <w:p w14:paraId="75564D6C" w14:textId="77777777" w:rsidR="00D11A27" w:rsidRPr="00CF2DF8" w:rsidRDefault="00D11A27" w:rsidP="00AA4E89">
            <w:pPr>
              <w:pStyle w:val="ListParagraph"/>
              <w:numPr>
                <w:ilvl w:val="0"/>
                <w:numId w:val="17"/>
              </w:numPr>
              <w:spacing w:after="0"/>
              <w:rPr>
                <w:bCs w:val="0"/>
              </w:rPr>
            </w:pPr>
            <w:r w:rsidRPr="00D25425">
              <w:t>12.1.2 (Product Docs)</w:t>
            </w:r>
          </w:p>
          <w:p w14:paraId="0AE514E2" w14:textId="77777777" w:rsidR="00D11A27" w:rsidRPr="00D25425" w:rsidRDefault="00D11A27" w:rsidP="00AA4E89">
            <w:pPr>
              <w:pStyle w:val="ListParagraph"/>
              <w:numPr>
                <w:ilvl w:val="0"/>
                <w:numId w:val="17"/>
              </w:numPr>
              <w:spacing w:after="0"/>
              <w:rPr>
                <w:b/>
              </w:rPr>
            </w:pPr>
            <w:r w:rsidRPr="00D25425">
              <w:t>12.2.4 (Support Docs)</w:t>
            </w:r>
          </w:p>
          <w:p w14:paraId="115EE444" w14:textId="77777777" w:rsidR="00D11A27" w:rsidRPr="00CF2DF8" w:rsidRDefault="00D11A27" w:rsidP="00AA4E89">
            <w:pPr>
              <w:spacing w:after="0"/>
            </w:pPr>
            <w:r w:rsidRPr="00CF2DF8">
              <w:t>Revised Section 508</w:t>
            </w:r>
          </w:p>
          <w:p w14:paraId="0067C718" w14:textId="77777777" w:rsidR="00D11A27" w:rsidRPr="00D25425" w:rsidRDefault="00D11A27" w:rsidP="00AA4E89">
            <w:pPr>
              <w:pStyle w:val="ListParagraph"/>
              <w:numPr>
                <w:ilvl w:val="0"/>
                <w:numId w:val="16"/>
              </w:numPr>
              <w:spacing w:after="0"/>
            </w:pPr>
            <w:r w:rsidRPr="00D25425">
              <w:t>501 (Web)(Software)</w:t>
            </w:r>
          </w:p>
          <w:p w14:paraId="745316DF" w14:textId="77777777" w:rsidR="00D11A27" w:rsidRDefault="00D11A27" w:rsidP="00AA4E89">
            <w:pPr>
              <w:pStyle w:val="ListParagraph"/>
              <w:numPr>
                <w:ilvl w:val="0"/>
                <w:numId w:val="16"/>
              </w:numPr>
              <w:spacing w:after="0"/>
              <w:rPr>
                <w:bCs w:val="0"/>
              </w:rPr>
            </w:pPr>
            <w:r w:rsidRPr="00D25425">
              <w:t>504.2 (Authoring Tool)</w:t>
            </w:r>
          </w:p>
          <w:p w14:paraId="7156A533" w14:textId="5B3AA830" w:rsidR="00D11A27" w:rsidRPr="00D25425" w:rsidRDefault="00D11A27" w:rsidP="00AA4E89">
            <w:pPr>
              <w:pStyle w:val="ListParagraph"/>
              <w:numPr>
                <w:ilvl w:val="0"/>
                <w:numId w:val="16"/>
              </w:numPr>
              <w:spacing w:after="0"/>
              <w:rPr>
                <w:rStyle w:val="BrandedHyperlinkChar"/>
                <w:bCs w:val="0"/>
                <w:color w:val="auto"/>
                <w:u w:val="none"/>
              </w:rPr>
            </w:pPr>
            <w:r w:rsidRPr="00D25425">
              <w:t>602.3 (Support Docs)</w:t>
            </w:r>
          </w:p>
        </w:tc>
        <w:tc>
          <w:tcPr>
            <w:tcW w:w="2880" w:type="dxa"/>
          </w:tcPr>
          <w:p w14:paraId="240C8E77" w14:textId="1817837F" w:rsidR="00D11A27" w:rsidRPr="00D25425"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10C2254E" w14:textId="56F2DF03" w:rsidR="00D11A27" w:rsidRPr="00D25425" w:rsidRDefault="00A05722" w:rsidP="00AA4E89">
            <w:pPr>
              <w:tabs>
                <w:tab w:val="left" w:pos="1534"/>
              </w:tabs>
              <w:spacing w:after="0"/>
              <w:cnfStyle w:val="000000100000" w:firstRow="0" w:lastRow="0" w:firstColumn="0" w:lastColumn="0" w:oddVBand="0" w:evenVBand="0" w:oddHBand="1" w:evenHBand="0" w:firstRowFirstColumn="0" w:firstRowLastColumn="0" w:lastRowFirstColumn="0" w:lastRowLastColumn="0"/>
            </w:pPr>
            <w:r w:rsidRPr="00A05722">
              <w:t>The product does not contain time-limited or time-dependent content.</w:t>
            </w:r>
          </w:p>
        </w:tc>
      </w:tr>
      <w:tr w:rsidR="001004B1" w:rsidRPr="00D33484" w14:paraId="11B7A825" w14:textId="77777777" w:rsidTr="00AE09C5">
        <w:trPr>
          <w:cantSplit/>
        </w:trPr>
        <w:tc>
          <w:tcPr>
            <w:cnfStyle w:val="001000000000" w:firstRow="0" w:lastRow="0" w:firstColumn="1" w:lastColumn="0" w:oddVBand="0" w:evenVBand="0" w:oddHBand="0" w:evenHBand="0" w:firstRowFirstColumn="0" w:firstRowLastColumn="0" w:lastRowFirstColumn="0" w:lastRowLastColumn="0"/>
            <w:tcW w:w="5935" w:type="dxa"/>
          </w:tcPr>
          <w:p w14:paraId="1A4333E3" w14:textId="77777777" w:rsidR="00D11A27" w:rsidRPr="00D25425" w:rsidRDefault="002C78D7" w:rsidP="00AA4E89">
            <w:pPr>
              <w:spacing w:after="0"/>
              <w:rPr>
                <w:b/>
              </w:rPr>
            </w:pPr>
            <w:hyperlink r:id="rId31" w:anchor="time-limits-pause" w:history="1">
              <w:r w:rsidR="00D11A27" w:rsidRPr="00D25425">
                <w:rPr>
                  <w:rStyle w:val="BrandedHyperlinkChar"/>
                </w:rPr>
                <w:t>2.2.2 Pause, Stop, Hide</w:t>
              </w:r>
            </w:hyperlink>
            <w:r w:rsidR="00D11A27" w:rsidRPr="00D25425">
              <w:t xml:space="preserve"> (Level A)</w:t>
            </w:r>
          </w:p>
          <w:p w14:paraId="1F2A4011" w14:textId="77777777" w:rsidR="00D11A27" w:rsidRPr="00D25425" w:rsidRDefault="00D11A27" w:rsidP="00AA4E89">
            <w:pPr>
              <w:spacing w:after="0"/>
            </w:pPr>
            <w:r w:rsidRPr="00D25425">
              <w:t>Also applies to:</w:t>
            </w:r>
          </w:p>
          <w:p w14:paraId="32E89349" w14:textId="77777777" w:rsidR="00D11A27" w:rsidRPr="00820D9D" w:rsidRDefault="00D11A27" w:rsidP="00AA4E89">
            <w:pPr>
              <w:spacing w:after="0"/>
            </w:pPr>
            <w:r w:rsidRPr="00820D9D">
              <w:t>EN 301 549 Criteria</w:t>
            </w:r>
          </w:p>
          <w:p w14:paraId="1F671975" w14:textId="77777777" w:rsidR="00D11A27" w:rsidRPr="00D25425" w:rsidRDefault="00D11A27" w:rsidP="00AA4E89">
            <w:pPr>
              <w:pStyle w:val="ListParagraph"/>
              <w:numPr>
                <w:ilvl w:val="0"/>
                <w:numId w:val="18"/>
              </w:numPr>
              <w:spacing w:after="0"/>
            </w:pPr>
            <w:r w:rsidRPr="00D25425">
              <w:t>9.2.2.2 (Web)</w:t>
            </w:r>
          </w:p>
          <w:p w14:paraId="51487159" w14:textId="77777777" w:rsidR="00D11A27" w:rsidRPr="00D25425" w:rsidRDefault="00D11A27" w:rsidP="00AA4E89">
            <w:pPr>
              <w:pStyle w:val="ListParagraph"/>
              <w:numPr>
                <w:ilvl w:val="0"/>
                <w:numId w:val="18"/>
              </w:numPr>
              <w:spacing w:after="0"/>
            </w:pPr>
            <w:r w:rsidRPr="00D25425">
              <w:t>10.2.2.2 (</w:t>
            </w:r>
            <w:proofErr w:type="gramStart"/>
            <w:r w:rsidRPr="00D25425">
              <w:t>Non-web</w:t>
            </w:r>
            <w:proofErr w:type="gramEnd"/>
            <w:r w:rsidRPr="00D25425">
              <w:t xml:space="preserve"> document)</w:t>
            </w:r>
          </w:p>
          <w:p w14:paraId="633146FC" w14:textId="77777777" w:rsidR="00D11A27" w:rsidRPr="00D25425" w:rsidRDefault="00D11A27" w:rsidP="00AA4E89">
            <w:pPr>
              <w:pStyle w:val="ListParagraph"/>
              <w:numPr>
                <w:ilvl w:val="0"/>
                <w:numId w:val="18"/>
              </w:numPr>
              <w:spacing w:after="0"/>
            </w:pPr>
            <w:r w:rsidRPr="00D25425">
              <w:t>11.2.2.2 (Open Functionality Software)</w:t>
            </w:r>
          </w:p>
          <w:p w14:paraId="747D21B6" w14:textId="77777777" w:rsidR="00D11A27" w:rsidRPr="00D25425" w:rsidRDefault="00D11A27" w:rsidP="00AA4E89">
            <w:pPr>
              <w:pStyle w:val="ListParagraph"/>
              <w:numPr>
                <w:ilvl w:val="0"/>
                <w:numId w:val="18"/>
              </w:numPr>
              <w:spacing w:after="0"/>
            </w:pPr>
            <w:r w:rsidRPr="00D25425">
              <w:t>11.2.2.2 (Closed Software)</w:t>
            </w:r>
          </w:p>
          <w:p w14:paraId="7F834018" w14:textId="77777777" w:rsidR="00D11A27" w:rsidRPr="00D25425" w:rsidRDefault="00D11A27" w:rsidP="00AA4E89">
            <w:pPr>
              <w:pStyle w:val="ListParagraph"/>
              <w:numPr>
                <w:ilvl w:val="0"/>
                <w:numId w:val="18"/>
              </w:numPr>
              <w:spacing w:after="0"/>
            </w:pPr>
            <w:r w:rsidRPr="00D25425">
              <w:t>11.8.2 (Authoring Tool)</w:t>
            </w:r>
          </w:p>
          <w:p w14:paraId="693ED805" w14:textId="77777777" w:rsidR="00D11A27" w:rsidRPr="00D25425" w:rsidRDefault="00D11A27" w:rsidP="00AA4E89">
            <w:pPr>
              <w:pStyle w:val="ListParagraph"/>
              <w:numPr>
                <w:ilvl w:val="0"/>
                <w:numId w:val="18"/>
              </w:numPr>
              <w:spacing w:after="0"/>
            </w:pPr>
            <w:r w:rsidRPr="00D25425">
              <w:t>12.1.2 (Product Docs)</w:t>
            </w:r>
          </w:p>
          <w:p w14:paraId="2AF22909" w14:textId="77777777" w:rsidR="00D11A27" w:rsidRPr="00D25425" w:rsidRDefault="00D11A27" w:rsidP="00AA4E89">
            <w:pPr>
              <w:pStyle w:val="ListParagraph"/>
              <w:numPr>
                <w:ilvl w:val="0"/>
                <w:numId w:val="18"/>
              </w:numPr>
              <w:spacing w:after="0"/>
            </w:pPr>
            <w:r w:rsidRPr="00D25425">
              <w:t>12.2.4 (Support Docs)</w:t>
            </w:r>
          </w:p>
          <w:p w14:paraId="271D035B" w14:textId="77777777" w:rsidR="00D11A27" w:rsidRPr="00D25425" w:rsidRDefault="00D11A27" w:rsidP="00AA4E89">
            <w:pPr>
              <w:spacing w:after="0"/>
            </w:pPr>
            <w:r w:rsidRPr="00D25425">
              <w:t>Revised Section 508</w:t>
            </w:r>
          </w:p>
          <w:p w14:paraId="428E3713" w14:textId="77777777" w:rsidR="00D11A27" w:rsidRPr="00D25425" w:rsidRDefault="00D11A27" w:rsidP="00AA4E89">
            <w:pPr>
              <w:pStyle w:val="ListParagraph"/>
              <w:numPr>
                <w:ilvl w:val="0"/>
                <w:numId w:val="19"/>
              </w:numPr>
              <w:spacing w:after="0"/>
            </w:pPr>
            <w:r w:rsidRPr="00D25425">
              <w:t>501 (Web)(Software)</w:t>
            </w:r>
          </w:p>
          <w:p w14:paraId="671C5D7C" w14:textId="77777777" w:rsidR="00D11A27" w:rsidRPr="00D25425" w:rsidRDefault="00D11A27" w:rsidP="00AA4E89">
            <w:pPr>
              <w:pStyle w:val="ListParagraph"/>
              <w:numPr>
                <w:ilvl w:val="0"/>
                <w:numId w:val="19"/>
              </w:numPr>
              <w:spacing w:after="0"/>
            </w:pPr>
            <w:r w:rsidRPr="00D25425">
              <w:t>504.2 (Authoring Tool)</w:t>
            </w:r>
          </w:p>
          <w:p w14:paraId="3C0B95CB" w14:textId="58343D31" w:rsidR="00D11A27" w:rsidRPr="00D25425" w:rsidRDefault="00D11A27" w:rsidP="00AA4E89">
            <w:pPr>
              <w:pStyle w:val="ListParagraph"/>
              <w:numPr>
                <w:ilvl w:val="0"/>
                <w:numId w:val="19"/>
              </w:numPr>
              <w:spacing w:after="0"/>
              <w:rPr>
                <w:rStyle w:val="BrandedHyperlinkChar"/>
                <w:color w:val="auto"/>
                <w:u w:val="none"/>
              </w:rPr>
            </w:pPr>
            <w:r w:rsidRPr="00D25425">
              <w:t>602.3 (Support Docs)</w:t>
            </w:r>
          </w:p>
        </w:tc>
        <w:tc>
          <w:tcPr>
            <w:tcW w:w="2880" w:type="dxa"/>
          </w:tcPr>
          <w:p w14:paraId="237E5A99" w14:textId="04354F8A" w:rsidR="00D11A27" w:rsidRPr="00D25425"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41666EDB" w14:textId="1AA930A3" w:rsidR="00D11A27" w:rsidRPr="00D25425" w:rsidRDefault="003769B1" w:rsidP="00AA4E89">
            <w:pPr>
              <w:spacing w:after="0"/>
              <w:cnfStyle w:val="000000000000" w:firstRow="0" w:lastRow="0" w:firstColumn="0" w:lastColumn="0" w:oddVBand="0" w:evenVBand="0" w:oddHBand="0" w:evenHBand="0" w:firstRowFirstColumn="0" w:firstRowLastColumn="0" w:lastRowFirstColumn="0" w:lastRowLastColumn="0"/>
            </w:pPr>
            <w:r w:rsidRPr="003769B1">
              <w:t>The product does not contain content that moves, blinks, scrolls, or auto-updates.</w:t>
            </w:r>
          </w:p>
        </w:tc>
      </w:tr>
      <w:tr w:rsidR="001004B1" w:rsidRPr="00D33484" w14:paraId="50288457" w14:textId="77777777" w:rsidTr="00AE09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6D924663" w14:textId="77777777" w:rsidR="00D11A27" w:rsidRPr="00CF2DF8" w:rsidRDefault="002C78D7" w:rsidP="00AA4E89">
            <w:pPr>
              <w:spacing w:after="0"/>
              <w:rPr>
                <w:b/>
              </w:rPr>
            </w:pPr>
            <w:hyperlink r:id="rId32" w:anchor="seizure-does-not-violate" w:history="1">
              <w:r w:rsidR="00D11A27" w:rsidRPr="00D25425">
                <w:rPr>
                  <w:rStyle w:val="BrandedHyperlinkChar"/>
                </w:rPr>
                <w:t>2.3.1 Three Flashes or Below Threshold</w:t>
              </w:r>
            </w:hyperlink>
            <w:r w:rsidR="00D11A27" w:rsidRPr="00CF2DF8">
              <w:t xml:space="preserve"> (Level A)</w:t>
            </w:r>
          </w:p>
          <w:p w14:paraId="1FA32BD1" w14:textId="77777777" w:rsidR="00D11A27" w:rsidRPr="00CF2DF8" w:rsidRDefault="00D11A27" w:rsidP="00AA4E89">
            <w:pPr>
              <w:spacing w:after="0"/>
            </w:pPr>
            <w:r w:rsidRPr="00CF2DF8">
              <w:t>Also applies to:</w:t>
            </w:r>
          </w:p>
          <w:p w14:paraId="51D4C179" w14:textId="77777777" w:rsidR="00D11A27" w:rsidRPr="00CF2DF8" w:rsidRDefault="00D11A27" w:rsidP="00AA4E89">
            <w:pPr>
              <w:spacing w:after="0"/>
            </w:pPr>
            <w:r w:rsidRPr="00CF2DF8">
              <w:t>EN 301 549 Criteria</w:t>
            </w:r>
          </w:p>
          <w:p w14:paraId="6A0F22E9" w14:textId="77777777" w:rsidR="00D11A27" w:rsidRPr="00D25425" w:rsidRDefault="00D11A27" w:rsidP="00AA4E89">
            <w:pPr>
              <w:pStyle w:val="ListParagraph"/>
              <w:numPr>
                <w:ilvl w:val="0"/>
                <w:numId w:val="21"/>
              </w:numPr>
              <w:spacing w:after="0"/>
            </w:pPr>
            <w:r w:rsidRPr="00D25425">
              <w:t>9.2.3.1 (Web)</w:t>
            </w:r>
          </w:p>
          <w:p w14:paraId="61BB2A52" w14:textId="77777777" w:rsidR="00D11A27" w:rsidRPr="00D25425" w:rsidRDefault="00D11A27" w:rsidP="00AA4E89">
            <w:pPr>
              <w:pStyle w:val="ListParagraph"/>
              <w:numPr>
                <w:ilvl w:val="0"/>
                <w:numId w:val="21"/>
              </w:numPr>
              <w:spacing w:after="0"/>
            </w:pPr>
            <w:r w:rsidRPr="00D25425">
              <w:t>10.2.3.1 (</w:t>
            </w:r>
            <w:proofErr w:type="gramStart"/>
            <w:r w:rsidRPr="00D25425">
              <w:t>Non-web</w:t>
            </w:r>
            <w:proofErr w:type="gramEnd"/>
            <w:r w:rsidRPr="00D25425">
              <w:t xml:space="preserve"> document)</w:t>
            </w:r>
          </w:p>
          <w:p w14:paraId="64537849" w14:textId="77777777" w:rsidR="00D11A27" w:rsidRPr="00D25425" w:rsidRDefault="00D11A27" w:rsidP="00AA4E89">
            <w:pPr>
              <w:pStyle w:val="ListParagraph"/>
              <w:numPr>
                <w:ilvl w:val="0"/>
                <w:numId w:val="21"/>
              </w:numPr>
              <w:spacing w:after="0"/>
            </w:pPr>
            <w:r w:rsidRPr="00D25425">
              <w:t>11.2.3.1 (Open Functionality Software)</w:t>
            </w:r>
          </w:p>
          <w:p w14:paraId="713A62F5" w14:textId="77777777" w:rsidR="00D11A27" w:rsidRPr="00D25425" w:rsidRDefault="00D11A27" w:rsidP="00AA4E89">
            <w:pPr>
              <w:pStyle w:val="ListParagraph"/>
              <w:numPr>
                <w:ilvl w:val="0"/>
                <w:numId w:val="21"/>
              </w:numPr>
              <w:spacing w:after="0"/>
            </w:pPr>
            <w:r w:rsidRPr="00D25425">
              <w:t>11.2.3.1 (Closed Software)</w:t>
            </w:r>
          </w:p>
          <w:p w14:paraId="67F3340F" w14:textId="77777777" w:rsidR="00D11A27" w:rsidRPr="00CF2DF8" w:rsidRDefault="00D11A27" w:rsidP="00AA4E89">
            <w:pPr>
              <w:pStyle w:val="ListParagraph"/>
              <w:numPr>
                <w:ilvl w:val="0"/>
                <w:numId w:val="21"/>
              </w:numPr>
              <w:spacing w:after="0"/>
              <w:rPr>
                <w:bCs w:val="0"/>
              </w:rPr>
            </w:pPr>
            <w:r w:rsidRPr="00D25425">
              <w:t>11.8.2 (Authoring Tool)</w:t>
            </w:r>
          </w:p>
          <w:p w14:paraId="78210261" w14:textId="77777777" w:rsidR="00D11A27" w:rsidRPr="00CF2DF8" w:rsidRDefault="00D11A27" w:rsidP="00AA4E89">
            <w:pPr>
              <w:pStyle w:val="ListParagraph"/>
              <w:numPr>
                <w:ilvl w:val="0"/>
                <w:numId w:val="21"/>
              </w:numPr>
              <w:spacing w:after="0"/>
              <w:rPr>
                <w:bCs w:val="0"/>
              </w:rPr>
            </w:pPr>
            <w:r w:rsidRPr="00D25425">
              <w:t>12.1.2 (Product Docs)</w:t>
            </w:r>
          </w:p>
          <w:p w14:paraId="256548C3" w14:textId="77777777" w:rsidR="00D11A27" w:rsidRPr="00D25425" w:rsidRDefault="00D11A27" w:rsidP="00AA4E89">
            <w:pPr>
              <w:pStyle w:val="ListParagraph"/>
              <w:numPr>
                <w:ilvl w:val="0"/>
                <w:numId w:val="21"/>
              </w:numPr>
              <w:spacing w:after="0"/>
              <w:rPr>
                <w:b/>
              </w:rPr>
            </w:pPr>
            <w:r w:rsidRPr="00D25425">
              <w:t>12.2.4 (Support Docs)</w:t>
            </w:r>
          </w:p>
          <w:p w14:paraId="39A52EB1" w14:textId="77777777" w:rsidR="00D11A27" w:rsidRPr="00D25425" w:rsidRDefault="00D11A27" w:rsidP="00AA4E89">
            <w:pPr>
              <w:spacing w:after="0"/>
              <w:rPr>
                <w:color w:val="333333" w:themeColor="text1"/>
              </w:rPr>
            </w:pPr>
            <w:r w:rsidRPr="00D25425">
              <w:rPr>
                <w:color w:val="333333" w:themeColor="text1"/>
              </w:rPr>
              <w:t>Revised Section 508</w:t>
            </w:r>
          </w:p>
          <w:p w14:paraId="10FD0B94" w14:textId="77777777" w:rsidR="00D11A27" w:rsidRPr="00D25425" w:rsidRDefault="00D11A27" w:rsidP="00AA4E89">
            <w:pPr>
              <w:pStyle w:val="ListParagraph"/>
              <w:numPr>
                <w:ilvl w:val="0"/>
                <w:numId w:val="20"/>
              </w:numPr>
              <w:spacing w:after="0"/>
            </w:pPr>
            <w:r w:rsidRPr="00D25425">
              <w:t>501 (Web)(Software)</w:t>
            </w:r>
          </w:p>
          <w:p w14:paraId="1E1772B0" w14:textId="77777777" w:rsidR="00D11A27" w:rsidRDefault="00D11A27" w:rsidP="00AA4E89">
            <w:pPr>
              <w:pStyle w:val="ListParagraph"/>
              <w:numPr>
                <w:ilvl w:val="0"/>
                <w:numId w:val="20"/>
              </w:numPr>
              <w:spacing w:after="0"/>
              <w:rPr>
                <w:bCs w:val="0"/>
              </w:rPr>
            </w:pPr>
            <w:r w:rsidRPr="00D25425">
              <w:t>504.2 (Authoring Tool)</w:t>
            </w:r>
          </w:p>
          <w:p w14:paraId="395242C3" w14:textId="032ADAC5" w:rsidR="00D11A27" w:rsidRPr="00D25425" w:rsidRDefault="00D11A27" w:rsidP="00AA4E89">
            <w:pPr>
              <w:pStyle w:val="ListParagraph"/>
              <w:numPr>
                <w:ilvl w:val="0"/>
                <w:numId w:val="20"/>
              </w:numPr>
              <w:spacing w:after="0"/>
              <w:rPr>
                <w:rStyle w:val="BrandedHyperlinkChar"/>
                <w:bCs w:val="0"/>
                <w:color w:val="333333" w:themeColor="text1"/>
                <w:u w:val="none"/>
              </w:rPr>
            </w:pPr>
            <w:r w:rsidRPr="00D25425">
              <w:t>602.3 (Support Docs)</w:t>
            </w:r>
          </w:p>
        </w:tc>
        <w:tc>
          <w:tcPr>
            <w:tcW w:w="2880" w:type="dxa"/>
          </w:tcPr>
          <w:p w14:paraId="23D7FD05" w14:textId="4FAC5F55" w:rsidR="00D11A27" w:rsidRPr="00D25425"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30127BEA" w14:textId="6C792E2D" w:rsidR="00D11A27" w:rsidRDefault="00965EA3" w:rsidP="00AA4E89">
            <w:pPr>
              <w:tabs>
                <w:tab w:val="left" w:pos="1534"/>
              </w:tabs>
              <w:spacing w:after="0"/>
              <w:cnfStyle w:val="000000100000" w:firstRow="0" w:lastRow="0" w:firstColumn="0" w:lastColumn="0" w:oddVBand="0" w:evenVBand="0" w:oddHBand="1" w:evenHBand="0" w:firstRowFirstColumn="0" w:firstRowLastColumn="0" w:lastRowFirstColumn="0" w:lastRowLastColumn="0"/>
            </w:pPr>
            <w:r w:rsidRPr="00965EA3">
              <w:t>The product does not contain flashing content.</w:t>
            </w:r>
          </w:p>
        </w:tc>
      </w:tr>
      <w:tr w:rsidR="001004B1" w:rsidRPr="00D33484" w14:paraId="1AE1EBFA" w14:textId="77777777" w:rsidTr="00AE09C5">
        <w:trPr>
          <w:cantSplit/>
        </w:trPr>
        <w:tc>
          <w:tcPr>
            <w:cnfStyle w:val="001000000000" w:firstRow="0" w:lastRow="0" w:firstColumn="1" w:lastColumn="0" w:oddVBand="0" w:evenVBand="0" w:oddHBand="0" w:evenHBand="0" w:firstRowFirstColumn="0" w:firstRowLastColumn="0" w:lastRowFirstColumn="0" w:lastRowLastColumn="0"/>
            <w:tcW w:w="5935" w:type="dxa"/>
          </w:tcPr>
          <w:p w14:paraId="5C04BA5D" w14:textId="77777777" w:rsidR="00D11A27" w:rsidRPr="00D25425" w:rsidRDefault="002C78D7" w:rsidP="00AA4E89">
            <w:pPr>
              <w:spacing w:after="0"/>
              <w:rPr>
                <w:rFonts w:ascii="Arial" w:hAnsi="Arial" w:cs="Arial"/>
                <w:b/>
                <w:bCs w:val="0"/>
              </w:rPr>
            </w:pPr>
            <w:hyperlink r:id="rId33" w:anchor="navigation-mechanisms-skip" w:history="1">
              <w:r w:rsidR="00D11A27" w:rsidRPr="00D25425">
                <w:rPr>
                  <w:rStyle w:val="BrandedHyperlinkChar"/>
                </w:rPr>
                <w:t>2.4.1 Bypass Blocks</w:t>
              </w:r>
            </w:hyperlink>
            <w:r w:rsidR="00D11A27" w:rsidRPr="00D25425">
              <w:rPr>
                <w:rFonts w:ascii="Arial" w:hAnsi="Arial" w:cs="Arial"/>
                <w:bCs w:val="0"/>
              </w:rPr>
              <w:t xml:space="preserve"> </w:t>
            </w:r>
            <w:r w:rsidR="00D11A27" w:rsidRPr="00D25425">
              <w:t>(Level A)</w:t>
            </w:r>
          </w:p>
          <w:p w14:paraId="3C6E6271" w14:textId="77777777" w:rsidR="00D11A27" w:rsidRPr="00D25425" w:rsidRDefault="00D11A27" w:rsidP="00AA4E89">
            <w:pPr>
              <w:spacing w:after="0"/>
            </w:pPr>
            <w:r w:rsidRPr="00D25425">
              <w:t>Also applies to:</w:t>
            </w:r>
          </w:p>
          <w:p w14:paraId="71C36F07" w14:textId="77777777" w:rsidR="00D11A27" w:rsidRPr="00D25425" w:rsidRDefault="00D11A27" w:rsidP="00AA4E89">
            <w:pPr>
              <w:spacing w:after="0"/>
            </w:pPr>
            <w:r w:rsidRPr="00D25425">
              <w:t>EN 301 549 Criteria</w:t>
            </w:r>
          </w:p>
          <w:p w14:paraId="7187418C" w14:textId="77777777" w:rsidR="00D11A27" w:rsidRPr="00D25425" w:rsidRDefault="00D11A27" w:rsidP="00AA4E89">
            <w:pPr>
              <w:pStyle w:val="ListParagraph"/>
              <w:numPr>
                <w:ilvl w:val="0"/>
                <w:numId w:val="22"/>
              </w:numPr>
              <w:spacing w:after="0"/>
            </w:pPr>
            <w:r w:rsidRPr="00D25425">
              <w:t>9.2.4.1 (Web)</w:t>
            </w:r>
          </w:p>
          <w:p w14:paraId="6CEA882D" w14:textId="77777777" w:rsidR="00D11A27" w:rsidRPr="00D25425" w:rsidRDefault="00D11A27" w:rsidP="00AA4E89">
            <w:pPr>
              <w:pStyle w:val="ListParagraph"/>
              <w:numPr>
                <w:ilvl w:val="0"/>
                <w:numId w:val="22"/>
              </w:numPr>
              <w:spacing w:after="0"/>
            </w:pPr>
            <w:r w:rsidRPr="00D25425">
              <w:t>10.2.4.1 (</w:t>
            </w:r>
            <w:proofErr w:type="gramStart"/>
            <w:r w:rsidRPr="00D25425">
              <w:t>Non-web</w:t>
            </w:r>
            <w:proofErr w:type="gramEnd"/>
            <w:r w:rsidRPr="00D25425">
              <w:t xml:space="preserve"> document) – Does not apply</w:t>
            </w:r>
          </w:p>
          <w:p w14:paraId="7C770AF9" w14:textId="77777777" w:rsidR="00D11A27" w:rsidRPr="00D25425" w:rsidRDefault="00D11A27" w:rsidP="00AA4E89">
            <w:pPr>
              <w:pStyle w:val="ListParagraph"/>
              <w:numPr>
                <w:ilvl w:val="0"/>
                <w:numId w:val="22"/>
              </w:numPr>
              <w:spacing w:after="0"/>
            </w:pPr>
            <w:r w:rsidRPr="00D25425">
              <w:t xml:space="preserve">11.2.4.1 (Open Functionality Software) – Does not </w:t>
            </w:r>
            <w:proofErr w:type="gramStart"/>
            <w:r w:rsidRPr="00D25425">
              <w:t>apply</w:t>
            </w:r>
            <w:proofErr w:type="gramEnd"/>
          </w:p>
          <w:p w14:paraId="7DECF08F" w14:textId="77777777" w:rsidR="00D11A27" w:rsidRPr="00D25425" w:rsidRDefault="00D11A27" w:rsidP="00AA4E89">
            <w:pPr>
              <w:pStyle w:val="ListParagraph"/>
              <w:numPr>
                <w:ilvl w:val="0"/>
                <w:numId w:val="22"/>
              </w:numPr>
              <w:spacing w:after="0"/>
            </w:pPr>
            <w:r w:rsidRPr="00D25425">
              <w:t xml:space="preserve">11.2.4.1 (Closed Software) – Does not </w:t>
            </w:r>
            <w:proofErr w:type="gramStart"/>
            <w:r w:rsidRPr="00D25425">
              <w:t>apply</w:t>
            </w:r>
            <w:proofErr w:type="gramEnd"/>
          </w:p>
          <w:p w14:paraId="05D592C4" w14:textId="77777777" w:rsidR="00D11A27" w:rsidRPr="00D25425" w:rsidRDefault="00D11A27" w:rsidP="00AA4E89">
            <w:pPr>
              <w:pStyle w:val="ListParagraph"/>
              <w:numPr>
                <w:ilvl w:val="0"/>
                <w:numId w:val="22"/>
              </w:numPr>
              <w:spacing w:after="0"/>
            </w:pPr>
            <w:r w:rsidRPr="00D25425">
              <w:t>11.8.2 (Authoring Tool)</w:t>
            </w:r>
          </w:p>
          <w:p w14:paraId="6D6C2392" w14:textId="77777777" w:rsidR="00D11A27" w:rsidRPr="00D25425" w:rsidRDefault="00D11A27" w:rsidP="00AA4E89">
            <w:pPr>
              <w:pStyle w:val="ListParagraph"/>
              <w:numPr>
                <w:ilvl w:val="0"/>
                <w:numId w:val="22"/>
              </w:numPr>
              <w:spacing w:after="0"/>
            </w:pPr>
            <w:r w:rsidRPr="00D25425">
              <w:t>12.1.2 (Product Docs)</w:t>
            </w:r>
          </w:p>
          <w:p w14:paraId="689D84FC" w14:textId="77777777" w:rsidR="00D11A27" w:rsidRPr="00D25425" w:rsidRDefault="00D11A27" w:rsidP="00AA4E89">
            <w:pPr>
              <w:pStyle w:val="ListParagraph"/>
              <w:numPr>
                <w:ilvl w:val="0"/>
                <w:numId w:val="22"/>
              </w:numPr>
              <w:spacing w:after="0"/>
              <w:rPr>
                <w:b/>
              </w:rPr>
            </w:pPr>
            <w:r w:rsidRPr="00D25425">
              <w:t>12.2.4 (Support Docs)</w:t>
            </w:r>
          </w:p>
          <w:p w14:paraId="7E039594" w14:textId="77777777" w:rsidR="00D11A27" w:rsidRPr="00D25425" w:rsidRDefault="00D11A27" w:rsidP="00AA4E89">
            <w:pPr>
              <w:spacing w:after="0"/>
            </w:pPr>
            <w:r w:rsidRPr="00D25425">
              <w:t>Revised Section 508</w:t>
            </w:r>
          </w:p>
          <w:p w14:paraId="6A8E4D64" w14:textId="77777777" w:rsidR="00D11A27" w:rsidRPr="00D25425" w:rsidRDefault="00D11A27" w:rsidP="00AA4E89">
            <w:pPr>
              <w:pStyle w:val="ListParagraph"/>
              <w:numPr>
                <w:ilvl w:val="0"/>
                <w:numId w:val="23"/>
              </w:numPr>
              <w:spacing w:after="0"/>
            </w:pPr>
            <w:r w:rsidRPr="00D25425">
              <w:t>501 (Web)(Software) – Does not apply to non-web software</w:t>
            </w:r>
          </w:p>
          <w:p w14:paraId="763EDD62" w14:textId="77777777" w:rsidR="00D11A27" w:rsidRPr="00D25425" w:rsidRDefault="00D11A27" w:rsidP="00AA4E89">
            <w:pPr>
              <w:pStyle w:val="ListParagraph"/>
              <w:numPr>
                <w:ilvl w:val="0"/>
                <w:numId w:val="23"/>
              </w:numPr>
              <w:spacing w:after="0"/>
            </w:pPr>
            <w:r w:rsidRPr="00D25425">
              <w:t>504.2 (Authoring Tool)</w:t>
            </w:r>
          </w:p>
          <w:p w14:paraId="18FFA6DC" w14:textId="2B65AA31" w:rsidR="00D11A27" w:rsidRPr="00D25425" w:rsidRDefault="00D11A27" w:rsidP="00AA4E89">
            <w:pPr>
              <w:pStyle w:val="ListParagraph"/>
              <w:numPr>
                <w:ilvl w:val="0"/>
                <w:numId w:val="23"/>
              </w:numPr>
              <w:spacing w:after="0"/>
              <w:rPr>
                <w:rStyle w:val="BrandedHyperlinkChar"/>
                <w:color w:val="auto"/>
                <w:u w:val="none"/>
              </w:rPr>
            </w:pPr>
            <w:r w:rsidRPr="00D25425">
              <w:t>602.3 (Support Docs) – Does not apply to non-web docs</w:t>
            </w:r>
          </w:p>
        </w:tc>
        <w:tc>
          <w:tcPr>
            <w:tcW w:w="2880" w:type="dxa"/>
          </w:tcPr>
          <w:p w14:paraId="22B0F547" w14:textId="1B58C7CE" w:rsidR="00D11A27" w:rsidRPr="00D25425"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79BE76D6" w14:textId="1B8519BA" w:rsidR="00D11A27" w:rsidRPr="00D25425" w:rsidRDefault="007401FA" w:rsidP="00AA4E89">
            <w:pPr>
              <w:spacing w:after="0"/>
              <w:cnfStyle w:val="000000000000" w:firstRow="0" w:lastRow="0" w:firstColumn="0" w:lastColumn="0" w:oddVBand="0" w:evenVBand="0" w:oddHBand="0" w:evenHBand="0" w:firstRowFirstColumn="0" w:firstRowLastColumn="0" w:lastRowFirstColumn="0" w:lastRowLastColumn="0"/>
            </w:pPr>
            <w:r w:rsidRPr="007401FA">
              <w:t>The product provides skip links and other mechanisms to bypass blocks of content repeated on multiple pages.</w:t>
            </w:r>
          </w:p>
        </w:tc>
      </w:tr>
      <w:tr w:rsidR="001004B1" w:rsidRPr="00D33484" w14:paraId="15AFAEF3" w14:textId="77777777" w:rsidTr="00AE09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41B1EE4D" w14:textId="77777777" w:rsidR="00D11A27" w:rsidRPr="00D25425" w:rsidRDefault="002C78D7" w:rsidP="00AA4E89">
            <w:pPr>
              <w:spacing w:after="0"/>
              <w:rPr>
                <w:b/>
              </w:rPr>
            </w:pPr>
            <w:hyperlink r:id="rId34" w:anchor="navigation-mechanisms-title" w:history="1">
              <w:r w:rsidR="00D11A27" w:rsidRPr="00D25425">
                <w:rPr>
                  <w:rStyle w:val="BrandedHyperlinkChar"/>
                </w:rPr>
                <w:t>2.4.2 Page Titled</w:t>
              </w:r>
            </w:hyperlink>
            <w:r w:rsidR="00D11A27" w:rsidRPr="00D25425">
              <w:t xml:space="preserve"> (Level A)</w:t>
            </w:r>
          </w:p>
          <w:p w14:paraId="620FE87F" w14:textId="77777777" w:rsidR="00D11A27" w:rsidRPr="00D25425" w:rsidRDefault="00D11A27" w:rsidP="00AA4E89">
            <w:pPr>
              <w:spacing w:after="0"/>
            </w:pPr>
            <w:r w:rsidRPr="00D25425">
              <w:t>Also applies to:</w:t>
            </w:r>
          </w:p>
          <w:p w14:paraId="175738E4" w14:textId="77777777" w:rsidR="00D11A27" w:rsidRPr="00D25425" w:rsidRDefault="00D11A27" w:rsidP="00AA4E89">
            <w:pPr>
              <w:spacing w:after="0"/>
            </w:pPr>
            <w:r w:rsidRPr="00D25425">
              <w:t>EN 301 549 Criteria</w:t>
            </w:r>
          </w:p>
          <w:p w14:paraId="082E33C3" w14:textId="77777777" w:rsidR="00D11A27" w:rsidRPr="00D25425" w:rsidRDefault="00D11A27" w:rsidP="00AA4E89">
            <w:pPr>
              <w:pStyle w:val="ListParagraph"/>
              <w:numPr>
                <w:ilvl w:val="0"/>
                <w:numId w:val="24"/>
              </w:numPr>
              <w:spacing w:after="0"/>
            </w:pPr>
            <w:r w:rsidRPr="00D25425">
              <w:t>9.2.4.2 (Web)</w:t>
            </w:r>
          </w:p>
          <w:p w14:paraId="6F846467" w14:textId="77777777" w:rsidR="00D11A27" w:rsidRPr="00D25425" w:rsidRDefault="00D11A27" w:rsidP="00AA4E89">
            <w:pPr>
              <w:pStyle w:val="ListParagraph"/>
              <w:numPr>
                <w:ilvl w:val="0"/>
                <w:numId w:val="24"/>
              </w:numPr>
              <w:spacing w:after="0"/>
            </w:pPr>
            <w:r w:rsidRPr="00D25425">
              <w:t>10.2.4.2 (</w:t>
            </w:r>
            <w:proofErr w:type="gramStart"/>
            <w:r w:rsidRPr="00D25425">
              <w:t>Non-web</w:t>
            </w:r>
            <w:proofErr w:type="gramEnd"/>
            <w:r w:rsidRPr="00D25425">
              <w:t xml:space="preserve"> document)</w:t>
            </w:r>
          </w:p>
          <w:p w14:paraId="450CB5D5" w14:textId="77777777" w:rsidR="00D11A27" w:rsidRPr="00D25425" w:rsidRDefault="00D11A27" w:rsidP="00AA4E89">
            <w:pPr>
              <w:pStyle w:val="ListParagraph"/>
              <w:numPr>
                <w:ilvl w:val="0"/>
                <w:numId w:val="24"/>
              </w:numPr>
              <w:spacing w:after="0"/>
            </w:pPr>
            <w:r w:rsidRPr="00D25425">
              <w:t xml:space="preserve">11.2.4.2 (Open Functionality Software) - Does not </w:t>
            </w:r>
            <w:proofErr w:type="gramStart"/>
            <w:r w:rsidRPr="00D25425">
              <w:t>apply</w:t>
            </w:r>
            <w:proofErr w:type="gramEnd"/>
          </w:p>
          <w:p w14:paraId="13A8944F" w14:textId="77777777" w:rsidR="00D11A27" w:rsidRPr="00D25425" w:rsidRDefault="00D11A27" w:rsidP="00AA4E89">
            <w:pPr>
              <w:pStyle w:val="ListParagraph"/>
              <w:numPr>
                <w:ilvl w:val="0"/>
                <w:numId w:val="24"/>
              </w:numPr>
              <w:spacing w:after="0"/>
            </w:pPr>
            <w:r w:rsidRPr="00D25425">
              <w:t xml:space="preserve">11.2.4.2 (Closed Software) – Does not </w:t>
            </w:r>
            <w:proofErr w:type="gramStart"/>
            <w:r w:rsidRPr="00D25425">
              <w:t>apply</w:t>
            </w:r>
            <w:proofErr w:type="gramEnd"/>
          </w:p>
          <w:p w14:paraId="454E4BB4" w14:textId="77777777" w:rsidR="00D11A27" w:rsidRPr="00D25425" w:rsidRDefault="00D11A27" w:rsidP="00AA4E89">
            <w:pPr>
              <w:pStyle w:val="ListParagraph"/>
              <w:numPr>
                <w:ilvl w:val="0"/>
                <w:numId w:val="24"/>
              </w:numPr>
              <w:spacing w:after="0"/>
            </w:pPr>
            <w:r w:rsidRPr="00D25425">
              <w:t>11.8.2 (Authoring Tool)</w:t>
            </w:r>
          </w:p>
          <w:p w14:paraId="67BB0A49" w14:textId="77777777" w:rsidR="00D11A27" w:rsidRPr="00D25425" w:rsidRDefault="00D11A27" w:rsidP="00AA4E89">
            <w:pPr>
              <w:pStyle w:val="ListParagraph"/>
              <w:numPr>
                <w:ilvl w:val="0"/>
                <w:numId w:val="24"/>
              </w:numPr>
              <w:spacing w:after="0"/>
            </w:pPr>
            <w:r w:rsidRPr="00D25425">
              <w:t>12.1.2 (Product Docs)</w:t>
            </w:r>
          </w:p>
          <w:p w14:paraId="0D8680D1" w14:textId="77777777" w:rsidR="00D11A27" w:rsidRPr="00D25425" w:rsidRDefault="00D11A27" w:rsidP="00AA4E89">
            <w:pPr>
              <w:pStyle w:val="ListParagraph"/>
              <w:numPr>
                <w:ilvl w:val="0"/>
                <w:numId w:val="24"/>
              </w:numPr>
              <w:spacing w:after="0"/>
              <w:rPr>
                <w:b/>
              </w:rPr>
            </w:pPr>
            <w:r w:rsidRPr="00D25425">
              <w:t>12.2.4 (Support Docs)</w:t>
            </w:r>
          </w:p>
          <w:p w14:paraId="7C0893C9" w14:textId="77777777" w:rsidR="00D11A27" w:rsidRPr="00D25425" w:rsidRDefault="00D11A27" w:rsidP="00AA4E89">
            <w:pPr>
              <w:spacing w:after="0"/>
            </w:pPr>
            <w:r w:rsidRPr="00D25425">
              <w:t>Revised Section 508</w:t>
            </w:r>
          </w:p>
          <w:p w14:paraId="701A7942" w14:textId="77777777" w:rsidR="00D11A27" w:rsidRPr="00D25425" w:rsidRDefault="00D11A27" w:rsidP="00AA4E89">
            <w:pPr>
              <w:pStyle w:val="ListParagraph"/>
              <w:numPr>
                <w:ilvl w:val="0"/>
                <w:numId w:val="25"/>
              </w:numPr>
              <w:spacing w:after="0"/>
            </w:pPr>
            <w:r w:rsidRPr="00D25425">
              <w:t>501 (Web)(Software)</w:t>
            </w:r>
          </w:p>
          <w:p w14:paraId="7F3052D4" w14:textId="77777777" w:rsidR="00D11A27" w:rsidRPr="00C10AD1" w:rsidRDefault="00D11A27" w:rsidP="00AA4E89">
            <w:pPr>
              <w:pStyle w:val="ListParagraph"/>
              <w:numPr>
                <w:ilvl w:val="0"/>
                <w:numId w:val="25"/>
              </w:numPr>
              <w:spacing w:after="0"/>
            </w:pPr>
            <w:r w:rsidRPr="00D25425">
              <w:t>504.2 (Authoring Tool)</w:t>
            </w:r>
          </w:p>
          <w:p w14:paraId="7A38E019" w14:textId="523610D3" w:rsidR="00D11A27" w:rsidRPr="00C10AD1" w:rsidRDefault="00D11A27" w:rsidP="00AA4E89">
            <w:pPr>
              <w:pStyle w:val="ListParagraph"/>
              <w:numPr>
                <w:ilvl w:val="0"/>
                <w:numId w:val="25"/>
              </w:numPr>
              <w:spacing w:after="0"/>
              <w:rPr>
                <w:rStyle w:val="BrandedHyperlinkChar"/>
                <w:color w:val="auto"/>
                <w:u w:val="none"/>
              </w:rPr>
            </w:pPr>
            <w:r w:rsidRPr="00C10AD1">
              <w:t>602.3 (Support Docs)</w:t>
            </w:r>
          </w:p>
        </w:tc>
        <w:tc>
          <w:tcPr>
            <w:tcW w:w="2880" w:type="dxa"/>
          </w:tcPr>
          <w:p w14:paraId="72FA1BFC" w14:textId="1E8B8249" w:rsidR="00D11A27" w:rsidRPr="00D25425"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00108AF6" w14:textId="36401A53" w:rsidR="00D11A27" w:rsidRDefault="00942EFA" w:rsidP="00AA4E89">
            <w:pPr>
              <w:spacing w:after="0"/>
              <w:cnfStyle w:val="000000100000" w:firstRow="0" w:lastRow="0" w:firstColumn="0" w:lastColumn="0" w:oddVBand="0" w:evenVBand="0" w:oddHBand="1" w:evenHBand="0" w:firstRowFirstColumn="0" w:firstRowLastColumn="0" w:lastRowFirstColumn="0" w:lastRowLastColumn="0"/>
            </w:pPr>
            <w:r w:rsidRPr="00942EFA">
              <w:t>Pages of the product provide titles that adequately describe their topic or purpose.</w:t>
            </w:r>
          </w:p>
        </w:tc>
      </w:tr>
      <w:tr w:rsidR="001004B1" w:rsidRPr="00D33484" w14:paraId="75E5E447" w14:textId="77777777" w:rsidTr="00AE09C5">
        <w:trPr>
          <w:cantSplit/>
        </w:trPr>
        <w:tc>
          <w:tcPr>
            <w:cnfStyle w:val="001000000000" w:firstRow="0" w:lastRow="0" w:firstColumn="1" w:lastColumn="0" w:oddVBand="0" w:evenVBand="0" w:oddHBand="0" w:evenHBand="0" w:firstRowFirstColumn="0" w:firstRowLastColumn="0" w:lastRowFirstColumn="0" w:lastRowLastColumn="0"/>
            <w:tcW w:w="5935" w:type="dxa"/>
          </w:tcPr>
          <w:p w14:paraId="79E9F8EC" w14:textId="77777777" w:rsidR="00D11A27" w:rsidRPr="00CF2DF8" w:rsidRDefault="002C78D7" w:rsidP="00AA4E89">
            <w:pPr>
              <w:spacing w:after="0"/>
              <w:rPr>
                <w:b/>
              </w:rPr>
            </w:pPr>
            <w:hyperlink r:id="rId35" w:anchor="navigation-mechanisms-focus-order" w:history="1">
              <w:r w:rsidR="00D11A27" w:rsidRPr="00C10AD1">
                <w:rPr>
                  <w:rStyle w:val="BrandedHyperlinkChar"/>
                </w:rPr>
                <w:t>2.4.3 Focus Order</w:t>
              </w:r>
            </w:hyperlink>
            <w:r w:rsidR="00D11A27" w:rsidRPr="00CF2DF8">
              <w:t xml:space="preserve"> (Level A)</w:t>
            </w:r>
          </w:p>
          <w:p w14:paraId="1FFF7D65" w14:textId="77777777" w:rsidR="00D11A27" w:rsidRPr="00CF2DF8" w:rsidRDefault="00D11A27" w:rsidP="00AA4E89">
            <w:pPr>
              <w:spacing w:after="0"/>
            </w:pPr>
            <w:r w:rsidRPr="00CF2DF8">
              <w:t>Also applies to:</w:t>
            </w:r>
          </w:p>
          <w:p w14:paraId="277A4D1B" w14:textId="77777777" w:rsidR="00D11A27" w:rsidRPr="00CF2DF8" w:rsidRDefault="00D11A27" w:rsidP="00AA4E89">
            <w:pPr>
              <w:spacing w:after="0"/>
            </w:pPr>
            <w:r w:rsidRPr="00CF2DF8">
              <w:t>EN 301 549 Criteria</w:t>
            </w:r>
          </w:p>
          <w:p w14:paraId="19ECCE3E" w14:textId="77777777" w:rsidR="00D11A27" w:rsidRPr="00CF2DF8" w:rsidRDefault="00D11A27" w:rsidP="00AA4E89">
            <w:pPr>
              <w:pStyle w:val="ListParagraph"/>
              <w:spacing w:after="0"/>
            </w:pPr>
            <w:r w:rsidRPr="00CF2DF8">
              <w:t>9.2.4.3 (Web)</w:t>
            </w:r>
          </w:p>
          <w:p w14:paraId="2CB0D44D" w14:textId="77777777" w:rsidR="00D11A27" w:rsidRPr="00CF2DF8" w:rsidRDefault="00D11A27" w:rsidP="00AA4E89">
            <w:pPr>
              <w:pStyle w:val="ListParagraph"/>
              <w:spacing w:after="0"/>
            </w:pPr>
            <w:r w:rsidRPr="00CF2DF8">
              <w:t>10.2.4.3 (</w:t>
            </w:r>
            <w:proofErr w:type="gramStart"/>
            <w:r w:rsidRPr="00CF2DF8">
              <w:t>Non-web</w:t>
            </w:r>
            <w:proofErr w:type="gramEnd"/>
            <w:r w:rsidRPr="00CF2DF8">
              <w:t xml:space="preserve"> document)</w:t>
            </w:r>
          </w:p>
          <w:p w14:paraId="16CD5528" w14:textId="77777777" w:rsidR="00D11A27" w:rsidRPr="00CF2DF8" w:rsidRDefault="00D11A27" w:rsidP="00AA4E89">
            <w:pPr>
              <w:pStyle w:val="ListParagraph"/>
              <w:spacing w:after="0"/>
            </w:pPr>
            <w:r w:rsidRPr="00CF2DF8">
              <w:t>11.2.4.3 (Open Functionality Software)</w:t>
            </w:r>
          </w:p>
          <w:p w14:paraId="5E48A86F" w14:textId="77777777" w:rsidR="00D11A27" w:rsidRPr="00CF2DF8" w:rsidRDefault="00D11A27" w:rsidP="00AA4E89">
            <w:pPr>
              <w:pStyle w:val="ListParagraph"/>
              <w:spacing w:after="0"/>
            </w:pPr>
            <w:r w:rsidRPr="00CF2DF8">
              <w:t>11.2.4.3 (Closed Software)</w:t>
            </w:r>
          </w:p>
          <w:p w14:paraId="2472A06A" w14:textId="77777777" w:rsidR="00D11A27" w:rsidRPr="00CF2DF8" w:rsidRDefault="00D11A27" w:rsidP="00AA4E89">
            <w:pPr>
              <w:pStyle w:val="ListParagraph"/>
              <w:spacing w:after="0"/>
              <w:rPr>
                <w:bCs w:val="0"/>
              </w:rPr>
            </w:pPr>
            <w:r w:rsidRPr="00CF2DF8">
              <w:t>11.8.2 (Authoring Tool)</w:t>
            </w:r>
          </w:p>
          <w:p w14:paraId="5C80C02C" w14:textId="77777777" w:rsidR="00D11A27" w:rsidRPr="00CF2DF8" w:rsidRDefault="00D11A27" w:rsidP="00AA4E89">
            <w:pPr>
              <w:pStyle w:val="ListParagraph"/>
              <w:spacing w:after="0"/>
              <w:rPr>
                <w:bCs w:val="0"/>
              </w:rPr>
            </w:pPr>
            <w:r w:rsidRPr="00CF2DF8">
              <w:t>12.1.2 (Product Docs)</w:t>
            </w:r>
          </w:p>
          <w:p w14:paraId="525944A1" w14:textId="77777777" w:rsidR="00D11A27" w:rsidRPr="00CF2DF8" w:rsidRDefault="00D11A27" w:rsidP="00AA4E89">
            <w:pPr>
              <w:pStyle w:val="ListParagraph"/>
              <w:spacing w:after="0"/>
              <w:rPr>
                <w:b/>
              </w:rPr>
            </w:pPr>
            <w:r w:rsidRPr="00CF2DF8">
              <w:t>12.2.4 (Support Docs)</w:t>
            </w:r>
          </w:p>
          <w:p w14:paraId="45AABCDD" w14:textId="77777777" w:rsidR="00D11A27" w:rsidRPr="00CF2DF8" w:rsidRDefault="00D11A27" w:rsidP="00AA4E89">
            <w:pPr>
              <w:spacing w:after="0"/>
            </w:pPr>
            <w:r w:rsidRPr="00CF2DF8">
              <w:t>Revised Section 508</w:t>
            </w:r>
          </w:p>
          <w:p w14:paraId="421C4519" w14:textId="77777777" w:rsidR="00D11A27" w:rsidRPr="00CF2DF8" w:rsidRDefault="00D11A27" w:rsidP="00AA4E89">
            <w:pPr>
              <w:pStyle w:val="ListParagraph"/>
              <w:spacing w:after="0"/>
            </w:pPr>
            <w:r w:rsidRPr="00CF2DF8">
              <w:t>501 (Web)(Software)</w:t>
            </w:r>
          </w:p>
          <w:p w14:paraId="2FC78262" w14:textId="77777777" w:rsidR="00D11A27" w:rsidRDefault="00D11A27" w:rsidP="00AA4E89">
            <w:pPr>
              <w:pStyle w:val="ListParagraph"/>
              <w:spacing w:after="0"/>
              <w:rPr>
                <w:bCs w:val="0"/>
              </w:rPr>
            </w:pPr>
            <w:r w:rsidRPr="00CF2DF8">
              <w:t>504.2 (Authoring Tool)</w:t>
            </w:r>
          </w:p>
          <w:p w14:paraId="1561285C" w14:textId="4F05E24D" w:rsidR="00D11A27" w:rsidRPr="00C10AD1" w:rsidRDefault="00D11A27" w:rsidP="00AA4E89">
            <w:pPr>
              <w:pStyle w:val="ListParagraph"/>
              <w:spacing w:after="0"/>
              <w:rPr>
                <w:rStyle w:val="BrandedHyperlinkChar"/>
                <w:bCs w:val="0"/>
                <w:color w:val="auto"/>
                <w:u w:val="none"/>
              </w:rPr>
            </w:pPr>
            <w:r w:rsidRPr="00C10AD1">
              <w:t>602.3 (Support Docs)</w:t>
            </w:r>
          </w:p>
        </w:tc>
        <w:tc>
          <w:tcPr>
            <w:tcW w:w="2880" w:type="dxa"/>
          </w:tcPr>
          <w:p w14:paraId="4B5614C8" w14:textId="1DC0B2A4" w:rsidR="00D11A27" w:rsidRPr="00D25425"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406821CF" w14:textId="782C4458" w:rsidR="00D11A27" w:rsidRPr="00D25425" w:rsidRDefault="00792B90" w:rsidP="00AA4E89">
            <w:pPr>
              <w:spacing w:after="0"/>
              <w:cnfStyle w:val="000000000000" w:firstRow="0" w:lastRow="0" w:firstColumn="0" w:lastColumn="0" w:oddVBand="0" w:evenVBand="0" w:oddHBand="0" w:evenHBand="0" w:firstRowFirstColumn="0" w:firstRowLastColumn="0" w:lastRowFirstColumn="0" w:lastRowLastColumn="0"/>
            </w:pPr>
            <w:r w:rsidRPr="00792B90">
              <w:t>The product consistently ensures that screens of the product can be navigated sequentially with a focus order that matches the logical reading order.</w:t>
            </w:r>
          </w:p>
        </w:tc>
      </w:tr>
      <w:tr w:rsidR="001004B1" w:rsidRPr="00D33484" w14:paraId="02612F5D" w14:textId="77777777" w:rsidTr="00AE09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480D4A89" w14:textId="77777777" w:rsidR="00D11A27" w:rsidRPr="00CF2DF8" w:rsidRDefault="002C78D7" w:rsidP="00AA4E89">
            <w:pPr>
              <w:spacing w:after="0"/>
              <w:rPr>
                <w:b/>
              </w:rPr>
            </w:pPr>
            <w:hyperlink r:id="rId36" w:anchor="navigation-mechanisms-refs" w:history="1">
              <w:r w:rsidR="00D11A27" w:rsidRPr="00C10AD1">
                <w:rPr>
                  <w:rStyle w:val="BrandedHyperlinkChar"/>
                </w:rPr>
                <w:t>2.4.4 Link Purpose (In Context)</w:t>
              </w:r>
            </w:hyperlink>
            <w:r w:rsidR="00D11A27" w:rsidRPr="00CF2DF8">
              <w:t xml:space="preserve"> (Level A)</w:t>
            </w:r>
          </w:p>
          <w:p w14:paraId="40F132C0" w14:textId="77777777" w:rsidR="00D11A27" w:rsidRPr="00CF2DF8" w:rsidRDefault="00D11A27" w:rsidP="00AA4E89">
            <w:pPr>
              <w:spacing w:after="0"/>
            </w:pPr>
            <w:r w:rsidRPr="00CF2DF8">
              <w:t>Also applies to:</w:t>
            </w:r>
          </w:p>
          <w:p w14:paraId="0034C672" w14:textId="77777777" w:rsidR="00D11A27" w:rsidRPr="00CF2DF8" w:rsidRDefault="00D11A27" w:rsidP="00AA4E89">
            <w:pPr>
              <w:spacing w:after="0"/>
            </w:pPr>
            <w:r w:rsidRPr="00CF2DF8">
              <w:t>EN 301 549 Criteria</w:t>
            </w:r>
          </w:p>
          <w:p w14:paraId="03ADBCF7" w14:textId="77777777" w:rsidR="00D11A27" w:rsidRPr="00CF2DF8" w:rsidRDefault="00D11A27" w:rsidP="00AA4E89">
            <w:pPr>
              <w:pStyle w:val="ListParagraph"/>
              <w:spacing w:after="0"/>
            </w:pPr>
            <w:r w:rsidRPr="00CF2DF8">
              <w:t>9.2.4.4 (Web)</w:t>
            </w:r>
          </w:p>
          <w:p w14:paraId="3B36F007" w14:textId="77777777" w:rsidR="00D11A27" w:rsidRPr="00CF2DF8" w:rsidRDefault="00D11A27" w:rsidP="00AA4E89">
            <w:pPr>
              <w:pStyle w:val="ListParagraph"/>
              <w:spacing w:after="0"/>
            </w:pPr>
            <w:r w:rsidRPr="00CF2DF8">
              <w:t>10.2.4.4 (</w:t>
            </w:r>
            <w:proofErr w:type="gramStart"/>
            <w:r w:rsidRPr="00CF2DF8">
              <w:t>Non-web</w:t>
            </w:r>
            <w:proofErr w:type="gramEnd"/>
            <w:r w:rsidRPr="00CF2DF8">
              <w:t xml:space="preserve"> document)</w:t>
            </w:r>
          </w:p>
          <w:p w14:paraId="45A30968" w14:textId="77777777" w:rsidR="00D11A27" w:rsidRPr="00CF2DF8" w:rsidRDefault="00D11A27" w:rsidP="00AA4E89">
            <w:pPr>
              <w:pStyle w:val="ListParagraph"/>
              <w:spacing w:after="0"/>
            </w:pPr>
            <w:r w:rsidRPr="00CF2DF8">
              <w:t>11.2.4.4 (Open Functionality Software)</w:t>
            </w:r>
          </w:p>
          <w:p w14:paraId="1AACABB5" w14:textId="77777777" w:rsidR="00D11A27" w:rsidRPr="00CF2DF8" w:rsidRDefault="00D11A27" w:rsidP="00AA4E89">
            <w:pPr>
              <w:pStyle w:val="ListParagraph"/>
              <w:spacing w:after="0"/>
            </w:pPr>
            <w:r w:rsidRPr="00CF2DF8">
              <w:t>11.2.4.4 (Closed Software</w:t>
            </w:r>
          </w:p>
          <w:p w14:paraId="6D43F8D2" w14:textId="77777777" w:rsidR="00D11A27" w:rsidRPr="00CF2DF8" w:rsidRDefault="00D11A27" w:rsidP="00AA4E89">
            <w:pPr>
              <w:pStyle w:val="ListParagraph"/>
              <w:spacing w:after="0"/>
              <w:rPr>
                <w:bCs w:val="0"/>
              </w:rPr>
            </w:pPr>
            <w:r w:rsidRPr="00CF2DF8">
              <w:t>11.8.2 (Authoring Tool)</w:t>
            </w:r>
          </w:p>
          <w:p w14:paraId="63AD87B9" w14:textId="77777777" w:rsidR="00D11A27" w:rsidRPr="00CF2DF8" w:rsidRDefault="00D11A27" w:rsidP="00AA4E89">
            <w:pPr>
              <w:pStyle w:val="ListParagraph"/>
              <w:spacing w:after="0"/>
              <w:rPr>
                <w:bCs w:val="0"/>
              </w:rPr>
            </w:pPr>
            <w:r w:rsidRPr="00CF2DF8">
              <w:t>12.1.2 (Product Docs)</w:t>
            </w:r>
          </w:p>
          <w:p w14:paraId="133CB2BB" w14:textId="77777777" w:rsidR="00D11A27" w:rsidRPr="00CF2DF8" w:rsidRDefault="00D11A27" w:rsidP="00AA4E89">
            <w:pPr>
              <w:pStyle w:val="ListParagraph"/>
              <w:spacing w:after="0"/>
              <w:rPr>
                <w:b/>
              </w:rPr>
            </w:pPr>
            <w:r w:rsidRPr="00CF2DF8">
              <w:t>12.2.4 (Support Docs)</w:t>
            </w:r>
          </w:p>
          <w:p w14:paraId="1AA16057" w14:textId="77777777" w:rsidR="00D11A27" w:rsidRPr="00CF2DF8" w:rsidRDefault="00D11A27" w:rsidP="00AA4E89">
            <w:pPr>
              <w:spacing w:after="0"/>
            </w:pPr>
            <w:r w:rsidRPr="00CF2DF8">
              <w:t>Revised Section 508</w:t>
            </w:r>
          </w:p>
          <w:p w14:paraId="3BF9AA1F" w14:textId="77777777" w:rsidR="00D11A27" w:rsidRPr="00CF2DF8" w:rsidRDefault="00D11A27" w:rsidP="00AA4E89">
            <w:pPr>
              <w:pStyle w:val="ListParagraph"/>
              <w:spacing w:after="0"/>
            </w:pPr>
            <w:r w:rsidRPr="00CF2DF8">
              <w:t>501 (Web)(Software)</w:t>
            </w:r>
          </w:p>
          <w:p w14:paraId="7FE26FDD" w14:textId="77777777" w:rsidR="00D11A27" w:rsidRDefault="00D11A27" w:rsidP="00AA4E89">
            <w:pPr>
              <w:pStyle w:val="ListParagraph"/>
              <w:spacing w:after="0"/>
              <w:rPr>
                <w:bCs w:val="0"/>
              </w:rPr>
            </w:pPr>
            <w:r w:rsidRPr="00CF2DF8">
              <w:t>504.2 (Authoring Tool)</w:t>
            </w:r>
          </w:p>
          <w:p w14:paraId="2BD68FE7" w14:textId="7314CBFC" w:rsidR="00D11A27" w:rsidRPr="00C10AD1" w:rsidRDefault="00D11A27" w:rsidP="00AA4E89">
            <w:pPr>
              <w:pStyle w:val="ListParagraph"/>
              <w:spacing w:after="0"/>
              <w:rPr>
                <w:rStyle w:val="BrandedHyperlinkChar"/>
                <w:bCs w:val="0"/>
                <w:color w:val="auto"/>
                <w:u w:val="none"/>
              </w:rPr>
            </w:pPr>
            <w:r w:rsidRPr="00C10AD1">
              <w:t>602.3 (Support Docs)</w:t>
            </w:r>
          </w:p>
        </w:tc>
        <w:tc>
          <w:tcPr>
            <w:tcW w:w="2880" w:type="dxa"/>
          </w:tcPr>
          <w:p w14:paraId="615B5A32" w14:textId="420B1CA5" w:rsidR="00D11A27" w:rsidRPr="00C10AD1"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08A022BC" w14:textId="3D7E8F1A" w:rsidR="00D11A27" w:rsidRPr="00945878" w:rsidRDefault="00861EE4" w:rsidP="00AA4E89">
            <w:pPr>
              <w:spacing w:after="0"/>
              <w:cnfStyle w:val="000000100000" w:firstRow="0" w:lastRow="0" w:firstColumn="0" w:lastColumn="0" w:oddVBand="0" w:evenVBand="0" w:oddHBand="1" w:evenHBand="0" w:firstRowFirstColumn="0" w:firstRowLastColumn="0" w:lastRowFirstColumn="0" w:lastRowLastColumn="0"/>
            </w:pPr>
            <w:r w:rsidRPr="00861EE4">
              <w:t>The product ensures that the purpose of links can be determined from the link text alone or in combination with the surrounding or programmatic context.</w:t>
            </w:r>
          </w:p>
        </w:tc>
      </w:tr>
      <w:tr w:rsidR="001004B1" w:rsidRPr="00D33484" w14:paraId="3DEAF1AC" w14:textId="77777777" w:rsidTr="00AE09C5">
        <w:trPr>
          <w:cantSplit/>
        </w:trPr>
        <w:tc>
          <w:tcPr>
            <w:cnfStyle w:val="001000000000" w:firstRow="0" w:lastRow="0" w:firstColumn="1" w:lastColumn="0" w:oddVBand="0" w:evenVBand="0" w:oddHBand="0" w:evenHBand="0" w:firstRowFirstColumn="0" w:firstRowLastColumn="0" w:lastRowFirstColumn="0" w:lastRowLastColumn="0"/>
            <w:tcW w:w="5935" w:type="dxa"/>
          </w:tcPr>
          <w:p w14:paraId="033AB8A8" w14:textId="77777777" w:rsidR="00D11A27" w:rsidRPr="00CF2DF8" w:rsidRDefault="002C78D7" w:rsidP="00AA4E89">
            <w:pPr>
              <w:spacing w:after="0"/>
              <w:rPr>
                <w:b/>
              </w:rPr>
            </w:pPr>
            <w:hyperlink r:id="rId37" w:anchor="pointer-gestures" w:history="1">
              <w:r w:rsidR="00D11A27" w:rsidRPr="00C10AD1">
                <w:rPr>
                  <w:rStyle w:val="BrandedHyperlinkChar"/>
                </w:rPr>
                <w:t>2.5.1 Pointer Gestures</w:t>
              </w:r>
            </w:hyperlink>
            <w:r w:rsidR="00D11A27" w:rsidRPr="00CF2DF8">
              <w:t xml:space="preserve"> (Level A 2.1 only)</w:t>
            </w:r>
          </w:p>
          <w:p w14:paraId="7ECAB97A" w14:textId="77777777" w:rsidR="00D11A27" w:rsidRPr="00CF2DF8" w:rsidRDefault="00D11A27" w:rsidP="00AA4E89">
            <w:pPr>
              <w:spacing w:after="0"/>
            </w:pPr>
            <w:r w:rsidRPr="00CF2DF8">
              <w:t>Also applies to:</w:t>
            </w:r>
          </w:p>
          <w:p w14:paraId="423A8338" w14:textId="77777777" w:rsidR="00D11A27" w:rsidRPr="00CF2DF8" w:rsidRDefault="00D11A27" w:rsidP="00AA4E89">
            <w:pPr>
              <w:spacing w:after="0"/>
            </w:pPr>
            <w:r w:rsidRPr="00CF2DF8">
              <w:t>EN 301 549 Criteria</w:t>
            </w:r>
          </w:p>
          <w:p w14:paraId="59C8DC86" w14:textId="77777777" w:rsidR="00D11A27" w:rsidRPr="00CF2DF8" w:rsidRDefault="00D11A27" w:rsidP="00AA4E89">
            <w:pPr>
              <w:pStyle w:val="ListParagraph"/>
              <w:spacing w:after="0"/>
            </w:pPr>
            <w:r w:rsidRPr="00CF2DF8">
              <w:t>9.2.5.1 (Web)</w:t>
            </w:r>
          </w:p>
          <w:p w14:paraId="09C0F113" w14:textId="77777777" w:rsidR="00D11A27" w:rsidRPr="00CF2DF8" w:rsidRDefault="00D11A27" w:rsidP="00AA4E89">
            <w:pPr>
              <w:pStyle w:val="ListParagraph"/>
              <w:spacing w:after="0"/>
            </w:pPr>
            <w:r w:rsidRPr="00CF2DF8">
              <w:t>10.2.5.1 (</w:t>
            </w:r>
            <w:proofErr w:type="gramStart"/>
            <w:r w:rsidRPr="00CF2DF8">
              <w:t>Non-web</w:t>
            </w:r>
            <w:proofErr w:type="gramEnd"/>
            <w:r w:rsidRPr="00CF2DF8">
              <w:t xml:space="preserve"> document)</w:t>
            </w:r>
          </w:p>
          <w:p w14:paraId="49ED2B10" w14:textId="77777777" w:rsidR="00D11A27" w:rsidRPr="00CF2DF8" w:rsidRDefault="00D11A27" w:rsidP="00AA4E89">
            <w:pPr>
              <w:pStyle w:val="ListParagraph"/>
              <w:spacing w:after="0"/>
            </w:pPr>
            <w:r w:rsidRPr="00CF2DF8">
              <w:t>11.2.5.1 (Open Functionality Software)</w:t>
            </w:r>
          </w:p>
          <w:p w14:paraId="2A99D164" w14:textId="77777777" w:rsidR="00D11A27" w:rsidRPr="00CF2DF8" w:rsidRDefault="00D11A27" w:rsidP="00AA4E89">
            <w:pPr>
              <w:pStyle w:val="ListParagraph"/>
              <w:spacing w:after="0"/>
            </w:pPr>
            <w:r w:rsidRPr="00CF2DF8">
              <w:t>11.2.5.1 (Closed Software)</w:t>
            </w:r>
          </w:p>
          <w:p w14:paraId="6A02B53A" w14:textId="77777777" w:rsidR="00D11A27" w:rsidRPr="00CF2DF8" w:rsidRDefault="00D11A27" w:rsidP="00AA4E89">
            <w:pPr>
              <w:pStyle w:val="ListParagraph"/>
              <w:spacing w:after="0"/>
              <w:rPr>
                <w:bCs w:val="0"/>
              </w:rPr>
            </w:pPr>
            <w:r w:rsidRPr="00CF2DF8">
              <w:t>11.8.2 (Authoring Tool)</w:t>
            </w:r>
          </w:p>
          <w:p w14:paraId="04EF725A" w14:textId="77777777" w:rsidR="00D11A27" w:rsidRPr="00CF2DF8" w:rsidRDefault="00D11A27" w:rsidP="00AA4E89">
            <w:pPr>
              <w:pStyle w:val="ListParagraph"/>
              <w:spacing w:after="0"/>
              <w:rPr>
                <w:bCs w:val="0"/>
              </w:rPr>
            </w:pPr>
            <w:r w:rsidRPr="00CF2DF8">
              <w:t>12.1.2 (Product Docs)</w:t>
            </w:r>
          </w:p>
          <w:p w14:paraId="710298F8" w14:textId="77777777" w:rsidR="00D11A27" w:rsidRPr="00CF2DF8" w:rsidRDefault="00D11A27" w:rsidP="00AA4E89">
            <w:pPr>
              <w:pStyle w:val="ListParagraph"/>
              <w:spacing w:after="0"/>
            </w:pPr>
            <w:r w:rsidRPr="00CF2DF8">
              <w:t>12.2.4 (Support Docs)</w:t>
            </w:r>
          </w:p>
          <w:p w14:paraId="4E1B068E" w14:textId="0BB35DBB" w:rsidR="00D11A27" w:rsidRPr="00C10AD1" w:rsidRDefault="00D11A27" w:rsidP="00AA4E89">
            <w:pPr>
              <w:spacing w:after="0"/>
              <w:rPr>
                <w:rStyle w:val="BrandedHyperlinkChar"/>
              </w:rPr>
            </w:pPr>
            <w:r w:rsidRPr="00CF2DF8">
              <w:t>Revised Section 508 – Does not apply</w:t>
            </w:r>
          </w:p>
        </w:tc>
        <w:tc>
          <w:tcPr>
            <w:tcW w:w="2880" w:type="dxa"/>
          </w:tcPr>
          <w:p w14:paraId="7DD74BE6" w14:textId="1449B7C2" w:rsidR="00D11A27" w:rsidRPr="00C10AD1"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4787C059" w14:textId="685A4BA6" w:rsidR="00D11A27" w:rsidRPr="00945878" w:rsidRDefault="00CD1CB3" w:rsidP="00AA4E89">
            <w:pPr>
              <w:spacing w:after="0"/>
              <w:cnfStyle w:val="000000000000" w:firstRow="0" w:lastRow="0" w:firstColumn="0" w:lastColumn="0" w:oddVBand="0" w:evenVBand="0" w:oddHBand="0" w:evenHBand="0" w:firstRowFirstColumn="0" w:firstRowLastColumn="0" w:lastRowFirstColumn="0" w:lastRowLastColumn="0"/>
            </w:pPr>
            <w:r w:rsidRPr="00CD1CB3">
              <w:t>The product ensures functionality that uses multipoint or path-based gestures for operation can be operated with a single pointer without a path-based gesture.</w:t>
            </w:r>
          </w:p>
        </w:tc>
      </w:tr>
      <w:tr w:rsidR="001004B1" w:rsidRPr="00D33484" w14:paraId="04BA57DD" w14:textId="77777777" w:rsidTr="00AE09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016BEC39" w14:textId="77777777" w:rsidR="00D11A27" w:rsidRPr="00CF2DF8" w:rsidRDefault="002C78D7" w:rsidP="00AA4E89">
            <w:pPr>
              <w:spacing w:after="0"/>
              <w:rPr>
                <w:b/>
              </w:rPr>
            </w:pPr>
            <w:hyperlink r:id="rId38" w:anchor="pointer-cancellation" w:history="1">
              <w:r w:rsidR="00D11A27" w:rsidRPr="00C10AD1">
                <w:rPr>
                  <w:rStyle w:val="BrandedHyperlinkChar"/>
                </w:rPr>
                <w:t>2.5.2 Pointer Cancellation</w:t>
              </w:r>
            </w:hyperlink>
            <w:r w:rsidR="00D11A27" w:rsidRPr="00CF2DF8">
              <w:t xml:space="preserve"> (Level A 2.1 only)</w:t>
            </w:r>
          </w:p>
          <w:p w14:paraId="24520340" w14:textId="77777777" w:rsidR="00D11A27" w:rsidRPr="00CF2DF8" w:rsidRDefault="00D11A27" w:rsidP="00AA4E89">
            <w:pPr>
              <w:spacing w:after="0"/>
            </w:pPr>
            <w:r w:rsidRPr="00CF2DF8">
              <w:t>Also applies to:</w:t>
            </w:r>
          </w:p>
          <w:p w14:paraId="79537F18" w14:textId="77777777" w:rsidR="00D11A27" w:rsidRPr="00CF2DF8" w:rsidRDefault="00D11A27" w:rsidP="00AA4E89">
            <w:pPr>
              <w:spacing w:after="0"/>
            </w:pPr>
            <w:r w:rsidRPr="00CF2DF8">
              <w:t>EN 301 549 Criteria</w:t>
            </w:r>
          </w:p>
          <w:p w14:paraId="133FC70D" w14:textId="77777777" w:rsidR="00D11A27" w:rsidRPr="00CF2DF8" w:rsidRDefault="00D11A27" w:rsidP="00AA4E89">
            <w:pPr>
              <w:pStyle w:val="ListParagraph"/>
              <w:spacing w:after="0"/>
            </w:pPr>
            <w:r w:rsidRPr="00CF2DF8">
              <w:t>9.2.5.2 (Web)</w:t>
            </w:r>
          </w:p>
          <w:p w14:paraId="10C3FB3E" w14:textId="77777777" w:rsidR="00D11A27" w:rsidRPr="00CF2DF8" w:rsidRDefault="00D11A27" w:rsidP="00AA4E89">
            <w:pPr>
              <w:pStyle w:val="ListParagraph"/>
              <w:spacing w:after="0"/>
            </w:pPr>
            <w:r w:rsidRPr="00CF2DF8">
              <w:t>10.2.5.2 (</w:t>
            </w:r>
            <w:proofErr w:type="gramStart"/>
            <w:r w:rsidRPr="00CF2DF8">
              <w:t>Non-web</w:t>
            </w:r>
            <w:proofErr w:type="gramEnd"/>
            <w:r w:rsidRPr="00CF2DF8">
              <w:t xml:space="preserve"> document)</w:t>
            </w:r>
          </w:p>
          <w:p w14:paraId="498A31DF" w14:textId="77777777" w:rsidR="00D11A27" w:rsidRPr="00CF2DF8" w:rsidRDefault="00D11A27" w:rsidP="00AA4E89">
            <w:pPr>
              <w:pStyle w:val="ListParagraph"/>
              <w:spacing w:after="0"/>
            </w:pPr>
            <w:r w:rsidRPr="00CF2DF8">
              <w:t>11.2.5.2 (Open Functionality Software)</w:t>
            </w:r>
          </w:p>
          <w:p w14:paraId="55A80244" w14:textId="77777777" w:rsidR="00D11A27" w:rsidRPr="00CF2DF8" w:rsidRDefault="00D11A27" w:rsidP="00AA4E89">
            <w:pPr>
              <w:pStyle w:val="ListParagraph"/>
              <w:spacing w:after="0"/>
            </w:pPr>
            <w:r w:rsidRPr="00CF2DF8">
              <w:t>11.2.5.2 (Closed Software)</w:t>
            </w:r>
          </w:p>
          <w:p w14:paraId="296BC4C5" w14:textId="77777777" w:rsidR="00D11A27" w:rsidRPr="00CF2DF8" w:rsidRDefault="00D11A27" w:rsidP="00AA4E89">
            <w:pPr>
              <w:pStyle w:val="ListParagraph"/>
              <w:spacing w:after="0"/>
              <w:rPr>
                <w:bCs w:val="0"/>
              </w:rPr>
            </w:pPr>
            <w:r w:rsidRPr="00CF2DF8">
              <w:t>11.8.2 (Authoring Tool)</w:t>
            </w:r>
          </w:p>
          <w:p w14:paraId="266879C8" w14:textId="77777777" w:rsidR="00D11A27" w:rsidRPr="00CF2DF8" w:rsidRDefault="00D11A27" w:rsidP="00AA4E89">
            <w:pPr>
              <w:pStyle w:val="ListParagraph"/>
              <w:spacing w:after="0"/>
              <w:rPr>
                <w:bCs w:val="0"/>
              </w:rPr>
            </w:pPr>
            <w:r w:rsidRPr="00CF2DF8">
              <w:t>12.1.2 (Product Docs)</w:t>
            </w:r>
          </w:p>
          <w:p w14:paraId="1114BAB0" w14:textId="77777777" w:rsidR="00D11A27" w:rsidRPr="00CF2DF8" w:rsidRDefault="00D11A27" w:rsidP="00AA4E89">
            <w:pPr>
              <w:pStyle w:val="ListParagraph"/>
              <w:spacing w:after="0"/>
            </w:pPr>
            <w:r w:rsidRPr="00CF2DF8">
              <w:t>12.2.4 (Support Docs)</w:t>
            </w:r>
          </w:p>
          <w:p w14:paraId="78139DDA" w14:textId="634A9AEC" w:rsidR="00D11A27" w:rsidRPr="00C10AD1" w:rsidRDefault="00D11A27" w:rsidP="00AA4E89">
            <w:pPr>
              <w:spacing w:after="0"/>
              <w:rPr>
                <w:rStyle w:val="BrandedHyperlinkChar"/>
              </w:rPr>
            </w:pPr>
            <w:r w:rsidRPr="00CF2DF8">
              <w:t>Revised Section 508 – Does not apply</w:t>
            </w:r>
          </w:p>
        </w:tc>
        <w:tc>
          <w:tcPr>
            <w:tcW w:w="2880" w:type="dxa"/>
          </w:tcPr>
          <w:p w14:paraId="239BB0F4" w14:textId="17AACFD4" w:rsidR="00D11A27" w:rsidRPr="00C10AD1"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26E044C1" w14:textId="096D36C4" w:rsidR="00D11A27" w:rsidRPr="00C10AD1" w:rsidRDefault="00597872" w:rsidP="00AA4E89">
            <w:pPr>
              <w:spacing w:after="0"/>
              <w:cnfStyle w:val="000000100000" w:firstRow="0" w:lastRow="0" w:firstColumn="0" w:lastColumn="0" w:oddVBand="0" w:evenVBand="0" w:oddHBand="1" w:evenHBand="0" w:firstRowFirstColumn="0" w:firstRowLastColumn="0" w:lastRowFirstColumn="0" w:lastRowLastColumn="0"/>
            </w:pPr>
            <w:r w:rsidRPr="00597872">
              <w:t>The product ensures that functionality on pointer down-event is completed only when the user releases the pointer or allows the user to abort and undo the action.</w:t>
            </w:r>
          </w:p>
        </w:tc>
      </w:tr>
      <w:tr w:rsidR="001004B1" w:rsidRPr="00D33484" w14:paraId="27FE5910" w14:textId="77777777" w:rsidTr="00AE09C5">
        <w:trPr>
          <w:cantSplit/>
        </w:trPr>
        <w:tc>
          <w:tcPr>
            <w:cnfStyle w:val="001000000000" w:firstRow="0" w:lastRow="0" w:firstColumn="1" w:lastColumn="0" w:oddVBand="0" w:evenVBand="0" w:oddHBand="0" w:evenHBand="0" w:firstRowFirstColumn="0" w:firstRowLastColumn="0" w:lastRowFirstColumn="0" w:lastRowLastColumn="0"/>
            <w:tcW w:w="5935" w:type="dxa"/>
          </w:tcPr>
          <w:p w14:paraId="4422CD70" w14:textId="77777777" w:rsidR="00D11A27" w:rsidRPr="00CF2DF8" w:rsidRDefault="002C78D7" w:rsidP="00AA4E89">
            <w:pPr>
              <w:spacing w:after="0"/>
              <w:rPr>
                <w:b/>
              </w:rPr>
            </w:pPr>
            <w:hyperlink r:id="rId39" w:anchor="label-in-name" w:history="1">
              <w:r w:rsidR="00D11A27" w:rsidRPr="00C10AD1">
                <w:rPr>
                  <w:rStyle w:val="BrandedHyperlinkChar"/>
                </w:rPr>
                <w:t>2.5.3 Label in Name</w:t>
              </w:r>
            </w:hyperlink>
            <w:r w:rsidR="00D11A27" w:rsidRPr="00CF2DF8">
              <w:t xml:space="preserve"> (Level A 2.1 only)</w:t>
            </w:r>
          </w:p>
          <w:p w14:paraId="06301E14" w14:textId="77777777" w:rsidR="00D11A27" w:rsidRPr="00CF2DF8" w:rsidRDefault="00D11A27" w:rsidP="00AA4E89">
            <w:pPr>
              <w:spacing w:after="0"/>
            </w:pPr>
            <w:r w:rsidRPr="00CF2DF8">
              <w:t>Also applies to:</w:t>
            </w:r>
          </w:p>
          <w:p w14:paraId="7EFE9750" w14:textId="77777777" w:rsidR="00D11A27" w:rsidRPr="00CF2DF8" w:rsidRDefault="00D11A27" w:rsidP="00AA4E89">
            <w:pPr>
              <w:spacing w:after="0"/>
            </w:pPr>
            <w:r w:rsidRPr="00CF2DF8">
              <w:t>EN 301 549 Criteria</w:t>
            </w:r>
          </w:p>
          <w:p w14:paraId="07FFE528" w14:textId="77777777" w:rsidR="00D11A27" w:rsidRPr="00CF2DF8" w:rsidRDefault="00D11A27" w:rsidP="00AA4E89">
            <w:pPr>
              <w:pStyle w:val="ListParagraph"/>
              <w:spacing w:after="0"/>
            </w:pPr>
            <w:r w:rsidRPr="00CF2DF8">
              <w:t>9.2.5.3 (Web)</w:t>
            </w:r>
          </w:p>
          <w:p w14:paraId="7F06E434" w14:textId="77777777" w:rsidR="00D11A27" w:rsidRPr="00CF2DF8" w:rsidRDefault="00D11A27" w:rsidP="00AA4E89">
            <w:pPr>
              <w:pStyle w:val="ListParagraph"/>
              <w:spacing w:after="0"/>
            </w:pPr>
            <w:r w:rsidRPr="00CF2DF8">
              <w:t>10.2.5.3 (</w:t>
            </w:r>
            <w:proofErr w:type="gramStart"/>
            <w:r w:rsidRPr="00CF2DF8">
              <w:t>Non-web</w:t>
            </w:r>
            <w:proofErr w:type="gramEnd"/>
            <w:r w:rsidRPr="00CF2DF8">
              <w:t xml:space="preserve"> document)</w:t>
            </w:r>
          </w:p>
          <w:p w14:paraId="466D9354" w14:textId="77777777" w:rsidR="00D11A27" w:rsidRPr="00CF2DF8" w:rsidRDefault="00D11A27" w:rsidP="00AA4E89">
            <w:pPr>
              <w:pStyle w:val="ListParagraph"/>
              <w:spacing w:after="0"/>
            </w:pPr>
            <w:r w:rsidRPr="00CF2DF8">
              <w:t>11.2.5.3.1 (Open Functionality Software)</w:t>
            </w:r>
          </w:p>
          <w:p w14:paraId="74B9E1D7" w14:textId="77777777" w:rsidR="00D11A27" w:rsidRPr="00CF2DF8" w:rsidRDefault="00D11A27" w:rsidP="00AA4E89">
            <w:pPr>
              <w:pStyle w:val="ListParagraph"/>
              <w:spacing w:after="0"/>
            </w:pPr>
            <w:r w:rsidRPr="00CF2DF8">
              <w:t>11.2.5.3.2 (Closed Software)</w:t>
            </w:r>
          </w:p>
          <w:p w14:paraId="1A19FDA1" w14:textId="77777777" w:rsidR="00D11A27" w:rsidRPr="00CF2DF8" w:rsidRDefault="00D11A27" w:rsidP="00AA4E89">
            <w:pPr>
              <w:pStyle w:val="ListParagraph"/>
              <w:spacing w:after="0"/>
              <w:rPr>
                <w:bCs w:val="0"/>
              </w:rPr>
            </w:pPr>
            <w:r w:rsidRPr="00CF2DF8">
              <w:t>11.8.2 (Authoring Tool)</w:t>
            </w:r>
          </w:p>
          <w:p w14:paraId="7223BB2A" w14:textId="77777777" w:rsidR="00D11A27" w:rsidRPr="00CF2DF8" w:rsidRDefault="00D11A27" w:rsidP="00AA4E89">
            <w:pPr>
              <w:pStyle w:val="ListParagraph"/>
              <w:spacing w:after="0"/>
              <w:rPr>
                <w:bCs w:val="0"/>
              </w:rPr>
            </w:pPr>
            <w:r w:rsidRPr="00CF2DF8">
              <w:t>12.1.2 (Product Docs)</w:t>
            </w:r>
          </w:p>
          <w:p w14:paraId="5FD02481" w14:textId="77777777" w:rsidR="00D11A27" w:rsidRPr="00CF2DF8" w:rsidRDefault="00D11A27" w:rsidP="00AA4E89">
            <w:pPr>
              <w:pStyle w:val="ListParagraph"/>
              <w:spacing w:after="0"/>
            </w:pPr>
            <w:r w:rsidRPr="00CF2DF8">
              <w:t>12.2.4 (Support Docs)</w:t>
            </w:r>
          </w:p>
          <w:p w14:paraId="138403ED" w14:textId="4F155895" w:rsidR="00D11A27" w:rsidRPr="00C10AD1" w:rsidRDefault="00D11A27" w:rsidP="00AA4E89">
            <w:pPr>
              <w:spacing w:after="0"/>
              <w:rPr>
                <w:rStyle w:val="BrandedHyperlinkChar"/>
              </w:rPr>
            </w:pPr>
            <w:r w:rsidRPr="00CF2DF8">
              <w:t>Revised Section 508 – Does not apply</w:t>
            </w:r>
          </w:p>
        </w:tc>
        <w:tc>
          <w:tcPr>
            <w:tcW w:w="2880" w:type="dxa"/>
          </w:tcPr>
          <w:p w14:paraId="4A9752D8" w14:textId="55238448" w:rsidR="00D11A27" w:rsidRPr="00C10AD1"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2A5207B4" w14:textId="5EE4CA7D" w:rsidR="00D11A27" w:rsidRPr="00C10AD1" w:rsidRDefault="00B41897" w:rsidP="00AA4E89">
            <w:pPr>
              <w:spacing w:after="0"/>
              <w:cnfStyle w:val="000000000000" w:firstRow="0" w:lastRow="0" w:firstColumn="0" w:lastColumn="0" w:oddVBand="0" w:evenVBand="0" w:oddHBand="0" w:evenHBand="0" w:firstRowFirstColumn="0" w:firstRowLastColumn="0" w:lastRowFirstColumn="0" w:lastRowLastColumn="0"/>
            </w:pPr>
            <w:r w:rsidRPr="00B41897">
              <w:t>The product ensures that when interface components have visual labels that include text, the provided accessible name contains the visually presented text.</w:t>
            </w:r>
          </w:p>
        </w:tc>
      </w:tr>
      <w:tr w:rsidR="001004B1" w:rsidRPr="00D33484" w14:paraId="7BE04528" w14:textId="77777777" w:rsidTr="00AE09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4C54AE2A" w14:textId="77777777" w:rsidR="00D11A27" w:rsidRPr="00CF2DF8" w:rsidRDefault="002C78D7" w:rsidP="00AA4E89">
            <w:pPr>
              <w:spacing w:after="0"/>
              <w:rPr>
                <w:b/>
              </w:rPr>
            </w:pPr>
            <w:hyperlink r:id="rId40" w:anchor="motion-actuation" w:history="1">
              <w:r w:rsidR="00D11A27" w:rsidRPr="00C10AD1">
                <w:rPr>
                  <w:rStyle w:val="BrandedHyperlinkChar"/>
                </w:rPr>
                <w:t>2.5.4 Motion Actuation</w:t>
              </w:r>
            </w:hyperlink>
            <w:r w:rsidR="00D11A27" w:rsidRPr="00CF2DF8">
              <w:t xml:space="preserve"> (Level A 2.1 only)</w:t>
            </w:r>
          </w:p>
          <w:p w14:paraId="67AA6237" w14:textId="77777777" w:rsidR="00D11A27" w:rsidRPr="00CF2DF8" w:rsidRDefault="00D11A27" w:rsidP="00AA4E89">
            <w:pPr>
              <w:spacing w:after="0"/>
            </w:pPr>
            <w:r w:rsidRPr="00CF2DF8">
              <w:t>Also applies to:</w:t>
            </w:r>
          </w:p>
          <w:p w14:paraId="0E86B379" w14:textId="77777777" w:rsidR="00D11A27" w:rsidRPr="00CF2DF8" w:rsidRDefault="00D11A27" w:rsidP="00AA4E89">
            <w:pPr>
              <w:spacing w:after="0"/>
            </w:pPr>
            <w:r w:rsidRPr="00CF2DF8">
              <w:t>EN 301 549 Criteria</w:t>
            </w:r>
          </w:p>
          <w:p w14:paraId="609FD41D" w14:textId="77777777" w:rsidR="00D11A27" w:rsidRPr="00CF2DF8" w:rsidRDefault="00D11A27" w:rsidP="00AA4E89">
            <w:pPr>
              <w:pStyle w:val="ListParagraph"/>
              <w:spacing w:after="0"/>
            </w:pPr>
            <w:r w:rsidRPr="00CF2DF8">
              <w:t>9.2.5.4 (Web)</w:t>
            </w:r>
          </w:p>
          <w:p w14:paraId="6E994E59" w14:textId="77777777" w:rsidR="00D11A27" w:rsidRPr="00CF2DF8" w:rsidRDefault="00D11A27" w:rsidP="00AA4E89">
            <w:pPr>
              <w:pStyle w:val="ListParagraph"/>
              <w:spacing w:after="0"/>
            </w:pPr>
            <w:r w:rsidRPr="00CF2DF8">
              <w:t>10.2.5.4 (</w:t>
            </w:r>
            <w:proofErr w:type="gramStart"/>
            <w:r w:rsidRPr="00CF2DF8">
              <w:t>Non-web</w:t>
            </w:r>
            <w:proofErr w:type="gramEnd"/>
            <w:r w:rsidRPr="00CF2DF8">
              <w:t xml:space="preserve"> document)</w:t>
            </w:r>
          </w:p>
          <w:p w14:paraId="0A5FA92B" w14:textId="77777777" w:rsidR="00D11A27" w:rsidRPr="00CF2DF8" w:rsidRDefault="00D11A27" w:rsidP="00AA4E89">
            <w:pPr>
              <w:pStyle w:val="ListParagraph"/>
              <w:spacing w:after="0"/>
            </w:pPr>
            <w:r w:rsidRPr="00CF2DF8">
              <w:t>11.2.5.4 (Open Functionality Software)</w:t>
            </w:r>
          </w:p>
          <w:p w14:paraId="12E97B6A" w14:textId="77777777" w:rsidR="00D11A27" w:rsidRPr="00CF2DF8" w:rsidRDefault="00D11A27" w:rsidP="00AA4E89">
            <w:pPr>
              <w:pStyle w:val="ListParagraph"/>
              <w:spacing w:after="0"/>
            </w:pPr>
            <w:r w:rsidRPr="00CF2DF8">
              <w:t>11.2.5.4 (Closed Software)</w:t>
            </w:r>
          </w:p>
          <w:p w14:paraId="22304C1B" w14:textId="77777777" w:rsidR="00D11A27" w:rsidRPr="00CF2DF8" w:rsidRDefault="00D11A27" w:rsidP="00AA4E89">
            <w:pPr>
              <w:pStyle w:val="ListParagraph"/>
              <w:spacing w:after="0"/>
              <w:rPr>
                <w:bCs w:val="0"/>
              </w:rPr>
            </w:pPr>
            <w:r w:rsidRPr="00CF2DF8">
              <w:t>11.8.2 (Authoring Tool)</w:t>
            </w:r>
          </w:p>
          <w:p w14:paraId="31E45CEF" w14:textId="77777777" w:rsidR="00D11A27" w:rsidRPr="00CF2DF8" w:rsidRDefault="00D11A27" w:rsidP="00AA4E89">
            <w:pPr>
              <w:pStyle w:val="ListParagraph"/>
              <w:spacing w:after="0"/>
              <w:rPr>
                <w:bCs w:val="0"/>
              </w:rPr>
            </w:pPr>
            <w:r w:rsidRPr="00CF2DF8">
              <w:t>12.1.2 (Product Docs)</w:t>
            </w:r>
          </w:p>
          <w:p w14:paraId="20CE0E59" w14:textId="77777777" w:rsidR="00D11A27" w:rsidRPr="00CF2DF8" w:rsidRDefault="00D11A27" w:rsidP="00AA4E89">
            <w:pPr>
              <w:pStyle w:val="ListParagraph"/>
              <w:spacing w:after="0"/>
            </w:pPr>
            <w:r w:rsidRPr="00CF2DF8">
              <w:t>12.2.4 (Support Docs)</w:t>
            </w:r>
          </w:p>
          <w:p w14:paraId="7FE49B1C" w14:textId="1C0937CA" w:rsidR="00D11A27" w:rsidRPr="00C10AD1" w:rsidRDefault="00D11A27" w:rsidP="00AA4E89">
            <w:pPr>
              <w:spacing w:after="0"/>
              <w:rPr>
                <w:rStyle w:val="BrandedHyperlinkChar"/>
              </w:rPr>
            </w:pPr>
            <w:r w:rsidRPr="00CF2DF8">
              <w:t>Revised Section 508 – Does not apply</w:t>
            </w:r>
          </w:p>
        </w:tc>
        <w:tc>
          <w:tcPr>
            <w:tcW w:w="2880" w:type="dxa"/>
          </w:tcPr>
          <w:p w14:paraId="001F8C51" w14:textId="4EF4EBDF" w:rsidR="00D11A27" w:rsidRPr="00C10AD1"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5556BEBD" w14:textId="68B32DD6" w:rsidR="00D11A27" w:rsidRPr="00945878" w:rsidRDefault="00104ACD" w:rsidP="00AA4E89">
            <w:pPr>
              <w:spacing w:after="0"/>
              <w:cnfStyle w:val="000000100000" w:firstRow="0" w:lastRow="0" w:firstColumn="0" w:lastColumn="0" w:oddVBand="0" w:evenVBand="0" w:oddHBand="1" w:evenHBand="0" w:firstRowFirstColumn="0" w:firstRowLastColumn="0" w:lastRowFirstColumn="0" w:lastRowLastColumn="0"/>
            </w:pPr>
            <w:r w:rsidRPr="00104ACD">
              <w:t>The product does not contain functionality that requires device motion or user motion.</w:t>
            </w:r>
          </w:p>
        </w:tc>
      </w:tr>
      <w:tr w:rsidR="001004B1" w:rsidRPr="00D33484" w14:paraId="48B437DF" w14:textId="77777777" w:rsidTr="00AE09C5">
        <w:trPr>
          <w:cantSplit/>
        </w:trPr>
        <w:tc>
          <w:tcPr>
            <w:cnfStyle w:val="001000000000" w:firstRow="0" w:lastRow="0" w:firstColumn="1" w:lastColumn="0" w:oddVBand="0" w:evenVBand="0" w:oddHBand="0" w:evenHBand="0" w:firstRowFirstColumn="0" w:firstRowLastColumn="0" w:lastRowFirstColumn="0" w:lastRowLastColumn="0"/>
            <w:tcW w:w="5935" w:type="dxa"/>
          </w:tcPr>
          <w:p w14:paraId="063689C8" w14:textId="77777777" w:rsidR="00D11A27" w:rsidRPr="0089017F" w:rsidRDefault="002C78D7" w:rsidP="00AA4E89">
            <w:pPr>
              <w:spacing w:after="0"/>
              <w:rPr>
                <w:rFonts w:cs="Arial"/>
                <w:b/>
              </w:rPr>
            </w:pPr>
            <w:hyperlink r:id="rId41" w:anchor="meaning-doc-lang-id" w:history="1">
              <w:r w:rsidR="00D11A27" w:rsidRPr="0089017F">
                <w:rPr>
                  <w:rStyle w:val="BrandedHyperlinkChar"/>
                </w:rPr>
                <w:t>3.1.1 Language of Page</w:t>
              </w:r>
            </w:hyperlink>
            <w:r w:rsidR="00D11A27" w:rsidRPr="0089017F">
              <w:rPr>
                <w:rFonts w:cs="Arial"/>
              </w:rPr>
              <w:t xml:space="preserve"> (Level A)</w:t>
            </w:r>
          </w:p>
          <w:p w14:paraId="755071CE" w14:textId="77777777" w:rsidR="00D11A27" w:rsidRPr="00CF2DF8" w:rsidRDefault="00D11A27" w:rsidP="00AA4E89">
            <w:pPr>
              <w:spacing w:after="0"/>
            </w:pPr>
            <w:r w:rsidRPr="00CF2DF8">
              <w:t>Also applies to:</w:t>
            </w:r>
          </w:p>
          <w:p w14:paraId="2A2AD5DC" w14:textId="77777777" w:rsidR="00D11A27" w:rsidRPr="00CF2DF8" w:rsidRDefault="00D11A27" w:rsidP="00AA4E89">
            <w:pPr>
              <w:spacing w:after="0"/>
            </w:pPr>
            <w:r w:rsidRPr="00CF2DF8">
              <w:t>EN 301 549 Criteria</w:t>
            </w:r>
          </w:p>
          <w:p w14:paraId="485B33A9" w14:textId="77777777" w:rsidR="00D11A27" w:rsidRPr="00CF2DF8" w:rsidRDefault="00D11A27" w:rsidP="00AA4E89">
            <w:pPr>
              <w:pStyle w:val="ListParagraph"/>
              <w:spacing w:after="0"/>
            </w:pPr>
            <w:r w:rsidRPr="00CF2DF8">
              <w:t>9.3.1.1 (Web)</w:t>
            </w:r>
          </w:p>
          <w:p w14:paraId="6DD9B2F5" w14:textId="77777777" w:rsidR="00D11A27" w:rsidRPr="00CF2DF8" w:rsidRDefault="00D11A27" w:rsidP="00AA4E89">
            <w:pPr>
              <w:pStyle w:val="ListParagraph"/>
              <w:spacing w:after="0"/>
            </w:pPr>
            <w:r w:rsidRPr="00CF2DF8">
              <w:t>10.3.1.1 (</w:t>
            </w:r>
            <w:proofErr w:type="gramStart"/>
            <w:r w:rsidRPr="00CF2DF8">
              <w:t>Non-web</w:t>
            </w:r>
            <w:proofErr w:type="gramEnd"/>
            <w:r w:rsidRPr="00CF2DF8">
              <w:t xml:space="preserve"> document)</w:t>
            </w:r>
          </w:p>
          <w:p w14:paraId="53B355AB" w14:textId="77777777" w:rsidR="00D11A27" w:rsidRPr="00CF2DF8" w:rsidRDefault="00D11A27" w:rsidP="00AA4E89">
            <w:pPr>
              <w:pStyle w:val="ListParagraph"/>
              <w:spacing w:after="0"/>
            </w:pPr>
            <w:r w:rsidRPr="00CF2DF8">
              <w:t>11.3.1.1.1 (Open Functionality Software)</w:t>
            </w:r>
          </w:p>
          <w:p w14:paraId="21EA53EB" w14:textId="77777777" w:rsidR="00D11A27" w:rsidRPr="00CF2DF8" w:rsidRDefault="00D11A27" w:rsidP="00AA4E89">
            <w:pPr>
              <w:pStyle w:val="ListParagraph"/>
              <w:spacing w:after="0"/>
            </w:pPr>
            <w:r w:rsidRPr="00CF2DF8">
              <w:t>11.3.1.1.2 (Closed Software)</w:t>
            </w:r>
          </w:p>
          <w:p w14:paraId="35A22D32" w14:textId="77777777" w:rsidR="00D11A27" w:rsidRPr="00CF2DF8" w:rsidRDefault="00D11A27" w:rsidP="00AA4E89">
            <w:pPr>
              <w:pStyle w:val="ListParagraph"/>
              <w:spacing w:after="0"/>
              <w:rPr>
                <w:bCs w:val="0"/>
              </w:rPr>
            </w:pPr>
            <w:r w:rsidRPr="00CF2DF8">
              <w:t>11.8.2 (Authoring Tool)</w:t>
            </w:r>
          </w:p>
          <w:p w14:paraId="29ACB44D" w14:textId="77777777" w:rsidR="00D11A27" w:rsidRPr="00CF2DF8" w:rsidRDefault="00D11A27" w:rsidP="00AA4E89">
            <w:pPr>
              <w:pStyle w:val="ListParagraph"/>
              <w:spacing w:after="0"/>
              <w:rPr>
                <w:bCs w:val="0"/>
              </w:rPr>
            </w:pPr>
            <w:r w:rsidRPr="00CF2DF8">
              <w:t>12.1.2 (Product Docs)</w:t>
            </w:r>
          </w:p>
          <w:p w14:paraId="618DBF58" w14:textId="77777777" w:rsidR="00D11A27" w:rsidRPr="00CF2DF8" w:rsidRDefault="00D11A27" w:rsidP="00AA4E89">
            <w:pPr>
              <w:pStyle w:val="ListParagraph"/>
              <w:spacing w:after="0"/>
              <w:rPr>
                <w:b/>
              </w:rPr>
            </w:pPr>
            <w:r w:rsidRPr="00CF2DF8">
              <w:t>12.2.4 (Support Docs)</w:t>
            </w:r>
          </w:p>
          <w:p w14:paraId="15F276DA" w14:textId="77777777" w:rsidR="00D11A27" w:rsidRPr="00CF2DF8" w:rsidRDefault="00D11A27" w:rsidP="00AA4E89">
            <w:pPr>
              <w:spacing w:after="0"/>
            </w:pPr>
            <w:r w:rsidRPr="00CF2DF8">
              <w:t>Revised Section 508</w:t>
            </w:r>
          </w:p>
          <w:p w14:paraId="11C6418B" w14:textId="77777777" w:rsidR="00D11A27" w:rsidRPr="00CF2DF8" w:rsidRDefault="00D11A27" w:rsidP="00AA4E89">
            <w:pPr>
              <w:pStyle w:val="ListParagraph"/>
              <w:spacing w:after="0"/>
            </w:pPr>
            <w:r w:rsidRPr="00CF2DF8">
              <w:t>501 (Web)(Software)</w:t>
            </w:r>
          </w:p>
          <w:p w14:paraId="5D427A56" w14:textId="77777777" w:rsidR="00D11A27" w:rsidRDefault="00D11A27" w:rsidP="00AA4E89">
            <w:pPr>
              <w:pStyle w:val="ListParagraph"/>
              <w:spacing w:after="0"/>
              <w:rPr>
                <w:bCs w:val="0"/>
              </w:rPr>
            </w:pPr>
            <w:r w:rsidRPr="00CF2DF8">
              <w:t>504.2 (Authoring Tool)</w:t>
            </w:r>
          </w:p>
          <w:p w14:paraId="24741471" w14:textId="1AD44AB3" w:rsidR="00D11A27" w:rsidRPr="00C10AD1" w:rsidRDefault="00D11A27" w:rsidP="00AA4E89">
            <w:pPr>
              <w:pStyle w:val="ListParagraph"/>
              <w:spacing w:after="0"/>
              <w:rPr>
                <w:rStyle w:val="BrandedHyperlinkChar"/>
                <w:bCs w:val="0"/>
                <w:color w:val="auto"/>
                <w:u w:val="none"/>
              </w:rPr>
            </w:pPr>
            <w:r w:rsidRPr="00C10AD1">
              <w:t>602.3 (Support Docs)</w:t>
            </w:r>
          </w:p>
        </w:tc>
        <w:tc>
          <w:tcPr>
            <w:tcW w:w="2880" w:type="dxa"/>
          </w:tcPr>
          <w:p w14:paraId="1440E688" w14:textId="31306E0F" w:rsidR="00D11A27" w:rsidRPr="00C10AD1"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18D89AB8" w14:textId="49CAF043" w:rsidR="00D11A27" w:rsidRPr="00C10AD1" w:rsidRDefault="00D61F1E" w:rsidP="00AA4E89">
            <w:pPr>
              <w:spacing w:after="0"/>
              <w:cnfStyle w:val="000000000000" w:firstRow="0" w:lastRow="0" w:firstColumn="0" w:lastColumn="0" w:oddVBand="0" w:evenVBand="0" w:oddHBand="0" w:evenHBand="0" w:firstRowFirstColumn="0" w:firstRowLastColumn="0" w:lastRowFirstColumn="0" w:lastRowLastColumn="0"/>
            </w:pPr>
            <w:r w:rsidRPr="00D61F1E">
              <w:t>The product ensures that the default human language used on each screen can be programmatically determined.</w:t>
            </w:r>
          </w:p>
        </w:tc>
      </w:tr>
      <w:tr w:rsidR="001004B1" w:rsidRPr="00D33484" w14:paraId="30B552B0" w14:textId="77777777" w:rsidTr="00AE09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110CCB9D" w14:textId="77777777" w:rsidR="00D11A27" w:rsidRPr="00CF2DF8" w:rsidRDefault="002C78D7" w:rsidP="00AA4E89">
            <w:pPr>
              <w:spacing w:after="0"/>
              <w:rPr>
                <w:b/>
              </w:rPr>
            </w:pPr>
            <w:hyperlink r:id="rId42" w:anchor="consistent-behavior-receive-focus" w:history="1">
              <w:r w:rsidR="00D11A27" w:rsidRPr="00C10AD1">
                <w:rPr>
                  <w:rStyle w:val="BrandedHyperlinkChar"/>
                </w:rPr>
                <w:t>3.2.1 On Focus</w:t>
              </w:r>
            </w:hyperlink>
            <w:r w:rsidR="00D11A27" w:rsidRPr="00CF2DF8">
              <w:t xml:space="preserve"> (Level A)</w:t>
            </w:r>
          </w:p>
          <w:p w14:paraId="32EC043A" w14:textId="77777777" w:rsidR="00D11A27" w:rsidRPr="00CF2DF8" w:rsidRDefault="00D11A27" w:rsidP="00AA4E89">
            <w:pPr>
              <w:spacing w:after="0"/>
            </w:pPr>
            <w:r w:rsidRPr="00CF2DF8">
              <w:t>Also applies to:</w:t>
            </w:r>
          </w:p>
          <w:p w14:paraId="236AF5C5" w14:textId="77777777" w:rsidR="00D11A27" w:rsidRPr="00CF2DF8" w:rsidRDefault="00D11A27" w:rsidP="00AA4E89">
            <w:pPr>
              <w:spacing w:after="0"/>
            </w:pPr>
            <w:r w:rsidRPr="00CF2DF8">
              <w:t>EN 301 549 Criteria</w:t>
            </w:r>
          </w:p>
          <w:p w14:paraId="59635218" w14:textId="77777777" w:rsidR="00D11A27" w:rsidRPr="00CF2DF8" w:rsidRDefault="00D11A27" w:rsidP="00AA4E89">
            <w:pPr>
              <w:pStyle w:val="ListParagraph"/>
              <w:spacing w:after="0"/>
            </w:pPr>
            <w:r w:rsidRPr="00CF2DF8">
              <w:t>9.3.2.1 (Web)</w:t>
            </w:r>
          </w:p>
          <w:p w14:paraId="52514027" w14:textId="77777777" w:rsidR="00D11A27" w:rsidRPr="00CF2DF8" w:rsidRDefault="00D11A27" w:rsidP="00AA4E89">
            <w:pPr>
              <w:pStyle w:val="ListParagraph"/>
              <w:spacing w:after="0"/>
            </w:pPr>
            <w:r w:rsidRPr="00CF2DF8">
              <w:t>10.3.2.1 (</w:t>
            </w:r>
            <w:proofErr w:type="gramStart"/>
            <w:r w:rsidRPr="00CF2DF8">
              <w:t>Non-web</w:t>
            </w:r>
            <w:proofErr w:type="gramEnd"/>
            <w:r w:rsidRPr="00CF2DF8">
              <w:t xml:space="preserve"> document)</w:t>
            </w:r>
          </w:p>
          <w:p w14:paraId="1217056B" w14:textId="77777777" w:rsidR="00D11A27" w:rsidRPr="00CF2DF8" w:rsidRDefault="00D11A27" w:rsidP="00AA4E89">
            <w:pPr>
              <w:pStyle w:val="ListParagraph"/>
              <w:spacing w:after="0"/>
            </w:pPr>
            <w:r w:rsidRPr="00CF2DF8">
              <w:t>11.3.2.1 (Open Functionality Software)</w:t>
            </w:r>
          </w:p>
          <w:p w14:paraId="183786E8" w14:textId="77777777" w:rsidR="00D11A27" w:rsidRPr="00CF2DF8" w:rsidRDefault="00D11A27" w:rsidP="00AA4E89">
            <w:pPr>
              <w:pStyle w:val="ListParagraph"/>
              <w:spacing w:after="0"/>
            </w:pPr>
            <w:r w:rsidRPr="00CF2DF8">
              <w:t>11.3.2.1 (Closed Software)</w:t>
            </w:r>
          </w:p>
          <w:p w14:paraId="253F2C21" w14:textId="77777777" w:rsidR="00D11A27" w:rsidRPr="00CF2DF8" w:rsidRDefault="00D11A27" w:rsidP="00AA4E89">
            <w:pPr>
              <w:pStyle w:val="ListParagraph"/>
              <w:spacing w:after="0"/>
              <w:rPr>
                <w:bCs w:val="0"/>
              </w:rPr>
            </w:pPr>
            <w:r w:rsidRPr="00CF2DF8">
              <w:t>11.8.2 (Authoring Tool)</w:t>
            </w:r>
          </w:p>
          <w:p w14:paraId="038CAA29" w14:textId="77777777" w:rsidR="00D11A27" w:rsidRPr="00CF2DF8" w:rsidRDefault="00D11A27" w:rsidP="00AA4E89">
            <w:pPr>
              <w:pStyle w:val="ListParagraph"/>
              <w:spacing w:after="0"/>
              <w:rPr>
                <w:bCs w:val="0"/>
              </w:rPr>
            </w:pPr>
            <w:r w:rsidRPr="00CF2DF8">
              <w:t>12.1.2 (Product Docs)</w:t>
            </w:r>
          </w:p>
          <w:p w14:paraId="466894E7" w14:textId="77777777" w:rsidR="00D11A27" w:rsidRPr="00CF2DF8" w:rsidRDefault="00D11A27" w:rsidP="00AA4E89">
            <w:pPr>
              <w:pStyle w:val="ListParagraph"/>
              <w:spacing w:after="0"/>
              <w:rPr>
                <w:b/>
              </w:rPr>
            </w:pPr>
            <w:r w:rsidRPr="00CF2DF8">
              <w:t>12.2.4 (Support Docs)</w:t>
            </w:r>
          </w:p>
          <w:p w14:paraId="352529A0" w14:textId="77777777" w:rsidR="00D11A27" w:rsidRPr="00CF2DF8" w:rsidRDefault="00D11A27" w:rsidP="00AA4E89">
            <w:pPr>
              <w:spacing w:after="0"/>
            </w:pPr>
            <w:r w:rsidRPr="00CF2DF8">
              <w:t>Revised Section 508</w:t>
            </w:r>
          </w:p>
          <w:p w14:paraId="6DBAB271" w14:textId="77777777" w:rsidR="00D11A27" w:rsidRPr="00CF2DF8" w:rsidRDefault="00D11A27" w:rsidP="00AA4E89">
            <w:pPr>
              <w:pStyle w:val="ListParagraph"/>
              <w:spacing w:after="0"/>
            </w:pPr>
            <w:r w:rsidRPr="00CF2DF8">
              <w:t>501 (Web)(Software)</w:t>
            </w:r>
          </w:p>
          <w:p w14:paraId="48894AB0" w14:textId="77777777" w:rsidR="00D11A27" w:rsidRDefault="00D11A27" w:rsidP="00AA4E89">
            <w:pPr>
              <w:pStyle w:val="ListParagraph"/>
              <w:spacing w:after="0"/>
              <w:rPr>
                <w:bCs w:val="0"/>
              </w:rPr>
            </w:pPr>
            <w:r w:rsidRPr="00CF2DF8">
              <w:t>504.2 (Authoring Tool)</w:t>
            </w:r>
          </w:p>
          <w:p w14:paraId="0DBFC0D7" w14:textId="0A71BDC1" w:rsidR="00D11A27" w:rsidRPr="00C10AD1" w:rsidRDefault="00D11A27" w:rsidP="00AA4E89">
            <w:pPr>
              <w:pStyle w:val="ListParagraph"/>
              <w:spacing w:after="0"/>
              <w:rPr>
                <w:rStyle w:val="BrandedHyperlinkChar"/>
                <w:bCs w:val="0"/>
                <w:color w:val="auto"/>
                <w:u w:val="none"/>
              </w:rPr>
            </w:pPr>
            <w:r w:rsidRPr="00C10AD1">
              <w:t>602.3 (Support Docs)</w:t>
            </w:r>
          </w:p>
        </w:tc>
        <w:tc>
          <w:tcPr>
            <w:tcW w:w="2880" w:type="dxa"/>
          </w:tcPr>
          <w:p w14:paraId="1055A42B" w14:textId="28054D6B" w:rsidR="00D11A27" w:rsidRPr="00C10AD1"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4087B19B" w14:textId="202C14F1" w:rsidR="00D11A27" w:rsidRPr="00C10AD1" w:rsidRDefault="00391DAF" w:rsidP="00AA4E89">
            <w:pPr>
              <w:spacing w:after="0"/>
              <w:cnfStyle w:val="000000100000" w:firstRow="0" w:lastRow="0" w:firstColumn="0" w:lastColumn="0" w:oddVBand="0" w:evenVBand="0" w:oddHBand="1" w:evenHBand="0" w:firstRowFirstColumn="0" w:firstRowLastColumn="0" w:lastRowFirstColumn="0" w:lastRowLastColumn="0"/>
            </w:pPr>
            <w:r w:rsidRPr="00391DAF">
              <w:t>The product ensures that interface components do not initiate a change of context when receiving focus.</w:t>
            </w:r>
          </w:p>
        </w:tc>
      </w:tr>
      <w:tr w:rsidR="001004B1" w:rsidRPr="00D33484" w14:paraId="5AD0A4B7" w14:textId="77777777" w:rsidTr="00AE09C5">
        <w:trPr>
          <w:cantSplit/>
        </w:trPr>
        <w:tc>
          <w:tcPr>
            <w:cnfStyle w:val="001000000000" w:firstRow="0" w:lastRow="0" w:firstColumn="1" w:lastColumn="0" w:oddVBand="0" w:evenVBand="0" w:oddHBand="0" w:evenHBand="0" w:firstRowFirstColumn="0" w:firstRowLastColumn="0" w:lastRowFirstColumn="0" w:lastRowLastColumn="0"/>
            <w:tcW w:w="5935" w:type="dxa"/>
          </w:tcPr>
          <w:p w14:paraId="2B5B16AA" w14:textId="77777777" w:rsidR="00D11A27" w:rsidRPr="00BF454B" w:rsidRDefault="002C78D7" w:rsidP="00AA4E89">
            <w:pPr>
              <w:spacing w:after="0"/>
            </w:pPr>
            <w:hyperlink r:id="rId43" w:anchor="consistent-behavior-unpredictable-change" w:history="1">
              <w:r w:rsidR="00D11A27" w:rsidRPr="00C10AD1">
                <w:rPr>
                  <w:rStyle w:val="BrandedHyperlinkChar"/>
                </w:rPr>
                <w:t>3.2.2 On Input</w:t>
              </w:r>
            </w:hyperlink>
            <w:r w:rsidR="00D11A27" w:rsidRPr="00CF2DF8">
              <w:rPr>
                <w:rFonts w:ascii="Arial" w:hAnsi="Arial" w:cs="Arial"/>
              </w:rPr>
              <w:t xml:space="preserve"> </w:t>
            </w:r>
            <w:r w:rsidR="00D11A27" w:rsidRPr="00BF454B">
              <w:t>(Level A)</w:t>
            </w:r>
          </w:p>
          <w:p w14:paraId="60814C80" w14:textId="77777777" w:rsidR="00D11A27" w:rsidRPr="00CF2DF8" w:rsidRDefault="00D11A27" w:rsidP="00AA4E89">
            <w:pPr>
              <w:spacing w:after="0"/>
            </w:pPr>
            <w:r w:rsidRPr="00CF2DF8">
              <w:t>Also applies to:</w:t>
            </w:r>
          </w:p>
          <w:p w14:paraId="5B60B50C" w14:textId="77777777" w:rsidR="00D11A27" w:rsidRPr="00CF2DF8" w:rsidRDefault="00D11A27" w:rsidP="00AA4E89">
            <w:pPr>
              <w:spacing w:after="0"/>
            </w:pPr>
            <w:r w:rsidRPr="00CF2DF8">
              <w:t>EN 301 549 Criteria</w:t>
            </w:r>
          </w:p>
          <w:p w14:paraId="280E7270" w14:textId="77777777" w:rsidR="00D11A27" w:rsidRPr="00CF2DF8" w:rsidRDefault="00D11A27" w:rsidP="00AA4E89">
            <w:pPr>
              <w:pStyle w:val="ListParagraph"/>
              <w:spacing w:after="0"/>
            </w:pPr>
            <w:r w:rsidRPr="00CF2DF8">
              <w:t>9.3.2.2 (Web)</w:t>
            </w:r>
          </w:p>
          <w:p w14:paraId="4D490DCD" w14:textId="77777777" w:rsidR="00D11A27" w:rsidRPr="00CF2DF8" w:rsidRDefault="00D11A27" w:rsidP="00AA4E89">
            <w:pPr>
              <w:pStyle w:val="ListParagraph"/>
              <w:spacing w:after="0"/>
            </w:pPr>
            <w:r w:rsidRPr="00CF2DF8">
              <w:t>10.3.2.2 (</w:t>
            </w:r>
            <w:proofErr w:type="gramStart"/>
            <w:r w:rsidRPr="00CF2DF8">
              <w:t>Non-web</w:t>
            </w:r>
            <w:proofErr w:type="gramEnd"/>
            <w:r w:rsidRPr="00CF2DF8">
              <w:t xml:space="preserve"> document)</w:t>
            </w:r>
          </w:p>
          <w:p w14:paraId="06A34685" w14:textId="77777777" w:rsidR="00D11A27" w:rsidRPr="00CF2DF8" w:rsidRDefault="00D11A27" w:rsidP="00AA4E89">
            <w:pPr>
              <w:pStyle w:val="ListParagraph"/>
              <w:spacing w:after="0"/>
            </w:pPr>
            <w:r w:rsidRPr="00CF2DF8">
              <w:t>11.3.2.2 (Open Functionality Software)</w:t>
            </w:r>
          </w:p>
          <w:p w14:paraId="40D51603" w14:textId="77777777" w:rsidR="00D11A27" w:rsidRPr="00CF2DF8" w:rsidRDefault="00D11A27" w:rsidP="00AA4E89">
            <w:pPr>
              <w:pStyle w:val="ListParagraph"/>
              <w:spacing w:after="0"/>
            </w:pPr>
            <w:r w:rsidRPr="00CF2DF8">
              <w:t>11.3.2.2 (Closed Software)</w:t>
            </w:r>
          </w:p>
          <w:p w14:paraId="49BA45AF" w14:textId="77777777" w:rsidR="00D11A27" w:rsidRPr="00CF2DF8" w:rsidRDefault="00D11A27" w:rsidP="00AA4E89">
            <w:pPr>
              <w:pStyle w:val="ListParagraph"/>
              <w:spacing w:after="0"/>
              <w:rPr>
                <w:bCs w:val="0"/>
              </w:rPr>
            </w:pPr>
            <w:r w:rsidRPr="00CF2DF8">
              <w:t>11.8.2 (Authoring Tool)</w:t>
            </w:r>
          </w:p>
          <w:p w14:paraId="0A102730" w14:textId="77777777" w:rsidR="00D11A27" w:rsidRPr="00CF2DF8" w:rsidRDefault="00D11A27" w:rsidP="00AA4E89">
            <w:pPr>
              <w:pStyle w:val="ListParagraph"/>
              <w:spacing w:after="0"/>
              <w:rPr>
                <w:bCs w:val="0"/>
              </w:rPr>
            </w:pPr>
            <w:r w:rsidRPr="00CF2DF8">
              <w:t>12.1.2 (Product Docs)</w:t>
            </w:r>
          </w:p>
          <w:p w14:paraId="28BC2365" w14:textId="77777777" w:rsidR="00D11A27" w:rsidRPr="00CF2DF8" w:rsidRDefault="00D11A27" w:rsidP="00AA4E89">
            <w:pPr>
              <w:pStyle w:val="ListParagraph"/>
              <w:spacing w:after="0"/>
              <w:rPr>
                <w:b/>
              </w:rPr>
            </w:pPr>
            <w:r w:rsidRPr="00CF2DF8">
              <w:t>12.2.4 (Support Docs)</w:t>
            </w:r>
          </w:p>
          <w:p w14:paraId="54A6B40E" w14:textId="77777777" w:rsidR="00D11A27" w:rsidRPr="00CF2DF8" w:rsidRDefault="00D11A27" w:rsidP="00AA4E89">
            <w:pPr>
              <w:spacing w:after="0"/>
            </w:pPr>
            <w:r w:rsidRPr="00CF2DF8">
              <w:t>Revised Section 508</w:t>
            </w:r>
          </w:p>
          <w:p w14:paraId="1A56592D" w14:textId="77777777" w:rsidR="00D11A27" w:rsidRPr="00CF2DF8" w:rsidRDefault="00D11A27" w:rsidP="00AA4E89">
            <w:pPr>
              <w:pStyle w:val="ListParagraph"/>
              <w:spacing w:after="0"/>
            </w:pPr>
            <w:r w:rsidRPr="00CF2DF8">
              <w:t>501 (Web)(Software)</w:t>
            </w:r>
          </w:p>
          <w:p w14:paraId="04A09DA4" w14:textId="77777777" w:rsidR="00D11A27" w:rsidRDefault="00D11A27" w:rsidP="00AA4E89">
            <w:pPr>
              <w:pStyle w:val="ListParagraph"/>
              <w:spacing w:after="0"/>
              <w:rPr>
                <w:bCs w:val="0"/>
              </w:rPr>
            </w:pPr>
            <w:r w:rsidRPr="00CF2DF8">
              <w:t>504.2 (Authoring Tool)</w:t>
            </w:r>
          </w:p>
          <w:p w14:paraId="5494E14E" w14:textId="7483F024" w:rsidR="00D11A27" w:rsidRPr="00C10AD1" w:rsidRDefault="00D11A27" w:rsidP="00AA4E89">
            <w:pPr>
              <w:pStyle w:val="ListParagraph"/>
              <w:spacing w:after="0"/>
              <w:rPr>
                <w:rStyle w:val="BrandedHyperlinkChar"/>
                <w:bCs w:val="0"/>
                <w:color w:val="auto"/>
                <w:u w:val="none"/>
              </w:rPr>
            </w:pPr>
            <w:r w:rsidRPr="00C10AD1">
              <w:t>602.3 (Support Docs)</w:t>
            </w:r>
          </w:p>
        </w:tc>
        <w:tc>
          <w:tcPr>
            <w:tcW w:w="2880" w:type="dxa"/>
          </w:tcPr>
          <w:p w14:paraId="6E945E2D" w14:textId="515E70A5" w:rsidR="00D11A27" w:rsidRPr="00C10AD1"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4CEDD351" w14:textId="5531132D" w:rsidR="00D11A27" w:rsidRPr="00C10AD1" w:rsidRDefault="00E53C07" w:rsidP="00AA4E89">
            <w:pPr>
              <w:spacing w:after="0"/>
              <w:cnfStyle w:val="000000000000" w:firstRow="0" w:lastRow="0" w:firstColumn="0" w:lastColumn="0" w:oddVBand="0" w:evenVBand="0" w:oddHBand="0" w:evenHBand="0" w:firstRowFirstColumn="0" w:firstRowLastColumn="0" w:lastRowFirstColumn="0" w:lastRowLastColumn="0"/>
            </w:pPr>
            <w:r w:rsidRPr="00E53C07">
              <w:t>The product ensures that interactive components do not initiate a change in context when the component setting is changed unless followed by an explicit user action, such as activation of a button or link.</w:t>
            </w:r>
          </w:p>
        </w:tc>
      </w:tr>
      <w:tr w:rsidR="00D10C9B" w:rsidRPr="00D33484" w14:paraId="21C9A44F" w14:textId="77777777" w:rsidTr="00AE09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000FB743" w14:textId="77777777" w:rsidR="00D10C9B" w:rsidRPr="00C10AD1" w:rsidRDefault="002C78D7" w:rsidP="00AA4E89">
            <w:pPr>
              <w:spacing w:after="0"/>
              <w:rPr>
                <w:b/>
                <w:color w:val="333333" w:themeColor="text1"/>
              </w:rPr>
            </w:pPr>
            <w:hyperlink r:id="rId44" w:anchor="minimize-error-identified" w:history="1">
              <w:r w:rsidR="00D10C9B" w:rsidRPr="00C10AD1">
                <w:rPr>
                  <w:rStyle w:val="BrandedHyperlinkChar"/>
                </w:rPr>
                <w:t>3.3.1 Error Identification</w:t>
              </w:r>
            </w:hyperlink>
            <w:r w:rsidR="00D10C9B" w:rsidRPr="00CF2DF8">
              <w:t xml:space="preserve"> </w:t>
            </w:r>
            <w:r w:rsidR="00D10C9B" w:rsidRPr="00C10AD1">
              <w:rPr>
                <w:color w:val="333333" w:themeColor="text1"/>
              </w:rPr>
              <w:t>(Level A)</w:t>
            </w:r>
          </w:p>
          <w:p w14:paraId="75F63391" w14:textId="77777777" w:rsidR="00D10C9B" w:rsidRPr="00C10AD1" w:rsidRDefault="00D10C9B" w:rsidP="00AA4E89">
            <w:pPr>
              <w:spacing w:after="0"/>
              <w:rPr>
                <w:color w:val="333333" w:themeColor="text1"/>
              </w:rPr>
            </w:pPr>
            <w:r w:rsidRPr="00C10AD1">
              <w:rPr>
                <w:color w:val="333333" w:themeColor="text1"/>
              </w:rPr>
              <w:t>Also applies to:</w:t>
            </w:r>
          </w:p>
          <w:p w14:paraId="012544A8" w14:textId="77777777" w:rsidR="00D10C9B" w:rsidRPr="00C10AD1" w:rsidRDefault="00D10C9B" w:rsidP="00AA4E89">
            <w:pPr>
              <w:spacing w:after="0"/>
              <w:rPr>
                <w:color w:val="333333" w:themeColor="text1"/>
              </w:rPr>
            </w:pPr>
            <w:r w:rsidRPr="00C10AD1">
              <w:rPr>
                <w:color w:val="333333" w:themeColor="text1"/>
              </w:rPr>
              <w:t>EN 301 549 Criteria</w:t>
            </w:r>
          </w:p>
          <w:p w14:paraId="0DC78F6A" w14:textId="77777777" w:rsidR="00D10C9B" w:rsidRPr="00C10AD1" w:rsidRDefault="00D10C9B" w:rsidP="00AA4E89">
            <w:pPr>
              <w:pStyle w:val="ListParagraph"/>
              <w:spacing w:after="0"/>
            </w:pPr>
            <w:r w:rsidRPr="00C10AD1">
              <w:t>9.3.3.1 (Web)</w:t>
            </w:r>
          </w:p>
          <w:p w14:paraId="3BD599B2" w14:textId="77777777" w:rsidR="00D10C9B" w:rsidRPr="00C10AD1" w:rsidRDefault="00D10C9B" w:rsidP="00AA4E89">
            <w:pPr>
              <w:pStyle w:val="ListParagraph"/>
              <w:spacing w:after="0"/>
            </w:pPr>
            <w:r w:rsidRPr="00C10AD1">
              <w:t>10.3.3.1 (</w:t>
            </w:r>
            <w:proofErr w:type="gramStart"/>
            <w:r w:rsidRPr="00C10AD1">
              <w:t>Non-web</w:t>
            </w:r>
            <w:proofErr w:type="gramEnd"/>
            <w:r w:rsidRPr="00C10AD1">
              <w:t xml:space="preserve"> document)</w:t>
            </w:r>
          </w:p>
          <w:p w14:paraId="0C760BE2" w14:textId="77777777" w:rsidR="00D10C9B" w:rsidRPr="00C10AD1" w:rsidRDefault="00D10C9B" w:rsidP="00AA4E89">
            <w:pPr>
              <w:pStyle w:val="ListParagraph"/>
              <w:spacing w:after="0"/>
            </w:pPr>
            <w:r w:rsidRPr="00C10AD1">
              <w:t>11.3.3.1.1 (Open Functionality Software)</w:t>
            </w:r>
          </w:p>
          <w:p w14:paraId="27B2A08A" w14:textId="77777777" w:rsidR="00D10C9B" w:rsidRPr="00C10AD1" w:rsidRDefault="00D10C9B" w:rsidP="00AA4E89">
            <w:pPr>
              <w:pStyle w:val="ListParagraph"/>
              <w:spacing w:after="0"/>
            </w:pPr>
            <w:r w:rsidRPr="00C10AD1">
              <w:t>11.3.3.1.2 (Closed Software)</w:t>
            </w:r>
          </w:p>
          <w:p w14:paraId="0AC593E5" w14:textId="77777777" w:rsidR="00D10C9B" w:rsidRPr="00C10AD1" w:rsidRDefault="00D10C9B" w:rsidP="00AA4E89">
            <w:pPr>
              <w:pStyle w:val="ListParagraph"/>
              <w:spacing w:after="0"/>
              <w:rPr>
                <w:bCs w:val="0"/>
              </w:rPr>
            </w:pPr>
            <w:r w:rsidRPr="00C10AD1">
              <w:t>11.8.2 (Authoring Tool)</w:t>
            </w:r>
          </w:p>
          <w:p w14:paraId="58C76FC9" w14:textId="77777777" w:rsidR="00D10C9B" w:rsidRPr="00C10AD1" w:rsidRDefault="00D10C9B" w:rsidP="00AA4E89">
            <w:pPr>
              <w:pStyle w:val="ListParagraph"/>
              <w:spacing w:after="0"/>
              <w:rPr>
                <w:bCs w:val="0"/>
              </w:rPr>
            </w:pPr>
            <w:r w:rsidRPr="00C10AD1">
              <w:t>12.1.2 (Product Docs)</w:t>
            </w:r>
          </w:p>
          <w:p w14:paraId="761869AD" w14:textId="77777777" w:rsidR="00D10C9B" w:rsidRPr="00C10AD1" w:rsidRDefault="00D10C9B" w:rsidP="00AA4E89">
            <w:pPr>
              <w:pStyle w:val="ListParagraph"/>
              <w:spacing w:after="0"/>
              <w:rPr>
                <w:b/>
              </w:rPr>
            </w:pPr>
            <w:r w:rsidRPr="00C10AD1">
              <w:t>12.2.4 (Support Docs)</w:t>
            </w:r>
          </w:p>
          <w:p w14:paraId="219B1520" w14:textId="77777777" w:rsidR="00D10C9B" w:rsidRPr="00C10AD1" w:rsidRDefault="00D10C9B" w:rsidP="00AA4E89">
            <w:pPr>
              <w:spacing w:after="0"/>
              <w:rPr>
                <w:color w:val="333333" w:themeColor="text1"/>
              </w:rPr>
            </w:pPr>
            <w:r w:rsidRPr="00C10AD1">
              <w:rPr>
                <w:color w:val="333333" w:themeColor="text1"/>
              </w:rPr>
              <w:t>Revised Section 508</w:t>
            </w:r>
          </w:p>
          <w:p w14:paraId="55862917" w14:textId="77777777" w:rsidR="00D10C9B" w:rsidRPr="00C10AD1" w:rsidRDefault="00D10C9B" w:rsidP="00AA4E89">
            <w:pPr>
              <w:pStyle w:val="ListParagraph"/>
              <w:spacing w:after="0"/>
            </w:pPr>
            <w:r w:rsidRPr="00C10AD1">
              <w:t>501 (Web)(Software)</w:t>
            </w:r>
          </w:p>
          <w:p w14:paraId="1E280236" w14:textId="77777777" w:rsidR="00D10C9B" w:rsidRDefault="00D10C9B" w:rsidP="00AA4E89">
            <w:pPr>
              <w:pStyle w:val="ListParagraph"/>
              <w:spacing w:after="0"/>
              <w:rPr>
                <w:bCs w:val="0"/>
              </w:rPr>
            </w:pPr>
            <w:r w:rsidRPr="00C10AD1">
              <w:t>504.2 (Authoring Tool)</w:t>
            </w:r>
          </w:p>
          <w:p w14:paraId="6A8FB7E0" w14:textId="72E389BD" w:rsidR="00D10C9B" w:rsidRPr="00C10AD1" w:rsidRDefault="00D10C9B" w:rsidP="00AA4E89">
            <w:pPr>
              <w:pStyle w:val="ListParagraph"/>
              <w:spacing w:after="0"/>
              <w:rPr>
                <w:rStyle w:val="BrandedHyperlinkChar"/>
                <w:bCs w:val="0"/>
                <w:color w:val="auto"/>
                <w:u w:val="none"/>
              </w:rPr>
            </w:pPr>
            <w:r w:rsidRPr="00C10AD1">
              <w:t>602.3 (Support Docs)</w:t>
            </w:r>
          </w:p>
        </w:tc>
        <w:tc>
          <w:tcPr>
            <w:tcW w:w="2880" w:type="dxa"/>
          </w:tcPr>
          <w:p w14:paraId="268E0383" w14:textId="146E2330" w:rsidR="00D10C9B" w:rsidRPr="00C10AD1"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31298B16" w14:textId="4EDFC473" w:rsidR="00D10C9B" w:rsidRPr="00945878" w:rsidRDefault="008C6038" w:rsidP="00AA4E89">
            <w:pPr>
              <w:spacing w:after="0"/>
              <w:cnfStyle w:val="000000100000" w:firstRow="0" w:lastRow="0" w:firstColumn="0" w:lastColumn="0" w:oddVBand="0" w:evenVBand="0" w:oddHBand="1" w:evenHBand="0" w:firstRowFirstColumn="0" w:firstRowLastColumn="0" w:lastRowFirstColumn="0" w:lastRowLastColumn="0"/>
            </w:pPr>
            <w:r w:rsidRPr="008C6038">
              <w:t>Where the product automatically detects input errors, the item or field in error is identified and the error is described to the user in text.</w:t>
            </w:r>
          </w:p>
        </w:tc>
      </w:tr>
      <w:tr w:rsidR="00D10C9B" w:rsidRPr="00D33484" w14:paraId="33594DDB" w14:textId="77777777" w:rsidTr="00AE09C5">
        <w:trPr>
          <w:cantSplit/>
        </w:trPr>
        <w:tc>
          <w:tcPr>
            <w:cnfStyle w:val="001000000000" w:firstRow="0" w:lastRow="0" w:firstColumn="1" w:lastColumn="0" w:oddVBand="0" w:evenVBand="0" w:oddHBand="0" w:evenHBand="0" w:firstRowFirstColumn="0" w:firstRowLastColumn="0" w:lastRowFirstColumn="0" w:lastRowLastColumn="0"/>
            <w:tcW w:w="5935" w:type="dxa"/>
          </w:tcPr>
          <w:p w14:paraId="165A6E90" w14:textId="77777777" w:rsidR="00D10C9B" w:rsidRPr="00CF2DF8" w:rsidRDefault="002C78D7" w:rsidP="00AA4E89">
            <w:pPr>
              <w:spacing w:after="0"/>
              <w:rPr>
                <w:b/>
              </w:rPr>
            </w:pPr>
            <w:hyperlink r:id="rId45" w:anchor="minimize-error-cues" w:history="1">
              <w:r w:rsidR="00D10C9B" w:rsidRPr="00C10AD1">
                <w:rPr>
                  <w:rStyle w:val="BrandedHyperlinkChar"/>
                </w:rPr>
                <w:t>3.3.2 Labels or Instructions</w:t>
              </w:r>
            </w:hyperlink>
            <w:r w:rsidR="00D10C9B" w:rsidRPr="00CF2DF8">
              <w:t xml:space="preserve"> (Level A)</w:t>
            </w:r>
          </w:p>
          <w:p w14:paraId="2650432F" w14:textId="77777777" w:rsidR="00D10C9B" w:rsidRPr="00CF2DF8" w:rsidRDefault="00D10C9B" w:rsidP="00AA4E89">
            <w:pPr>
              <w:spacing w:after="0"/>
            </w:pPr>
            <w:r w:rsidRPr="00CF2DF8">
              <w:t>Also applies to:</w:t>
            </w:r>
          </w:p>
          <w:p w14:paraId="702E36BE" w14:textId="77777777" w:rsidR="00D10C9B" w:rsidRPr="00CF2DF8" w:rsidRDefault="00D10C9B" w:rsidP="00AA4E89">
            <w:pPr>
              <w:spacing w:after="0"/>
            </w:pPr>
            <w:r w:rsidRPr="00CF2DF8">
              <w:t>EN 301 549 Criteria</w:t>
            </w:r>
          </w:p>
          <w:p w14:paraId="37F6FA9B" w14:textId="77777777" w:rsidR="00D10C9B" w:rsidRPr="00CF2DF8" w:rsidRDefault="00D10C9B" w:rsidP="00AA4E89">
            <w:pPr>
              <w:pStyle w:val="ListParagraph"/>
              <w:spacing w:after="0"/>
            </w:pPr>
            <w:r w:rsidRPr="00CF2DF8">
              <w:t>9.3.3.2 (Web)</w:t>
            </w:r>
          </w:p>
          <w:p w14:paraId="18F8CF39" w14:textId="77777777" w:rsidR="00D10C9B" w:rsidRPr="00CF2DF8" w:rsidRDefault="00D10C9B" w:rsidP="00AA4E89">
            <w:pPr>
              <w:pStyle w:val="ListParagraph"/>
              <w:spacing w:after="0"/>
            </w:pPr>
            <w:r w:rsidRPr="00CF2DF8">
              <w:t>10.3.3.2 (</w:t>
            </w:r>
            <w:proofErr w:type="gramStart"/>
            <w:r w:rsidRPr="00CF2DF8">
              <w:t>Non-web</w:t>
            </w:r>
            <w:proofErr w:type="gramEnd"/>
            <w:r w:rsidRPr="00CF2DF8">
              <w:t xml:space="preserve"> document)</w:t>
            </w:r>
          </w:p>
          <w:p w14:paraId="1C32790E" w14:textId="77777777" w:rsidR="00D10C9B" w:rsidRPr="00CF2DF8" w:rsidRDefault="00D10C9B" w:rsidP="00AA4E89">
            <w:pPr>
              <w:pStyle w:val="ListParagraph"/>
              <w:spacing w:after="0"/>
            </w:pPr>
            <w:r w:rsidRPr="00CF2DF8">
              <w:t>11.3.3.2 (Open Functionality Software)</w:t>
            </w:r>
          </w:p>
          <w:p w14:paraId="575ABC2A" w14:textId="77777777" w:rsidR="00D10C9B" w:rsidRPr="00CF2DF8" w:rsidRDefault="00D10C9B" w:rsidP="00AA4E89">
            <w:pPr>
              <w:pStyle w:val="ListParagraph"/>
              <w:spacing w:after="0"/>
              <w:rPr>
                <w:bCs w:val="0"/>
              </w:rPr>
            </w:pPr>
            <w:r w:rsidRPr="00CF2DF8">
              <w:t>11.3.3.2 (Closed Software)</w:t>
            </w:r>
          </w:p>
          <w:p w14:paraId="4EF18C4C" w14:textId="77777777" w:rsidR="00D10C9B" w:rsidRPr="00CF2DF8" w:rsidRDefault="00D10C9B" w:rsidP="00AA4E89">
            <w:pPr>
              <w:pStyle w:val="ListParagraph"/>
              <w:spacing w:after="0"/>
              <w:rPr>
                <w:bCs w:val="0"/>
              </w:rPr>
            </w:pPr>
            <w:r w:rsidRPr="00CF2DF8">
              <w:t>11.8.2 (Authoring Tool)</w:t>
            </w:r>
          </w:p>
          <w:p w14:paraId="23A00ED0" w14:textId="77777777" w:rsidR="00D10C9B" w:rsidRPr="00CF2DF8" w:rsidRDefault="00D10C9B" w:rsidP="00AA4E89">
            <w:pPr>
              <w:pStyle w:val="ListParagraph"/>
              <w:spacing w:after="0"/>
              <w:rPr>
                <w:bCs w:val="0"/>
              </w:rPr>
            </w:pPr>
            <w:r w:rsidRPr="00CF2DF8">
              <w:t>12.1.2 (Product Docs)</w:t>
            </w:r>
          </w:p>
          <w:p w14:paraId="4E64F4D0" w14:textId="77777777" w:rsidR="00D10C9B" w:rsidRPr="00CF2DF8" w:rsidRDefault="00D10C9B" w:rsidP="00AA4E89">
            <w:pPr>
              <w:pStyle w:val="ListParagraph"/>
              <w:spacing w:after="0"/>
              <w:rPr>
                <w:b/>
              </w:rPr>
            </w:pPr>
            <w:r w:rsidRPr="00CF2DF8">
              <w:t>12.2.4 (Support Docs)</w:t>
            </w:r>
          </w:p>
          <w:p w14:paraId="1210B2B2" w14:textId="77777777" w:rsidR="00D10C9B" w:rsidRPr="00CF2DF8" w:rsidRDefault="00D10C9B" w:rsidP="00AA4E89">
            <w:pPr>
              <w:spacing w:after="0"/>
            </w:pPr>
            <w:r w:rsidRPr="00CF2DF8">
              <w:t>Revised Section 508</w:t>
            </w:r>
          </w:p>
          <w:p w14:paraId="25A4160E" w14:textId="77777777" w:rsidR="00D10C9B" w:rsidRPr="00CF2DF8" w:rsidRDefault="00D10C9B" w:rsidP="00AA4E89">
            <w:pPr>
              <w:pStyle w:val="ListParagraph"/>
              <w:spacing w:after="0"/>
            </w:pPr>
            <w:r w:rsidRPr="00CF2DF8">
              <w:t>501 (Web)(Software)</w:t>
            </w:r>
          </w:p>
          <w:p w14:paraId="49D8F371" w14:textId="77777777" w:rsidR="00D10C9B" w:rsidRDefault="00D10C9B" w:rsidP="00AA4E89">
            <w:pPr>
              <w:pStyle w:val="ListParagraph"/>
              <w:spacing w:after="0"/>
              <w:rPr>
                <w:bCs w:val="0"/>
              </w:rPr>
            </w:pPr>
            <w:r w:rsidRPr="00CF2DF8">
              <w:t>504.2 (Authoring Tool)</w:t>
            </w:r>
          </w:p>
          <w:p w14:paraId="19B12114" w14:textId="23000AA6" w:rsidR="00D10C9B" w:rsidRPr="001F5741" w:rsidRDefault="00D10C9B" w:rsidP="00AA4E89">
            <w:pPr>
              <w:pStyle w:val="ListParagraph"/>
              <w:spacing w:after="0"/>
              <w:rPr>
                <w:rStyle w:val="BrandedHyperlinkChar"/>
                <w:bCs w:val="0"/>
                <w:color w:val="auto"/>
                <w:u w:val="none"/>
              </w:rPr>
            </w:pPr>
            <w:r>
              <w:t>6</w:t>
            </w:r>
            <w:r w:rsidRPr="001F5741">
              <w:t>02.3 (Support Docs)</w:t>
            </w:r>
          </w:p>
        </w:tc>
        <w:tc>
          <w:tcPr>
            <w:tcW w:w="2880" w:type="dxa"/>
          </w:tcPr>
          <w:p w14:paraId="3B4EBA28" w14:textId="15A43C32" w:rsidR="00D10C9B" w:rsidRPr="00C10AD1"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56486BB8" w14:textId="0EA23296" w:rsidR="00D10C9B" w:rsidRDefault="00222E0E" w:rsidP="00AA4E89">
            <w:pPr>
              <w:spacing w:after="0"/>
              <w:cnfStyle w:val="000000000000" w:firstRow="0" w:lastRow="0" w:firstColumn="0" w:lastColumn="0" w:oddVBand="0" w:evenVBand="0" w:oddHBand="0" w:evenHBand="0" w:firstRowFirstColumn="0" w:firstRowLastColumn="0" w:lastRowFirstColumn="0" w:lastRowLastColumn="0"/>
            </w:pPr>
            <w:r w:rsidRPr="00222E0E">
              <w:t>Non-text content presented to the user in the product has text alternatives that serve the equivalent purpose.</w:t>
            </w:r>
          </w:p>
        </w:tc>
      </w:tr>
      <w:tr w:rsidR="00D10C9B" w:rsidRPr="00D33484" w14:paraId="1BD5F863" w14:textId="77777777" w:rsidTr="00AE09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10022CEE" w14:textId="77777777" w:rsidR="00D10C9B" w:rsidRPr="00CF2DF8" w:rsidRDefault="002C78D7" w:rsidP="00AA4E89">
            <w:pPr>
              <w:spacing w:after="0"/>
              <w:rPr>
                <w:b/>
              </w:rPr>
            </w:pPr>
            <w:hyperlink r:id="rId46" w:anchor="ensure-compat-parses" w:history="1">
              <w:r w:rsidR="00D10C9B" w:rsidRPr="001F5741">
                <w:rPr>
                  <w:rStyle w:val="BrandedHyperlinkChar"/>
                </w:rPr>
                <w:t>4.1.1 Parsing</w:t>
              </w:r>
            </w:hyperlink>
            <w:r w:rsidR="00D10C9B" w:rsidRPr="00CF2DF8">
              <w:t xml:space="preserve"> (Level A)</w:t>
            </w:r>
          </w:p>
          <w:p w14:paraId="3E825464" w14:textId="77777777" w:rsidR="00D10C9B" w:rsidRPr="00470508" w:rsidRDefault="00D10C9B" w:rsidP="00AA4E89">
            <w:pPr>
              <w:spacing w:after="0"/>
            </w:pPr>
            <w:r w:rsidRPr="00470508">
              <w:t>Applies to:</w:t>
            </w:r>
          </w:p>
          <w:p w14:paraId="1048BE68" w14:textId="0CBD5B36" w:rsidR="00D10C9B" w:rsidRDefault="00D10C9B" w:rsidP="00AA4E89">
            <w:pPr>
              <w:spacing w:after="0"/>
            </w:pPr>
            <w:r w:rsidRPr="00470508">
              <w:t>WCAG 2.0 and 2.1 – Always answer ‘Supports’</w:t>
            </w:r>
            <w:r w:rsidR="00697D96">
              <w:br/>
            </w:r>
            <w:r w:rsidRPr="00470508">
              <w:t xml:space="preserve">WCAG 2.2 (obsolete and removed) - Does not </w:t>
            </w:r>
            <w:proofErr w:type="gramStart"/>
            <w:r w:rsidRPr="00470508">
              <w:t>apply</w:t>
            </w:r>
            <w:proofErr w:type="gramEnd"/>
          </w:p>
          <w:p w14:paraId="51BD4E48" w14:textId="77777777" w:rsidR="00D10C9B" w:rsidRPr="00CF2DF8" w:rsidRDefault="00D10C9B" w:rsidP="00AA4E89">
            <w:pPr>
              <w:spacing w:after="0"/>
            </w:pPr>
            <w:r w:rsidRPr="00CF2DF8">
              <w:t>EN 301 549 Criteria</w:t>
            </w:r>
          </w:p>
          <w:p w14:paraId="66710A54" w14:textId="77777777" w:rsidR="00D10C9B" w:rsidRPr="00CF2DF8" w:rsidRDefault="00D10C9B" w:rsidP="00AA4E89">
            <w:pPr>
              <w:pStyle w:val="ListParagraph"/>
              <w:spacing w:after="0"/>
            </w:pPr>
            <w:r w:rsidRPr="00CF2DF8">
              <w:t>9.4.1.1 (Web)</w:t>
            </w:r>
          </w:p>
          <w:p w14:paraId="19A6211E" w14:textId="77777777" w:rsidR="00D10C9B" w:rsidRPr="00CF2DF8" w:rsidRDefault="00D10C9B" w:rsidP="00AA4E89">
            <w:pPr>
              <w:pStyle w:val="ListParagraph"/>
              <w:spacing w:after="0"/>
            </w:pPr>
            <w:r w:rsidRPr="00CF2DF8">
              <w:t>10.4.1.1 (</w:t>
            </w:r>
            <w:proofErr w:type="gramStart"/>
            <w:r w:rsidRPr="00CF2DF8">
              <w:t>Non-web</w:t>
            </w:r>
            <w:proofErr w:type="gramEnd"/>
            <w:r w:rsidRPr="00CF2DF8">
              <w:t xml:space="preserve"> document)</w:t>
            </w:r>
          </w:p>
          <w:p w14:paraId="15514542" w14:textId="77777777" w:rsidR="00D10C9B" w:rsidRPr="00CF2DF8" w:rsidRDefault="00D10C9B" w:rsidP="00AA4E89">
            <w:pPr>
              <w:pStyle w:val="ListParagraph"/>
              <w:spacing w:after="0"/>
            </w:pPr>
            <w:r w:rsidRPr="00CF2DF8">
              <w:t>11.4.1.1.1 (Open Functionality Software)</w:t>
            </w:r>
          </w:p>
          <w:p w14:paraId="69DAA1C8" w14:textId="77777777" w:rsidR="00D10C9B" w:rsidRPr="00CF2DF8" w:rsidRDefault="00D10C9B" w:rsidP="00AA4E89">
            <w:pPr>
              <w:pStyle w:val="ListParagraph"/>
              <w:spacing w:after="0"/>
            </w:pPr>
            <w:r w:rsidRPr="00CF2DF8">
              <w:t xml:space="preserve">11.4.1.1.2 (Closed Software) – Does not </w:t>
            </w:r>
            <w:proofErr w:type="gramStart"/>
            <w:r w:rsidRPr="00CF2DF8">
              <w:t>apply</w:t>
            </w:r>
            <w:proofErr w:type="gramEnd"/>
          </w:p>
          <w:p w14:paraId="037D6754" w14:textId="77777777" w:rsidR="00D10C9B" w:rsidRPr="00CF2DF8" w:rsidRDefault="00D10C9B" w:rsidP="00AA4E89">
            <w:pPr>
              <w:pStyle w:val="ListParagraph"/>
              <w:spacing w:after="0"/>
              <w:rPr>
                <w:bCs w:val="0"/>
              </w:rPr>
            </w:pPr>
            <w:r w:rsidRPr="00CF2DF8">
              <w:t>11.8.2 (Authoring Tool)</w:t>
            </w:r>
          </w:p>
          <w:p w14:paraId="7CF1A3AE" w14:textId="77777777" w:rsidR="00D10C9B" w:rsidRPr="00CF2DF8" w:rsidRDefault="00D10C9B" w:rsidP="00AA4E89">
            <w:pPr>
              <w:pStyle w:val="ListParagraph"/>
              <w:spacing w:after="0"/>
              <w:rPr>
                <w:bCs w:val="0"/>
              </w:rPr>
            </w:pPr>
            <w:r w:rsidRPr="00CF2DF8">
              <w:t>12.1.2 (Product Docs)</w:t>
            </w:r>
          </w:p>
          <w:p w14:paraId="5D2143D1" w14:textId="77777777" w:rsidR="00D10C9B" w:rsidRPr="00CF2DF8" w:rsidRDefault="00D10C9B" w:rsidP="00AA4E89">
            <w:pPr>
              <w:pStyle w:val="ListParagraph"/>
              <w:spacing w:after="0"/>
              <w:rPr>
                <w:b/>
              </w:rPr>
            </w:pPr>
            <w:r w:rsidRPr="00CF2DF8">
              <w:t>12.2.4 (Support Docs)</w:t>
            </w:r>
          </w:p>
          <w:p w14:paraId="6033A1A2" w14:textId="77777777" w:rsidR="00D10C9B" w:rsidRPr="00CF2DF8" w:rsidRDefault="00D10C9B" w:rsidP="00AA4E89">
            <w:pPr>
              <w:spacing w:after="0"/>
            </w:pPr>
            <w:r w:rsidRPr="00CF2DF8">
              <w:t>Revised Section 508</w:t>
            </w:r>
          </w:p>
          <w:p w14:paraId="37CCB598" w14:textId="77777777" w:rsidR="00D10C9B" w:rsidRPr="00CF2DF8" w:rsidRDefault="00D10C9B" w:rsidP="00AA4E89">
            <w:pPr>
              <w:pStyle w:val="ListParagraph"/>
              <w:spacing w:after="0"/>
            </w:pPr>
            <w:r w:rsidRPr="00CF2DF8">
              <w:t>501 (Web)(Software)</w:t>
            </w:r>
          </w:p>
          <w:p w14:paraId="5A7456A4" w14:textId="77777777" w:rsidR="00D10C9B" w:rsidRDefault="00D10C9B" w:rsidP="00AA4E89">
            <w:pPr>
              <w:pStyle w:val="ListParagraph"/>
              <w:spacing w:after="0"/>
              <w:rPr>
                <w:bCs w:val="0"/>
              </w:rPr>
            </w:pPr>
            <w:r w:rsidRPr="00CF2DF8">
              <w:t>504.2 (Authoring Tool)</w:t>
            </w:r>
          </w:p>
          <w:p w14:paraId="384B2002" w14:textId="2E7BB24F" w:rsidR="00D10C9B" w:rsidRPr="001F5741" w:rsidRDefault="00D10C9B" w:rsidP="00AA4E89">
            <w:pPr>
              <w:pStyle w:val="ListParagraph"/>
              <w:spacing w:after="0"/>
              <w:rPr>
                <w:rStyle w:val="BrandedHyperlinkChar"/>
                <w:bCs w:val="0"/>
                <w:color w:val="auto"/>
                <w:u w:val="none"/>
              </w:rPr>
            </w:pPr>
            <w:r w:rsidRPr="001F5741">
              <w:t>602.3 (Support Docs)</w:t>
            </w:r>
          </w:p>
        </w:tc>
        <w:tc>
          <w:tcPr>
            <w:tcW w:w="2880" w:type="dxa"/>
          </w:tcPr>
          <w:p w14:paraId="3517CFB5" w14:textId="647B5299" w:rsidR="00D10C9B" w:rsidRPr="00C10AD1" w:rsidRDefault="00D10C9B" w:rsidP="00AA4E89">
            <w:pPr>
              <w:spacing w:after="0"/>
              <w:cnfStyle w:val="000000100000" w:firstRow="0" w:lastRow="0" w:firstColumn="0" w:lastColumn="0" w:oddVBand="0" w:evenVBand="0" w:oddHBand="1" w:evenHBand="0" w:firstRowFirstColumn="0" w:firstRowLastColumn="0" w:lastRowFirstColumn="0" w:lastRowLastColumn="0"/>
            </w:pPr>
            <w:r w:rsidRPr="001F5741">
              <w:t>Supports</w:t>
            </w:r>
          </w:p>
        </w:tc>
        <w:tc>
          <w:tcPr>
            <w:tcW w:w="5575" w:type="dxa"/>
          </w:tcPr>
          <w:p w14:paraId="6D882A91" w14:textId="6ED2DA15" w:rsidR="00D10C9B" w:rsidRDefault="00D10C9B" w:rsidP="00AA4E89">
            <w:pPr>
              <w:spacing w:after="0"/>
              <w:cnfStyle w:val="000000100000" w:firstRow="0" w:lastRow="0" w:firstColumn="0" w:lastColumn="0" w:oddVBand="0" w:evenVBand="0" w:oddHBand="1" w:evenHBand="0" w:firstRowFirstColumn="0" w:firstRowLastColumn="0" w:lastRowFirstColumn="0" w:lastRowLastColumn="0"/>
            </w:pPr>
            <w:r w:rsidRPr="002524B2">
              <w:t xml:space="preserve">For WCAG 2.0, 2.1, EN 301 549, and Revised 508 Standards, the September 2023 errata update indicates this criterion is always supported. See the </w:t>
            </w:r>
            <w:hyperlink r:id="rId47">
              <w:r w:rsidRPr="001F5741">
                <w:rPr>
                  <w:rStyle w:val="BrandedHyperlinkChar"/>
                </w:rPr>
                <w:t>WCAG 2.0 Editorial Errata</w:t>
              </w:r>
            </w:hyperlink>
            <w:r w:rsidRPr="002524B2">
              <w:t xml:space="preserve"> and the </w:t>
            </w:r>
            <w:hyperlink r:id="rId48">
              <w:r w:rsidRPr="001F5741">
                <w:rPr>
                  <w:rStyle w:val="BrandedHyperlinkChar"/>
                </w:rPr>
                <w:t>WCAG 2.1 Editorial Errata</w:t>
              </w:r>
            </w:hyperlink>
            <w:r w:rsidRPr="001F5741">
              <w:rPr>
                <w:rStyle w:val="BrandedHyperlinkChar"/>
              </w:rPr>
              <w:t>.</w:t>
            </w:r>
          </w:p>
        </w:tc>
      </w:tr>
      <w:tr w:rsidR="00D10C9B" w:rsidRPr="00D33484" w14:paraId="0BFFA92A" w14:textId="77777777" w:rsidTr="00AE09C5">
        <w:trPr>
          <w:cantSplit/>
        </w:trPr>
        <w:tc>
          <w:tcPr>
            <w:cnfStyle w:val="001000000000" w:firstRow="0" w:lastRow="0" w:firstColumn="1" w:lastColumn="0" w:oddVBand="0" w:evenVBand="0" w:oddHBand="0" w:evenHBand="0" w:firstRowFirstColumn="0" w:firstRowLastColumn="0" w:lastRowFirstColumn="0" w:lastRowLastColumn="0"/>
            <w:tcW w:w="5935" w:type="dxa"/>
          </w:tcPr>
          <w:p w14:paraId="04DE7B73" w14:textId="77777777" w:rsidR="00D10C9B" w:rsidRPr="00CF2DF8" w:rsidRDefault="002C78D7" w:rsidP="00AA4E89">
            <w:pPr>
              <w:spacing w:after="0"/>
              <w:rPr>
                <w:b/>
              </w:rPr>
            </w:pPr>
            <w:hyperlink r:id="rId49" w:anchor="ensure-compat-rsv" w:history="1">
              <w:r w:rsidR="00D10C9B" w:rsidRPr="001F5741">
                <w:rPr>
                  <w:rStyle w:val="BrandedHyperlinkChar"/>
                </w:rPr>
                <w:t>4.1.2 Name, Role, Value</w:t>
              </w:r>
            </w:hyperlink>
            <w:r w:rsidR="00D10C9B" w:rsidRPr="00CF2DF8">
              <w:t xml:space="preserve"> (Level A)</w:t>
            </w:r>
          </w:p>
          <w:p w14:paraId="6632A5F8" w14:textId="77777777" w:rsidR="00D10C9B" w:rsidRPr="00CF2DF8" w:rsidRDefault="00D10C9B" w:rsidP="00AA4E89">
            <w:pPr>
              <w:spacing w:after="0"/>
            </w:pPr>
            <w:r w:rsidRPr="00CF2DF8">
              <w:t>Also applies to:</w:t>
            </w:r>
          </w:p>
          <w:p w14:paraId="401607F7" w14:textId="77777777" w:rsidR="00D10C9B" w:rsidRPr="00CF2DF8" w:rsidRDefault="00D10C9B" w:rsidP="00AA4E89">
            <w:pPr>
              <w:spacing w:after="0"/>
            </w:pPr>
            <w:r w:rsidRPr="00CF2DF8">
              <w:t>EN 301 549 Criteria</w:t>
            </w:r>
          </w:p>
          <w:p w14:paraId="283C65A6" w14:textId="77777777" w:rsidR="00D10C9B" w:rsidRPr="00CF2DF8" w:rsidRDefault="00D10C9B" w:rsidP="00AA4E89">
            <w:pPr>
              <w:pStyle w:val="ListParagraph"/>
              <w:spacing w:after="0"/>
            </w:pPr>
            <w:r w:rsidRPr="00CF2DF8">
              <w:t>9.4.1.2 (Web)</w:t>
            </w:r>
          </w:p>
          <w:p w14:paraId="30145FC2" w14:textId="77777777" w:rsidR="00D10C9B" w:rsidRPr="00CF2DF8" w:rsidRDefault="00D10C9B" w:rsidP="00AA4E89">
            <w:pPr>
              <w:pStyle w:val="ListParagraph"/>
              <w:spacing w:after="0"/>
            </w:pPr>
            <w:r w:rsidRPr="00CF2DF8">
              <w:t>10.4.1.2 (</w:t>
            </w:r>
            <w:proofErr w:type="gramStart"/>
            <w:r w:rsidRPr="00CF2DF8">
              <w:t>Non-web</w:t>
            </w:r>
            <w:proofErr w:type="gramEnd"/>
            <w:r w:rsidRPr="00CF2DF8">
              <w:t xml:space="preserve"> document)</w:t>
            </w:r>
          </w:p>
          <w:p w14:paraId="18AA4FC6" w14:textId="77777777" w:rsidR="00D10C9B" w:rsidRPr="00CF2DF8" w:rsidRDefault="00D10C9B" w:rsidP="00AA4E89">
            <w:pPr>
              <w:pStyle w:val="ListParagraph"/>
              <w:spacing w:after="0"/>
            </w:pPr>
            <w:r w:rsidRPr="00CF2DF8">
              <w:t>11.4.1.2.1 (Open Functionality Software)</w:t>
            </w:r>
          </w:p>
          <w:p w14:paraId="58C31E8B" w14:textId="77777777" w:rsidR="00D10C9B" w:rsidRPr="00CF2DF8" w:rsidRDefault="00D10C9B" w:rsidP="00AA4E89">
            <w:pPr>
              <w:pStyle w:val="ListParagraph"/>
              <w:spacing w:after="0"/>
            </w:pPr>
            <w:r w:rsidRPr="00CF2DF8">
              <w:t xml:space="preserve">11.4.1.2.2 (Closed Software) – Does not </w:t>
            </w:r>
            <w:proofErr w:type="gramStart"/>
            <w:r w:rsidRPr="00CF2DF8">
              <w:t>apply</w:t>
            </w:r>
            <w:proofErr w:type="gramEnd"/>
          </w:p>
          <w:p w14:paraId="50779C80" w14:textId="77777777" w:rsidR="00D10C9B" w:rsidRPr="00CF2DF8" w:rsidRDefault="00D10C9B" w:rsidP="00AA4E89">
            <w:pPr>
              <w:pStyle w:val="ListParagraph"/>
              <w:spacing w:after="0"/>
              <w:rPr>
                <w:bCs w:val="0"/>
              </w:rPr>
            </w:pPr>
            <w:r w:rsidRPr="00CF2DF8">
              <w:t>11.8.2 (Authoring Tool)</w:t>
            </w:r>
          </w:p>
          <w:p w14:paraId="17BBCAD2" w14:textId="77777777" w:rsidR="00D10C9B" w:rsidRPr="00CF2DF8" w:rsidRDefault="00D10C9B" w:rsidP="00AA4E89">
            <w:pPr>
              <w:pStyle w:val="ListParagraph"/>
              <w:spacing w:after="0"/>
              <w:rPr>
                <w:bCs w:val="0"/>
              </w:rPr>
            </w:pPr>
            <w:r w:rsidRPr="00CF2DF8">
              <w:t>12.1.2 (Product Docs)</w:t>
            </w:r>
          </w:p>
          <w:p w14:paraId="1A60987B" w14:textId="77777777" w:rsidR="00D10C9B" w:rsidRPr="00CF2DF8" w:rsidRDefault="00D10C9B" w:rsidP="00AA4E89">
            <w:pPr>
              <w:pStyle w:val="ListParagraph"/>
              <w:spacing w:after="0"/>
              <w:rPr>
                <w:b/>
              </w:rPr>
            </w:pPr>
            <w:r w:rsidRPr="00CF2DF8">
              <w:t>12.2.4 (Support Docs)</w:t>
            </w:r>
          </w:p>
          <w:p w14:paraId="06C67763" w14:textId="77777777" w:rsidR="00D10C9B" w:rsidRPr="00CF2DF8" w:rsidRDefault="00D10C9B" w:rsidP="00AA4E89">
            <w:pPr>
              <w:spacing w:after="0"/>
            </w:pPr>
            <w:r w:rsidRPr="00CF2DF8">
              <w:t>Revised Section 508</w:t>
            </w:r>
          </w:p>
          <w:p w14:paraId="06DEB622" w14:textId="77777777" w:rsidR="00D10C9B" w:rsidRPr="00CF2DF8" w:rsidRDefault="00D10C9B" w:rsidP="00AA4E89">
            <w:pPr>
              <w:pStyle w:val="ListParagraph"/>
              <w:spacing w:after="0"/>
            </w:pPr>
            <w:r w:rsidRPr="00CF2DF8">
              <w:t>501 (Web)(Software)</w:t>
            </w:r>
          </w:p>
          <w:p w14:paraId="52363B57" w14:textId="77777777" w:rsidR="00D10C9B" w:rsidRDefault="00D10C9B" w:rsidP="00AA4E89">
            <w:pPr>
              <w:pStyle w:val="ListParagraph"/>
              <w:spacing w:after="0"/>
              <w:rPr>
                <w:bCs w:val="0"/>
              </w:rPr>
            </w:pPr>
            <w:r w:rsidRPr="00CF2DF8">
              <w:t>504.2 (Authoring Tool)</w:t>
            </w:r>
          </w:p>
          <w:p w14:paraId="7EBCDC54" w14:textId="5F36BE7A" w:rsidR="00D10C9B" w:rsidRPr="001F5741" w:rsidRDefault="00D10C9B" w:rsidP="00AA4E89">
            <w:pPr>
              <w:pStyle w:val="ListParagraph"/>
              <w:spacing w:after="0"/>
              <w:rPr>
                <w:rStyle w:val="BrandedHyperlinkChar"/>
                <w:bCs w:val="0"/>
                <w:color w:val="auto"/>
                <w:u w:val="none"/>
              </w:rPr>
            </w:pPr>
            <w:r w:rsidRPr="001F5741">
              <w:t>602.3 (Support Docs)</w:t>
            </w:r>
          </w:p>
        </w:tc>
        <w:tc>
          <w:tcPr>
            <w:tcW w:w="2880" w:type="dxa"/>
          </w:tcPr>
          <w:p w14:paraId="2E5D6CEA" w14:textId="4E27ADC7" w:rsidR="00D10C9B" w:rsidRPr="001F5741"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51282426" w14:textId="4AB07B14" w:rsidR="00D10C9B" w:rsidRPr="002524B2" w:rsidRDefault="00A238CC" w:rsidP="00AA4E89">
            <w:pPr>
              <w:spacing w:after="0"/>
              <w:cnfStyle w:val="000000000000" w:firstRow="0" w:lastRow="0" w:firstColumn="0" w:lastColumn="0" w:oddVBand="0" w:evenVBand="0" w:oddHBand="0" w:evenHBand="0" w:firstRowFirstColumn="0" w:firstRowLastColumn="0" w:lastRowFirstColumn="0" w:lastRowLastColumn="0"/>
            </w:pPr>
            <w:r w:rsidRPr="00A238CC">
              <w:t>The product ensures that user interface components have name, role, state, and value information that can be programmatically determined.</w:t>
            </w:r>
          </w:p>
        </w:tc>
      </w:tr>
    </w:tbl>
    <w:p w14:paraId="052A8503" w14:textId="77777777" w:rsidR="008530A0" w:rsidRDefault="008530A0" w:rsidP="00BE0DA7"/>
    <w:p w14:paraId="5243098C" w14:textId="77777777" w:rsidR="001F5741" w:rsidRDefault="001F5741" w:rsidP="00F73DC5">
      <w:pPr>
        <w:pStyle w:val="Heading3"/>
      </w:pPr>
      <w:r>
        <w:t>Table 2: Success Criteria, Level AA</w:t>
      </w:r>
    </w:p>
    <w:p w14:paraId="41D25EDD" w14:textId="70D215CD" w:rsidR="001F5741" w:rsidRDefault="001F5741" w:rsidP="001F5741">
      <w:r>
        <w:t>Notes:</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45"/>
        <w:gridCol w:w="2880"/>
        <w:gridCol w:w="5665"/>
      </w:tblGrid>
      <w:tr w:rsidR="001F5741" w:rsidRPr="00D33484" w14:paraId="6432E3AF" w14:textId="79865F55" w:rsidTr="000677C6">
        <w:trPr>
          <w:cnfStyle w:val="100000000000" w:firstRow="1" w:lastRow="0" w:firstColumn="0" w:lastColumn="0" w:oddVBand="0" w:evenVBand="0" w:oddHBand="0" w:evenHBand="0" w:firstRowFirstColumn="0" w:firstRowLastColumn="0" w:lastRowFirstColumn="0" w:lastRowLastColumn="0"/>
          <w:cantSplit/>
          <w:trHeight w:val="413"/>
          <w:tblHeader/>
        </w:trPr>
        <w:tc>
          <w:tcPr>
            <w:cnfStyle w:val="001000000000" w:firstRow="0" w:lastRow="0" w:firstColumn="1" w:lastColumn="0" w:oddVBand="0" w:evenVBand="0" w:oddHBand="0" w:evenHBand="0" w:firstRowFirstColumn="0" w:firstRowLastColumn="0" w:lastRowFirstColumn="0" w:lastRowLastColumn="0"/>
            <w:tcW w:w="5845" w:type="dxa"/>
            <w:shd w:val="clear" w:color="auto" w:fill="1A073C" w:themeFill="text2"/>
          </w:tcPr>
          <w:p w14:paraId="741D40F6" w14:textId="6DD301DD" w:rsidR="001F5741" w:rsidRPr="004F7BF9" w:rsidRDefault="001F5741" w:rsidP="00AA4E89">
            <w:pPr>
              <w:spacing w:after="0"/>
            </w:pPr>
            <w:r>
              <w:t>Criteria</w:t>
            </w:r>
          </w:p>
        </w:tc>
        <w:tc>
          <w:tcPr>
            <w:tcW w:w="2880" w:type="dxa"/>
            <w:shd w:val="clear" w:color="auto" w:fill="1A073C" w:themeFill="text2"/>
          </w:tcPr>
          <w:p w14:paraId="21520FBF" w14:textId="7450BC21" w:rsidR="001F5741" w:rsidRPr="004F7BF9" w:rsidRDefault="001F5741" w:rsidP="00AA4E89">
            <w:pPr>
              <w:spacing w:after="0"/>
              <w:cnfStyle w:val="100000000000" w:firstRow="1" w:lastRow="0" w:firstColumn="0" w:lastColumn="0" w:oddVBand="0" w:evenVBand="0" w:oddHBand="0" w:evenHBand="0" w:firstRowFirstColumn="0" w:firstRowLastColumn="0" w:lastRowFirstColumn="0" w:lastRowLastColumn="0"/>
            </w:pPr>
            <w:r>
              <w:t>Conformance Level</w:t>
            </w:r>
          </w:p>
        </w:tc>
        <w:tc>
          <w:tcPr>
            <w:tcW w:w="5665" w:type="dxa"/>
            <w:shd w:val="clear" w:color="auto" w:fill="1A073C" w:themeFill="text2"/>
          </w:tcPr>
          <w:p w14:paraId="3304301F" w14:textId="3F9E49BC" w:rsidR="001F5741" w:rsidRPr="004F7BF9" w:rsidRDefault="001F5741" w:rsidP="00AA4E89">
            <w:pPr>
              <w:spacing w:after="0"/>
              <w:cnfStyle w:val="100000000000" w:firstRow="1" w:lastRow="0" w:firstColumn="0" w:lastColumn="0" w:oddVBand="0" w:evenVBand="0" w:oddHBand="0" w:evenHBand="0" w:firstRowFirstColumn="0" w:firstRowLastColumn="0" w:lastRowFirstColumn="0" w:lastRowLastColumn="0"/>
            </w:pPr>
            <w:r>
              <w:t>Remarks and Explanations</w:t>
            </w:r>
          </w:p>
        </w:tc>
      </w:tr>
      <w:tr w:rsidR="00D10C9B" w:rsidRPr="00D33484" w14:paraId="078B719F" w14:textId="42B6F2FF" w:rsidTr="000677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845" w:type="dxa"/>
          </w:tcPr>
          <w:p w14:paraId="1071A858" w14:textId="77777777" w:rsidR="00D10C9B" w:rsidRPr="00CF2DF8" w:rsidRDefault="002C78D7" w:rsidP="00AA4E89">
            <w:pPr>
              <w:spacing w:after="0"/>
              <w:rPr>
                <w:b/>
              </w:rPr>
            </w:pPr>
            <w:hyperlink r:id="rId50" w:anchor="media-equiv-real-time-captions" w:history="1">
              <w:r w:rsidR="00D10C9B" w:rsidRPr="001F5741">
                <w:rPr>
                  <w:rStyle w:val="BrandedHyperlinkChar"/>
                </w:rPr>
                <w:t>1.2.4 Captions (Live)</w:t>
              </w:r>
            </w:hyperlink>
            <w:r w:rsidR="00D10C9B" w:rsidRPr="00CF2DF8">
              <w:t xml:space="preserve"> (Level AA)</w:t>
            </w:r>
          </w:p>
          <w:p w14:paraId="7353F03D" w14:textId="77777777" w:rsidR="00D10C9B" w:rsidRPr="00CF2DF8" w:rsidRDefault="00D10C9B" w:rsidP="00AA4E89">
            <w:pPr>
              <w:spacing w:after="0"/>
            </w:pPr>
            <w:r w:rsidRPr="00CF2DF8">
              <w:t>Also applies to:</w:t>
            </w:r>
          </w:p>
          <w:p w14:paraId="76343DCE" w14:textId="77777777" w:rsidR="00D10C9B" w:rsidRPr="00CF2DF8" w:rsidRDefault="00D10C9B" w:rsidP="00AA4E89">
            <w:pPr>
              <w:spacing w:after="0"/>
            </w:pPr>
            <w:r w:rsidRPr="00CF2DF8">
              <w:t>EN 301 549 Criteria</w:t>
            </w:r>
          </w:p>
          <w:p w14:paraId="4D340C89" w14:textId="77777777" w:rsidR="00D10C9B" w:rsidRPr="00CF2DF8" w:rsidRDefault="00D10C9B" w:rsidP="00AA4E89">
            <w:pPr>
              <w:pStyle w:val="ListParagraph"/>
              <w:spacing w:after="0"/>
            </w:pPr>
            <w:r w:rsidRPr="00CF2DF8">
              <w:t>9.1.2.4 (Web)</w:t>
            </w:r>
          </w:p>
          <w:p w14:paraId="60D1B19E" w14:textId="77777777" w:rsidR="00D10C9B" w:rsidRPr="00CF2DF8" w:rsidRDefault="00D10C9B" w:rsidP="00AA4E89">
            <w:pPr>
              <w:pStyle w:val="ListParagraph"/>
              <w:spacing w:after="0"/>
            </w:pPr>
            <w:r w:rsidRPr="00CF2DF8">
              <w:t>10.1.2.4 (</w:t>
            </w:r>
            <w:proofErr w:type="gramStart"/>
            <w:r w:rsidRPr="00CF2DF8">
              <w:t>Non-web</w:t>
            </w:r>
            <w:proofErr w:type="gramEnd"/>
            <w:r w:rsidRPr="00CF2DF8">
              <w:t xml:space="preserve"> document)</w:t>
            </w:r>
          </w:p>
          <w:p w14:paraId="6797F009" w14:textId="77777777" w:rsidR="00D10C9B" w:rsidRPr="00CF2DF8" w:rsidRDefault="00D10C9B" w:rsidP="00AA4E89">
            <w:pPr>
              <w:pStyle w:val="ListParagraph"/>
              <w:spacing w:after="0"/>
            </w:pPr>
            <w:r w:rsidRPr="00CF2DF8">
              <w:t>11.1.2.4 (Open Functionality Software)</w:t>
            </w:r>
          </w:p>
          <w:p w14:paraId="4AE069DA" w14:textId="77777777" w:rsidR="00D10C9B" w:rsidRPr="00CF2DF8" w:rsidRDefault="00D10C9B" w:rsidP="00AA4E89">
            <w:pPr>
              <w:pStyle w:val="ListParagraph"/>
              <w:spacing w:after="0"/>
            </w:pPr>
            <w:r w:rsidRPr="00CF2DF8">
              <w:t>11.1.2.4 (Closed Software)</w:t>
            </w:r>
          </w:p>
          <w:p w14:paraId="1E49AF35" w14:textId="77777777" w:rsidR="00D10C9B" w:rsidRPr="00CF2DF8" w:rsidRDefault="00D10C9B" w:rsidP="00AA4E89">
            <w:pPr>
              <w:pStyle w:val="ListParagraph"/>
              <w:spacing w:after="0"/>
              <w:rPr>
                <w:bCs w:val="0"/>
              </w:rPr>
            </w:pPr>
            <w:r w:rsidRPr="00CF2DF8">
              <w:t>11.8.2 (Authoring Tool)</w:t>
            </w:r>
          </w:p>
          <w:p w14:paraId="0BD34405" w14:textId="77777777" w:rsidR="00D10C9B" w:rsidRPr="00CF2DF8" w:rsidRDefault="00D10C9B" w:rsidP="00AA4E89">
            <w:pPr>
              <w:pStyle w:val="ListParagraph"/>
              <w:spacing w:after="0"/>
              <w:rPr>
                <w:bCs w:val="0"/>
              </w:rPr>
            </w:pPr>
            <w:r w:rsidRPr="00CF2DF8">
              <w:t>12.1.2 (Product Docs)</w:t>
            </w:r>
          </w:p>
          <w:p w14:paraId="42E53D65" w14:textId="77777777" w:rsidR="00D10C9B" w:rsidRPr="00CF2DF8" w:rsidRDefault="00D10C9B" w:rsidP="00AA4E89">
            <w:pPr>
              <w:pStyle w:val="ListParagraph"/>
              <w:spacing w:after="0"/>
            </w:pPr>
            <w:r w:rsidRPr="00CF2DF8">
              <w:t>12.2.4 (Support Docs)</w:t>
            </w:r>
          </w:p>
          <w:p w14:paraId="6F7133C4" w14:textId="77777777" w:rsidR="00D10C9B" w:rsidRPr="00CF2DF8" w:rsidRDefault="00D10C9B" w:rsidP="00AA4E89">
            <w:pPr>
              <w:spacing w:after="0"/>
            </w:pPr>
            <w:r w:rsidRPr="00CF2DF8">
              <w:t>Revised Section 508</w:t>
            </w:r>
          </w:p>
          <w:p w14:paraId="64DBCB81" w14:textId="77777777" w:rsidR="00D10C9B" w:rsidRPr="00CF2DF8" w:rsidRDefault="00D10C9B" w:rsidP="00AA4E89">
            <w:pPr>
              <w:pStyle w:val="ListParagraph"/>
              <w:spacing w:after="0"/>
            </w:pPr>
            <w:r w:rsidRPr="00CF2DF8">
              <w:t>501 (Web)(Software)</w:t>
            </w:r>
          </w:p>
          <w:p w14:paraId="5F1B03E1" w14:textId="77777777" w:rsidR="00D10C9B" w:rsidRPr="00CF2DF8" w:rsidRDefault="00D10C9B" w:rsidP="00AA4E89">
            <w:pPr>
              <w:pStyle w:val="ListParagraph"/>
              <w:spacing w:after="0"/>
              <w:rPr>
                <w:bCs w:val="0"/>
              </w:rPr>
            </w:pPr>
            <w:r w:rsidRPr="00CF2DF8">
              <w:t>504.2 (Authoring Tool)</w:t>
            </w:r>
          </w:p>
          <w:p w14:paraId="0F558D7D" w14:textId="2A70BDC9" w:rsidR="00D10C9B" w:rsidRPr="00D33484" w:rsidRDefault="00D10C9B" w:rsidP="00AA4E89">
            <w:pPr>
              <w:pStyle w:val="ListParagraph"/>
              <w:spacing w:after="0"/>
              <w:rPr>
                <w:b/>
                <w:bCs w:val="0"/>
              </w:rPr>
            </w:pPr>
            <w:r w:rsidRPr="00CF2DF8">
              <w:t>602.3 (Support Docs)</w:t>
            </w:r>
          </w:p>
        </w:tc>
        <w:tc>
          <w:tcPr>
            <w:tcW w:w="2880" w:type="dxa"/>
          </w:tcPr>
          <w:p w14:paraId="6021B0E0" w14:textId="22E380D1" w:rsidR="00D10C9B" w:rsidRPr="00D33484"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665" w:type="dxa"/>
          </w:tcPr>
          <w:p w14:paraId="7F950363" w14:textId="6BA7D8DE" w:rsidR="00D10C9B" w:rsidRPr="00D33484" w:rsidRDefault="005A1175" w:rsidP="00AA4E89">
            <w:pPr>
              <w:spacing w:after="0"/>
              <w:cnfStyle w:val="000000100000" w:firstRow="0" w:lastRow="0" w:firstColumn="0" w:lastColumn="0" w:oddVBand="0" w:evenVBand="0" w:oddHBand="1" w:evenHBand="0" w:firstRowFirstColumn="0" w:firstRowLastColumn="0" w:lastRowFirstColumn="0" w:lastRowLastColumn="0"/>
            </w:pPr>
            <w:r w:rsidRPr="005A1175">
              <w:t>The product does not contain any live synchronized media (video with audio) that requires real-time captioning.</w:t>
            </w:r>
          </w:p>
        </w:tc>
      </w:tr>
      <w:tr w:rsidR="00D10C9B" w:rsidRPr="00D33484" w14:paraId="779FA84C" w14:textId="12AFFC9B" w:rsidTr="000677C6">
        <w:trPr>
          <w:cantSplit/>
        </w:trPr>
        <w:tc>
          <w:tcPr>
            <w:cnfStyle w:val="001000000000" w:firstRow="0" w:lastRow="0" w:firstColumn="1" w:lastColumn="0" w:oddVBand="0" w:evenVBand="0" w:oddHBand="0" w:evenHBand="0" w:firstRowFirstColumn="0" w:firstRowLastColumn="0" w:lastRowFirstColumn="0" w:lastRowLastColumn="0"/>
            <w:tcW w:w="5845" w:type="dxa"/>
          </w:tcPr>
          <w:p w14:paraId="20849515" w14:textId="77777777" w:rsidR="00D10C9B" w:rsidRPr="00CF2DF8" w:rsidRDefault="002C78D7" w:rsidP="00AA4E89">
            <w:pPr>
              <w:spacing w:after="0"/>
              <w:rPr>
                <w:b/>
              </w:rPr>
            </w:pPr>
            <w:hyperlink r:id="rId51" w:anchor="media-equiv-audio-desc-only" w:history="1">
              <w:r w:rsidR="00D10C9B" w:rsidRPr="001F5741">
                <w:rPr>
                  <w:rStyle w:val="BrandedHyperlinkChar"/>
                </w:rPr>
                <w:t>1.2.5 Audio Description (Prerecorded)</w:t>
              </w:r>
            </w:hyperlink>
            <w:r w:rsidR="00D10C9B" w:rsidRPr="00CF2DF8">
              <w:t xml:space="preserve"> (Level AA)</w:t>
            </w:r>
          </w:p>
          <w:p w14:paraId="19581C20" w14:textId="77777777" w:rsidR="00D10C9B" w:rsidRPr="00CF2DF8" w:rsidRDefault="00D10C9B" w:rsidP="00AA4E89">
            <w:pPr>
              <w:spacing w:after="0"/>
            </w:pPr>
            <w:r w:rsidRPr="00CF2DF8">
              <w:t>Also applies to:</w:t>
            </w:r>
          </w:p>
          <w:p w14:paraId="643BB4C4" w14:textId="77777777" w:rsidR="00D10C9B" w:rsidRPr="00CF2DF8" w:rsidRDefault="00D10C9B" w:rsidP="00AA4E89">
            <w:pPr>
              <w:spacing w:after="0"/>
            </w:pPr>
            <w:r w:rsidRPr="00CF2DF8">
              <w:t>EN 301 549 Criteria</w:t>
            </w:r>
          </w:p>
          <w:p w14:paraId="6192A56F" w14:textId="77777777" w:rsidR="00D10C9B" w:rsidRPr="00CF2DF8" w:rsidRDefault="00D10C9B" w:rsidP="00AA4E89">
            <w:pPr>
              <w:pStyle w:val="ListParagraph"/>
              <w:spacing w:after="0"/>
            </w:pPr>
            <w:r w:rsidRPr="00CF2DF8">
              <w:t>9.1.2.5 (Web)</w:t>
            </w:r>
          </w:p>
          <w:p w14:paraId="51E1722F" w14:textId="77777777" w:rsidR="00D10C9B" w:rsidRPr="00CF2DF8" w:rsidRDefault="00D10C9B" w:rsidP="00AA4E89">
            <w:pPr>
              <w:pStyle w:val="ListParagraph"/>
              <w:spacing w:after="0"/>
            </w:pPr>
            <w:r w:rsidRPr="00CF2DF8">
              <w:t>10.1.2.5 (</w:t>
            </w:r>
            <w:proofErr w:type="gramStart"/>
            <w:r w:rsidRPr="00CF2DF8">
              <w:t>Non-web</w:t>
            </w:r>
            <w:proofErr w:type="gramEnd"/>
            <w:r w:rsidRPr="00CF2DF8">
              <w:t xml:space="preserve"> document)</w:t>
            </w:r>
          </w:p>
          <w:p w14:paraId="50E64D44" w14:textId="77777777" w:rsidR="00D10C9B" w:rsidRPr="00CF2DF8" w:rsidRDefault="00D10C9B" w:rsidP="00AA4E89">
            <w:pPr>
              <w:pStyle w:val="ListParagraph"/>
              <w:spacing w:after="0"/>
            </w:pPr>
            <w:r w:rsidRPr="00CF2DF8">
              <w:t>11.1.2.5 (Open Functionality Software)</w:t>
            </w:r>
          </w:p>
          <w:p w14:paraId="2E2EFB87" w14:textId="77777777" w:rsidR="00D10C9B" w:rsidRPr="00CF2DF8" w:rsidRDefault="00D10C9B" w:rsidP="00AA4E89">
            <w:pPr>
              <w:pStyle w:val="ListParagraph"/>
              <w:spacing w:after="0"/>
            </w:pPr>
            <w:r w:rsidRPr="00CF2DF8">
              <w:t>11.1.2.5 (Closed Software)</w:t>
            </w:r>
          </w:p>
          <w:p w14:paraId="5B742B01" w14:textId="77777777" w:rsidR="00D10C9B" w:rsidRPr="00CF2DF8" w:rsidRDefault="00D10C9B" w:rsidP="00AA4E89">
            <w:pPr>
              <w:pStyle w:val="ListParagraph"/>
              <w:spacing w:after="0"/>
              <w:rPr>
                <w:bCs w:val="0"/>
              </w:rPr>
            </w:pPr>
            <w:r w:rsidRPr="00CF2DF8">
              <w:t>11.8.2 (Authoring Tool)</w:t>
            </w:r>
          </w:p>
          <w:p w14:paraId="12A2B1B6" w14:textId="77777777" w:rsidR="00D10C9B" w:rsidRPr="00CF2DF8" w:rsidRDefault="00D10C9B" w:rsidP="00AA4E89">
            <w:pPr>
              <w:pStyle w:val="ListParagraph"/>
              <w:spacing w:after="0"/>
              <w:rPr>
                <w:bCs w:val="0"/>
              </w:rPr>
            </w:pPr>
            <w:r w:rsidRPr="00CF2DF8">
              <w:t>12.1.2 (Product Docs)</w:t>
            </w:r>
          </w:p>
          <w:p w14:paraId="06885F9F" w14:textId="77777777" w:rsidR="00D10C9B" w:rsidRPr="00CF2DF8" w:rsidRDefault="00D10C9B" w:rsidP="00AA4E89">
            <w:pPr>
              <w:pStyle w:val="ListParagraph"/>
              <w:spacing w:after="0"/>
            </w:pPr>
            <w:r w:rsidRPr="00CF2DF8">
              <w:t>12.2.4 (Support Docs)</w:t>
            </w:r>
          </w:p>
          <w:p w14:paraId="38C91BB2" w14:textId="77777777" w:rsidR="00D10C9B" w:rsidRPr="00CF2DF8" w:rsidRDefault="00D10C9B" w:rsidP="00AA4E89">
            <w:pPr>
              <w:spacing w:after="0"/>
            </w:pPr>
            <w:r w:rsidRPr="00CF2DF8">
              <w:t>Revised Section 508</w:t>
            </w:r>
          </w:p>
          <w:p w14:paraId="163859B4" w14:textId="77777777" w:rsidR="00D10C9B" w:rsidRPr="00CF2DF8" w:rsidRDefault="00D10C9B" w:rsidP="00AA4E89">
            <w:pPr>
              <w:pStyle w:val="ListParagraph"/>
              <w:spacing w:after="0"/>
            </w:pPr>
            <w:r w:rsidRPr="00CF2DF8">
              <w:t>501 (Web)(Software)</w:t>
            </w:r>
          </w:p>
          <w:p w14:paraId="0AD6004C" w14:textId="77777777" w:rsidR="00D10C9B" w:rsidRPr="00CF2DF8" w:rsidRDefault="00D10C9B" w:rsidP="00AA4E89">
            <w:pPr>
              <w:pStyle w:val="ListParagraph"/>
              <w:spacing w:after="0"/>
              <w:rPr>
                <w:bCs w:val="0"/>
              </w:rPr>
            </w:pPr>
            <w:r w:rsidRPr="00CF2DF8">
              <w:t>504.2 (Authoring Tool)</w:t>
            </w:r>
          </w:p>
          <w:p w14:paraId="0B9297FD" w14:textId="4ED61609" w:rsidR="00D10C9B" w:rsidRPr="00D33484" w:rsidRDefault="00D10C9B" w:rsidP="00AA4E89">
            <w:pPr>
              <w:pStyle w:val="ListParagraph"/>
              <w:spacing w:after="0"/>
              <w:rPr>
                <w:b/>
                <w:bCs w:val="0"/>
              </w:rPr>
            </w:pPr>
            <w:r w:rsidRPr="00CF2DF8">
              <w:t>602.3 (Support Docs)</w:t>
            </w:r>
          </w:p>
        </w:tc>
        <w:tc>
          <w:tcPr>
            <w:tcW w:w="2880" w:type="dxa"/>
          </w:tcPr>
          <w:p w14:paraId="11DD735E" w14:textId="59719080" w:rsidR="00D10C9B" w:rsidRPr="00D33484"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665" w:type="dxa"/>
          </w:tcPr>
          <w:p w14:paraId="047A81BB" w14:textId="462190D1" w:rsidR="00D10C9B" w:rsidRPr="00D33484" w:rsidRDefault="00E80A23" w:rsidP="00AA4E89">
            <w:pPr>
              <w:spacing w:after="0"/>
              <w:cnfStyle w:val="000000000000" w:firstRow="0" w:lastRow="0" w:firstColumn="0" w:lastColumn="0" w:oddVBand="0" w:evenVBand="0" w:oddHBand="0" w:evenHBand="0" w:firstRowFirstColumn="0" w:firstRowLastColumn="0" w:lastRowFirstColumn="0" w:lastRowLastColumn="0"/>
            </w:pPr>
            <w:r w:rsidRPr="00E80A23">
              <w:t>The product does not contain any prerecorded synchronized media (video with audio) that requires audio descriptions.</w:t>
            </w:r>
          </w:p>
        </w:tc>
      </w:tr>
      <w:tr w:rsidR="00D10C9B" w:rsidRPr="00D33484" w14:paraId="1B60CE8B" w14:textId="6ACF97FB" w:rsidTr="000677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845" w:type="dxa"/>
          </w:tcPr>
          <w:p w14:paraId="5C5C68A2" w14:textId="77777777" w:rsidR="00D10C9B" w:rsidRPr="00CF2DF8" w:rsidRDefault="002C78D7" w:rsidP="00AA4E89">
            <w:pPr>
              <w:spacing w:after="0"/>
              <w:rPr>
                <w:b/>
              </w:rPr>
            </w:pPr>
            <w:hyperlink r:id="rId52" w:anchor="orientation" w:history="1">
              <w:r w:rsidR="00D10C9B" w:rsidRPr="001F5741">
                <w:rPr>
                  <w:rStyle w:val="BrandedHyperlinkChar"/>
                </w:rPr>
                <w:t>1.3.4 Orientation</w:t>
              </w:r>
            </w:hyperlink>
            <w:r w:rsidR="00D10C9B" w:rsidRPr="00CF2DF8">
              <w:t xml:space="preserve"> (Level AA 2.1 only)</w:t>
            </w:r>
          </w:p>
          <w:p w14:paraId="6026E578" w14:textId="77777777" w:rsidR="00D10C9B" w:rsidRPr="00CF2DF8" w:rsidRDefault="00D10C9B" w:rsidP="00AA4E89">
            <w:pPr>
              <w:spacing w:after="0"/>
            </w:pPr>
            <w:r w:rsidRPr="00CF2DF8">
              <w:t>Also applies to:</w:t>
            </w:r>
          </w:p>
          <w:p w14:paraId="4F3E0588" w14:textId="77777777" w:rsidR="00D10C9B" w:rsidRPr="00CF2DF8" w:rsidRDefault="00D10C9B" w:rsidP="00AA4E89">
            <w:pPr>
              <w:spacing w:after="0"/>
            </w:pPr>
            <w:r w:rsidRPr="00CF2DF8">
              <w:t>EN 301 549 Criteria</w:t>
            </w:r>
          </w:p>
          <w:p w14:paraId="1967238D" w14:textId="77777777" w:rsidR="00D10C9B" w:rsidRPr="00CF2DF8" w:rsidRDefault="00D10C9B" w:rsidP="00AA4E89">
            <w:pPr>
              <w:pStyle w:val="ListParagraph"/>
              <w:spacing w:after="0"/>
            </w:pPr>
            <w:r w:rsidRPr="00CF2DF8">
              <w:t>9.1.3.4 (Web)</w:t>
            </w:r>
          </w:p>
          <w:p w14:paraId="24CB9657" w14:textId="77777777" w:rsidR="00D10C9B" w:rsidRPr="00CF2DF8" w:rsidRDefault="00D10C9B" w:rsidP="00AA4E89">
            <w:pPr>
              <w:pStyle w:val="ListParagraph"/>
              <w:spacing w:after="0"/>
            </w:pPr>
            <w:r w:rsidRPr="00CF2DF8">
              <w:t>10.1.3.4 (</w:t>
            </w:r>
            <w:proofErr w:type="gramStart"/>
            <w:r w:rsidRPr="00CF2DF8">
              <w:t>Non-web</w:t>
            </w:r>
            <w:proofErr w:type="gramEnd"/>
            <w:r w:rsidRPr="00CF2DF8">
              <w:t xml:space="preserve"> document)</w:t>
            </w:r>
          </w:p>
          <w:p w14:paraId="31535156" w14:textId="77777777" w:rsidR="00D10C9B" w:rsidRPr="00CF2DF8" w:rsidRDefault="00D10C9B" w:rsidP="00AA4E89">
            <w:pPr>
              <w:pStyle w:val="ListParagraph"/>
              <w:spacing w:after="0"/>
            </w:pPr>
            <w:r w:rsidRPr="00CF2DF8">
              <w:t>11.1.3.4 (Open Functionality Software)</w:t>
            </w:r>
          </w:p>
          <w:p w14:paraId="64641FE4" w14:textId="77777777" w:rsidR="00D10C9B" w:rsidRPr="00CF2DF8" w:rsidRDefault="00D10C9B" w:rsidP="00AA4E89">
            <w:pPr>
              <w:pStyle w:val="ListParagraph"/>
              <w:spacing w:after="0"/>
            </w:pPr>
            <w:r w:rsidRPr="00CF2DF8">
              <w:t>11.1.3.4 (Closed Software)</w:t>
            </w:r>
          </w:p>
          <w:p w14:paraId="70284AE3" w14:textId="77777777" w:rsidR="00D10C9B" w:rsidRPr="00CF2DF8" w:rsidRDefault="00D10C9B" w:rsidP="00AA4E89">
            <w:pPr>
              <w:pStyle w:val="ListParagraph"/>
              <w:spacing w:after="0"/>
              <w:rPr>
                <w:bCs w:val="0"/>
              </w:rPr>
            </w:pPr>
            <w:r w:rsidRPr="00CF2DF8">
              <w:t>11.8.2 (Authoring Tool)</w:t>
            </w:r>
          </w:p>
          <w:p w14:paraId="54CDD73B" w14:textId="77777777" w:rsidR="00D10C9B" w:rsidRPr="00CF2DF8" w:rsidRDefault="00D10C9B" w:rsidP="00AA4E89">
            <w:pPr>
              <w:pStyle w:val="ListParagraph"/>
              <w:spacing w:after="0"/>
              <w:rPr>
                <w:bCs w:val="0"/>
              </w:rPr>
            </w:pPr>
            <w:r w:rsidRPr="00CF2DF8">
              <w:t>12.1.2 (Product Docs)</w:t>
            </w:r>
          </w:p>
          <w:p w14:paraId="77C6DA82" w14:textId="77777777" w:rsidR="00D10C9B" w:rsidRPr="00CF2DF8" w:rsidRDefault="00D10C9B" w:rsidP="00AA4E89">
            <w:pPr>
              <w:pStyle w:val="ListParagraph"/>
              <w:spacing w:after="0"/>
            </w:pPr>
            <w:r w:rsidRPr="00CF2DF8">
              <w:t>12.2.4 (Support Docs)</w:t>
            </w:r>
          </w:p>
          <w:p w14:paraId="430872EE" w14:textId="22B99288" w:rsidR="00D10C9B" w:rsidRPr="00D33484" w:rsidRDefault="00D10C9B" w:rsidP="00AA4E89">
            <w:pPr>
              <w:spacing w:after="0"/>
              <w:rPr>
                <w:b/>
                <w:bCs w:val="0"/>
              </w:rPr>
            </w:pPr>
            <w:r w:rsidRPr="00CF2DF8">
              <w:t>Revised Section 508 – Does not apply</w:t>
            </w:r>
          </w:p>
        </w:tc>
        <w:tc>
          <w:tcPr>
            <w:tcW w:w="2880" w:type="dxa"/>
          </w:tcPr>
          <w:p w14:paraId="362DF019" w14:textId="53A0AA79" w:rsidR="00D10C9B" w:rsidRPr="00D33484"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665" w:type="dxa"/>
          </w:tcPr>
          <w:p w14:paraId="3906691A" w14:textId="5978E7D4" w:rsidR="00D10C9B" w:rsidRPr="00D33484" w:rsidRDefault="00077E63" w:rsidP="00AA4E89">
            <w:pPr>
              <w:spacing w:after="0"/>
              <w:cnfStyle w:val="000000100000" w:firstRow="0" w:lastRow="0" w:firstColumn="0" w:lastColumn="0" w:oddVBand="0" w:evenVBand="0" w:oddHBand="1" w:evenHBand="0" w:firstRowFirstColumn="0" w:firstRowLastColumn="0" w:lastRowFirstColumn="0" w:lastRowLastColumn="0"/>
            </w:pPr>
            <w:r w:rsidRPr="00077E63">
              <w:t>The product does not restrict its view and operation to single display orientation, in this case, landscape.</w:t>
            </w:r>
          </w:p>
        </w:tc>
      </w:tr>
      <w:tr w:rsidR="00D10C9B" w:rsidRPr="00D33484" w14:paraId="1DE9076B" w14:textId="45FADA18" w:rsidTr="000677C6">
        <w:trPr>
          <w:cantSplit/>
        </w:trPr>
        <w:tc>
          <w:tcPr>
            <w:cnfStyle w:val="001000000000" w:firstRow="0" w:lastRow="0" w:firstColumn="1" w:lastColumn="0" w:oddVBand="0" w:evenVBand="0" w:oddHBand="0" w:evenHBand="0" w:firstRowFirstColumn="0" w:firstRowLastColumn="0" w:lastRowFirstColumn="0" w:lastRowLastColumn="0"/>
            <w:tcW w:w="5845" w:type="dxa"/>
          </w:tcPr>
          <w:p w14:paraId="6D6041ED" w14:textId="77777777" w:rsidR="00D10C9B" w:rsidRPr="00CF2DF8" w:rsidRDefault="002C78D7" w:rsidP="00AA4E89">
            <w:pPr>
              <w:spacing w:after="0"/>
              <w:rPr>
                <w:b/>
              </w:rPr>
            </w:pPr>
            <w:hyperlink r:id="rId53" w:anchor="identify-input-purpose" w:history="1">
              <w:r w:rsidR="00D10C9B" w:rsidRPr="001F5741">
                <w:rPr>
                  <w:rStyle w:val="BrandedHyperlinkChar"/>
                </w:rPr>
                <w:t>1.3.5 Identify Input Purpose</w:t>
              </w:r>
            </w:hyperlink>
            <w:r w:rsidR="00D10C9B" w:rsidRPr="00CF2DF8">
              <w:t xml:space="preserve"> (Level AA 2.1 only)</w:t>
            </w:r>
          </w:p>
          <w:p w14:paraId="20CE2366" w14:textId="77777777" w:rsidR="00D10C9B" w:rsidRPr="00CF2DF8" w:rsidRDefault="00D10C9B" w:rsidP="00AA4E89">
            <w:pPr>
              <w:spacing w:after="0"/>
            </w:pPr>
            <w:r w:rsidRPr="00CF2DF8">
              <w:t>Also applies to:</w:t>
            </w:r>
          </w:p>
          <w:p w14:paraId="1F30D51A" w14:textId="77777777" w:rsidR="00D10C9B" w:rsidRPr="00CF2DF8" w:rsidRDefault="00D10C9B" w:rsidP="00AA4E89">
            <w:pPr>
              <w:spacing w:after="0"/>
            </w:pPr>
            <w:r w:rsidRPr="00CF2DF8">
              <w:t>EN 301 549 Criteria</w:t>
            </w:r>
          </w:p>
          <w:p w14:paraId="2F6C0024" w14:textId="77777777" w:rsidR="00D10C9B" w:rsidRPr="00CF2DF8" w:rsidRDefault="00D10C9B" w:rsidP="00AA4E89">
            <w:pPr>
              <w:pStyle w:val="ListParagraph"/>
              <w:spacing w:after="0"/>
            </w:pPr>
            <w:r w:rsidRPr="00CF2DF8">
              <w:t>9.1.3.5 (Web)</w:t>
            </w:r>
          </w:p>
          <w:p w14:paraId="5D4E39AC" w14:textId="77777777" w:rsidR="00D10C9B" w:rsidRPr="00CF2DF8" w:rsidRDefault="00D10C9B" w:rsidP="00AA4E89">
            <w:pPr>
              <w:pStyle w:val="ListParagraph"/>
              <w:spacing w:after="0"/>
            </w:pPr>
            <w:r w:rsidRPr="00CF2DF8">
              <w:t>10.1.3.5 (</w:t>
            </w:r>
            <w:proofErr w:type="gramStart"/>
            <w:r w:rsidRPr="00CF2DF8">
              <w:t>Non-web</w:t>
            </w:r>
            <w:proofErr w:type="gramEnd"/>
            <w:r w:rsidRPr="00CF2DF8">
              <w:t xml:space="preserve"> document)</w:t>
            </w:r>
          </w:p>
          <w:p w14:paraId="1D075819" w14:textId="77777777" w:rsidR="00D10C9B" w:rsidRPr="00CF2DF8" w:rsidRDefault="00D10C9B" w:rsidP="00AA4E89">
            <w:pPr>
              <w:pStyle w:val="ListParagraph"/>
              <w:spacing w:after="0"/>
            </w:pPr>
            <w:r w:rsidRPr="00CF2DF8">
              <w:t>11.1.3.5.1 (Open Functionality Software)</w:t>
            </w:r>
          </w:p>
          <w:p w14:paraId="3DCB7E0A" w14:textId="77777777" w:rsidR="00D10C9B" w:rsidRPr="00CF2DF8" w:rsidRDefault="00D10C9B" w:rsidP="00AA4E89">
            <w:pPr>
              <w:pStyle w:val="ListParagraph"/>
              <w:spacing w:after="0"/>
            </w:pPr>
            <w:r w:rsidRPr="00CF2DF8">
              <w:t>11.1.3.5.2 (Closed Software)</w:t>
            </w:r>
          </w:p>
          <w:p w14:paraId="42AF1FFF" w14:textId="77777777" w:rsidR="00D10C9B" w:rsidRPr="00CF2DF8" w:rsidRDefault="00D10C9B" w:rsidP="00AA4E89">
            <w:pPr>
              <w:pStyle w:val="ListParagraph"/>
              <w:spacing w:after="0"/>
              <w:rPr>
                <w:bCs w:val="0"/>
              </w:rPr>
            </w:pPr>
            <w:r w:rsidRPr="00CF2DF8">
              <w:t>11.8.2 (Authoring Tool)</w:t>
            </w:r>
          </w:p>
          <w:p w14:paraId="536B55B9" w14:textId="77777777" w:rsidR="00D10C9B" w:rsidRPr="00CF2DF8" w:rsidRDefault="00D10C9B" w:rsidP="00AA4E89">
            <w:pPr>
              <w:pStyle w:val="ListParagraph"/>
              <w:spacing w:after="0"/>
              <w:rPr>
                <w:bCs w:val="0"/>
              </w:rPr>
            </w:pPr>
            <w:r w:rsidRPr="00CF2DF8">
              <w:t>12.1.2 (Product Docs)</w:t>
            </w:r>
          </w:p>
          <w:p w14:paraId="57C47D1C" w14:textId="77777777" w:rsidR="00D10C9B" w:rsidRPr="00CF2DF8" w:rsidRDefault="00D10C9B" w:rsidP="00AA4E89">
            <w:pPr>
              <w:pStyle w:val="ListParagraph"/>
              <w:spacing w:after="0"/>
            </w:pPr>
            <w:r w:rsidRPr="00CF2DF8">
              <w:t>12.2.4 (Support Docs)</w:t>
            </w:r>
          </w:p>
          <w:p w14:paraId="6BE06DB4" w14:textId="28009262" w:rsidR="00D10C9B" w:rsidRPr="00D33484" w:rsidRDefault="00D10C9B" w:rsidP="00AA4E89">
            <w:pPr>
              <w:spacing w:after="0"/>
              <w:rPr>
                <w:b/>
                <w:bCs w:val="0"/>
              </w:rPr>
            </w:pPr>
            <w:r w:rsidRPr="00CF2DF8">
              <w:t>Revised Section 508 – Does not apply</w:t>
            </w:r>
          </w:p>
        </w:tc>
        <w:tc>
          <w:tcPr>
            <w:tcW w:w="2880" w:type="dxa"/>
          </w:tcPr>
          <w:p w14:paraId="1BDD8FF9" w14:textId="0C66E8C6" w:rsidR="00D10C9B" w:rsidRPr="00D33484"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665" w:type="dxa"/>
          </w:tcPr>
          <w:p w14:paraId="438DA7C8" w14:textId="3D8460A2" w:rsidR="00D10C9B" w:rsidRPr="00D33484" w:rsidRDefault="004E04A7" w:rsidP="00AA4E89">
            <w:pPr>
              <w:spacing w:after="0"/>
              <w:cnfStyle w:val="000000000000" w:firstRow="0" w:lastRow="0" w:firstColumn="0" w:lastColumn="0" w:oddVBand="0" w:evenVBand="0" w:oddHBand="0" w:evenHBand="0" w:firstRowFirstColumn="0" w:firstRowLastColumn="0" w:lastRowFirstColumn="0" w:lastRowLastColumn="0"/>
            </w:pPr>
            <w:r w:rsidRPr="004E04A7">
              <w:t>The product ensures that the purpose of input fields that request information about the user, such as name or email, can be programmatically determined.</w:t>
            </w:r>
          </w:p>
        </w:tc>
      </w:tr>
      <w:tr w:rsidR="00D10C9B" w:rsidRPr="00D33484" w14:paraId="7D36B2E0" w14:textId="2C6A6E10" w:rsidTr="000677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845" w:type="dxa"/>
          </w:tcPr>
          <w:p w14:paraId="3DB9C790" w14:textId="77777777" w:rsidR="00D10C9B" w:rsidRPr="00CF2DF8" w:rsidRDefault="002C78D7" w:rsidP="00AA4E89">
            <w:pPr>
              <w:spacing w:after="0"/>
              <w:rPr>
                <w:b/>
              </w:rPr>
            </w:pPr>
            <w:hyperlink r:id="rId54" w:anchor="visual-audio-contrast-contrast" w:history="1">
              <w:r w:rsidR="00D10C9B" w:rsidRPr="001F5741">
                <w:rPr>
                  <w:rStyle w:val="BrandedHyperlinkChar"/>
                </w:rPr>
                <w:t>1.4.3 Contrast (Minimum)</w:t>
              </w:r>
            </w:hyperlink>
            <w:r w:rsidR="00D10C9B" w:rsidRPr="00CF2DF8">
              <w:t xml:space="preserve"> (Level AA)</w:t>
            </w:r>
          </w:p>
          <w:p w14:paraId="1B29AC44" w14:textId="77777777" w:rsidR="00D10C9B" w:rsidRPr="00CF2DF8" w:rsidRDefault="00D10C9B" w:rsidP="00AA4E89">
            <w:pPr>
              <w:spacing w:after="0"/>
            </w:pPr>
            <w:r w:rsidRPr="00CF2DF8">
              <w:t>Also applies to:</w:t>
            </w:r>
          </w:p>
          <w:p w14:paraId="28C27516" w14:textId="77777777" w:rsidR="00D10C9B" w:rsidRPr="00CF2DF8" w:rsidRDefault="00D10C9B" w:rsidP="00AA4E89">
            <w:pPr>
              <w:spacing w:after="0"/>
            </w:pPr>
            <w:r w:rsidRPr="00CF2DF8">
              <w:t>EN 301 549 Criteria</w:t>
            </w:r>
          </w:p>
          <w:p w14:paraId="4712924D" w14:textId="77777777" w:rsidR="00D10C9B" w:rsidRPr="00CF2DF8" w:rsidRDefault="00D10C9B" w:rsidP="00AA4E89">
            <w:pPr>
              <w:pStyle w:val="ListParagraph"/>
              <w:spacing w:after="0"/>
            </w:pPr>
            <w:r w:rsidRPr="00CF2DF8">
              <w:t>9.1.4.3 (Web)</w:t>
            </w:r>
          </w:p>
          <w:p w14:paraId="2E836E7D" w14:textId="77777777" w:rsidR="00D10C9B" w:rsidRPr="00CF2DF8" w:rsidRDefault="00D10C9B" w:rsidP="00AA4E89">
            <w:pPr>
              <w:pStyle w:val="ListParagraph"/>
              <w:spacing w:after="0"/>
            </w:pPr>
            <w:r w:rsidRPr="00CF2DF8">
              <w:t>10.1.4.3 (</w:t>
            </w:r>
            <w:proofErr w:type="gramStart"/>
            <w:r w:rsidRPr="00CF2DF8">
              <w:t>Non-web</w:t>
            </w:r>
            <w:proofErr w:type="gramEnd"/>
            <w:r w:rsidRPr="00CF2DF8">
              <w:t xml:space="preserve"> document)</w:t>
            </w:r>
          </w:p>
          <w:p w14:paraId="03327513" w14:textId="77777777" w:rsidR="00D10C9B" w:rsidRPr="00CF2DF8" w:rsidRDefault="00D10C9B" w:rsidP="00AA4E89">
            <w:pPr>
              <w:pStyle w:val="ListParagraph"/>
              <w:spacing w:after="0"/>
            </w:pPr>
            <w:r w:rsidRPr="00CF2DF8">
              <w:t>11.1.4.3 (Open Functionality Software)</w:t>
            </w:r>
          </w:p>
          <w:p w14:paraId="41C20E34" w14:textId="77777777" w:rsidR="00D10C9B" w:rsidRPr="00CF2DF8" w:rsidRDefault="00D10C9B" w:rsidP="00AA4E89">
            <w:pPr>
              <w:pStyle w:val="ListParagraph"/>
              <w:spacing w:after="0"/>
            </w:pPr>
            <w:r w:rsidRPr="00CF2DF8">
              <w:t>11.1.4.3 (Closed Software)</w:t>
            </w:r>
          </w:p>
          <w:p w14:paraId="4CA7B27D" w14:textId="77777777" w:rsidR="00D10C9B" w:rsidRPr="00CF2DF8" w:rsidRDefault="00D10C9B" w:rsidP="00AA4E89">
            <w:pPr>
              <w:pStyle w:val="ListParagraph"/>
              <w:spacing w:after="0"/>
              <w:rPr>
                <w:bCs w:val="0"/>
              </w:rPr>
            </w:pPr>
            <w:r w:rsidRPr="00CF2DF8">
              <w:t>11.8.2 (Authoring Tool)</w:t>
            </w:r>
          </w:p>
          <w:p w14:paraId="58774ED5" w14:textId="77777777" w:rsidR="00D10C9B" w:rsidRPr="00CF2DF8" w:rsidRDefault="00D10C9B" w:rsidP="00AA4E89">
            <w:pPr>
              <w:pStyle w:val="ListParagraph"/>
              <w:spacing w:after="0"/>
              <w:rPr>
                <w:bCs w:val="0"/>
              </w:rPr>
            </w:pPr>
            <w:r w:rsidRPr="00CF2DF8">
              <w:t>12.1.2 (Product Docs)</w:t>
            </w:r>
          </w:p>
          <w:p w14:paraId="74183105" w14:textId="77777777" w:rsidR="00D10C9B" w:rsidRPr="00CF2DF8" w:rsidRDefault="00D10C9B" w:rsidP="00AA4E89">
            <w:pPr>
              <w:pStyle w:val="ListParagraph"/>
              <w:spacing w:after="0"/>
              <w:rPr>
                <w:b/>
              </w:rPr>
            </w:pPr>
            <w:r w:rsidRPr="00CF2DF8">
              <w:t>12.2.4 (Support Docs)</w:t>
            </w:r>
          </w:p>
          <w:p w14:paraId="5F1D7F61" w14:textId="77777777" w:rsidR="00D10C9B" w:rsidRPr="00CF2DF8" w:rsidRDefault="00D10C9B" w:rsidP="00AA4E89">
            <w:pPr>
              <w:spacing w:after="0"/>
            </w:pPr>
            <w:r w:rsidRPr="00CF2DF8">
              <w:t>Revised Section 508</w:t>
            </w:r>
          </w:p>
          <w:p w14:paraId="09ACA21B" w14:textId="77777777" w:rsidR="00D10C9B" w:rsidRPr="00CF2DF8" w:rsidRDefault="00D10C9B" w:rsidP="00AA4E89">
            <w:pPr>
              <w:pStyle w:val="ListParagraph"/>
              <w:spacing w:after="0"/>
            </w:pPr>
            <w:r w:rsidRPr="00CF2DF8">
              <w:t>501 (Web)(Software)</w:t>
            </w:r>
          </w:p>
          <w:p w14:paraId="3ED38E92" w14:textId="77777777" w:rsidR="00D10C9B" w:rsidRPr="00CF2DF8" w:rsidRDefault="00D10C9B" w:rsidP="00AA4E89">
            <w:pPr>
              <w:pStyle w:val="ListParagraph"/>
              <w:spacing w:after="0"/>
              <w:rPr>
                <w:bCs w:val="0"/>
              </w:rPr>
            </w:pPr>
            <w:r w:rsidRPr="00CF2DF8">
              <w:t>504.2 (Authoring Tool)</w:t>
            </w:r>
          </w:p>
          <w:p w14:paraId="0FCE640C" w14:textId="551149AF" w:rsidR="00D10C9B" w:rsidRPr="00D33484" w:rsidRDefault="00D10C9B" w:rsidP="00AA4E89">
            <w:pPr>
              <w:pStyle w:val="ListParagraph"/>
              <w:spacing w:after="0"/>
              <w:rPr>
                <w:bCs w:val="0"/>
              </w:rPr>
            </w:pPr>
            <w:r w:rsidRPr="00CF2DF8">
              <w:t>602.3 (Support Docs)</w:t>
            </w:r>
          </w:p>
        </w:tc>
        <w:tc>
          <w:tcPr>
            <w:tcW w:w="2880" w:type="dxa"/>
          </w:tcPr>
          <w:p w14:paraId="7BE0E178" w14:textId="1D27304E" w:rsidR="00D10C9B" w:rsidRPr="00D33484"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665" w:type="dxa"/>
          </w:tcPr>
          <w:p w14:paraId="0A0D1D74" w14:textId="0DD2D57A" w:rsidR="00D10C9B" w:rsidRPr="00D33484" w:rsidRDefault="00B84F46" w:rsidP="00AA4E89">
            <w:pPr>
              <w:spacing w:after="0"/>
              <w:cnfStyle w:val="000000100000" w:firstRow="0" w:lastRow="0" w:firstColumn="0" w:lastColumn="0" w:oddVBand="0" w:evenVBand="0" w:oddHBand="1" w:evenHBand="0" w:firstRowFirstColumn="0" w:firstRowLastColumn="0" w:lastRowFirstColumn="0" w:lastRowLastColumn="0"/>
            </w:pPr>
            <w:r w:rsidRPr="00B84F46">
              <w:t>Visual presentation of text and images of text across the product provides a contrast ratio of at least 4.5:1 against adjacent colors.</w:t>
            </w:r>
          </w:p>
        </w:tc>
      </w:tr>
      <w:tr w:rsidR="00D10C9B" w:rsidRPr="00D33484" w14:paraId="55DAF0AA" w14:textId="77777777" w:rsidTr="000677C6">
        <w:trPr>
          <w:cantSplit/>
        </w:trPr>
        <w:tc>
          <w:tcPr>
            <w:cnfStyle w:val="001000000000" w:firstRow="0" w:lastRow="0" w:firstColumn="1" w:lastColumn="0" w:oddVBand="0" w:evenVBand="0" w:oddHBand="0" w:evenHBand="0" w:firstRowFirstColumn="0" w:firstRowLastColumn="0" w:lastRowFirstColumn="0" w:lastRowLastColumn="0"/>
            <w:tcW w:w="5845" w:type="dxa"/>
          </w:tcPr>
          <w:p w14:paraId="2D13F41A" w14:textId="77777777" w:rsidR="00D10C9B" w:rsidRPr="00CF2DF8" w:rsidRDefault="002C78D7" w:rsidP="00AA4E89">
            <w:pPr>
              <w:spacing w:after="0"/>
              <w:rPr>
                <w:b/>
              </w:rPr>
            </w:pPr>
            <w:hyperlink r:id="rId55" w:anchor="visual-audio-contrast-scale" w:history="1">
              <w:r w:rsidR="00D10C9B" w:rsidRPr="001F5741">
                <w:rPr>
                  <w:rStyle w:val="BrandedHyperlinkChar"/>
                </w:rPr>
                <w:t>1.4.4 Resize text</w:t>
              </w:r>
            </w:hyperlink>
            <w:r w:rsidR="00D10C9B" w:rsidRPr="00CF2DF8">
              <w:t xml:space="preserve"> (Level AA)</w:t>
            </w:r>
          </w:p>
          <w:p w14:paraId="71885220" w14:textId="77777777" w:rsidR="00D10C9B" w:rsidRPr="00CF2DF8" w:rsidRDefault="00D10C9B" w:rsidP="00AA4E89">
            <w:pPr>
              <w:spacing w:after="0"/>
            </w:pPr>
            <w:r w:rsidRPr="00CF2DF8">
              <w:t>Also applies to:</w:t>
            </w:r>
          </w:p>
          <w:p w14:paraId="15C376CF" w14:textId="77777777" w:rsidR="00D10C9B" w:rsidRPr="00CF2DF8" w:rsidRDefault="00D10C9B" w:rsidP="00AA4E89">
            <w:pPr>
              <w:spacing w:after="0"/>
            </w:pPr>
            <w:r w:rsidRPr="00CF2DF8">
              <w:t>EN 301 549 Criteria</w:t>
            </w:r>
          </w:p>
          <w:p w14:paraId="06B1AD4F" w14:textId="77777777" w:rsidR="00D10C9B" w:rsidRPr="00CF2DF8" w:rsidRDefault="00D10C9B" w:rsidP="00AA4E89">
            <w:pPr>
              <w:pStyle w:val="ListParagraph"/>
              <w:spacing w:after="0"/>
            </w:pPr>
            <w:r w:rsidRPr="00CF2DF8">
              <w:t>9.1.4.4 (Web)</w:t>
            </w:r>
          </w:p>
          <w:p w14:paraId="69525576" w14:textId="77777777" w:rsidR="00D10C9B" w:rsidRPr="00CF2DF8" w:rsidRDefault="00D10C9B" w:rsidP="00AA4E89">
            <w:pPr>
              <w:pStyle w:val="ListParagraph"/>
              <w:spacing w:after="0"/>
            </w:pPr>
            <w:r w:rsidRPr="00CF2DF8">
              <w:t>10.1.4.4 (</w:t>
            </w:r>
            <w:proofErr w:type="gramStart"/>
            <w:r w:rsidRPr="00CF2DF8">
              <w:t>Non-web</w:t>
            </w:r>
            <w:proofErr w:type="gramEnd"/>
            <w:r w:rsidRPr="00CF2DF8">
              <w:t xml:space="preserve"> document)</w:t>
            </w:r>
          </w:p>
          <w:p w14:paraId="16A57EB0" w14:textId="77777777" w:rsidR="00D10C9B" w:rsidRPr="00CF2DF8" w:rsidRDefault="00D10C9B" w:rsidP="00AA4E89">
            <w:pPr>
              <w:pStyle w:val="ListParagraph"/>
              <w:spacing w:after="0"/>
            </w:pPr>
            <w:r w:rsidRPr="00CF2DF8">
              <w:t>11.1.4.4.1 (Open Functionality Software)</w:t>
            </w:r>
          </w:p>
          <w:p w14:paraId="65F9F236" w14:textId="77777777" w:rsidR="00D10C9B" w:rsidRPr="00CF2DF8" w:rsidRDefault="00D10C9B" w:rsidP="00AA4E89">
            <w:pPr>
              <w:pStyle w:val="ListParagraph"/>
              <w:spacing w:after="0"/>
            </w:pPr>
            <w:r w:rsidRPr="00CF2DF8">
              <w:t>11.1.4.4.2 (Closed Software)</w:t>
            </w:r>
          </w:p>
          <w:p w14:paraId="40CDFE60" w14:textId="77777777" w:rsidR="00D10C9B" w:rsidRPr="00CF2DF8" w:rsidRDefault="00D10C9B" w:rsidP="00AA4E89">
            <w:pPr>
              <w:pStyle w:val="ListParagraph"/>
              <w:spacing w:after="0"/>
              <w:rPr>
                <w:bCs w:val="0"/>
              </w:rPr>
            </w:pPr>
            <w:r w:rsidRPr="00CF2DF8">
              <w:t>11.8.2 (Authoring Tool)</w:t>
            </w:r>
          </w:p>
          <w:p w14:paraId="39A46CE9" w14:textId="77777777" w:rsidR="00D10C9B" w:rsidRPr="00CF2DF8" w:rsidRDefault="00D10C9B" w:rsidP="00AA4E89">
            <w:pPr>
              <w:pStyle w:val="ListParagraph"/>
              <w:spacing w:after="0"/>
              <w:rPr>
                <w:bCs w:val="0"/>
              </w:rPr>
            </w:pPr>
            <w:r w:rsidRPr="00CF2DF8">
              <w:t>12.1.2 (Product Docs)</w:t>
            </w:r>
          </w:p>
          <w:p w14:paraId="73F2FDC9" w14:textId="77777777" w:rsidR="00D10C9B" w:rsidRPr="00CF2DF8" w:rsidRDefault="00D10C9B" w:rsidP="00AA4E89">
            <w:pPr>
              <w:pStyle w:val="ListParagraph"/>
              <w:spacing w:after="0"/>
              <w:rPr>
                <w:b/>
              </w:rPr>
            </w:pPr>
            <w:r w:rsidRPr="00CF2DF8">
              <w:t>12.2.4 (Support Docs)</w:t>
            </w:r>
          </w:p>
          <w:p w14:paraId="4BFEEB60" w14:textId="77777777" w:rsidR="00D10C9B" w:rsidRPr="00CF2DF8" w:rsidRDefault="00D10C9B" w:rsidP="00AA4E89">
            <w:pPr>
              <w:spacing w:after="0"/>
            </w:pPr>
            <w:r w:rsidRPr="00CF2DF8">
              <w:t>Revised Section 508</w:t>
            </w:r>
          </w:p>
          <w:p w14:paraId="0D989653" w14:textId="77777777" w:rsidR="00D10C9B" w:rsidRPr="00CF2DF8" w:rsidRDefault="00D10C9B" w:rsidP="00AA4E89">
            <w:pPr>
              <w:pStyle w:val="ListParagraph"/>
              <w:spacing w:after="0"/>
            </w:pPr>
            <w:r w:rsidRPr="00CF2DF8">
              <w:t>501 (Web)(Software)</w:t>
            </w:r>
          </w:p>
          <w:p w14:paraId="603C3305" w14:textId="77777777" w:rsidR="00D10C9B" w:rsidRDefault="00D10C9B" w:rsidP="00AA4E89">
            <w:pPr>
              <w:pStyle w:val="ListParagraph"/>
              <w:spacing w:after="0"/>
              <w:rPr>
                <w:bCs w:val="0"/>
              </w:rPr>
            </w:pPr>
            <w:r w:rsidRPr="00CF2DF8">
              <w:t>504.2 (Authoring Tool)</w:t>
            </w:r>
          </w:p>
          <w:p w14:paraId="209978E8" w14:textId="4540C116" w:rsidR="00D10C9B" w:rsidRPr="001F5741" w:rsidRDefault="00D10C9B" w:rsidP="00AA4E89">
            <w:pPr>
              <w:pStyle w:val="ListParagraph"/>
              <w:spacing w:after="0"/>
              <w:rPr>
                <w:rStyle w:val="BrandedHyperlinkChar"/>
                <w:bCs w:val="0"/>
                <w:color w:val="auto"/>
                <w:u w:val="none"/>
              </w:rPr>
            </w:pPr>
            <w:r w:rsidRPr="001F5741">
              <w:t>602.3 (Support Docs)</w:t>
            </w:r>
          </w:p>
        </w:tc>
        <w:tc>
          <w:tcPr>
            <w:tcW w:w="2880" w:type="dxa"/>
          </w:tcPr>
          <w:p w14:paraId="3AC010CE" w14:textId="356F49F2" w:rsidR="00D10C9B" w:rsidRPr="001F5741"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665" w:type="dxa"/>
          </w:tcPr>
          <w:p w14:paraId="75519556" w14:textId="7CBBD7C1" w:rsidR="00D10C9B" w:rsidRPr="006A1E82" w:rsidRDefault="009D0AA0" w:rsidP="00AA4E89">
            <w:pPr>
              <w:spacing w:after="0"/>
              <w:cnfStyle w:val="000000000000" w:firstRow="0" w:lastRow="0" w:firstColumn="0" w:lastColumn="0" w:oddVBand="0" w:evenVBand="0" w:oddHBand="0" w:evenHBand="0" w:firstRowFirstColumn="0" w:firstRowLastColumn="0" w:lastRowFirstColumn="0" w:lastRowLastColumn="0"/>
            </w:pPr>
            <w:r w:rsidRPr="009D0AA0">
              <w:t>The product consistently allows content to be resized up to 200 percent without assistive technology and without loss of content or functionality in any screen.</w:t>
            </w:r>
          </w:p>
        </w:tc>
      </w:tr>
      <w:tr w:rsidR="005762F1" w:rsidRPr="00D33484" w14:paraId="4A37327C" w14:textId="77777777" w:rsidTr="000677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845" w:type="dxa"/>
          </w:tcPr>
          <w:p w14:paraId="1C73000E" w14:textId="77777777" w:rsidR="005762F1" w:rsidRPr="00CF2DF8" w:rsidRDefault="002C78D7" w:rsidP="00AA4E89">
            <w:pPr>
              <w:spacing w:after="0"/>
              <w:rPr>
                <w:b/>
              </w:rPr>
            </w:pPr>
            <w:hyperlink r:id="rId56" w:anchor="visual-audio-contrast-text-presentation" w:history="1">
              <w:r w:rsidR="005762F1" w:rsidRPr="001F5741">
                <w:rPr>
                  <w:rStyle w:val="BrandedHyperlinkChar"/>
                </w:rPr>
                <w:t>1.4.5 Images of Text</w:t>
              </w:r>
            </w:hyperlink>
            <w:r w:rsidR="005762F1" w:rsidRPr="00CF2DF8">
              <w:t xml:space="preserve"> (Level AA)</w:t>
            </w:r>
          </w:p>
          <w:p w14:paraId="02D5E0F2" w14:textId="77777777" w:rsidR="005762F1" w:rsidRPr="00CF2DF8" w:rsidRDefault="005762F1" w:rsidP="00AA4E89">
            <w:pPr>
              <w:spacing w:after="0"/>
            </w:pPr>
            <w:r w:rsidRPr="00CF2DF8">
              <w:t>Also applies to:</w:t>
            </w:r>
          </w:p>
          <w:p w14:paraId="62235ECE" w14:textId="77777777" w:rsidR="005762F1" w:rsidRPr="00CF2DF8" w:rsidRDefault="005762F1" w:rsidP="00AA4E89">
            <w:pPr>
              <w:spacing w:after="0"/>
            </w:pPr>
            <w:r w:rsidRPr="00CF2DF8">
              <w:t>EN 301 549 Criteria</w:t>
            </w:r>
          </w:p>
          <w:p w14:paraId="01F8FC34" w14:textId="77777777" w:rsidR="005762F1" w:rsidRPr="001F5741" w:rsidRDefault="005762F1" w:rsidP="00AA4E89">
            <w:pPr>
              <w:pStyle w:val="ListParagraph"/>
              <w:numPr>
                <w:ilvl w:val="0"/>
                <w:numId w:val="27"/>
              </w:numPr>
              <w:spacing w:after="0"/>
            </w:pPr>
            <w:r w:rsidRPr="001F5741">
              <w:t>9.1.4.5 (Web)</w:t>
            </w:r>
          </w:p>
          <w:p w14:paraId="47F00891" w14:textId="77777777" w:rsidR="005762F1" w:rsidRPr="001F5741" w:rsidRDefault="005762F1" w:rsidP="00AA4E89">
            <w:pPr>
              <w:pStyle w:val="ListParagraph"/>
              <w:numPr>
                <w:ilvl w:val="0"/>
                <w:numId w:val="27"/>
              </w:numPr>
              <w:spacing w:after="0"/>
            </w:pPr>
            <w:r w:rsidRPr="001F5741">
              <w:t>10.1.4.5 (</w:t>
            </w:r>
            <w:proofErr w:type="gramStart"/>
            <w:r w:rsidRPr="001F5741">
              <w:t>Non-web</w:t>
            </w:r>
            <w:proofErr w:type="gramEnd"/>
            <w:r w:rsidRPr="001F5741">
              <w:t xml:space="preserve"> document)</w:t>
            </w:r>
          </w:p>
          <w:p w14:paraId="5E858CED" w14:textId="77777777" w:rsidR="005762F1" w:rsidRPr="001F5741" w:rsidRDefault="005762F1" w:rsidP="00AA4E89">
            <w:pPr>
              <w:pStyle w:val="ListParagraph"/>
              <w:numPr>
                <w:ilvl w:val="0"/>
                <w:numId w:val="27"/>
              </w:numPr>
              <w:spacing w:after="0"/>
            </w:pPr>
            <w:r w:rsidRPr="001F5741">
              <w:t>11.1.4.5.1 (Open Functionality Software)</w:t>
            </w:r>
          </w:p>
          <w:p w14:paraId="447C404E" w14:textId="77777777" w:rsidR="005762F1" w:rsidRPr="001F5741" w:rsidRDefault="005762F1" w:rsidP="00AA4E89">
            <w:pPr>
              <w:pStyle w:val="ListParagraph"/>
              <w:numPr>
                <w:ilvl w:val="0"/>
                <w:numId w:val="27"/>
              </w:numPr>
              <w:spacing w:after="0"/>
            </w:pPr>
            <w:r w:rsidRPr="001F5741">
              <w:t xml:space="preserve">11.1.4.5.2 (Closed Software) – Does not </w:t>
            </w:r>
            <w:proofErr w:type="gramStart"/>
            <w:r w:rsidRPr="001F5741">
              <w:t>apply</w:t>
            </w:r>
            <w:proofErr w:type="gramEnd"/>
          </w:p>
          <w:p w14:paraId="6DBBD2DD" w14:textId="77777777" w:rsidR="005762F1" w:rsidRPr="00CF2DF8" w:rsidRDefault="005762F1" w:rsidP="00AA4E89">
            <w:pPr>
              <w:pStyle w:val="ListParagraph"/>
              <w:numPr>
                <w:ilvl w:val="0"/>
                <w:numId w:val="27"/>
              </w:numPr>
              <w:spacing w:after="0"/>
              <w:rPr>
                <w:bCs w:val="0"/>
              </w:rPr>
            </w:pPr>
            <w:r w:rsidRPr="001F5741">
              <w:t>11.8.2 (Authoring Tool)</w:t>
            </w:r>
          </w:p>
          <w:p w14:paraId="59956304" w14:textId="77777777" w:rsidR="005762F1" w:rsidRPr="00CF2DF8" w:rsidRDefault="005762F1" w:rsidP="00AA4E89">
            <w:pPr>
              <w:pStyle w:val="ListParagraph"/>
              <w:numPr>
                <w:ilvl w:val="0"/>
                <w:numId w:val="27"/>
              </w:numPr>
              <w:spacing w:after="0"/>
              <w:rPr>
                <w:bCs w:val="0"/>
              </w:rPr>
            </w:pPr>
            <w:r w:rsidRPr="001F5741">
              <w:t>12.1.2 (Product Docs)</w:t>
            </w:r>
          </w:p>
          <w:p w14:paraId="53047EAC" w14:textId="77777777" w:rsidR="005762F1" w:rsidRPr="001F5741" w:rsidRDefault="005762F1" w:rsidP="00AA4E89">
            <w:pPr>
              <w:pStyle w:val="ListParagraph"/>
              <w:numPr>
                <w:ilvl w:val="0"/>
                <w:numId w:val="27"/>
              </w:numPr>
              <w:spacing w:after="0"/>
              <w:rPr>
                <w:b/>
              </w:rPr>
            </w:pPr>
            <w:r w:rsidRPr="001F5741">
              <w:t>12.2.4 (Support Docs)</w:t>
            </w:r>
          </w:p>
          <w:p w14:paraId="6E7C6DBD" w14:textId="77777777" w:rsidR="005762F1" w:rsidRPr="00CF2DF8" w:rsidRDefault="005762F1" w:rsidP="00AA4E89">
            <w:pPr>
              <w:spacing w:after="0"/>
            </w:pPr>
            <w:r w:rsidRPr="00CF2DF8">
              <w:t>Revised Section 508</w:t>
            </w:r>
          </w:p>
          <w:p w14:paraId="368AE306" w14:textId="77777777" w:rsidR="005762F1" w:rsidRPr="001F5741" w:rsidRDefault="005762F1" w:rsidP="00AA4E89">
            <w:pPr>
              <w:pStyle w:val="ListParagraph"/>
              <w:numPr>
                <w:ilvl w:val="0"/>
                <w:numId w:val="28"/>
              </w:numPr>
              <w:spacing w:after="0"/>
            </w:pPr>
            <w:r w:rsidRPr="001F5741">
              <w:t>501 (Web)(Software)</w:t>
            </w:r>
          </w:p>
          <w:p w14:paraId="6F1BA75E" w14:textId="77777777" w:rsidR="005762F1" w:rsidRPr="001F5741" w:rsidRDefault="005762F1" w:rsidP="00AA4E89">
            <w:pPr>
              <w:pStyle w:val="ListParagraph"/>
              <w:numPr>
                <w:ilvl w:val="0"/>
                <w:numId w:val="28"/>
              </w:numPr>
              <w:spacing w:after="0"/>
            </w:pPr>
            <w:r w:rsidRPr="001F5741">
              <w:t>504.2 (Authoring Tool)</w:t>
            </w:r>
          </w:p>
          <w:p w14:paraId="02AA1914" w14:textId="35ADFEFB" w:rsidR="005762F1" w:rsidRPr="001F5741" w:rsidRDefault="005762F1" w:rsidP="00AA4E89">
            <w:pPr>
              <w:pStyle w:val="ListParagraph"/>
              <w:numPr>
                <w:ilvl w:val="0"/>
                <w:numId w:val="28"/>
              </w:numPr>
              <w:spacing w:after="0"/>
              <w:rPr>
                <w:rStyle w:val="BrandedHyperlinkChar"/>
                <w:bCs w:val="0"/>
                <w:color w:val="auto"/>
                <w:u w:val="none"/>
              </w:rPr>
            </w:pPr>
            <w:r w:rsidRPr="001F5741">
              <w:t>602.3 (Support Docs)</w:t>
            </w:r>
          </w:p>
        </w:tc>
        <w:tc>
          <w:tcPr>
            <w:tcW w:w="2880" w:type="dxa"/>
          </w:tcPr>
          <w:p w14:paraId="5290B442" w14:textId="747233F5" w:rsidR="005762F1" w:rsidRPr="001F5741"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665" w:type="dxa"/>
          </w:tcPr>
          <w:p w14:paraId="14603753" w14:textId="5D98B69D" w:rsidR="005762F1" w:rsidRPr="001F5741" w:rsidRDefault="00962070" w:rsidP="00AA4E89">
            <w:pPr>
              <w:spacing w:after="0"/>
              <w:cnfStyle w:val="000000100000" w:firstRow="0" w:lastRow="0" w:firstColumn="0" w:lastColumn="0" w:oddVBand="0" w:evenVBand="0" w:oddHBand="1" w:evenHBand="0" w:firstRowFirstColumn="0" w:firstRowLastColumn="0" w:lastRowFirstColumn="0" w:lastRowLastColumn="0"/>
            </w:pPr>
            <w:r w:rsidRPr="00962070">
              <w:t>Except for logos, the product uses text instead of images of text.</w:t>
            </w:r>
          </w:p>
        </w:tc>
      </w:tr>
      <w:tr w:rsidR="005762F1" w:rsidRPr="00D33484" w14:paraId="3698909B" w14:textId="77777777" w:rsidTr="000677C6">
        <w:trPr>
          <w:cantSplit/>
        </w:trPr>
        <w:tc>
          <w:tcPr>
            <w:cnfStyle w:val="001000000000" w:firstRow="0" w:lastRow="0" w:firstColumn="1" w:lastColumn="0" w:oddVBand="0" w:evenVBand="0" w:oddHBand="0" w:evenHBand="0" w:firstRowFirstColumn="0" w:firstRowLastColumn="0" w:lastRowFirstColumn="0" w:lastRowLastColumn="0"/>
            <w:tcW w:w="5845" w:type="dxa"/>
          </w:tcPr>
          <w:p w14:paraId="2EE89B24" w14:textId="77777777" w:rsidR="005762F1" w:rsidRPr="00CF2DF8" w:rsidRDefault="002C78D7" w:rsidP="00AA4E89">
            <w:pPr>
              <w:spacing w:after="0"/>
              <w:rPr>
                <w:b/>
              </w:rPr>
            </w:pPr>
            <w:hyperlink r:id="rId57" w:anchor="reflow" w:history="1">
              <w:r w:rsidR="005762F1" w:rsidRPr="00FB7626">
                <w:rPr>
                  <w:rStyle w:val="BrandedHyperlinkChar"/>
                </w:rPr>
                <w:t>1.4.10 Reflow</w:t>
              </w:r>
            </w:hyperlink>
            <w:r w:rsidR="005762F1" w:rsidRPr="00CF2DF8">
              <w:t xml:space="preserve"> (Level AA 2.1 only)</w:t>
            </w:r>
          </w:p>
          <w:p w14:paraId="2C946F0C" w14:textId="77777777" w:rsidR="005762F1" w:rsidRPr="00CF2DF8" w:rsidRDefault="005762F1" w:rsidP="00AA4E89">
            <w:pPr>
              <w:spacing w:after="0"/>
            </w:pPr>
            <w:r w:rsidRPr="00CF2DF8">
              <w:t>Also applies to:</w:t>
            </w:r>
          </w:p>
          <w:p w14:paraId="5574F753" w14:textId="77777777" w:rsidR="005762F1" w:rsidRPr="00CF2DF8" w:rsidRDefault="005762F1" w:rsidP="00AA4E89">
            <w:pPr>
              <w:spacing w:after="0"/>
            </w:pPr>
            <w:r w:rsidRPr="00CF2DF8">
              <w:t>EN 301 549 Criteria</w:t>
            </w:r>
          </w:p>
          <w:p w14:paraId="03410E70" w14:textId="77777777" w:rsidR="005762F1" w:rsidRPr="00FB7626" w:rsidRDefault="005762F1" w:rsidP="00AA4E89">
            <w:pPr>
              <w:pStyle w:val="ListParagraph"/>
              <w:numPr>
                <w:ilvl w:val="0"/>
                <w:numId w:val="29"/>
              </w:numPr>
              <w:spacing w:after="0"/>
            </w:pPr>
            <w:r w:rsidRPr="00FB7626">
              <w:t>9.1.4.10 (Web)</w:t>
            </w:r>
          </w:p>
          <w:p w14:paraId="71D385A6" w14:textId="77777777" w:rsidR="005762F1" w:rsidRPr="00FB7626" w:rsidRDefault="005762F1" w:rsidP="00AA4E89">
            <w:pPr>
              <w:pStyle w:val="ListParagraph"/>
              <w:numPr>
                <w:ilvl w:val="0"/>
                <w:numId w:val="29"/>
              </w:numPr>
              <w:spacing w:after="0"/>
            </w:pPr>
            <w:r w:rsidRPr="00FB7626">
              <w:t>10.1.4.10 (</w:t>
            </w:r>
            <w:proofErr w:type="gramStart"/>
            <w:r w:rsidRPr="00FB7626">
              <w:t>Non-web</w:t>
            </w:r>
            <w:proofErr w:type="gramEnd"/>
            <w:r w:rsidRPr="00FB7626">
              <w:t xml:space="preserve"> document)</w:t>
            </w:r>
          </w:p>
          <w:p w14:paraId="5ABB1C87" w14:textId="77777777" w:rsidR="005762F1" w:rsidRPr="00FB7626" w:rsidRDefault="005762F1" w:rsidP="00AA4E89">
            <w:pPr>
              <w:pStyle w:val="ListParagraph"/>
              <w:numPr>
                <w:ilvl w:val="0"/>
                <w:numId w:val="29"/>
              </w:numPr>
              <w:spacing w:after="0"/>
            </w:pPr>
            <w:r w:rsidRPr="00FB7626">
              <w:t>11.1.4.10 (Open Functionality Software)</w:t>
            </w:r>
          </w:p>
          <w:p w14:paraId="5742551D" w14:textId="77777777" w:rsidR="005762F1" w:rsidRPr="00FB7626" w:rsidRDefault="005762F1" w:rsidP="00AA4E89">
            <w:pPr>
              <w:pStyle w:val="ListParagraph"/>
              <w:numPr>
                <w:ilvl w:val="0"/>
                <w:numId w:val="29"/>
              </w:numPr>
              <w:spacing w:after="0"/>
            </w:pPr>
            <w:r w:rsidRPr="00FB7626">
              <w:t>11.1.4.10 (Closed Software)</w:t>
            </w:r>
          </w:p>
          <w:p w14:paraId="26C80CDB" w14:textId="77777777" w:rsidR="005762F1" w:rsidRPr="00CF2DF8" w:rsidRDefault="005762F1" w:rsidP="00AA4E89">
            <w:pPr>
              <w:pStyle w:val="ListParagraph"/>
              <w:numPr>
                <w:ilvl w:val="0"/>
                <w:numId w:val="29"/>
              </w:numPr>
              <w:spacing w:after="0"/>
              <w:rPr>
                <w:bCs w:val="0"/>
              </w:rPr>
            </w:pPr>
            <w:r w:rsidRPr="00FB7626">
              <w:t>11.8.2 (Authoring Tool)</w:t>
            </w:r>
          </w:p>
          <w:p w14:paraId="63A206CC" w14:textId="77777777" w:rsidR="005762F1" w:rsidRPr="00CF2DF8" w:rsidRDefault="005762F1" w:rsidP="00AA4E89">
            <w:pPr>
              <w:pStyle w:val="ListParagraph"/>
              <w:numPr>
                <w:ilvl w:val="0"/>
                <w:numId w:val="29"/>
              </w:numPr>
              <w:spacing w:after="0"/>
              <w:rPr>
                <w:bCs w:val="0"/>
              </w:rPr>
            </w:pPr>
            <w:r w:rsidRPr="00FB7626">
              <w:t>12.1.2 (Product Docs)</w:t>
            </w:r>
          </w:p>
          <w:p w14:paraId="59EBA6C3" w14:textId="77777777" w:rsidR="005762F1" w:rsidRPr="00FB7626" w:rsidRDefault="005762F1" w:rsidP="00AA4E89">
            <w:pPr>
              <w:pStyle w:val="ListParagraph"/>
              <w:numPr>
                <w:ilvl w:val="0"/>
                <w:numId w:val="29"/>
              </w:numPr>
              <w:spacing w:after="0"/>
            </w:pPr>
            <w:r w:rsidRPr="00FB7626">
              <w:t>12.2.4 (Support Docs)</w:t>
            </w:r>
          </w:p>
          <w:p w14:paraId="41A7FDC2" w14:textId="40695AD6" w:rsidR="005762F1" w:rsidRPr="001F5741" w:rsidRDefault="005762F1" w:rsidP="00AA4E89">
            <w:pPr>
              <w:spacing w:after="0"/>
              <w:rPr>
                <w:rStyle w:val="BrandedHyperlinkChar"/>
              </w:rPr>
            </w:pPr>
            <w:r w:rsidRPr="00CF2DF8">
              <w:t>Revised Section 508 – Does not apply</w:t>
            </w:r>
          </w:p>
        </w:tc>
        <w:tc>
          <w:tcPr>
            <w:tcW w:w="2880" w:type="dxa"/>
          </w:tcPr>
          <w:p w14:paraId="64BEE44D" w14:textId="6F3A87E4" w:rsidR="005762F1" w:rsidRPr="001F5741"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665" w:type="dxa"/>
          </w:tcPr>
          <w:p w14:paraId="0A493C3C" w14:textId="51104800" w:rsidR="005762F1" w:rsidRPr="001F5741" w:rsidRDefault="007A145F" w:rsidP="00AA4E89">
            <w:pPr>
              <w:spacing w:after="0"/>
              <w:cnfStyle w:val="000000000000" w:firstRow="0" w:lastRow="0" w:firstColumn="0" w:lastColumn="0" w:oddVBand="0" w:evenVBand="0" w:oddHBand="0" w:evenHBand="0" w:firstRowFirstColumn="0" w:firstRowLastColumn="0" w:lastRowFirstColumn="0" w:lastRowLastColumn="0"/>
            </w:pPr>
            <w:r w:rsidRPr="007A145F">
              <w:t>The product allows for resizing of content to a minimum width of 320 CSS pixels or vertical height of 256 CSS pixels without loss of content or functionality, and without requiring scrolling in two dimensions.</w:t>
            </w:r>
          </w:p>
        </w:tc>
      </w:tr>
      <w:tr w:rsidR="005762F1" w:rsidRPr="00D33484" w14:paraId="5FDB6C64" w14:textId="77777777" w:rsidTr="000677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845" w:type="dxa"/>
          </w:tcPr>
          <w:p w14:paraId="413097C5" w14:textId="77777777" w:rsidR="005762F1" w:rsidRPr="00CF2DF8" w:rsidRDefault="002C78D7" w:rsidP="00AA4E89">
            <w:pPr>
              <w:spacing w:after="0"/>
              <w:rPr>
                <w:b/>
              </w:rPr>
            </w:pPr>
            <w:hyperlink r:id="rId58" w:anchor="non-text-contrast" w:history="1">
              <w:r w:rsidR="005762F1" w:rsidRPr="00FB7626">
                <w:rPr>
                  <w:rStyle w:val="BrandedHyperlinkChar"/>
                </w:rPr>
                <w:t>1.4.11 Non-text Contrast</w:t>
              </w:r>
            </w:hyperlink>
            <w:r w:rsidR="005762F1" w:rsidRPr="00CF2DF8">
              <w:t xml:space="preserve"> (Level AA 2.1 only)</w:t>
            </w:r>
          </w:p>
          <w:p w14:paraId="003B3DEE" w14:textId="77777777" w:rsidR="005762F1" w:rsidRPr="00CF2DF8" w:rsidRDefault="005762F1" w:rsidP="00AA4E89">
            <w:pPr>
              <w:spacing w:after="0"/>
            </w:pPr>
            <w:r w:rsidRPr="00CF2DF8">
              <w:t>Also applies to:</w:t>
            </w:r>
          </w:p>
          <w:p w14:paraId="7BC3935F" w14:textId="77777777" w:rsidR="005762F1" w:rsidRPr="00CF2DF8" w:rsidRDefault="005762F1" w:rsidP="00AA4E89">
            <w:pPr>
              <w:spacing w:after="0"/>
            </w:pPr>
            <w:r w:rsidRPr="00CF2DF8">
              <w:t>EN 301 549 Criteria</w:t>
            </w:r>
          </w:p>
          <w:p w14:paraId="18F9A165" w14:textId="77777777" w:rsidR="005762F1" w:rsidRPr="00FB7626" w:rsidRDefault="005762F1" w:rsidP="00AA4E89">
            <w:pPr>
              <w:pStyle w:val="ListParagraph"/>
              <w:numPr>
                <w:ilvl w:val="0"/>
                <w:numId w:val="30"/>
              </w:numPr>
              <w:spacing w:after="0"/>
            </w:pPr>
            <w:r w:rsidRPr="00FB7626">
              <w:t>9.1.4.11 (Web)</w:t>
            </w:r>
          </w:p>
          <w:p w14:paraId="3BB1678C" w14:textId="77777777" w:rsidR="005762F1" w:rsidRPr="00FB7626" w:rsidRDefault="005762F1" w:rsidP="00AA4E89">
            <w:pPr>
              <w:pStyle w:val="ListParagraph"/>
              <w:numPr>
                <w:ilvl w:val="0"/>
                <w:numId w:val="30"/>
              </w:numPr>
              <w:spacing w:after="0"/>
            </w:pPr>
            <w:r w:rsidRPr="00FB7626">
              <w:t>10.1.4.11 (</w:t>
            </w:r>
            <w:proofErr w:type="gramStart"/>
            <w:r w:rsidRPr="00FB7626">
              <w:t>Non-web</w:t>
            </w:r>
            <w:proofErr w:type="gramEnd"/>
            <w:r w:rsidRPr="00FB7626">
              <w:t xml:space="preserve"> document)</w:t>
            </w:r>
          </w:p>
          <w:p w14:paraId="1FDE471E" w14:textId="77777777" w:rsidR="005762F1" w:rsidRPr="00FB7626" w:rsidRDefault="005762F1" w:rsidP="00AA4E89">
            <w:pPr>
              <w:pStyle w:val="ListParagraph"/>
              <w:numPr>
                <w:ilvl w:val="0"/>
                <w:numId w:val="30"/>
              </w:numPr>
              <w:spacing w:after="0"/>
            </w:pPr>
            <w:r w:rsidRPr="00FB7626">
              <w:t>11.1.4.11 (Open Functionality Software)</w:t>
            </w:r>
          </w:p>
          <w:p w14:paraId="2D5B1AE6" w14:textId="77777777" w:rsidR="005762F1" w:rsidRPr="00FB7626" w:rsidRDefault="005762F1" w:rsidP="00AA4E89">
            <w:pPr>
              <w:pStyle w:val="ListParagraph"/>
              <w:numPr>
                <w:ilvl w:val="0"/>
                <w:numId w:val="30"/>
              </w:numPr>
              <w:spacing w:after="0"/>
            </w:pPr>
            <w:r w:rsidRPr="00FB7626">
              <w:t>11.1.4.11 (Closed Software)</w:t>
            </w:r>
          </w:p>
          <w:p w14:paraId="1B23AA98" w14:textId="77777777" w:rsidR="005762F1" w:rsidRPr="00CF2DF8" w:rsidRDefault="005762F1" w:rsidP="00AA4E89">
            <w:pPr>
              <w:pStyle w:val="ListParagraph"/>
              <w:numPr>
                <w:ilvl w:val="0"/>
                <w:numId w:val="30"/>
              </w:numPr>
              <w:spacing w:after="0"/>
              <w:rPr>
                <w:bCs w:val="0"/>
              </w:rPr>
            </w:pPr>
            <w:r w:rsidRPr="00FB7626">
              <w:t>11.8.2 (Authoring Tool)</w:t>
            </w:r>
          </w:p>
          <w:p w14:paraId="4254562C" w14:textId="77777777" w:rsidR="005762F1" w:rsidRPr="00CF2DF8" w:rsidRDefault="005762F1" w:rsidP="00AA4E89">
            <w:pPr>
              <w:pStyle w:val="ListParagraph"/>
              <w:numPr>
                <w:ilvl w:val="0"/>
                <w:numId w:val="30"/>
              </w:numPr>
              <w:spacing w:after="0"/>
              <w:rPr>
                <w:bCs w:val="0"/>
              </w:rPr>
            </w:pPr>
            <w:r w:rsidRPr="00FB7626">
              <w:t>12.1.2 (Product Docs)</w:t>
            </w:r>
          </w:p>
          <w:p w14:paraId="387A9E5E" w14:textId="77777777" w:rsidR="005762F1" w:rsidRPr="00FB7626" w:rsidRDefault="005762F1" w:rsidP="00AA4E89">
            <w:pPr>
              <w:pStyle w:val="ListParagraph"/>
              <w:numPr>
                <w:ilvl w:val="0"/>
                <w:numId w:val="30"/>
              </w:numPr>
              <w:spacing w:after="0"/>
            </w:pPr>
            <w:r w:rsidRPr="00FB7626">
              <w:t>12.2.4 (Support Docs)</w:t>
            </w:r>
          </w:p>
          <w:p w14:paraId="7FE778F4" w14:textId="531A4175" w:rsidR="005762F1" w:rsidRPr="00FB7626" w:rsidRDefault="005762F1" w:rsidP="00AA4E89">
            <w:pPr>
              <w:spacing w:after="0"/>
              <w:rPr>
                <w:rStyle w:val="BrandedHyperlinkChar"/>
              </w:rPr>
            </w:pPr>
            <w:r w:rsidRPr="00CF2DF8">
              <w:t>Revised Section 508 – Does not apply</w:t>
            </w:r>
          </w:p>
        </w:tc>
        <w:tc>
          <w:tcPr>
            <w:tcW w:w="2880" w:type="dxa"/>
          </w:tcPr>
          <w:p w14:paraId="6E1828C4" w14:textId="0A05C0D4" w:rsidR="005762F1" w:rsidRPr="00FB7626"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665" w:type="dxa"/>
          </w:tcPr>
          <w:p w14:paraId="2FE0D86C" w14:textId="1F4FA20A" w:rsidR="005762F1" w:rsidRPr="006A1E82" w:rsidRDefault="006110E4" w:rsidP="00AA4E89">
            <w:pPr>
              <w:spacing w:after="0"/>
              <w:cnfStyle w:val="000000100000" w:firstRow="0" w:lastRow="0" w:firstColumn="0" w:lastColumn="0" w:oddVBand="0" w:evenVBand="0" w:oddHBand="1" w:evenHBand="0" w:firstRowFirstColumn="0" w:firstRowLastColumn="0" w:lastRowFirstColumn="0" w:lastRowLastColumn="0"/>
            </w:pPr>
            <w:r w:rsidRPr="006110E4">
              <w:t>The visual presentation of non-text content in the product has a contrast ratio of at least 3:1 against adjacent color(s).</w:t>
            </w:r>
          </w:p>
        </w:tc>
      </w:tr>
      <w:tr w:rsidR="005762F1" w:rsidRPr="00D33484" w14:paraId="486CE5D9" w14:textId="77777777" w:rsidTr="000677C6">
        <w:trPr>
          <w:cantSplit/>
        </w:trPr>
        <w:tc>
          <w:tcPr>
            <w:cnfStyle w:val="001000000000" w:firstRow="0" w:lastRow="0" w:firstColumn="1" w:lastColumn="0" w:oddVBand="0" w:evenVBand="0" w:oddHBand="0" w:evenHBand="0" w:firstRowFirstColumn="0" w:firstRowLastColumn="0" w:lastRowFirstColumn="0" w:lastRowLastColumn="0"/>
            <w:tcW w:w="5845" w:type="dxa"/>
          </w:tcPr>
          <w:p w14:paraId="06FB811F" w14:textId="77777777" w:rsidR="005762F1" w:rsidRPr="00CF2DF8" w:rsidRDefault="002C78D7" w:rsidP="00AA4E89">
            <w:pPr>
              <w:spacing w:after="0"/>
              <w:rPr>
                <w:b/>
              </w:rPr>
            </w:pPr>
            <w:hyperlink r:id="rId59" w:anchor="text-spacing" w:history="1">
              <w:r w:rsidR="005762F1" w:rsidRPr="00203B3F">
                <w:rPr>
                  <w:rStyle w:val="BrandedHyperlinkChar"/>
                </w:rPr>
                <w:t>1.4.12 Text Spacing</w:t>
              </w:r>
            </w:hyperlink>
            <w:r w:rsidR="005762F1" w:rsidRPr="00CF2DF8">
              <w:t xml:space="preserve"> (Level AA 2.1 only)</w:t>
            </w:r>
          </w:p>
          <w:p w14:paraId="79952B78" w14:textId="77777777" w:rsidR="005762F1" w:rsidRPr="00CF2DF8" w:rsidRDefault="005762F1" w:rsidP="00AA4E89">
            <w:pPr>
              <w:spacing w:after="0"/>
            </w:pPr>
            <w:r w:rsidRPr="00CF2DF8">
              <w:t>Also applies to:</w:t>
            </w:r>
          </w:p>
          <w:p w14:paraId="6AB1970C" w14:textId="77777777" w:rsidR="005762F1" w:rsidRPr="00CF2DF8" w:rsidRDefault="005762F1" w:rsidP="00AA4E89">
            <w:pPr>
              <w:spacing w:after="0"/>
            </w:pPr>
            <w:r w:rsidRPr="00CF2DF8">
              <w:t>EN 301 549 Criteria</w:t>
            </w:r>
          </w:p>
          <w:p w14:paraId="39FC9C53" w14:textId="77777777" w:rsidR="005762F1" w:rsidRPr="00203B3F" w:rsidRDefault="005762F1" w:rsidP="00AA4E89">
            <w:pPr>
              <w:pStyle w:val="ListParagraph"/>
              <w:numPr>
                <w:ilvl w:val="0"/>
                <w:numId w:val="31"/>
              </w:numPr>
              <w:spacing w:after="0"/>
            </w:pPr>
            <w:r w:rsidRPr="00203B3F">
              <w:t>9.1.4.12 (Web)</w:t>
            </w:r>
          </w:p>
          <w:p w14:paraId="2B05E463" w14:textId="77777777" w:rsidR="005762F1" w:rsidRPr="00203B3F" w:rsidRDefault="005762F1" w:rsidP="00AA4E89">
            <w:pPr>
              <w:pStyle w:val="ListParagraph"/>
              <w:numPr>
                <w:ilvl w:val="0"/>
                <w:numId w:val="31"/>
              </w:numPr>
              <w:spacing w:after="0"/>
            </w:pPr>
            <w:r w:rsidRPr="00203B3F">
              <w:t>10.1.4.12 (</w:t>
            </w:r>
            <w:proofErr w:type="gramStart"/>
            <w:r w:rsidRPr="00203B3F">
              <w:t>Non-web</w:t>
            </w:r>
            <w:proofErr w:type="gramEnd"/>
            <w:r w:rsidRPr="00203B3F">
              <w:t xml:space="preserve"> document)</w:t>
            </w:r>
          </w:p>
          <w:p w14:paraId="1C176157" w14:textId="77777777" w:rsidR="005762F1" w:rsidRPr="00203B3F" w:rsidRDefault="005762F1" w:rsidP="00AA4E89">
            <w:pPr>
              <w:pStyle w:val="ListParagraph"/>
              <w:numPr>
                <w:ilvl w:val="0"/>
                <w:numId w:val="31"/>
              </w:numPr>
              <w:spacing w:after="0"/>
            </w:pPr>
            <w:r w:rsidRPr="00203B3F">
              <w:t>11.1.4.12 (Open Functionality Software)</w:t>
            </w:r>
          </w:p>
          <w:p w14:paraId="47FE02FF" w14:textId="77777777" w:rsidR="005762F1" w:rsidRPr="00203B3F" w:rsidRDefault="005762F1" w:rsidP="00AA4E89">
            <w:pPr>
              <w:pStyle w:val="ListParagraph"/>
              <w:numPr>
                <w:ilvl w:val="0"/>
                <w:numId w:val="31"/>
              </w:numPr>
              <w:spacing w:after="0"/>
            </w:pPr>
            <w:r w:rsidRPr="00203B3F">
              <w:t>11.1.4.12 (Closed Software)</w:t>
            </w:r>
          </w:p>
          <w:p w14:paraId="76C5D9E8" w14:textId="77777777" w:rsidR="005762F1" w:rsidRPr="00CF2DF8" w:rsidRDefault="005762F1" w:rsidP="00AA4E89">
            <w:pPr>
              <w:pStyle w:val="ListParagraph"/>
              <w:numPr>
                <w:ilvl w:val="0"/>
                <w:numId w:val="31"/>
              </w:numPr>
              <w:spacing w:after="0"/>
              <w:rPr>
                <w:bCs w:val="0"/>
              </w:rPr>
            </w:pPr>
            <w:r w:rsidRPr="00203B3F">
              <w:t>11.8.2 (Authoring Tool)</w:t>
            </w:r>
          </w:p>
          <w:p w14:paraId="1F45A15A" w14:textId="77777777" w:rsidR="005762F1" w:rsidRPr="00CF2DF8" w:rsidRDefault="005762F1" w:rsidP="00AA4E89">
            <w:pPr>
              <w:pStyle w:val="ListParagraph"/>
              <w:numPr>
                <w:ilvl w:val="0"/>
                <w:numId w:val="31"/>
              </w:numPr>
              <w:spacing w:after="0"/>
              <w:rPr>
                <w:bCs w:val="0"/>
              </w:rPr>
            </w:pPr>
            <w:r w:rsidRPr="00203B3F">
              <w:t>12.1.2 (Product Docs)</w:t>
            </w:r>
          </w:p>
          <w:p w14:paraId="4D4BCE24" w14:textId="77777777" w:rsidR="005762F1" w:rsidRPr="00203B3F" w:rsidRDefault="005762F1" w:rsidP="00AA4E89">
            <w:pPr>
              <w:pStyle w:val="ListParagraph"/>
              <w:numPr>
                <w:ilvl w:val="0"/>
                <w:numId w:val="31"/>
              </w:numPr>
              <w:spacing w:after="0"/>
            </w:pPr>
            <w:r w:rsidRPr="00203B3F">
              <w:t>12.2.4 (Support Docs)</w:t>
            </w:r>
          </w:p>
          <w:p w14:paraId="5D11E907" w14:textId="703009C0" w:rsidR="005762F1" w:rsidRPr="00FB7626" w:rsidRDefault="005762F1" w:rsidP="00AA4E89">
            <w:pPr>
              <w:spacing w:after="0"/>
              <w:rPr>
                <w:rStyle w:val="BrandedHyperlinkChar"/>
              </w:rPr>
            </w:pPr>
            <w:r w:rsidRPr="00CF2DF8">
              <w:t>Revised Section 508 – Does not apply</w:t>
            </w:r>
          </w:p>
        </w:tc>
        <w:tc>
          <w:tcPr>
            <w:tcW w:w="2880" w:type="dxa"/>
          </w:tcPr>
          <w:p w14:paraId="1325A8D5" w14:textId="48C9C90C" w:rsidR="005762F1" w:rsidRPr="00FB7626"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665" w:type="dxa"/>
          </w:tcPr>
          <w:p w14:paraId="26CAAD73" w14:textId="7E422784" w:rsidR="005762F1" w:rsidRPr="006A1E82" w:rsidRDefault="006A78DB" w:rsidP="00AA4E89">
            <w:pPr>
              <w:spacing w:after="0"/>
              <w:cnfStyle w:val="000000000000" w:firstRow="0" w:lastRow="0" w:firstColumn="0" w:lastColumn="0" w:oddVBand="0" w:evenVBand="0" w:oddHBand="0" w:evenHBand="0" w:firstRowFirstColumn="0" w:firstRowLastColumn="0" w:lastRowFirstColumn="0" w:lastRowLastColumn="0"/>
            </w:pPr>
            <w:r w:rsidRPr="006A78DB">
              <w:t>The product supports user changes in text style properties, such as line height or text spacing, without loss of content or functionality.</w:t>
            </w:r>
          </w:p>
        </w:tc>
      </w:tr>
      <w:tr w:rsidR="005762F1" w:rsidRPr="00D33484" w14:paraId="58931DA9" w14:textId="77777777" w:rsidTr="000677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845" w:type="dxa"/>
          </w:tcPr>
          <w:p w14:paraId="29BDA5B2" w14:textId="77777777" w:rsidR="005762F1" w:rsidRPr="00CF2DF8" w:rsidRDefault="002C78D7" w:rsidP="00AA4E89">
            <w:pPr>
              <w:spacing w:after="0"/>
              <w:rPr>
                <w:b/>
              </w:rPr>
            </w:pPr>
            <w:hyperlink r:id="rId60" w:anchor="content-on-hover-or-focus" w:history="1">
              <w:r w:rsidR="005762F1" w:rsidRPr="00203B3F">
                <w:rPr>
                  <w:rStyle w:val="BrandedHyperlinkChar"/>
                </w:rPr>
                <w:t>1.4.13 Content on Hover or Focus</w:t>
              </w:r>
            </w:hyperlink>
            <w:r w:rsidR="005762F1" w:rsidRPr="00CF2DF8">
              <w:t xml:space="preserve"> (Level AA 2.1 only)</w:t>
            </w:r>
          </w:p>
          <w:p w14:paraId="6B8A71CE" w14:textId="77777777" w:rsidR="005762F1" w:rsidRPr="00CF2DF8" w:rsidRDefault="005762F1" w:rsidP="00AA4E89">
            <w:pPr>
              <w:spacing w:after="0"/>
            </w:pPr>
            <w:r w:rsidRPr="00CF2DF8">
              <w:t>Also applies to:</w:t>
            </w:r>
          </w:p>
          <w:p w14:paraId="393CEB5D" w14:textId="77777777" w:rsidR="005762F1" w:rsidRPr="00CF2DF8" w:rsidRDefault="005762F1" w:rsidP="00AA4E89">
            <w:pPr>
              <w:spacing w:after="0"/>
            </w:pPr>
            <w:r w:rsidRPr="00CF2DF8">
              <w:t>EN 301 549 Criteria</w:t>
            </w:r>
          </w:p>
          <w:p w14:paraId="711E2E9E" w14:textId="77777777" w:rsidR="005762F1" w:rsidRPr="00203B3F" w:rsidRDefault="005762F1" w:rsidP="00AA4E89">
            <w:pPr>
              <w:pStyle w:val="ListParagraph"/>
              <w:numPr>
                <w:ilvl w:val="0"/>
                <w:numId w:val="32"/>
              </w:numPr>
              <w:spacing w:after="0"/>
            </w:pPr>
            <w:r w:rsidRPr="00203B3F">
              <w:t>9.1.4.13 (Web)</w:t>
            </w:r>
          </w:p>
          <w:p w14:paraId="2DEF4974" w14:textId="77777777" w:rsidR="005762F1" w:rsidRPr="00203B3F" w:rsidRDefault="005762F1" w:rsidP="00AA4E89">
            <w:pPr>
              <w:pStyle w:val="ListParagraph"/>
              <w:numPr>
                <w:ilvl w:val="0"/>
                <w:numId w:val="32"/>
              </w:numPr>
              <w:spacing w:after="0"/>
            </w:pPr>
            <w:r w:rsidRPr="00203B3F">
              <w:t>10.1.4.13 (</w:t>
            </w:r>
            <w:proofErr w:type="gramStart"/>
            <w:r w:rsidRPr="00203B3F">
              <w:t>Non-web</w:t>
            </w:r>
            <w:proofErr w:type="gramEnd"/>
            <w:r w:rsidRPr="00203B3F">
              <w:t xml:space="preserve"> document)</w:t>
            </w:r>
          </w:p>
          <w:p w14:paraId="4FE1A9E7" w14:textId="77777777" w:rsidR="005762F1" w:rsidRPr="00203B3F" w:rsidRDefault="005762F1" w:rsidP="00AA4E89">
            <w:pPr>
              <w:pStyle w:val="ListParagraph"/>
              <w:numPr>
                <w:ilvl w:val="0"/>
                <w:numId w:val="32"/>
              </w:numPr>
              <w:spacing w:after="0"/>
            </w:pPr>
            <w:r w:rsidRPr="00203B3F">
              <w:t>11.1.4.13 (Open Functionality Software)</w:t>
            </w:r>
          </w:p>
          <w:p w14:paraId="1F3FD6B1" w14:textId="77777777" w:rsidR="005762F1" w:rsidRPr="00203B3F" w:rsidRDefault="005762F1" w:rsidP="00AA4E89">
            <w:pPr>
              <w:pStyle w:val="ListParagraph"/>
              <w:numPr>
                <w:ilvl w:val="0"/>
                <w:numId w:val="32"/>
              </w:numPr>
              <w:spacing w:after="0"/>
            </w:pPr>
            <w:r w:rsidRPr="00203B3F">
              <w:t>11.1.4.13 (Closed Software)</w:t>
            </w:r>
          </w:p>
          <w:p w14:paraId="6F1BFA9F" w14:textId="77777777" w:rsidR="005762F1" w:rsidRPr="00CF2DF8" w:rsidRDefault="005762F1" w:rsidP="00AA4E89">
            <w:pPr>
              <w:pStyle w:val="ListParagraph"/>
              <w:numPr>
                <w:ilvl w:val="0"/>
                <w:numId w:val="32"/>
              </w:numPr>
              <w:spacing w:after="0"/>
              <w:rPr>
                <w:bCs w:val="0"/>
              </w:rPr>
            </w:pPr>
            <w:r w:rsidRPr="00203B3F">
              <w:t>11.8.2 (Authoring Tool)</w:t>
            </w:r>
          </w:p>
          <w:p w14:paraId="1F6A9A0E" w14:textId="77777777" w:rsidR="005762F1" w:rsidRPr="00CF2DF8" w:rsidRDefault="005762F1" w:rsidP="00AA4E89">
            <w:pPr>
              <w:pStyle w:val="ListParagraph"/>
              <w:numPr>
                <w:ilvl w:val="0"/>
                <w:numId w:val="32"/>
              </w:numPr>
              <w:spacing w:after="0"/>
              <w:rPr>
                <w:bCs w:val="0"/>
              </w:rPr>
            </w:pPr>
            <w:r w:rsidRPr="00203B3F">
              <w:t>12.1.2 (Product Docs)</w:t>
            </w:r>
          </w:p>
          <w:p w14:paraId="57A4BAF7" w14:textId="77777777" w:rsidR="005762F1" w:rsidRPr="00203B3F" w:rsidRDefault="005762F1" w:rsidP="00AA4E89">
            <w:pPr>
              <w:pStyle w:val="ListParagraph"/>
              <w:numPr>
                <w:ilvl w:val="0"/>
                <w:numId w:val="32"/>
              </w:numPr>
              <w:spacing w:after="0"/>
            </w:pPr>
            <w:r w:rsidRPr="00203B3F">
              <w:t>12.2.4 (Support Docs)</w:t>
            </w:r>
          </w:p>
          <w:p w14:paraId="5D0DB337" w14:textId="65A57231" w:rsidR="005762F1" w:rsidRPr="00203B3F" w:rsidRDefault="005762F1" w:rsidP="00AA4E89">
            <w:pPr>
              <w:spacing w:after="0"/>
              <w:rPr>
                <w:rStyle w:val="BrandedHyperlinkChar"/>
              </w:rPr>
            </w:pPr>
            <w:r w:rsidRPr="00CF2DF8">
              <w:t>Revised Section 508 – Does not apply</w:t>
            </w:r>
          </w:p>
        </w:tc>
        <w:tc>
          <w:tcPr>
            <w:tcW w:w="2880" w:type="dxa"/>
          </w:tcPr>
          <w:p w14:paraId="71A12735" w14:textId="6799D59E" w:rsidR="005762F1" w:rsidRPr="00203B3F"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665" w:type="dxa"/>
          </w:tcPr>
          <w:p w14:paraId="4E6A217A" w14:textId="1FCE5725" w:rsidR="005762F1" w:rsidRPr="00203B3F" w:rsidRDefault="00D83220" w:rsidP="00AA4E89">
            <w:pPr>
              <w:spacing w:after="0"/>
              <w:cnfStyle w:val="000000100000" w:firstRow="0" w:lastRow="0" w:firstColumn="0" w:lastColumn="0" w:oddVBand="0" w:evenVBand="0" w:oddHBand="1" w:evenHBand="0" w:firstRowFirstColumn="0" w:firstRowLastColumn="0" w:lastRowFirstColumn="0" w:lastRowLastColumn="0"/>
            </w:pPr>
            <w:r w:rsidRPr="00D83220">
              <w:t>The product does not contain content that appears on pointer hover or keyboard focus.</w:t>
            </w:r>
          </w:p>
        </w:tc>
      </w:tr>
      <w:tr w:rsidR="005762F1" w:rsidRPr="00D33484" w14:paraId="4A4DA360" w14:textId="77777777" w:rsidTr="000677C6">
        <w:trPr>
          <w:cantSplit/>
        </w:trPr>
        <w:tc>
          <w:tcPr>
            <w:cnfStyle w:val="001000000000" w:firstRow="0" w:lastRow="0" w:firstColumn="1" w:lastColumn="0" w:oddVBand="0" w:evenVBand="0" w:oddHBand="0" w:evenHBand="0" w:firstRowFirstColumn="0" w:firstRowLastColumn="0" w:lastRowFirstColumn="0" w:lastRowLastColumn="0"/>
            <w:tcW w:w="5845" w:type="dxa"/>
          </w:tcPr>
          <w:p w14:paraId="40D2371C" w14:textId="77777777" w:rsidR="005762F1" w:rsidRPr="00CF2DF8" w:rsidRDefault="002C78D7" w:rsidP="00AA4E89">
            <w:pPr>
              <w:spacing w:after="0"/>
              <w:rPr>
                <w:b/>
              </w:rPr>
            </w:pPr>
            <w:hyperlink r:id="rId61" w:anchor="navigation-mechanisms-mult-loc" w:history="1">
              <w:r w:rsidR="005762F1" w:rsidRPr="00203B3F">
                <w:rPr>
                  <w:rStyle w:val="BrandedHyperlinkChar"/>
                </w:rPr>
                <w:t>2.4.5 Multiple Ways</w:t>
              </w:r>
            </w:hyperlink>
            <w:r w:rsidR="005762F1" w:rsidRPr="00CF2DF8">
              <w:t xml:space="preserve"> (Level AA)</w:t>
            </w:r>
          </w:p>
          <w:p w14:paraId="5B9915B2" w14:textId="77777777" w:rsidR="005762F1" w:rsidRPr="00CF2DF8" w:rsidRDefault="005762F1" w:rsidP="00AA4E89">
            <w:pPr>
              <w:spacing w:after="0"/>
            </w:pPr>
            <w:r w:rsidRPr="00CF2DF8">
              <w:t>Also applies to:</w:t>
            </w:r>
          </w:p>
          <w:p w14:paraId="1AE2366B" w14:textId="77777777" w:rsidR="005762F1" w:rsidRPr="00CF2DF8" w:rsidRDefault="005762F1" w:rsidP="00AA4E89">
            <w:pPr>
              <w:spacing w:after="0"/>
            </w:pPr>
            <w:r w:rsidRPr="00CF2DF8">
              <w:t>EN 301 549 Criteria</w:t>
            </w:r>
          </w:p>
          <w:p w14:paraId="734E57CC" w14:textId="77777777" w:rsidR="005762F1" w:rsidRPr="00CF2DF8" w:rsidRDefault="005762F1" w:rsidP="00AA4E89">
            <w:pPr>
              <w:pStyle w:val="ListParagraph"/>
              <w:spacing w:after="0"/>
            </w:pPr>
            <w:r w:rsidRPr="00CF2DF8">
              <w:t>9.2.4.5 (Web)</w:t>
            </w:r>
          </w:p>
          <w:p w14:paraId="1F8B1E67" w14:textId="77777777" w:rsidR="005762F1" w:rsidRPr="00CF2DF8" w:rsidRDefault="005762F1" w:rsidP="00AA4E89">
            <w:pPr>
              <w:pStyle w:val="ListParagraph"/>
              <w:spacing w:after="0"/>
            </w:pPr>
            <w:r w:rsidRPr="00CF2DF8">
              <w:t>10.2.4.5 (</w:t>
            </w:r>
            <w:proofErr w:type="gramStart"/>
            <w:r w:rsidRPr="00CF2DF8">
              <w:t>Non-web</w:t>
            </w:r>
            <w:proofErr w:type="gramEnd"/>
            <w:r w:rsidRPr="00CF2DF8">
              <w:t xml:space="preserve"> document) – Does not apply</w:t>
            </w:r>
          </w:p>
          <w:p w14:paraId="371A2179" w14:textId="77777777" w:rsidR="005762F1" w:rsidRPr="00CF2DF8" w:rsidRDefault="005762F1" w:rsidP="00AA4E89">
            <w:pPr>
              <w:pStyle w:val="ListParagraph"/>
              <w:spacing w:after="0"/>
            </w:pPr>
            <w:r w:rsidRPr="00CF2DF8">
              <w:t xml:space="preserve">11.2.4.5 (Open Functionality Software) – Does not </w:t>
            </w:r>
            <w:proofErr w:type="gramStart"/>
            <w:r w:rsidRPr="00CF2DF8">
              <w:t>apply</w:t>
            </w:r>
            <w:proofErr w:type="gramEnd"/>
          </w:p>
          <w:p w14:paraId="0082E073" w14:textId="77777777" w:rsidR="005762F1" w:rsidRPr="00CF2DF8" w:rsidRDefault="005762F1" w:rsidP="00AA4E89">
            <w:pPr>
              <w:pStyle w:val="ListParagraph"/>
              <w:spacing w:after="0"/>
            </w:pPr>
            <w:r w:rsidRPr="00CF2DF8">
              <w:t xml:space="preserve">11.2.4.5 (Closed Software) – Does not </w:t>
            </w:r>
            <w:proofErr w:type="gramStart"/>
            <w:r w:rsidRPr="00CF2DF8">
              <w:t>apply</w:t>
            </w:r>
            <w:proofErr w:type="gramEnd"/>
          </w:p>
          <w:p w14:paraId="37E945D0" w14:textId="77777777" w:rsidR="005762F1" w:rsidRPr="00CF2DF8" w:rsidRDefault="005762F1" w:rsidP="00AA4E89">
            <w:pPr>
              <w:pStyle w:val="ListParagraph"/>
              <w:spacing w:after="0"/>
              <w:rPr>
                <w:bCs w:val="0"/>
              </w:rPr>
            </w:pPr>
            <w:r w:rsidRPr="00CF2DF8">
              <w:t>11.8.2 (Authoring Tool)</w:t>
            </w:r>
          </w:p>
          <w:p w14:paraId="0B281296" w14:textId="77777777" w:rsidR="005762F1" w:rsidRPr="00CF2DF8" w:rsidRDefault="005762F1" w:rsidP="00AA4E89">
            <w:pPr>
              <w:pStyle w:val="ListParagraph"/>
              <w:spacing w:after="0"/>
              <w:rPr>
                <w:bCs w:val="0"/>
              </w:rPr>
            </w:pPr>
            <w:r w:rsidRPr="00CF2DF8">
              <w:t>12.1.2 (Product Docs)</w:t>
            </w:r>
          </w:p>
          <w:p w14:paraId="1B5DB127" w14:textId="77777777" w:rsidR="005762F1" w:rsidRPr="00CF2DF8" w:rsidRDefault="005762F1" w:rsidP="00AA4E89">
            <w:pPr>
              <w:pStyle w:val="ListParagraph"/>
              <w:spacing w:after="0"/>
              <w:rPr>
                <w:b/>
              </w:rPr>
            </w:pPr>
            <w:r w:rsidRPr="00CF2DF8">
              <w:t>12.2.4 (Support Docs)</w:t>
            </w:r>
          </w:p>
          <w:p w14:paraId="7461E288" w14:textId="77777777" w:rsidR="005762F1" w:rsidRPr="00CF2DF8" w:rsidRDefault="005762F1" w:rsidP="00AA4E89">
            <w:pPr>
              <w:spacing w:after="0"/>
            </w:pPr>
            <w:r w:rsidRPr="00CF2DF8">
              <w:t>Revised Section 508</w:t>
            </w:r>
          </w:p>
          <w:p w14:paraId="6A3C728A" w14:textId="77777777" w:rsidR="005762F1" w:rsidRPr="00CF2DF8" w:rsidRDefault="005762F1" w:rsidP="00AA4E89">
            <w:pPr>
              <w:pStyle w:val="ListParagraph"/>
              <w:spacing w:after="0"/>
            </w:pPr>
            <w:r w:rsidRPr="00CF2DF8">
              <w:t>501 (Web)(Software) – Does not apply to non-web software</w:t>
            </w:r>
          </w:p>
          <w:p w14:paraId="7EB036B7" w14:textId="77777777" w:rsidR="005762F1" w:rsidRDefault="005762F1" w:rsidP="00AA4E89">
            <w:pPr>
              <w:pStyle w:val="ListParagraph"/>
              <w:spacing w:after="0"/>
              <w:rPr>
                <w:bCs w:val="0"/>
              </w:rPr>
            </w:pPr>
            <w:r w:rsidRPr="00CF2DF8">
              <w:t>504.2 (Authoring Tool)</w:t>
            </w:r>
          </w:p>
          <w:p w14:paraId="5D29CB5D" w14:textId="541D2F66" w:rsidR="005762F1" w:rsidRPr="00203B3F" w:rsidRDefault="005762F1" w:rsidP="00AA4E89">
            <w:pPr>
              <w:pStyle w:val="ListParagraph"/>
              <w:spacing w:after="0"/>
              <w:rPr>
                <w:rStyle w:val="BrandedHyperlinkChar"/>
                <w:bCs w:val="0"/>
                <w:color w:val="auto"/>
                <w:u w:val="none"/>
              </w:rPr>
            </w:pPr>
            <w:r w:rsidRPr="00203B3F">
              <w:t>602.3 (Support Docs) – Does not apply to non-web docs</w:t>
            </w:r>
          </w:p>
        </w:tc>
        <w:tc>
          <w:tcPr>
            <w:tcW w:w="2880" w:type="dxa"/>
          </w:tcPr>
          <w:p w14:paraId="276B8807" w14:textId="40992E3E" w:rsidR="005762F1" w:rsidRPr="00203B3F"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665" w:type="dxa"/>
          </w:tcPr>
          <w:p w14:paraId="634E34D4" w14:textId="39E8D630" w:rsidR="005762F1" w:rsidRDefault="00F52916" w:rsidP="00AA4E89">
            <w:pPr>
              <w:spacing w:after="0"/>
              <w:cnfStyle w:val="000000000000" w:firstRow="0" w:lastRow="0" w:firstColumn="0" w:lastColumn="0" w:oddVBand="0" w:evenVBand="0" w:oddHBand="0" w:evenHBand="0" w:firstRowFirstColumn="0" w:firstRowLastColumn="0" w:lastRowFirstColumn="0" w:lastRowLastColumn="0"/>
            </w:pPr>
            <w:r w:rsidRPr="00F52916">
              <w:t xml:space="preserve">The product does not provide a set of pages or </w:t>
            </w:r>
            <w:proofErr w:type="gramStart"/>
            <w:r w:rsidRPr="00F52916">
              <w:t>apps, and</w:t>
            </w:r>
            <w:proofErr w:type="gramEnd"/>
            <w:r w:rsidRPr="00F52916">
              <w:t xml:space="preserve"> is not otherwise implemented in a way that make it subject to this criterion.</w:t>
            </w:r>
          </w:p>
        </w:tc>
      </w:tr>
      <w:tr w:rsidR="005762F1" w:rsidRPr="00D33484" w14:paraId="4098F554" w14:textId="77777777" w:rsidTr="000677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845" w:type="dxa"/>
          </w:tcPr>
          <w:p w14:paraId="7BB6C65A" w14:textId="77777777" w:rsidR="005762F1" w:rsidRPr="00CF2DF8" w:rsidRDefault="002C78D7" w:rsidP="00AA4E89">
            <w:pPr>
              <w:spacing w:after="0"/>
              <w:rPr>
                <w:b/>
              </w:rPr>
            </w:pPr>
            <w:hyperlink r:id="rId62" w:anchor="navigation-mechanisms-descriptive" w:history="1">
              <w:r w:rsidR="005762F1" w:rsidRPr="00203B3F">
                <w:rPr>
                  <w:rStyle w:val="BrandedHyperlinkChar"/>
                </w:rPr>
                <w:t>2.4.6 Headings and Labels</w:t>
              </w:r>
            </w:hyperlink>
            <w:r w:rsidR="005762F1" w:rsidRPr="00CF2DF8">
              <w:t xml:space="preserve"> (Level AA)</w:t>
            </w:r>
          </w:p>
          <w:p w14:paraId="2DE464C1" w14:textId="77777777" w:rsidR="005762F1" w:rsidRPr="00CF2DF8" w:rsidRDefault="005762F1" w:rsidP="00AA4E89">
            <w:pPr>
              <w:spacing w:after="0"/>
            </w:pPr>
            <w:r w:rsidRPr="00CF2DF8">
              <w:t>Also applies to:</w:t>
            </w:r>
          </w:p>
          <w:p w14:paraId="2DFA15E8" w14:textId="77777777" w:rsidR="005762F1" w:rsidRPr="00CF2DF8" w:rsidRDefault="005762F1" w:rsidP="00AA4E89">
            <w:pPr>
              <w:spacing w:after="0"/>
            </w:pPr>
            <w:r w:rsidRPr="00CF2DF8">
              <w:t>EN 301 549 Criteria</w:t>
            </w:r>
          </w:p>
          <w:p w14:paraId="6E273E4B" w14:textId="77777777" w:rsidR="005762F1" w:rsidRPr="00CF2DF8" w:rsidRDefault="005762F1" w:rsidP="00AA4E89">
            <w:pPr>
              <w:pStyle w:val="ListParagraph"/>
              <w:spacing w:after="0"/>
            </w:pPr>
            <w:r w:rsidRPr="00CF2DF8">
              <w:t>9.2.4.6 (Web)</w:t>
            </w:r>
          </w:p>
          <w:p w14:paraId="728DBB5A" w14:textId="77777777" w:rsidR="005762F1" w:rsidRPr="00CF2DF8" w:rsidRDefault="005762F1" w:rsidP="00AA4E89">
            <w:pPr>
              <w:pStyle w:val="ListParagraph"/>
              <w:spacing w:after="0"/>
            </w:pPr>
            <w:r w:rsidRPr="00CF2DF8">
              <w:t>10.2.4.6 (</w:t>
            </w:r>
            <w:proofErr w:type="gramStart"/>
            <w:r w:rsidRPr="00CF2DF8">
              <w:t>Non-web</w:t>
            </w:r>
            <w:proofErr w:type="gramEnd"/>
            <w:r w:rsidRPr="00CF2DF8">
              <w:t xml:space="preserve"> document)</w:t>
            </w:r>
          </w:p>
          <w:p w14:paraId="4259727E" w14:textId="77777777" w:rsidR="005762F1" w:rsidRPr="00CF2DF8" w:rsidRDefault="005762F1" w:rsidP="00AA4E89">
            <w:pPr>
              <w:pStyle w:val="ListParagraph"/>
              <w:spacing w:after="0"/>
            </w:pPr>
            <w:r w:rsidRPr="00CF2DF8">
              <w:t>11.2.4.6 (Open Functionality Software)</w:t>
            </w:r>
          </w:p>
          <w:p w14:paraId="7C8A1CEB" w14:textId="77777777" w:rsidR="005762F1" w:rsidRPr="00CF2DF8" w:rsidRDefault="005762F1" w:rsidP="00AA4E89">
            <w:pPr>
              <w:pStyle w:val="ListParagraph"/>
              <w:spacing w:after="0"/>
              <w:rPr>
                <w:bCs w:val="0"/>
              </w:rPr>
            </w:pPr>
            <w:r w:rsidRPr="00CF2DF8">
              <w:t>11.2.4.6 (Closed Software)</w:t>
            </w:r>
          </w:p>
          <w:p w14:paraId="598458B5" w14:textId="77777777" w:rsidR="005762F1" w:rsidRPr="00CF2DF8" w:rsidRDefault="005762F1" w:rsidP="00AA4E89">
            <w:pPr>
              <w:pStyle w:val="ListParagraph"/>
              <w:spacing w:after="0"/>
              <w:rPr>
                <w:bCs w:val="0"/>
              </w:rPr>
            </w:pPr>
            <w:r w:rsidRPr="00CF2DF8">
              <w:t>11.8.2 (Authoring Tool)</w:t>
            </w:r>
          </w:p>
          <w:p w14:paraId="454C02FA" w14:textId="77777777" w:rsidR="005762F1" w:rsidRPr="00CF2DF8" w:rsidRDefault="005762F1" w:rsidP="00AA4E89">
            <w:pPr>
              <w:pStyle w:val="ListParagraph"/>
              <w:spacing w:after="0"/>
              <w:rPr>
                <w:bCs w:val="0"/>
              </w:rPr>
            </w:pPr>
            <w:r w:rsidRPr="00CF2DF8">
              <w:t>12.1.2 (Product Docs)</w:t>
            </w:r>
          </w:p>
          <w:p w14:paraId="101B07E4" w14:textId="77777777" w:rsidR="005762F1" w:rsidRPr="00CF2DF8" w:rsidRDefault="005762F1" w:rsidP="00AA4E89">
            <w:pPr>
              <w:pStyle w:val="ListParagraph"/>
              <w:spacing w:after="0"/>
              <w:rPr>
                <w:b/>
              </w:rPr>
            </w:pPr>
            <w:r w:rsidRPr="00CF2DF8">
              <w:t>12.2.4 (Support Docs)</w:t>
            </w:r>
          </w:p>
          <w:p w14:paraId="780A6BD9" w14:textId="77777777" w:rsidR="005762F1" w:rsidRPr="00CF2DF8" w:rsidRDefault="005762F1" w:rsidP="00AA4E89">
            <w:pPr>
              <w:spacing w:after="0"/>
            </w:pPr>
            <w:r w:rsidRPr="00CF2DF8">
              <w:t>Revised Section 508</w:t>
            </w:r>
          </w:p>
          <w:p w14:paraId="42D8629C" w14:textId="77777777" w:rsidR="005762F1" w:rsidRPr="00CF2DF8" w:rsidRDefault="005762F1" w:rsidP="00AA4E89">
            <w:pPr>
              <w:pStyle w:val="ListParagraph"/>
              <w:spacing w:after="0"/>
            </w:pPr>
            <w:r w:rsidRPr="00CF2DF8">
              <w:t>501 (Web)(Software)</w:t>
            </w:r>
          </w:p>
          <w:p w14:paraId="0CFD6A56" w14:textId="77777777" w:rsidR="005762F1" w:rsidRDefault="005762F1" w:rsidP="00AA4E89">
            <w:pPr>
              <w:pStyle w:val="ListParagraph"/>
              <w:spacing w:after="0"/>
              <w:rPr>
                <w:bCs w:val="0"/>
              </w:rPr>
            </w:pPr>
            <w:r w:rsidRPr="00CF2DF8">
              <w:t>504.2 (Authoring Tool)</w:t>
            </w:r>
          </w:p>
          <w:p w14:paraId="522F1C9B" w14:textId="636AA309" w:rsidR="005762F1" w:rsidRPr="00203B3F" w:rsidRDefault="005762F1" w:rsidP="00AA4E89">
            <w:pPr>
              <w:pStyle w:val="ListParagraph"/>
              <w:spacing w:after="0"/>
              <w:rPr>
                <w:rStyle w:val="BrandedHyperlinkChar"/>
                <w:bCs w:val="0"/>
                <w:color w:val="auto"/>
                <w:u w:val="none"/>
              </w:rPr>
            </w:pPr>
            <w:r w:rsidRPr="00203B3F">
              <w:t>602.3 (Support Docs)</w:t>
            </w:r>
          </w:p>
        </w:tc>
        <w:tc>
          <w:tcPr>
            <w:tcW w:w="2880" w:type="dxa"/>
          </w:tcPr>
          <w:p w14:paraId="7469362E" w14:textId="51ABDAA1" w:rsidR="005762F1" w:rsidRPr="00203B3F"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665" w:type="dxa"/>
          </w:tcPr>
          <w:p w14:paraId="035074AE" w14:textId="4B7C4524" w:rsidR="005762F1" w:rsidRPr="006A1E82" w:rsidRDefault="00CC609E" w:rsidP="00AA4E89">
            <w:pPr>
              <w:spacing w:after="0"/>
              <w:cnfStyle w:val="000000100000" w:firstRow="0" w:lastRow="0" w:firstColumn="0" w:lastColumn="0" w:oddVBand="0" w:evenVBand="0" w:oddHBand="1" w:evenHBand="0" w:firstRowFirstColumn="0" w:firstRowLastColumn="0" w:lastRowFirstColumn="0" w:lastRowLastColumn="0"/>
            </w:pPr>
            <w:r w:rsidRPr="00CC609E">
              <w:t>Headings and labels provided for elements across the product adequately describe the topic or purpose of the content with which they are associated.</w:t>
            </w:r>
          </w:p>
        </w:tc>
      </w:tr>
      <w:tr w:rsidR="005762F1" w:rsidRPr="00D33484" w14:paraId="01945748" w14:textId="77777777" w:rsidTr="000677C6">
        <w:trPr>
          <w:cantSplit/>
        </w:trPr>
        <w:tc>
          <w:tcPr>
            <w:cnfStyle w:val="001000000000" w:firstRow="0" w:lastRow="0" w:firstColumn="1" w:lastColumn="0" w:oddVBand="0" w:evenVBand="0" w:oddHBand="0" w:evenHBand="0" w:firstRowFirstColumn="0" w:firstRowLastColumn="0" w:lastRowFirstColumn="0" w:lastRowLastColumn="0"/>
            <w:tcW w:w="5845" w:type="dxa"/>
          </w:tcPr>
          <w:p w14:paraId="2DB53ABD" w14:textId="77777777" w:rsidR="005762F1" w:rsidRPr="00F22300" w:rsidRDefault="002C78D7" w:rsidP="00AA4E89">
            <w:pPr>
              <w:spacing w:after="0"/>
              <w:rPr>
                <w:b/>
              </w:rPr>
            </w:pPr>
            <w:hyperlink r:id="rId63" w:anchor="navigation-mechanisms-focus-visible" w:history="1">
              <w:r w:rsidR="005762F1" w:rsidRPr="00203B3F">
                <w:rPr>
                  <w:rStyle w:val="BrandedHyperlinkChar"/>
                </w:rPr>
                <w:t>2.4.7 Focus Visible</w:t>
              </w:r>
            </w:hyperlink>
            <w:r w:rsidR="005762F1" w:rsidRPr="00CF2DF8">
              <w:t xml:space="preserve"> </w:t>
            </w:r>
            <w:r w:rsidR="005762F1" w:rsidRPr="00F22300">
              <w:t>(Level AA)</w:t>
            </w:r>
          </w:p>
          <w:p w14:paraId="1C9B2241" w14:textId="77777777" w:rsidR="005762F1" w:rsidRPr="00F22300" w:rsidRDefault="005762F1" w:rsidP="00AA4E89">
            <w:pPr>
              <w:spacing w:after="0"/>
            </w:pPr>
            <w:r w:rsidRPr="00F22300">
              <w:t>Also applies to:</w:t>
            </w:r>
          </w:p>
          <w:p w14:paraId="067DD6EE" w14:textId="77777777" w:rsidR="005762F1" w:rsidRPr="00F22300" w:rsidRDefault="005762F1" w:rsidP="00AA4E89">
            <w:pPr>
              <w:spacing w:after="0"/>
            </w:pPr>
            <w:r w:rsidRPr="00F22300">
              <w:t>EN 301 549 Criteria</w:t>
            </w:r>
          </w:p>
          <w:p w14:paraId="24AB2E99" w14:textId="77777777" w:rsidR="005762F1" w:rsidRPr="00F22300" w:rsidRDefault="005762F1" w:rsidP="00AA4E89">
            <w:pPr>
              <w:pStyle w:val="ListParagraph"/>
              <w:spacing w:after="0"/>
            </w:pPr>
            <w:r w:rsidRPr="00F22300">
              <w:t>9.2.4.7 (Web)</w:t>
            </w:r>
          </w:p>
          <w:p w14:paraId="562757A8" w14:textId="77777777" w:rsidR="005762F1" w:rsidRPr="00F22300" w:rsidRDefault="005762F1" w:rsidP="00AA4E89">
            <w:pPr>
              <w:pStyle w:val="ListParagraph"/>
              <w:spacing w:after="0"/>
            </w:pPr>
            <w:r w:rsidRPr="00F22300">
              <w:t>10.2.4.7 (</w:t>
            </w:r>
            <w:proofErr w:type="gramStart"/>
            <w:r w:rsidRPr="00F22300">
              <w:t>Non-web</w:t>
            </w:r>
            <w:proofErr w:type="gramEnd"/>
            <w:r w:rsidRPr="00F22300">
              <w:t xml:space="preserve"> document)</w:t>
            </w:r>
          </w:p>
          <w:p w14:paraId="3E5AAB16" w14:textId="77777777" w:rsidR="005762F1" w:rsidRPr="00F22300" w:rsidRDefault="005762F1" w:rsidP="00AA4E89">
            <w:pPr>
              <w:pStyle w:val="ListParagraph"/>
              <w:spacing w:after="0"/>
            </w:pPr>
            <w:r w:rsidRPr="00F22300">
              <w:t>11.2.4.7 (Open Functionality Software)</w:t>
            </w:r>
          </w:p>
          <w:p w14:paraId="376249C7" w14:textId="77777777" w:rsidR="005762F1" w:rsidRPr="00F22300" w:rsidRDefault="005762F1" w:rsidP="00AA4E89">
            <w:pPr>
              <w:pStyle w:val="ListParagraph"/>
              <w:spacing w:after="0"/>
            </w:pPr>
            <w:r w:rsidRPr="00F22300">
              <w:t>11.2.4.7 (Closed Software)</w:t>
            </w:r>
          </w:p>
          <w:p w14:paraId="50B52884" w14:textId="77777777" w:rsidR="005762F1" w:rsidRPr="00F22300" w:rsidRDefault="005762F1" w:rsidP="00AA4E89">
            <w:pPr>
              <w:pStyle w:val="ListParagraph"/>
              <w:spacing w:after="0"/>
              <w:rPr>
                <w:bCs w:val="0"/>
              </w:rPr>
            </w:pPr>
            <w:r w:rsidRPr="00F22300">
              <w:t>11.8.2 (Authoring Tool)</w:t>
            </w:r>
          </w:p>
          <w:p w14:paraId="50E025E5" w14:textId="77777777" w:rsidR="005762F1" w:rsidRPr="00F22300" w:rsidRDefault="005762F1" w:rsidP="00AA4E89">
            <w:pPr>
              <w:pStyle w:val="ListParagraph"/>
              <w:spacing w:after="0"/>
              <w:rPr>
                <w:bCs w:val="0"/>
              </w:rPr>
            </w:pPr>
            <w:r w:rsidRPr="00F22300">
              <w:t>12.1.2 (Product Docs)</w:t>
            </w:r>
          </w:p>
          <w:p w14:paraId="421AA925" w14:textId="77777777" w:rsidR="005762F1" w:rsidRPr="00F22300" w:rsidRDefault="005762F1" w:rsidP="00AA4E89">
            <w:pPr>
              <w:pStyle w:val="ListParagraph"/>
              <w:spacing w:after="0"/>
              <w:rPr>
                <w:b/>
              </w:rPr>
            </w:pPr>
            <w:r w:rsidRPr="00F22300">
              <w:t>12.2.4 (Support Docs)</w:t>
            </w:r>
          </w:p>
          <w:p w14:paraId="13D7B9F3" w14:textId="77777777" w:rsidR="005762F1" w:rsidRPr="00F22300" w:rsidRDefault="005762F1" w:rsidP="00AA4E89">
            <w:pPr>
              <w:spacing w:after="0"/>
            </w:pPr>
            <w:r w:rsidRPr="00F22300">
              <w:t>Revised Section 508</w:t>
            </w:r>
          </w:p>
          <w:p w14:paraId="56055A05" w14:textId="77777777" w:rsidR="005762F1" w:rsidRPr="00F22300" w:rsidRDefault="005762F1" w:rsidP="00AA4E89">
            <w:pPr>
              <w:pStyle w:val="ListParagraph"/>
              <w:spacing w:after="0"/>
            </w:pPr>
            <w:r w:rsidRPr="00F22300">
              <w:t>501 (Web)(Software)</w:t>
            </w:r>
          </w:p>
          <w:p w14:paraId="70D77F5A" w14:textId="77777777" w:rsidR="005762F1" w:rsidRDefault="005762F1" w:rsidP="00AA4E89">
            <w:pPr>
              <w:pStyle w:val="ListParagraph"/>
              <w:spacing w:after="0"/>
              <w:rPr>
                <w:bCs w:val="0"/>
              </w:rPr>
            </w:pPr>
            <w:r w:rsidRPr="00F22300">
              <w:t>504.2 (Authoring Tool)</w:t>
            </w:r>
          </w:p>
          <w:p w14:paraId="709A692C" w14:textId="1FAAA70E" w:rsidR="005762F1" w:rsidRPr="00203B3F" w:rsidRDefault="005762F1" w:rsidP="00AA4E89">
            <w:pPr>
              <w:pStyle w:val="ListParagraph"/>
              <w:spacing w:after="0"/>
              <w:rPr>
                <w:rStyle w:val="BrandedHyperlinkChar"/>
                <w:bCs w:val="0"/>
                <w:color w:val="auto"/>
                <w:u w:val="none"/>
              </w:rPr>
            </w:pPr>
            <w:r w:rsidRPr="00203B3F">
              <w:t>602.3 (Support Docs)</w:t>
            </w:r>
          </w:p>
        </w:tc>
        <w:tc>
          <w:tcPr>
            <w:tcW w:w="2880" w:type="dxa"/>
          </w:tcPr>
          <w:p w14:paraId="6EC1AA27" w14:textId="3C732EB9" w:rsidR="005762F1" w:rsidRPr="00203B3F"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665" w:type="dxa"/>
          </w:tcPr>
          <w:p w14:paraId="16A98D09" w14:textId="73B42404" w:rsidR="005762F1" w:rsidRPr="006A1E82" w:rsidRDefault="00206C80" w:rsidP="00AA4E89">
            <w:pPr>
              <w:spacing w:after="0"/>
              <w:cnfStyle w:val="000000000000" w:firstRow="0" w:lastRow="0" w:firstColumn="0" w:lastColumn="0" w:oddVBand="0" w:evenVBand="0" w:oddHBand="0" w:evenHBand="0" w:firstRowFirstColumn="0" w:firstRowLastColumn="0" w:lastRowFirstColumn="0" w:lastRowLastColumn="0"/>
            </w:pPr>
            <w:r w:rsidRPr="00206C80">
              <w:t>The product provides a visible indication of keyboard focus for elements on each screen.</w:t>
            </w:r>
          </w:p>
        </w:tc>
      </w:tr>
      <w:tr w:rsidR="005762F1" w:rsidRPr="00D33484" w14:paraId="041FAA56" w14:textId="77777777" w:rsidTr="000677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845" w:type="dxa"/>
          </w:tcPr>
          <w:p w14:paraId="32001B6F" w14:textId="77777777" w:rsidR="005762F1" w:rsidRPr="00F22300" w:rsidRDefault="002C78D7" w:rsidP="00AA4E89">
            <w:pPr>
              <w:spacing w:after="0"/>
              <w:rPr>
                <w:b/>
              </w:rPr>
            </w:pPr>
            <w:hyperlink r:id="rId64" w:anchor="meaning-other-lang-id" w:history="1">
              <w:r w:rsidR="005762F1" w:rsidRPr="00203B3F">
                <w:rPr>
                  <w:rStyle w:val="BrandedHyperlinkChar"/>
                </w:rPr>
                <w:t>3.1.2 Language of Parts</w:t>
              </w:r>
            </w:hyperlink>
            <w:r w:rsidR="005762F1" w:rsidRPr="00CF2DF8">
              <w:t xml:space="preserve"> </w:t>
            </w:r>
            <w:r w:rsidR="005762F1" w:rsidRPr="00F22300">
              <w:t>(Level AA)</w:t>
            </w:r>
          </w:p>
          <w:p w14:paraId="492931B0" w14:textId="77777777" w:rsidR="005762F1" w:rsidRPr="00F22300" w:rsidRDefault="005762F1" w:rsidP="00AA4E89">
            <w:pPr>
              <w:spacing w:after="0"/>
            </w:pPr>
            <w:r w:rsidRPr="00F22300">
              <w:t>Also applies to:</w:t>
            </w:r>
          </w:p>
          <w:p w14:paraId="4C6407E6" w14:textId="77777777" w:rsidR="005762F1" w:rsidRPr="00F22300" w:rsidRDefault="005762F1" w:rsidP="00AA4E89">
            <w:pPr>
              <w:spacing w:after="0"/>
            </w:pPr>
            <w:r w:rsidRPr="00F22300">
              <w:t>EN 301 549 Criteria</w:t>
            </w:r>
          </w:p>
          <w:p w14:paraId="348FF007" w14:textId="77777777" w:rsidR="005762F1" w:rsidRPr="00F22300" w:rsidRDefault="005762F1" w:rsidP="00AA4E89">
            <w:pPr>
              <w:pStyle w:val="ListParagraph"/>
              <w:spacing w:after="0"/>
            </w:pPr>
            <w:r w:rsidRPr="00F22300">
              <w:t>9.3.1.2 (Web)</w:t>
            </w:r>
          </w:p>
          <w:p w14:paraId="10F7FE7C" w14:textId="77777777" w:rsidR="005762F1" w:rsidRPr="00F22300" w:rsidRDefault="005762F1" w:rsidP="00AA4E89">
            <w:pPr>
              <w:pStyle w:val="ListParagraph"/>
              <w:spacing w:after="0"/>
            </w:pPr>
            <w:r w:rsidRPr="00F22300">
              <w:t>10.3.1.2 (</w:t>
            </w:r>
            <w:proofErr w:type="gramStart"/>
            <w:r w:rsidRPr="00F22300">
              <w:t>Non-web</w:t>
            </w:r>
            <w:proofErr w:type="gramEnd"/>
            <w:r w:rsidRPr="00F22300">
              <w:t xml:space="preserve"> document)</w:t>
            </w:r>
          </w:p>
          <w:p w14:paraId="14EA8888" w14:textId="77777777" w:rsidR="005762F1" w:rsidRPr="00F22300" w:rsidRDefault="005762F1" w:rsidP="00AA4E89">
            <w:pPr>
              <w:pStyle w:val="ListParagraph"/>
              <w:spacing w:after="0"/>
            </w:pPr>
            <w:r w:rsidRPr="00F22300">
              <w:t xml:space="preserve">11.3.1.2 (Open Functionality Software) – Does not </w:t>
            </w:r>
            <w:proofErr w:type="gramStart"/>
            <w:r w:rsidRPr="00F22300">
              <w:t>apply</w:t>
            </w:r>
            <w:proofErr w:type="gramEnd"/>
          </w:p>
          <w:p w14:paraId="048486B4" w14:textId="77777777" w:rsidR="005762F1" w:rsidRPr="00F22300" w:rsidRDefault="005762F1" w:rsidP="00AA4E89">
            <w:pPr>
              <w:pStyle w:val="ListParagraph"/>
              <w:spacing w:after="0"/>
            </w:pPr>
            <w:r w:rsidRPr="00F22300">
              <w:t xml:space="preserve">11.3.1.2 (Closed Software) – Does not </w:t>
            </w:r>
            <w:proofErr w:type="gramStart"/>
            <w:r w:rsidRPr="00F22300">
              <w:t>apply</w:t>
            </w:r>
            <w:proofErr w:type="gramEnd"/>
          </w:p>
          <w:p w14:paraId="6B304AD4" w14:textId="77777777" w:rsidR="005762F1" w:rsidRPr="00F22300" w:rsidRDefault="005762F1" w:rsidP="00AA4E89">
            <w:pPr>
              <w:pStyle w:val="ListParagraph"/>
              <w:spacing w:after="0"/>
              <w:rPr>
                <w:bCs w:val="0"/>
              </w:rPr>
            </w:pPr>
            <w:r w:rsidRPr="00F22300">
              <w:t>11.8.2 (Authoring Tool)</w:t>
            </w:r>
          </w:p>
          <w:p w14:paraId="36B3A3FF" w14:textId="77777777" w:rsidR="005762F1" w:rsidRPr="00F22300" w:rsidRDefault="005762F1" w:rsidP="00AA4E89">
            <w:pPr>
              <w:pStyle w:val="ListParagraph"/>
              <w:spacing w:after="0"/>
              <w:rPr>
                <w:bCs w:val="0"/>
              </w:rPr>
            </w:pPr>
            <w:r w:rsidRPr="00F22300">
              <w:t>12.1.2 (Product Docs)</w:t>
            </w:r>
          </w:p>
          <w:p w14:paraId="24A74694" w14:textId="77777777" w:rsidR="005762F1" w:rsidRPr="00F22300" w:rsidRDefault="005762F1" w:rsidP="00AA4E89">
            <w:pPr>
              <w:pStyle w:val="ListParagraph"/>
              <w:spacing w:after="0"/>
              <w:rPr>
                <w:b/>
              </w:rPr>
            </w:pPr>
            <w:r w:rsidRPr="00F22300">
              <w:t>12.2.4 (Support Docs)</w:t>
            </w:r>
          </w:p>
          <w:p w14:paraId="404B668B" w14:textId="77777777" w:rsidR="005762F1" w:rsidRPr="00F22300" w:rsidRDefault="005762F1" w:rsidP="00AA4E89">
            <w:pPr>
              <w:spacing w:after="0"/>
            </w:pPr>
            <w:r w:rsidRPr="00F22300">
              <w:t>Revised Section 508</w:t>
            </w:r>
          </w:p>
          <w:p w14:paraId="27A9C6FA" w14:textId="77777777" w:rsidR="005762F1" w:rsidRPr="00F22300" w:rsidRDefault="005762F1" w:rsidP="00AA4E89">
            <w:pPr>
              <w:pStyle w:val="ListParagraph"/>
              <w:spacing w:after="0"/>
            </w:pPr>
            <w:r w:rsidRPr="00F22300">
              <w:t>501 (Web)(Software)</w:t>
            </w:r>
          </w:p>
          <w:p w14:paraId="470FFD8D" w14:textId="77777777" w:rsidR="005762F1" w:rsidRDefault="005762F1" w:rsidP="00AA4E89">
            <w:pPr>
              <w:pStyle w:val="ListParagraph"/>
              <w:spacing w:after="0"/>
              <w:rPr>
                <w:bCs w:val="0"/>
              </w:rPr>
            </w:pPr>
            <w:r w:rsidRPr="00F22300">
              <w:t>504.2 (Authoring Tool)</w:t>
            </w:r>
          </w:p>
          <w:p w14:paraId="393C2D6B" w14:textId="001F2D0D" w:rsidR="005762F1" w:rsidRPr="00203B3F" w:rsidRDefault="005762F1" w:rsidP="00AA4E89">
            <w:pPr>
              <w:pStyle w:val="ListParagraph"/>
              <w:spacing w:after="0"/>
              <w:rPr>
                <w:rStyle w:val="BrandedHyperlinkChar"/>
                <w:bCs w:val="0"/>
                <w:color w:val="auto"/>
                <w:u w:val="none"/>
              </w:rPr>
            </w:pPr>
            <w:r w:rsidRPr="00203B3F">
              <w:t>602.3 (Support Docs)</w:t>
            </w:r>
          </w:p>
        </w:tc>
        <w:tc>
          <w:tcPr>
            <w:tcW w:w="2880" w:type="dxa"/>
          </w:tcPr>
          <w:p w14:paraId="54A733FE" w14:textId="0285C037" w:rsidR="005762F1" w:rsidRPr="00203B3F"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665" w:type="dxa"/>
          </w:tcPr>
          <w:p w14:paraId="2D828B1D" w14:textId="5F3AA655" w:rsidR="005762F1" w:rsidRPr="006A1E82" w:rsidRDefault="005C20C3" w:rsidP="00AA4E89">
            <w:pPr>
              <w:spacing w:after="0"/>
              <w:cnfStyle w:val="000000100000" w:firstRow="0" w:lastRow="0" w:firstColumn="0" w:lastColumn="0" w:oddVBand="0" w:evenVBand="0" w:oddHBand="1" w:evenHBand="0" w:firstRowFirstColumn="0" w:firstRowLastColumn="0" w:lastRowFirstColumn="0" w:lastRowLastColumn="0"/>
            </w:pPr>
            <w:r w:rsidRPr="005C20C3">
              <w:t>Screens of the product present content in a single language.</w:t>
            </w:r>
          </w:p>
        </w:tc>
      </w:tr>
      <w:tr w:rsidR="005762F1" w:rsidRPr="00D33484" w14:paraId="3BDA2B51" w14:textId="77777777" w:rsidTr="000677C6">
        <w:trPr>
          <w:cantSplit/>
        </w:trPr>
        <w:tc>
          <w:tcPr>
            <w:cnfStyle w:val="001000000000" w:firstRow="0" w:lastRow="0" w:firstColumn="1" w:lastColumn="0" w:oddVBand="0" w:evenVBand="0" w:oddHBand="0" w:evenHBand="0" w:firstRowFirstColumn="0" w:firstRowLastColumn="0" w:lastRowFirstColumn="0" w:lastRowLastColumn="0"/>
            <w:tcW w:w="5845" w:type="dxa"/>
          </w:tcPr>
          <w:p w14:paraId="52661D96" w14:textId="77777777" w:rsidR="005762F1" w:rsidRPr="00F22300" w:rsidRDefault="002C78D7" w:rsidP="00AA4E89">
            <w:pPr>
              <w:spacing w:after="0"/>
              <w:rPr>
                <w:rFonts w:ascii="Arial" w:hAnsi="Arial" w:cs="Arial"/>
                <w:b/>
              </w:rPr>
            </w:pPr>
            <w:hyperlink r:id="rId65" w:anchor="consistent-behavior-consistent-locations" w:history="1">
              <w:r w:rsidR="005762F1" w:rsidRPr="00203B3F">
                <w:rPr>
                  <w:rStyle w:val="BrandedHyperlinkChar"/>
                </w:rPr>
                <w:t>3.2.3 Consistent Navigation</w:t>
              </w:r>
            </w:hyperlink>
            <w:r w:rsidR="005762F1" w:rsidRPr="00CF2DF8">
              <w:rPr>
                <w:rFonts w:ascii="Arial" w:hAnsi="Arial" w:cs="Arial"/>
              </w:rPr>
              <w:t xml:space="preserve"> </w:t>
            </w:r>
            <w:r w:rsidR="005762F1" w:rsidRPr="00BF454B">
              <w:t>(Level AA)</w:t>
            </w:r>
          </w:p>
          <w:p w14:paraId="3289E905" w14:textId="77777777" w:rsidR="005762F1" w:rsidRPr="00F22300" w:rsidRDefault="005762F1" w:rsidP="00AA4E89">
            <w:pPr>
              <w:spacing w:after="0"/>
            </w:pPr>
            <w:r w:rsidRPr="00F22300">
              <w:t>Also applies to:</w:t>
            </w:r>
          </w:p>
          <w:p w14:paraId="6FBD4360" w14:textId="77777777" w:rsidR="005762F1" w:rsidRPr="00F22300" w:rsidRDefault="005762F1" w:rsidP="00AA4E89">
            <w:pPr>
              <w:spacing w:after="0"/>
            </w:pPr>
            <w:r w:rsidRPr="00F22300">
              <w:t>EN 301 549 Criteria</w:t>
            </w:r>
          </w:p>
          <w:p w14:paraId="4ACE9C8E" w14:textId="77777777" w:rsidR="005762F1" w:rsidRPr="00F22300" w:rsidRDefault="005762F1" w:rsidP="00AA4E89">
            <w:pPr>
              <w:pStyle w:val="ListParagraph"/>
              <w:spacing w:after="0"/>
            </w:pPr>
            <w:r w:rsidRPr="00F22300">
              <w:t>9.3.2.3 (Web)</w:t>
            </w:r>
          </w:p>
          <w:p w14:paraId="7358D5F7" w14:textId="77777777" w:rsidR="005762F1" w:rsidRPr="00F22300" w:rsidRDefault="005762F1" w:rsidP="00AA4E89">
            <w:pPr>
              <w:pStyle w:val="ListParagraph"/>
              <w:spacing w:after="0"/>
            </w:pPr>
            <w:r w:rsidRPr="00F22300">
              <w:t>10.3.2.3 (</w:t>
            </w:r>
            <w:proofErr w:type="gramStart"/>
            <w:r w:rsidRPr="00F22300">
              <w:t>Non-web</w:t>
            </w:r>
            <w:proofErr w:type="gramEnd"/>
            <w:r w:rsidRPr="00F22300">
              <w:t xml:space="preserve"> document) – Does not apply</w:t>
            </w:r>
          </w:p>
          <w:p w14:paraId="32155187" w14:textId="77777777" w:rsidR="005762F1" w:rsidRPr="00F22300" w:rsidRDefault="005762F1" w:rsidP="00AA4E89">
            <w:pPr>
              <w:pStyle w:val="ListParagraph"/>
              <w:spacing w:after="0"/>
            </w:pPr>
            <w:r w:rsidRPr="00F22300">
              <w:t xml:space="preserve">11.3.2.3 (Open Functionality Software) – Does not </w:t>
            </w:r>
            <w:proofErr w:type="gramStart"/>
            <w:r w:rsidRPr="00F22300">
              <w:t>apply</w:t>
            </w:r>
            <w:proofErr w:type="gramEnd"/>
          </w:p>
          <w:p w14:paraId="76E577FD" w14:textId="77777777" w:rsidR="005762F1" w:rsidRPr="00F22300" w:rsidRDefault="005762F1" w:rsidP="00AA4E89">
            <w:pPr>
              <w:pStyle w:val="ListParagraph"/>
              <w:spacing w:after="0"/>
            </w:pPr>
            <w:r w:rsidRPr="00F22300">
              <w:t xml:space="preserve">11.3.2.3 (Closed Software) – Does not </w:t>
            </w:r>
            <w:proofErr w:type="gramStart"/>
            <w:r w:rsidRPr="00F22300">
              <w:t>apply</w:t>
            </w:r>
            <w:proofErr w:type="gramEnd"/>
          </w:p>
          <w:p w14:paraId="5C391DD8" w14:textId="77777777" w:rsidR="005762F1" w:rsidRPr="00F22300" w:rsidRDefault="005762F1" w:rsidP="00AA4E89">
            <w:pPr>
              <w:pStyle w:val="ListParagraph"/>
              <w:spacing w:after="0"/>
              <w:rPr>
                <w:bCs w:val="0"/>
              </w:rPr>
            </w:pPr>
            <w:r w:rsidRPr="00F22300">
              <w:t>11.8.2 (Authoring Tool)</w:t>
            </w:r>
          </w:p>
          <w:p w14:paraId="163AC7E8" w14:textId="77777777" w:rsidR="005762F1" w:rsidRPr="00F22300" w:rsidRDefault="005762F1" w:rsidP="00AA4E89">
            <w:pPr>
              <w:pStyle w:val="ListParagraph"/>
              <w:spacing w:after="0"/>
              <w:rPr>
                <w:bCs w:val="0"/>
              </w:rPr>
            </w:pPr>
            <w:r w:rsidRPr="00F22300">
              <w:t>12.1.2 (Product Docs)</w:t>
            </w:r>
          </w:p>
          <w:p w14:paraId="6813B9FD" w14:textId="77777777" w:rsidR="005762F1" w:rsidRPr="00F22300" w:rsidRDefault="005762F1" w:rsidP="00AA4E89">
            <w:pPr>
              <w:pStyle w:val="ListParagraph"/>
              <w:spacing w:after="0"/>
              <w:rPr>
                <w:b/>
              </w:rPr>
            </w:pPr>
            <w:r w:rsidRPr="00F22300">
              <w:t>12.2.4 (Support Docs)</w:t>
            </w:r>
          </w:p>
          <w:p w14:paraId="57D30D47" w14:textId="77777777" w:rsidR="005762F1" w:rsidRPr="00F22300" w:rsidRDefault="005762F1" w:rsidP="00AA4E89">
            <w:pPr>
              <w:spacing w:after="0"/>
            </w:pPr>
            <w:r w:rsidRPr="00F22300">
              <w:t>Revised Section 508</w:t>
            </w:r>
          </w:p>
          <w:p w14:paraId="56B14BFC" w14:textId="77777777" w:rsidR="005762F1" w:rsidRPr="00F22300" w:rsidRDefault="005762F1" w:rsidP="00AA4E89">
            <w:pPr>
              <w:pStyle w:val="ListParagraph"/>
              <w:spacing w:after="0"/>
            </w:pPr>
            <w:r w:rsidRPr="00F22300">
              <w:t>501 (Web)(Software) – Does not apply to non-web software</w:t>
            </w:r>
          </w:p>
          <w:p w14:paraId="0E718B74" w14:textId="77777777" w:rsidR="005762F1" w:rsidRDefault="005762F1" w:rsidP="00AA4E89">
            <w:pPr>
              <w:pStyle w:val="ListParagraph"/>
              <w:spacing w:after="0"/>
              <w:rPr>
                <w:bCs w:val="0"/>
              </w:rPr>
            </w:pPr>
            <w:r w:rsidRPr="00F22300">
              <w:t>504.2 (Authoring Tool)</w:t>
            </w:r>
          </w:p>
          <w:p w14:paraId="7EEE1538" w14:textId="4F97D274" w:rsidR="005762F1" w:rsidRPr="00203B3F" w:rsidRDefault="005762F1" w:rsidP="00AA4E89">
            <w:pPr>
              <w:pStyle w:val="ListParagraph"/>
              <w:spacing w:after="0"/>
              <w:rPr>
                <w:rStyle w:val="BrandedHyperlinkChar"/>
                <w:bCs w:val="0"/>
                <w:color w:val="auto"/>
                <w:u w:val="none"/>
              </w:rPr>
            </w:pPr>
            <w:r w:rsidRPr="00203B3F">
              <w:t>602.3 (Support Docs) – Does not apply to non-web docs</w:t>
            </w:r>
          </w:p>
        </w:tc>
        <w:tc>
          <w:tcPr>
            <w:tcW w:w="2880" w:type="dxa"/>
          </w:tcPr>
          <w:p w14:paraId="0EB11236" w14:textId="236AE89F" w:rsidR="005762F1" w:rsidRPr="00203B3F"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665" w:type="dxa"/>
          </w:tcPr>
          <w:p w14:paraId="3A1467AD" w14:textId="72807FD3" w:rsidR="005762F1" w:rsidRPr="00203B3F" w:rsidRDefault="008C450E" w:rsidP="00AA4E89">
            <w:pPr>
              <w:spacing w:after="0"/>
              <w:cnfStyle w:val="000000000000" w:firstRow="0" w:lastRow="0" w:firstColumn="0" w:lastColumn="0" w:oddVBand="0" w:evenVBand="0" w:oddHBand="0" w:evenHBand="0" w:firstRowFirstColumn="0" w:firstRowLastColumn="0" w:lastRowFirstColumn="0" w:lastRowLastColumn="0"/>
            </w:pPr>
            <w:r w:rsidRPr="008C450E">
              <w:t>The product ensures that navigational mechanisms repeated across the product are presented consistently and in the same relative order.</w:t>
            </w:r>
          </w:p>
        </w:tc>
      </w:tr>
      <w:tr w:rsidR="005762F1" w:rsidRPr="00D33484" w14:paraId="2990EF62" w14:textId="77777777" w:rsidTr="000677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845" w:type="dxa"/>
          </w:tcPr>
          <w:p w14:paraId="0E68C87E" w14:textId="77777777" w:rsidR="005762F1" w:rsidRPr="00F22300" w:rsidRDefault="002C78D7" w:rsidP="00AA4E89">
            <w:pPr>
              <w:spacing w:after="0"/>
              <w:rPr>
                <w:b/>
              </w:rPr>
            </w:pPr>
            <w:hyperlink r:id="rId66" w:anchor="consistent-behavior-consistent-functionality" w:history="1">
              <w:r w:rsidR="005762F1" w:rsidRPr="00203B3F">
                <w:rPr>
                  <w:rStyle w:val="BrandedHyperlinkChar"/>
                </w:rPr>
                <w:t>3.2.4 Consistent Identification</w:t>
              </w:r>
            </w:hyperlink>
            <w:r w:rsidR="005762F1" w:rsidRPr="00CF2DF8">
              <w:t xml:space="preserve"> </w:t>
            </w:r>
            <w:r w:rsidR="005762F1" w:rsidRPr="00F22300">
              <w:t>(Level AA)</w:t>
            </w:r>
          </w:p>
          <w:p w14:paraId="64E036A7" w14:textId="77777777" w:rsidR="005762F1" w:rsidRPr="00F22300" w:rsidRDefault="005762F1" w:rsidP="00AA4E89">
            <w:pPr>
              <w:spacing w:after="0"/>
            </w:pPr>
            <w:r w:rsidRPr="00F22300">
              <w:t>Also applies to:</w:t>
            </w:r>
          </w:p>
          <w:p w14:paraId="089D9D4E" w14:textId="77777777" w:rsidR="005762F1" w:rsidRPr="00F22300" w:rsidRDefault="005762F1" w:rsidP="00AA4E89">
            <w:pPr>
              <w:spacing w:after="0"/>
            </w:pPr>
            <w:r w:rsidRPr="00F22300">
              <w:t>EN 301 549 Criteria</w:t>
            </w:r>
          </w:p>
          <w:p w14:paraId="21A87DBF" w14:textId="77777777" w:rsidR="005762F1" w:rsidRPr="00F22300" w:rsidRDefault="005762F1" w:rsidP="00AA4E89">
            <w:pPr>
              <w:pStyle w:val="ListParagraph"/>
              <w:spacing w:after="0"/>
            </w:pPr>
            <w:r w:rsidRPr="00F22300">
              <w:t>9.3.2.4 (Web)</w:t>
            </w:r>
          </w:p>
          <w:p w14:paraId="57ECDC01" w14:textId="77777777" w:rsidR="005762F1" w:rsidRPr="00F22300" w:rsidRDefault="005762F1" w:rsidP="00AA4E89">
            <w:pPr>
              <w:pStyle w:val="ListParagraph"/>
              <w:spacing w:after="0"/>
            </w:pPr>
            <w:r w:rsidRPr="00F22300">
              <w:t>10.3.2.4 (</w:t>
            </w:r>
            <w:proofErr w:type="gramStart"/>
            <w:r w:rsidRPr="00F22300">
              <w:t>Non-web</w:t>
            </w:r>
            <w:proofErr w:type="gramEnd"/>
            <w:r w:rsidRPr="00F22300">
              <w:t xml:space="preserve"> document) – Does not apply</w:t>
            </w:r>
          </w:p>
          <w:p w14:paraId="34C1077A" w14:textId="77777777" w:rsidR="005762F1" w:rsidRPr="00F22300" w:rsidRDefault="005762F1" w:rsidP="00AA4E89">
            <w:pPr>
              <w:pStyle w:val="ListParagraph"/>
              <w:spacing w:after="0"/>
            </w:pPr>
            <w:r w:rsidRPr="00F22300">
              <w:t xml:space="preserve">11.3.2.4 (Open Functionality Software) – Does not </w:t>
            </w:r>
            <w:proofErr w:type="gramStart"/>
            <w:r w:rsidRPr="00F22300">
              <w:t>apply</w:t>
            </w:r>
            <w:proofErr w:type="gramEnd"/>
          </w:p>
          <w:p w14:paraId="6C48A97C" w14:textId="77777777" w:rsidR="005762F1" w:rsidRPr="00F22300" w:rsidRDefault="005762F1" w:rsidP="00AA4E89">
            <w:pPr>
              <w:pStyle w:val="ListParagraph"/>
              <w:spacing w:after="0"/>
            </w:pPr>
            <w:r w:rsidRPr="00F22300">
              <w:t xml:space="preserve">11.3.2.4 (Closed Software) – Does not </w:t>
            </w:r>
            <w:proofErr w:type="gramStart"/>
            <w:r w:rsidRPr="00F22300">
              <w:t>apply</w:t>
            </w:r>
            <w:proofErr w:type="gramEnd"/>
          </w:p>
          <w:p w14:paraId="3A9AF5E7" w14:textId="77777777" w:rsidR="005762F1" w:rsidRPr="00F22300" w:rsidRDefault="005762F1" w:rsidP="00AA4E89">
            <w:pPr>
              <w:pStyle w:val="ListParagraph"/>
              <w:spacing w:after="0"/>
              <w:rPr>
                <w:bCs w:val="0"/>
              </w:rPr>
            </w:pPr>
            <w:r w:rsidRPr="00F22300">
              <w:t>11.8.2 (Authoring Tool)</w:t>
            </w:r>
          </w:p>
          <w:p w14:paraId="65D8827F" w14:textId="77777777" w:rsidR="005762F1" w:rsidRPr="00F22300" w:rsidRDefault="005762F1" w:rsidP="00AA4E89">
            <w:pPr>
              <w:pStyle w:val="ListParagraph"/>
              <w:spacing w:after="0"/>
              <w:rPr>
                <w:bCs w:val="0"/>
              </w:rPr>
            </w:pPr>
            <w:r w:rsidRPr="00F22300">
              <w:t>12.1.2 (Product Docs)</w:t>
            </w:r>
          </w:p>
          <w:p w14:paraId="3E132B56" w14:textId="77777777" w:rsidR="005762F1" w:rsidRPr="00F22300" w:rsidRDefault="005762F1" w:rsidP="00AA4E89">
            <w:pPr>
              <w:pStyle w:val="ListParagraph"/>
              <w:spacing w:after="0"/>
              <w:rPr>
                <w:b/>
              </w:rPr>
            </w:pPr>
            <w:r w:rsidRPr="00F22300">
              <w:t>12.2.4 (Support Docs)</w:t>
            </w:r>
          </w:p>
          <w:p w14:paraId="00725CFC" w14:textId="77777777" w:rsidR="005762F1" w:rsidRPr="00F22300" w:rsidRDefault="005762F1" w:rsidP="00AA4E89">
            <w:pPr>
              <w:spacing w:after="0"/>
            </w:pPr>
            <w:r w:rsidRPr="00F22300">
              <w:t>Revised Section 508</w:t>
            </w:r>
          </w:p>
          <w:p w14:paraId="3E65E1C0" w14:textId="77777777" w:rsidR="005762F1" w:rsidRPr="00F22300" w:rsidRDefault="005762F1" w:rsidP="00AA4E89">
            <w:pPr>
              <w:pStyle w:val="ListParagraph"/>
              <w:spacing w:after="0"/>
            </w:pPr>
            <w:r w:rsidRPr="00F22300">
              <w:t>501 (Web)(Software) – Does not apply to non-web software</w:t>
            </w:r>
          </w:p>
          <w:p w14:paraId="5B7FD518" w14:textId="77777777" w:rsidR="005762F1" w:rsidRDefault="005762F1" w:rsidP="00AA4E89">
            <w:pPr>
              <w:pStyle w:val="ListParagraph"/>
              <w:spacing w:after="0"/>
              <w:rPr>
                <w:bCs w:val="0"/>
              </w:rPr>
            </w:pPr>
            <w:r w:rsidRPr="00F22300">
              <w:t>504.2 (Authoring Tool)</w:t>
            </w:r>
          </w:p>
          <w:p w14:paraId="40A8178E" w14:textId="4446643A" w:rsidR="005762F1" w:rsidRPr="00203B3F" w:rsidRDefault="005762F1" w:rsidP="00AA4E89">
            <w:pPr>
              <w:pStyle w:val="ListParagraph"/>
              <w:spacing w:after="0"/>
              <w:rPr>
                <w:rStyle w:val="BrandedHyperlinkChar"/>
                <w:bCs w:val="0"/>
                <w:color w:val="auto"/>
                <w:u w:val="none"/>
              </w:rPr>
            </w:pPr>
            <w:r w:rsidRPr="00203B3F">
              <w:t>602.3 (Support Docs) – Does not apply to non-web docs</w:t>
            </w:r>
          </w:p>
        </w:tc>
        <w:tc>
          <w:tcPr>
            <w:tcW w:w="2880" w:type="dxa"/>
          </w:tcPr>
          <w:p w14:paraId="0B9C668D" w14:textId="35E2E503" w:rsidR="005762F1" w:rsidRPr="00203B3F"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665" w:type="dxa"/>
          </w:tcPr>
          <w:p w14:paraId="0A16D909" w14:textId="46E4AE38" w:rsidR="005762F1" w:rsidRPr="00203B3F" w:rsidRDefault="008434E6" w:rsidP="00AA4E89">
            <w:pPr>
              <w:spacing w:after="0"/>
              <w:cnfStyle w:val="000000100000" w:firstRow="0" w:lastRow="0" w:firstColumn="0" w:lastColumn="0" w:oddVBand="0" w:evenVBand="0" w:oddHBand="1" w:evenHBand="0" w:firstRowFirstColumn="0" w:firstRowLastColumn="0" w:lastRowFirstColumn="0" w:lastRowLastColumn="0"/>
            </w:pPr>
            <w:r w:rsidRPr="008434E6">
              <w:t>The product ensures that components with the same functionality are identified consistently across screens of the product.</w:t>
            </w:r>
          </w:p>
        </w:tc>
      </w:tr>
      <w:tr w:rsidR="005762F1" w:rsidRPr="00D33484" w14:paraId="2DB1E098" w14:textId="77777777" w:rsidTr="000677C6">
        <w:trPr>
          <w:cantSplit/>
        </w:trPr>
        <w:tc>
          <w:tcPr>
            <w:cnfStyle w:val="001000000000" w:firstRow="0" w:lastRow="0" w:firstColumn="1" w:lastColumn="0" w:oddVBand="0" w:evenVBand="0" w:oddHBand="0" w:evenHBand="0" w:firstRowFirstColumn="0" w:firstRowLastColumn="0" w:lastRowFirstColumn="0" w:lastRowLastColumn="0"/>
            <w:tcW w:w="5845" w:type="dxa"/>
          </w:tcPr>
          <w:p w14:paraId="5361E930" w14:textId="77777777" w:rsidR="005762F1" w:rsidRPr="00F22300" w:rsidRDefault="002C78D7" w:rsidP="00AA4E89">
            <w:pPr>
              <w:spacing w:after="0"/>
              <w:rPr>
                <w:rFonts w:ascii="Arial" w:hAnsi="Arial" w:cs="Arial"/>
                <w:b/>
              </w:rPr>
            </w:pPr>
            <w:hyperlink r:id="rId67" w:anchor="minimize-error-suggestions" w:history="1">
              <w:r w:rsidR="005762F1" w:rsidRPr="00203B3F">
                <w:rPr>
                  <w:rStyle w:val="BrandedHyperlinkChar"/>
                </w:rPr>
                <w:t>3.3.3 Error Suggestion</w:t>
              </w:r>
            </w:hyperlink>
            <w:r w:rsidR="005762F1" w:rsidRPr="00CF2DF8">
              <w:rPr>
                <w:rFonts w:ascii="Arial" w:hAnsi="Arial" w:cs="Arial"/>
              </w:rPr>
              <w:t xml:space="preserve"> </w:t>
            </w:r>
            <w:r w:rsidR="005762F1" w:rsidRPr="00BF454B">
              <w:t>(Level AA)</w:t>
            </w:r>
          </w:p>
          <w:p w14:paraId="6E3BC734" w14:textId="77777777" w:rsidR="005762F1" w:rsidRPr="00F22300" w:rsidRDefault="005762F1" w:rsidP="00AA4E89">
            <w:pPr>
              <w:spacing w:after="0"/>
            </w:pPr>
            <w:r w:rsidRPr="00F22300">
              <w:t>Also applies to:</w:t>
            </w:r>
          </w:p>
          <w:p w14:paraId="0655FDE5" w14:textId="77777777" w:rsidR="005762F1" w:rsidRPr="00F22300" w:rsidRDefault="005762F1" w:rsidP="00AA4E89">
            <w:pPr>
              <w:spacing w:after="0"/>
            </w:pPr>
            <w:r w:rsidRPr="00F22300">
              <w:t>EN 301 549 Criteria</w:t>
            </w:r>
          </w:p>
          <w:p w14:paraId="2BF9F22A" w14:textId="77777777" w:rsidR="005762F1" w:rsidRPr="00F22300" w:rsidRDefault="005762F1" w:rsidP="00AA4E89">
            <w:pPr>
              <w:pStyle w:val="ListParagraph"/>
              <w:spacing w:after="0"/>
            </w:pPr>
            <w:r w:rsidRPr="00F22300">
              <w:t>9.3.3.3 (Web)</w:t>
            </w:r>
          </w:p>
          <w:p w14:paraId="2ECC0309" w14:textId="77777777" w:rsidR="005762F1" w:rsidRPr="00F22300" w:rsidRDefault="005762F1" w:rsidP="00AA4E89">
            <w:pPr>
              <w:pStyle w:val="ListParagraph"/>
              <w:spacing w:after="0"/>
            </w:pPr>
            <w:r w:rsidRPr="00F22300">
              <w:t>10.3.3.3 (</w:t>
            </w:r>
            <w:proofErr w:type="gramStart"/>
            <w:r w:rsidRPr="00F22300">
              <w:t>Non-web</w:t>
            </w:r>
            <w:proofErr w:type="gramEnd"/>
            <w:r w:rsidRPr="00F22300">
              <w:t xml:space="preserve"> document)</w:t>
            </w:r>
          </w:p>
          <w:p w14:paraId="639D3893" w14:textId="77777777" w:rsidR="005762F1" w:rsidRPr="00F22300" w:rsidRDefault="005762F1" w:rsidP="00AA4E89">
            <w:pPr>
              <w:pStyle w:val="ListParagraph"/>
              <w:spacing w:after="0"/>
            </w:pPr>
            <w:r w:rsidRPr="00F22300">
              <w:t>11.3.3.3 (Open Functionality Software)</w:t>
            </w:r>
          </w:p>
          <w:p w14:paraId="2190441C" w14:textId="77777777" w:rsidR="005762F1" w:rsidRPr="00F22300" w:rsidRDefault="005762F1" w:rsidP="00AA4E89">
            <w:pPr>
              <w:pStyle w:val="ListParagraph"/>
              <w:spacing w:after="0"/>
            </w:pPr>
            <w:r w:rsidRPr="00F22300">
              <w:t>11.3.3.3 (Closed Software)</w:t>
            </w:r>
          </w:p>
          <w:p w14:paraId="36919E72" w14:textId="77777777" w:rsidR="005762F1" w:rsidRPr="00F22300" w:rsidRDefault="005762F1" w:rsidP="00AA4E89">
            <w:pPr>
              <w:pStyle w:val="ListParagraph"/>
              <w:spacing w:after="0"/>
              <w:rPr>
                <w:bCs w:val="0"/>
              </w:rPr>
            </w:pPr>
            <w:r w:rsidRPr="00F22300">
              <w:t>11.8.2 (Authoring Tool)</w:t>
            </w:r>
          </w:p>
          <w:p w14:paraId="0B783EB4" w14:textId="77777777" w:rsidR="005762F1" w:rsidRPr="00F22300" w:rsidRDefault="005762F1" w:rsidP="00AA4E89">
            <w:pPr>
              <w:pStyle w:val="ListParagraph"/>
              <w:spacing w:after="0"/>
              <w:rPr>
                <w:bCs w:val="0"/>
              </w:rPr>
            </w:pPr>
            <w:r w:rsidRPr="00F22300">
              <w:t>12.1.2 (Product Docs)</w:t>
            </w:r>
          </w:p>
          <w:p w14:paraId="1F0A3737" w14:textId="77777777" w:rsidR="005762F1" w:rsidRPr="00F22300" w:rsidRDefault="005762F1" w:rsidP="00AA4E89">
            <w:pPr>
              <w:pStyle w:val="ListParagraph"/>
              <w:spacing w:after="0"/>
              <w:rPr>
                <w:b/>
              </w:rPr>
            </w:pPr>
            <w:r w:rsidRPr="00F22300">
              <w:t>12.2.4 (Support Docs)</w:t>
            </w:r>
          </w:p>
          <w:p w14:paraId="65F4F8D1" w14:textId="77777777" w:rsidR="005762F1" w:rsidRPr="00F22300" w:rsidRDefault="005762F1" w:rsidP="00AA4E89">
            <w:pPr>
              <w:spacing w:after="0"/>
            </w:pPr>
            <w:r w:rsidRPr="00F22300">
              <w:t>Revised Section 508</w:t>
            </w:r>
          </w:p>
          <w:p w14:paraId="01FA60D7" w14:textId="77777777" w:rsidR="005762F1" w:rsidRPr="00F22300" w:rsidRDefault="005762F1" w:rsidP="00AA4E89">
            <w:pPr>
              <w:pStyle w:val="ListParagraph"/>
              <w:spacing w:after="0"/>
            </w:pPr>
            <w:r w:rsidRPr="00F22300">
              <w:t>501 (Web)(Software)</w:t>
            </w:r>
          </w:p>
          <w:p w14:paraId="106445A5" w14:textId="77777777" w:rsidR="005762F1" w:rsidRDefault="005762F1" w:rsidP="00AA4E89">
            <w:pPr>
              <w:pStyle w:val="ListParagraph"/>
              <w:spacing w:after="0"/>
              <w:rPr>
                <w:bCs w:val="0"/>
              </w:rPr>
            </w:pPr>
            <w:r w:rsidRPr="00F22300">
              <w:t>504.2 (Authoring Tool)</w:t>
            </w:r>
          </w:p>
          <w:p w14:paraId="0BBAD496" w14:textId="347BE746" w:rsidR="005762F1" w:rsidRPr="00203B3F" w:rsidRDefault="005762F1" w:rsidP="00AA4E89">
            <w:pPr>
              <w:pStyle w:val="ListParagraph"/>
              <w:spacing w:after="0"/>
              <w:rPr>
                <w:rStyle w:val="BrandedHyperlinkChar"/>
                <w:bCs w:val="0"/>
                <w:color w:val="auto"/>
                <w:u w:val="none"/>
              </w:rPr>
            </w:pPr>
            <w:r w:rsidRPr="00203B3F">
              <w:t>602.3 (Support Docs)</w:t>
            </w:r>
          </w:p>
        </w:tc>
        <w:tc>
          <w:tcPr>
            <w:tcW w:w="2880" w:type="dxa"/>
          </w:tcPr>
          <w:p w14:paraId="197A31F8" w14:textId="43D5B123" w:rsidR="005762F1" w:rsidRPr="00203B3F"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665" w:type="dxa"/>
          </w:tcPr>
          <w:p w14:paraId="7FDBC8C3" w14:textId="5918CA3F" w:rsidR="005762F1" w:rsidRPr="00203B3F" w:rsidRDefault="0014596D" w:rsidP="00AA4E89">
            <w:pPr>
              <w:spacing w:after="0"/>
              <w:cnfStyle w:val="000000000000" w:firstRow="0" w:lastRow="0" w:firstColumn="0" w:lastColumn="0" w:oddVBand="0" w:evenVBand="0" w:oddHBand="0" w:evenHBand="0" w:firstRowFirstColumn="0" w:firstRowLastColumn="0" w:lastRowFirstColumn="0" w:lastRowLastColumn="0"/>
            </w:pPr>
            <w:r w:rsidRPr="0014596D">
              <w:t>Where the product automatically detects input errors and provides error messages, the product also provides suggestions for correcting each error.</w:t>
            </w:r>
          </w:p>
        </w:tc>
      </w:tr>
      <w:tr w:rsidR="005762F1" w:rsidRPr="00D33484" w14:paraId="6DACD01F" w14:textId="77777777" w:rsidTr="000677C6">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845" w:type="dxa"/>
          </w:tcPr>
          <w:p w14:paraId="2A7BF414" w14:textId="77777777" w:rsidR="005762F1" w:rsidRPr="00F22300" w:rsidRDefault="002C78D7" w:rsidP="00AA4E89">
            <w:pPr>
              <w:spacing w:after="0"/>
              <w:rPr>
                <w:b/>
              </w:rPr>
            </w:pPr>
            <w:hyperlink r:id="rId68" w:anchor="minimize-error-reversible" w:history="1">
              <w:r w:rsidR="005762F1" w:rsidRPr="00203B3F">
                <w:rPr>
                  <w:rStyle w:val="BrandedHyperlinkChar"/>
                </w:rPr>
                <w:t>3.3.4 Error Prevention (Legal, Financial, Data)</w:t>
              </w:r>
            </w:hyperlink>
            <w:r w:rsidR="005762F1" w:rsidRPr="00CF2DF8">
              <w:t xml:space="preserve"> </w:t>
            </w:r>
            <w:r w:rsidR="005762F1" w:rsidRPr="00F22300">
              <w:t>(Level AA)</w:t>
            </w:r>
          </w:p>
          <w:p w14:paraId="704F795B" w14:textId="77777777" w:rsidR="005762F1" w:rsidRPr="00F22300" w:rsidRDefault="005762F1" w:rsidP="00AA4E89">
            <w:pPr>
              <w:spacing w:after="0"/>
            </w:pPr>
            <w:r w:rsidRPr="00F22300">
              <w:t>Also applies to:</w:t>
            </w:r>
          </w:p>
          <w:p w14:paraId="33EF8CF3" w14:textId="77777777" w:rsidR="005762F1" w:rsidRPr="00F22300" w:rsidRDefault="005762F1" w:rsidP="00AA4E89">
            <w:pPr>
              <w:spacing w:after="0"/>
            </w:pPr>
            <w:r w:rsidRPr="00F22300">
              <w:t>EN 301 549 Criteria</w:t>
            </w:r>
          </w:p>
          <w:p w14:paraId="07FF078B" w14:textId="77777777" w:rsidR="005762F1" w:rsidRPr="00F22300" w:rsidRDefault="005762F1" w:rsidP="00AA4E89">
            <w:pPr>
              <w:pStyle w:val="ListParagraph"/>
              <w:spacing w:after="0"/>
            </w:pPr>
            <w:r w:rsidRPr="00F22300">
              <w:t>9.3.3.4 (Web)</w:t>
            </w:r>
          </w:p>
          <w:p w14:paraId="5DD11AFD" w14:textId="77777777" w:rsidR="005762F1" w:rsidRPr="00F22300" w:rsidRDefault="005762F1" w:rsidP="00AA4E89">
            <w:pPr>
              <w:pStyle w:val="ListParagraph"/>
              <w:spacing w:after="0"/>
            </w:pPr>
            <w:r w:rsidRPr="00F22300">
              <w:t>10.3.3.4 (</w:t>
            </w:r>
            <w:proofErr w:type="gramStart"/>
            <w:r w:rsidRPr="00F22300">
              <w:t>Non-web</w:t>
            </w:r>
            <w:proofErr w:type="gramEnd"/>
            <w:r w:rsidRPr="00F22300">
              <w:t xml:space="preserve"> document)</w:t>
            </w:r>
          </w:p>
          <w:p w14:paraId="3A053E4B" w14:textId="77777777" w:rsidR="005762F1" w:rsidRPr="00F22300" w:rsidRDefault="005762F1" w:rsidP="00AA4E89">
            <w:pPr>
              <w:pStyle w:val="ListParagraph"/>
              <w:spacing w:after="0"/>
            </w:pPr>
            <w:r w:rsidRPr="00F22300">
              <w:t>11.3.3.4 (Open Functionality Software)</w:t>
            </w:r>
          </w:p>
          <w:p w14:paraId="763389AD" w14:textId="77777777" w:rsidR="005762F1" w:rsidRPr="00F22300" w:rsidRDefault="005762F1" w:rsidP="00AA4E89">
            <w:pPr>
              <w:pStyle w:val="ListParagraph"/>
              <w:spacing w:after="0"/>
            </w:pPr>
            <w:r w:rsidRPr="00F22300">
              <w:t>11.3.3.4 (Closed Software)</w:t>
            </w:r>
          </w:p>
          <w:p w14:paraId="3235A829" w14:textId="77777777" w:rsidR="005762F1" w:rsidRPr="00F22300" w:rsidRDefault="005762F1" w:rsidP="00AA4E89">
            <w:pPr>
              <w:pStyle w:val="ListParagraph"/>
              <w:spacing w:after="0"/>
              <w:rPr>
                <w:bCs w:val="0"/>
              </w:rPr>
            </w:pPr>
            <w:r w:rsidRPr="00F22300">
              <w:t>11.8.2 (Authoring Tool)</w:t>
            </w:r>
          </w:p>
          <w:p w14:paraId="4F80FF8A" w14:textId="77777777" w:rsidR="005762F1" w:rsidRPr="00F22300" w:rsidRDefault="005762F1" w:rsidP="00AA4E89">
            <w:pPr>
              <w:pStyle w:val="ListParagraph"/>
              <w:spacing w:after="0"/>
              <w:rPr>
                <w:bCs w:val="0"/>
              </w:rPr>
            </w:pPr>
            <w:r w:rsidRPr="00F22300">
              <w:t>12.1.2 (Product Docs)</w:t>
            </w:r>
          </w:p>
          <w:p w14:paraId="22D83863" w14:textId="77777777" w:rsidR="005762F1" w:rsidRPr="00F22300" w:rsidRDefault="005762F1" w:rsidP="00AA4E89">
            <w:pPr>
              <w:pStyle w:val="ListParagraph"/>
              <w:spacing w:after="0"/>
              <w:rPr>
                <w:b/>
              </w:rPr>
            </w:pPr>
            <w:r w:rsidRPr="00F22300">
              <w:t>12.2.4 (Support Docs)</w:t>
            </w:r>
          </w:p>
          <w:p w14:paraId="5BF7ECFA" w14:textId="77777777" w:rsidR="005762F1" w:rsidRPr="00F22300" w:rsidRDefault="005762F1" w:rsidP="00AA4E89">
            <w:pPr>
              <w:spacing w:after="0"/>
            </w:pPr>
            <w:r w:rsidRPr="00F22300">
              <w:t>Revised Section 508</w:t>
            </w:r>
          </w:p>
          <w:p w14:paraId="514B29CE" w14:textId="77777777" w:rsidR="005762F1" w:rsidRPr="00F22300" w:rsidRDefault="005762F1" w:rsidP="00AA4E89">
            <w:pPr>
              <w:pStyle w:val="ListParagraph"/>
              <w:spacing w:after="0"/>
            </w:pPr>
            <w:r w:rsidRPr="00F22300">
              <w:t>501 (Web)(Software)</w:t>
            </w:r>
          </w:p>
          <w:p w14:paraId="481E3343" w14:textId="77777777" w:rsidR="005762F1" w:rsidRDefault="005762F1" w:rsidP="00AA4E89">
            <w:pPr>
              <w:pStyle w:val="ListParagraph"/>
              <w:spacing w:after="0"/>
              <w:rPr>
                <w:bCs w:val="0"/>
              </w:rPr>
            </w:pPr>
            <w:r w:rsidRPr="00F22300">
              <w:t>504.2 (Authoring Tool)</w:t>
            </w:r>
          </w:p>
          <w:p w14:paraId="6643C760" w14:textId="25765817" w:rsidR="005762F1" w:rsidRPr="00203B3F" w:rsidRDefault="005762F1" w:rsidP="00AA4E89">
            <w:pPr>
              <w:pStyle w:val="ListParagraph"/>
              <w:spacing w:after="0"/>
              <w:rPr>
                <w:rStyle w:val="BrandedHyperlinkChar"/>
                <w:bCs w:val="0"/>
                <w:color w:val="auto"/>
                <w:u w:val="none"/>
              </w:rPr>
            </w:pPr>
            <w:r w:rsidRPr="00203B3F">
              <w:t>602.3 (Support Docs)</w:t>
            </w:r>
          </w:p>
        </w:tc>
        <w:tc>
          <w:tcPr>
            <w:tcW w:w="2880" w:type="dxa"/>
          </w:tcPr>
          <w:p w14:paraId="5144919B" w14:textId="7E1FF6CB" w:rsidR="005762F1" w:rsidRPr="00203B3F" w:rsidRDefault="00697D96" w:rsidP="00AA4E89">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665" w:type="dxa"/>
          </w:tcPr>
          <w:p w14:paraId="4E92B815" w14:textId="3EBBDA5D" w:rsidR="005762F1" w:rsidRPr="00203B3F" w:rsidRDefault="00474E54" w:rsidP="00AA4E89">
            <w:pPr>
              <w:spacing w:after="0"/>
              <w:cnfStyle w:val="000000100000" w:firstRow="0" w:lastRow="0" w:firstColumn="0" w:lastColumn="0" w:oddVBand="0" w:evenVBand="0" w:oddHBand="1" w:evenHBand="0" w:firstRowFirstColumn="0" w:firstRowLastColumn="0" w:lastRowFirstColumn="0" w:lastRowLastColumn="0"/>
            </w:pPr>
            <w:r w:rsidRPr="00474E54">
              <w:t>The product does not cause legal commitments, process financial transactions, or modify or delete user-controllable data.</w:t>
            </w:r>
          </w:p>
        </w:tc>
      </w:tr>
      <w:tr w:rsidR="005762F1" w:rsidRPr="00D33484" w14:paraId="72A08AF5" w14:textId="77777777" w:rsidTr="000677C6">
        <w:trPr>
          <w:cantSplit/>
        </w:trPr>
        <w:tc>
          <w:tcPr>
            <w:cnfStyle w:val="001000000000" w:firstRow="0" w:lastRow="0" w:firstColumn="1" w:lastColumn="0" w:oddVBand="0" w:evenVBand="0" w:oddHBand="0" w:evenHBand="0" w:firstRowFirstColumn="0" w:firstRowLastColumn="0" w:lastRowFirstColumn="0" w:lastRowLastColumn="0"/>
            <w:tcW w:w="5845" w:type="dxa"/>
          </w:tcPr>
          <w:p w14:paraId="22875529" w14:textId="77777777" w:rsidR="005762F1" w:rsidRPr="00F22300" w:rsidRDefault="002C78D7" w:rsidP="00AA4E89">
            <w:pPr>
              <w:spacing w:after="0"/>
              <w:rPr>
                <w:b/>
              </w:rPr>
            </w:pPr>
            <w:hyperlink r:id="rId69" w:anchor="status-messages" w:history="1">
              <w:r w:rsidR="005762F1" w:rsidRPr="00203B3F">
                <w:rPr>
                  <w:rStyle w:val="BrandedHyperlinkChar"/>
                </w:rPr>
                <w:t>4.1.3 Status Messages</w:t>
              </w:r>
            </w:hyperlink>
            <w:r w:rsidR="005762F1" w:rsidRPr="00CF2DF8">
              <w:rPr>
                <w:b/>
              </w:rPr>
              <w:t xml:space="preserve"> </w:t>
            </w:r>
            <w:r w:rsidR="005762F1" w:rsidRPr="00F22300">
              <w:t>(Level AA 2.1 only)</w:t>
            </w:r>
          </w:p>
          <w:p w14:paraId="3CDABE04" w14:textId="77777777" w:rsidR="005762F1" w:rsidRPr="00F22300" w:rsidRDefault="005762F1" w:rsidP="00AA4E89">
            <w:pPr>
              <w:spacing w:after="0"/>
            </w:pPr>
            <w:r w:rsidRPr="00F22300">
              <w:t>Also applies to:</w:t>
            </w:r>
          </w:p>
          <w:p w14:paraId="2EB87B2B" w14:textId="77777777" w:rsidR="005762F1" w:rsidRPr="00F22300" w:rsidRDefault="005762F1" w:rsidP="00AA4E89">
            <w:pPr>
              <w:spacing w:after="0"/>
            </w:pPr>
            <w:r w:rsidRPr="00F22300">
              <w:t>EN 301 549 Criteria</w:t>
            </w:r>
          </w:p>
          <w:p w14:paraId="7659E0AF" w14:textId="77777777" w:rsidR="005762F1" w:rsidRPr="00F22300" w:rsidRDefault="005762F1" w:rsidP="00AA4E89">
            <w:pPr>
              <w:pStyle w:val="ListParagraph"/>
              <w:spacing w:after="0"/>
            </w:pPr>
            <w:r w:rsidRPr="00F22300">
              <w:t>9.4.1.3 (Web)</w:t>
            </w:r>
          </w:p>
          <w:p w14:paraId="710D7F06" w14:textId="77777777" w:rsidR="005762F1" w:rsidRPr="00F22300" w:rsidRDefault="005762F1" w:rsidP="00AA4E89">
            <w:pPr>
              <w:pStyle w:val="ListParagraph"/>
              <w:spacing w:after="0"/>
            </w:pPr>
            <w:r w:rsidRPr="00F22300">
              <w:t>10.4.1.3 (</w:t>
            </w:r>
            <w:proofErr w:type="gramStart"/>
            <w:r w:rsidRPr="00F22300">
              <w:t>Non-web</w:t>
            </w:r>
            <w:proofErr w:type="gramEnd"/>
            <w:r w:rsidRPr="00F22300">
              <w:t xml:space="preserve"> document)</w:t>
            </w:r>
          </w:p>
          <w:p w14:paraId="2DCF0749" w14:textId="77777777" w:rsidR="005762F1" w:rsidRPr="00F22300" w:rsidRDefault="005762F1" w:rsidP="00AA4E89">
            <w:pPr>
              <w:pStyle w:val="ListParagraph"/>
              <w:spacing w:after="0"/>
            </w:pPr>
            <w:r w:rsidRPr="00F22300">
              <w:t>11.4.1.3 (Open Functionality Software)</w:t>
            </w:r>
          </w:p>
          <w:p w14:paraId="7A5749F7" w14:textId="77777777" w:rsidR="005762F1" w:rsidRPr="00F22300" w:rsidRDefault="005762F1" w:rsidP="00AA4E89">
            <w:pPr>
              <w:pStyle w:val="ListParagraph"/>
              <w:spacing w:after="0"/>
            </w:pPr>
            <w:r w:rsidRPr="00F22300">
              <w:t xml:space="preserve">11.4.1.3 (Closed Software) – Does not </w:t>
            </w:r>
            <w:proofErr w:type="gramStart"/>
            <w:r w:rsidRPr="00F22300">
              <w:t>apply</w:t>
            </w:r>
            <w:proofErr w:type="gramEnd"/>
          </w:p>
          <w:p w14:paraId="01BD8FC1" w14:textId="77777777" w:rsidR="005762F1" w:rsidRPr="00F22300" w:rsidRDefault="005762F1" w:rsidP="00AA4E89">
            <w:pPr>
              <w:pStyle w:val="ListParagraph"/>
              <w:spacing w:after="0"/>
              <w:rPr>
                <w:bCs w:val="0"/>
              </w:rPr>
            </w:pPr>
            <w:r w:rsidRPr="00F22300">
              <w:t>11.8.2 (Authoring Tool)</w:t>
            </w:r>
          </w:p>
          <w:p w14:paraId="60409EE0" w14:textId="77777777" w:rsidR="005762F1" w:rsidRPr="00F22300" w:rsidRDefault="005762F1" w:rsidP="00AA4E89">
            <w:pPr>
              <w:pStyle w:val="ListParagraph"/>
              <w:spacing w:after="0"/>
              <w:rPr>
                <w:bCs w:val="0"/>
              </w:rPr>
            </w:pPr>
            <w:r w:rsidRPr="00F22300">
              <w:t>12.1.2 (Product Docs)</w:t>
            </w:r>
          </w:p>
          <w:p w14:paraId="2A1BE752" w14:textId="77777777" w:rsidR="005762F1" w:rsidRPr="00F22300" w:rsidRDefault="005762F1" w:rsidP="00AA4E89">
            <w:pPr>
              <w:pStyle w:val="ListParagraph"/>
              <w:spacing w:after="0"/>
            </w:pPr>
            <w:r w:rsidRPr="00F22300">
              <w:t>12.2.4 (Support Docs)</w:t>
            </w:r>
          </w:p>
          <w:p w14:paraId="23BBF821" w14:textId="0B860D82" w:rsidR="005762F1" w:rsidRPr="00203B3F" w:rsidRDefault="005762F1" w:rsidP="00AA4E89">
            <w:pPr>
              <w:spacing w:after="0"/>
              <w:rPr>
                <w:rStyle w:val="BrandedHyperlinkChar"/>
              </w:rPr>
            </w:pPr>
            <w:r w:rsidRPr="00F22300">
              <w:t>Revised Section 508 – Does not apply</w:t>
            </w:r>
          </w:p>
        </w:tc>
        <w:tc>
          <w:tcPr>
            <w:tcW w:w="2880" w:type="dxa"/>
          </w:tcPr>
          <w:p w14:paraId="7D2ABE6F" w14:textId="6B2433C2" w:rsidR="005762F1" w:rsidRPr="00203B3F" w:rsidRDefault="00697D96" w:rsidP="00AA4E89">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665" w:type="dxa"/>
          </w:tcPr>
          <w:p w14:paraId="6BD8AE38" w14:textId="2AEAD24D" w:rsidR="005762F1" w:rsidRPr="00203B3F" w:rsidRDefault="00154B48" w:rsidP="00AA4E89">
            <w:pPr>
              <w:spacing w:after="0"/>
              <w:cnfStyle w:val="000000000000" w:firstRow="0" w:lastRow="0" w:firstColumn="0" w:lastColumn="0" w:oddVBand="0" w:evenVBand="0" w:oddHBand="0" w:evenHBand="0" w:firstRowFirstColumn="0" w:firstRowLastColumn="0" w:lastRowFirstColumn="0" w:lastRowLastColumn="0"/>
            </w:pPr>
            <w:r w:rsidRPr="00154B48">
              <w:t>When status messages appear, the product automatically provides those messages to assistive technology without requiring focus.</w:t>
            </w:r>
          </w:p>
        </w:tc>
      </w:tr>
    </w:tbl>
    <w:p w14:paraId="57F6DD90" w14:textId="77777777" w:rsidR="00203B3F" w:rsidRDefault="00203B3F">
      <w:pPr>
        <w:spacing w:after="0"/>
        <w:rPr>
          <w:rFonts w:ascii="Arial" w:hAnsi="Arial" w:cs="Arial"/>
          <w:b/>
          <w:color w:val="333333" w:themeColor="text1"/>
          <w:sz w:val="28"/>
          <w:szCs w:val="28"/>
        </w:rPr>
      </w:pPr>
      <w:r>
        <w:rPr>
          <w:rFonts w:ascii="Arial" w:hAnsi="Arial" w:cs="Arial"/>
        </w:rPr>
        <w:br w:type="page"/>
      </w:r>
    </w:p>
    <w:p w14:paraId="01A9D980" w14:textId="0603B9AD" w:rsidR="00203B3F" w:rsidRPr="00CF2DF8" w:rsidRDefault="00203B3F" w:rsidP="00F73DC5">
      <w:pPr>
        <w:pStyle w:val="Heading3"/>
      </w:pPr>
      <w:r w:rsidRPr="00CF2DF8">
        <w:t>Table 3: Success Criteria, Level AAA</w:t>
      </w:r>
    </w:p>
    <w:p w14:paraId="6C09C43C" w14:textId="4C79EEB9" w:rsidR="00203B3F" w:rsidRDefault="00203B3F" w:rsidP="00203B3F">
      <w:r w:rsidRPr="00CF2DF8">
        <w:t>Notes:</w:t>
      </w:r>
      <w:r>
        <w:t xml:space="preserve"> </w:t>
      </w:r>
    </w:p>
    <w:tbl>
      <w:tblPr>
        <w:tblStyle w:val="PlainTable4"/>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55"/>
        <w:gridCol w:w="3060"/>
        <w:gridCol w:w="5575"/>
      </w:tblGrid>
      <w:tr w:rsidR="005762F1" w:rsidRPr="00D33484" w14:paraId="75296883" w14:textId="77777777" w:rsidTr="00D26A79">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755" w:type="dxa"/>
            <w:shd w:val="clear" w:color="auto" w:fill="1A073C" w:themeFill="text2"/>
          </w:tcPr>
          <w:p w14:paraId="30B846F2" w14:textId="77777777" w:rsidR="005762F1" w:rsidRPr="004F7BF9" w:rsidRDefault="005762F1" w:rsidP="00AD1A1A">
            <w:pPr>
              <w:spacing w:after="0"/>
            </w:pPr>
            <w:r>
              <w:t>Criteria</w:t>
            </w:r>
          </w:p>
        </w:tc>
        <w:tc>
          <w:tcPr>
            <w:tcW w:w="3060" w:type="dxa"/>
            <w:shd w:val="clear" w:color="auto" w:fill="1A073C" w:themeFill="text2"/>
          </w:tcPr>
          <w:p w14:paraId="28868217" w14:textId="77777777" w:rsidR="005762F1" w:rsidRPr="004F7BF9" w:rsidRDefault="005762F1" w:rsidP="00AD1A1A">
            <w:pPr>
              <w:spacing w:after="0"/>
              <w:cnfStyle w:val="100000000000" w:firstRow="1" w:lastRow="0" w:firstColumn="0" w:lastColumn="0" w:oddVBand="0" w:evenVBand="0" w:oddHBand="0" w:evenHBand="0" w:firstRowFirstColumn="0" w:firstRowLastColumn="0" w:lastRowFirstColumn="0" w:lastRowLastColumn="0"/>
            </w:pPr>
            <w:r>
              <w:t>Conformance Level</w:t>
            </w:r>
          </w:p>
        </w:tc>
        <w:tc>
          <w:tcPr>
            <w:tcW w:w="5575" w:type="dxa"/>
            <w:shd w:val="clear" w:color="auto" w:fill="1A073C" w:themeFill="text2"/>
          </w:tcPr>
          <w:p w14:paraId="4B396D78" w14:textId="77777777" w:rsidR="005762F1" w:rsidRPr="004F7BF9" w:rsidRDefault="005762F1" w:rsidP="00AD1A1A">
            <w:pPr>
              <w:spacing w:after="0"/>
              <w:cnfStyle w:val="100000000000" w:firstRow="1" w:lastRow="0" w:firstColumn="0" w:lastColumn="0" w:oddVBand="0" w:evenVBand="0" w:oddHBand="0" w:evenHBand="0" w:firstRowFirstColumn="0" w:firstRowLastColumn="0" w:lastRowFirstColumn="0" w:lastRowLastColumn="0"/>
            </w:pPr>
            <w:r>
              <w:t>Remarks and Explanations</w:t>
            </w:r>
          </w:p>
        </w:tc>
      </w:tr>
      <w:tr w:rsidR="005762F1" w:rsidRPr="00D33484" w14:paraId="429A1435" w14:textId="77777777" w:rsidTr="00D26A7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tcPr>
          <w:p w14:paraId="33C1B3F5" w14:textId="77777777" w:rsidR="005762F1" w:rsidRPr="002524B2" w:rsidRDefault="002C78D7" w:rsidP="00AD1A1A">
            <w:pPr>
              <w:spacing w:after="0"/>
            </w:pPr>
            <w:hyperlink r:id="rId70" w:anchor="media-equiv-sign" w:history="1">
              <w:r w:rsidR="005762F1" w:rsidRPr="005762F1">
                <w:rPr>
                  <w:rStyle w:val="BrandedHyperlinkChar"/>
                </w:rPr>
                <w:t>1.2.6 Sign Language (Prerecorded)</w:t>
              </w:r>
            </w:hyperlink>
            <w:r w:rsidR="005762F1" w:rsidRPr="002524B2">
              <w:t xml:space="preserve"> (Level AAA)</w:t>
            </w:r>
          </w:p>
          <w:p w14:paraId="509B5436" w14:textId="1CB3E488" w:rsidR="005762F1" w:rsidRPr="007C48C7" w:rsidRDefault="005762F1" w:rsidP="00AD1A1A">
            <w:pPr>
              <w:spacing w:after="0"/>
              <w:rPr>
                <w:bCs w:val="0"/>
              </w:rPr>
            </w:pPr>
            <w:r w:rsidRPr="002524B2">
              <w:t>EN 301 549 Criteria – Does not apply</w:t>
            </w:r>
            <w:r w:rsidR="007C48C7">
              <w:br/>
            </w:r>
            <w:r w:rsidRPr="002524B2">
              <w:t>Revised Section 508 – Does not apply</w:t>
            </w:r>
          </w:p>
        </w:tc>
        <w:tc>
          <w:tcPr>
            <w:tcW w:w="3060" w:type="dxa"/>
          </w:tcPr>
          <w:p w14:paraId="71FA87BC" w14:textId="07E70507" w:rsidR="005762F1" w:rsidRPr="009D2CEE" w:rsidRDefault="00697D96" w:rsidP="00AD1A1A">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33363B9F" w14:textId="59647EEF" w:rsidR="005762F1" w:rsidRPr="009D2CEE" w:rsidRDefault="0083220D" w:rsidP="00AD1A1A">
            <w:pPr>
              <w:spacing w:after="0"/>
              <w:cnfStyle w:val="000000100000" w:firstRow="0" w:lastRow="0" w:firstColumn="0" w:lastColumn="0" w:oddVBand="0" w:evenVBand="0" w:oddHBand="1" w:evenHBand="0" w:firstRowFirstColumn="0" w:firstRowLastColumn="0" w:lastRowFirstColumn="0" w:lastRowLastColumn="0"/>
            </w:pPr>
            <w:r w:rsidRPr="0083220D">
              <w:t>The product does not contain any prerecorded synchronized media (video with audio) that requires sign language interpretation.</w:t>
            </w:r>
          </w:p>
        </w:tc>
      </w:tr>
      <w:tr w:rsidR="005762F1" w:rsidRPr="00D33484" w14:paraId="6B896519" w14:textId="77777777" w:rsidTr="00D26A79">
        <w:trPr>
          <w:cantSplit/>
        </w:trPr>
        <w:tc>
          <w:tcPr>
            <w:cnfStyle w:val="001000000000" w:firstRow="0" w:lastRow="0" w:firstColumn="1" w:lastColumn="0" w:oddVBand="0" w:evenVBand="0" w:oddHBand="0" w:evenHBand="0" w:firstRowFirstColumn="0" w:firstRowLastColumn="0" w:lastRowFirstColumn="0" w:lastRowLastColumn="0"/>
            <w:tcW w:w="5755" w:type="dxa"/>
          </w:tcPr>
          <w:p w14:paraId="24A5FE17" w14:textId="77777777" w:rsidR="005762F1" w:rsidRPr="002524B2" w:rsidRDefault="002C78D7" w:rsidP="00AD1A1A">
            <w:pPr>
              <w:spacing w:after="0"/>
              <w:rPr>
                <w:b/>
              </w:rPr>
            </w:pPr>
            <w:hyperlink r:id="rId71" w:anchor="media-equiv-extended-ad" w:history="1">
              <w:r w:rsidR="005762F1" w:rsidRPr="005762F1">
                <w:rPr>
                  <w:rStyle w:val="BrandedHyperlinkChar"/>
                </w:rPr>
                <w:t>1.2.7 Extended Audio Description (Prerecorded)</w:t>
              </w:r>
            </w:hyperlink>
            <w:r w:rsidR="005762F1" w:rsidRPr="002524B2">
              <w:t xml:space="preserve"> (Level AAA)</w:t>
            </w:r>
          </w:p>
          <w:p w14:paraId="2C06201A" w14:textId="55079FE7" w:rsidR="005762F1" w:rsidRPr="007C48C7" w:rsidRDefault="005762F1" w:rsidP="00AD1A1A">
            <w:pPr>
              <w:spacing w:after="0"/>
              <w:rPr>
                <w:bCs w:val="0"/>
              </w:rPr>
            </w:pPr>
            <w:r w:rsidRPr="002524B2">
              <w:t>EN 301 549 Criteria – Does not apply</w:t>
            </w:r>
            <w:r w:rsidR="007C48C7">
              <w:br/>
            </w:r>
            <w:r w:rsidRPr="002524B2">
              <w:t>Revised Section 508 – Does not apply</w:t>
            </w:r>
          </w:p>
        </w:tc>
        <w:tc>
          <w:tcPr>
            <w:tcW w:w="3060" w:type="dxa"/>
          </w:tcPr>
          <w:p w14:paraId="020A600A" w14:textId="0FCFFFC3" w:rsidR="005762F1" w:rsidRPr="009D2CEE" w:rsidRDefault="00697D96" w:rsidP="00AD1A1A">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631303E5" w14:textId="334C6FF5" w:rsidR="005762F1" w:rsidRPr="009D2CEE" w:rsidRDefault="00DA6A95" w:rsidP="00AD1A1A">
            <w:pPr>
              <w:spacing w:after="0"/>
              <w:cnfStyle w:val="000000000000" w:firstRow="0" w:lastRow="0" w:firstColumn="0" w:lastColumn="0" w:oddVBand="0" w:evenVBand="0" w:oddHBand="0" w:evenHBand="0" w:firstRowFirstColumn="0" w:firstRowLastColumn="0" w:lastRowFirstColumn="0" w:lastRowLastColumn="0"/>
            </w:pPr>
            <w:r w:rsidRPr="00DA6A95">
              <w:t>The product does not contain any prerecorded synchronized media (video with audio) that requires extended audio descriptions.</w:t>
            </w:r>
          </w:p>
        </w:tc>
      </w:tr>
      <w:tr w:rsidR="005762F1" w:rsidRPr="00D33484" w14:paraId="2AC8C010" w14:textId="77777777" w:rsidTr="00D26A7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tcPr>
          <w:p w14:paraId="3DBDC03B" w14:textId="77777777" w:rsidR="005762F1" w:rsidRPr="002524B2" w:rsidRDefault="002C78D7" w:rsidP="00AD1A1A">
            <w:pPr>
              <w:spacing w:after="0"/>
              <w:rPr>
                <w:b/>
              </w:rPr>
            </w:pPr>
            <w:hyperlink r:id="rId72" w:anchor="media-equiv-text-doc" w:history="1">
              <w:r w:rsidR="005762F1" w:rsidRPr="005762F1">
                <w:rPr>
                  <w:rStyle w:val="BrandedHyperlinkChar"/>
                </w:rPr>
                <w:t>1.2.8 Media Alternative (Prerecorded)</w:t>
              </w:r>
            </w:hyperlink>
            <w:r w:rsidR="005762F1" w:rsidRPr="002524B2">
              <w:t xml:space="preserve"> (Level AAA)</w:t>
            </w:r>
          </w:p>
          <w:p w14:paraId="10F8590F" w14:textId="0DBB5BC5" w:rsidR="005762F1" w:rsidRPr="001E4672" w:rsidRDefault="005762F1" w:rsidP="00AD1A1A">
            <w:pPr>
              <w:spacing w:after="0"/>
            </w:pPr>
            <w:r w:rsidRPr="002524B2">
              <w:t>EN 301 549 Criteria – Does not apply</w:t>
            </w:r>
            <w:r w:rsidR="007C48C7">
              <w:br/>
            </w:r>
            <w:r w:rsidRPr="002524B2">
              <w:t>Revised Section 508 – Does not apply</w:t>
            </w:r>
          </w:p>
        </w:tc>
        <w:tc>
          <w:tcPr>
            <w:tcW w:w="3060" w:type="dxa"/>
          </w:tcPr>
          <w:p w14:paraId="227D5A5C" w14:textId="0B1294AF" w:rsidR="005762F1" w:rsidRPr="009D2CEE" w:rsidRDefault="00697D96" w:rsidP="00AD1A1A">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3E0040F5" w14:textId="5E82A422" w:rsidR="005762F1" w:rsidRPr="009D2CEE" w:rsidRDefault="00D77931" w:rsidP="00AD1A1A">
            <w:pPr>
              <w:spacing w:after="0"/>
              <w:cnfStyle w:val="000000100000" w:firstRow="0" w:lastRow="0" w:firstColumn="0" w:lastColumn="0" w:oddVBand="0" w:evenVBand="0" w:oddHBand="1" w:evenHBand="0" w:firstRowFirstColumn="0" w:firstRowLastColumn="0" w:lastRowFirstColumn="0" w:lastRowLastColumn="0"/>
            </w:pPr>
            <w:r w:rsidRPr="00D77931">
              <w:t>The product does not contain any prerecorded synchronized media (video with audio) or prerecorded video-only media that requires an alternative for time-based media.</w:t>
            </w:r>
          </w:p>
        </w:tc>
      </w:tr>
      <w:tr w:rsidR="005762F1" w:rsidRPr="00D33484" w14:paraId="54942442" w14:textId="77777777" w:rsidTr="00D26A79">
        <w:trPr>
          <w:cantSplit/>
        </w:trPr>
        <w:tc>
          <w:tcPr>
            <w:cnfStyle w:val="001000000000" w:firstRow="0" w:lastRow="0" w:firstColumn="1" w:lastColumn="0" w:oddVBand="0" w:evenVBand="0" w:oddHBand="0" w:evenHBand="0" w:firstRowFirstColumn="0" w:firstRowLastColumn="0" w:lastRowFirstColumn="0" w:lastRowLastColumn="0"/>
            <w:tcW w:w="5755" w:type="dxa"/>
          </w:tcPr>
          <w:p w14:paraId="25821A3A" w14:textId="77777777" w:rsidR="005762F1" w:rsidRPr="002524B2" w:rsidRDefault="002C78D7" w:rsidP="00AD1A1A">
            <w:pPr>
              <w:spacing w:after="0"/>
              <w:rPr>
                <w:b/>
              </w:rPr>
            </w:pPr>
            <w:hyperlink r:id="rId73" w:anchor="media-equiv-live-audio-only" w:history="1">
              <w:r w:rsidR="005762F1" w:rsidRPr="005762F1">
                <w:rPr>
                  <w:rStyle w:val="BrandedHyperlinkChar"/>
                </w:rPr>
                <w:t>1.2.9 Audio-only (Live)</w:t>
              </w:r>
            </w:hyperlink>
            <w:r w:rsidR="005762F1" w:rsidRPr="002524B2">
              <w:t xml:space="preserve"> (Level AAA)</w:t>
            </w:r>
          </w:p>
          <w:p w14:paraId="727CDD1B" w14:textId="3D91DAC1" w:rsidR="005762F1" w:rsidRPr="001E4672" w:rsidRDefault="005762F1" w:rsidP="00AD1A1A">
            <w:pPr>
              <w:spacing w:after="0"/>
            </w:pPr>
            <w:r w:rsidRPr="002524B2">
              <w:t>EN 301 549 Criteria– Does not apply</w:t>
            </w:r>
            <w:r w:rsidR="007C48C7">
              <w:br/>
            </w:r>
            <w:r w:rsidRPr="002524B2">
              <w:t>Revised Section 508 – Does not apply</w:t>
            </w:r>
          </w:p>
        </w:tc>
        <w:tc>
          <w:tcPr>
            <w:tcW w:w="3060" w:type="dxa"/>
          </w:tcPr>
          <w:p w14:paraId="3B3B56F6" w14:textId="59CBCF10" w:rsidR="005762F1" w:rsidRPr="009D2CEE" w:rsidRDefault="00697D96" w:rsidP="00AD1A1A">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6E83E279" w14:textId="161503E1" w:rsidR="005762F1" w:rsidRPr="009D2CEE" w:rsidRDefault="00883778" w:rsidP="00AD1A1A">
            <w:pPr>
              <w:spacing w:after="0"/>
              <w:cnfStyle w:val="000000000000" w:firstRow="0" w:lastRow="0" w:firstColumn="0" w:lastColumn="0" w:oddVBand="0" w:evenVBand="0" w:oddHBand="0" w:evenHBand="0" w:firstRowFirstColumn="0" w:firstRowLastColumn="0" w:lastRowFirstColumn="0" w:lastRowLastColumn="0"/>
            </w:pPr>
            <w:r w:rsidRPr="00883778">
              <w:t>The product does not contain any live audio-only content that requires an alternative for time-based media.</w:t>
            </w:r>
          </w:p>
        </w:tc>
      </w:tr>
      <w:tr w:rsidR="005762F1" w:rsidRPr="00D33484" w14:paraId="00C18C8A" w14:textId="77777777" w:rsidTr="00D26A7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tcPr>
          <w:p w14:paraId="6A217D0D" w14:textId="77777777" w:rsidR="005762F1" w:rsidRPr="002524B2" w:rsidRDefault="002C78D7" w:rsidP="00AD1A1A">
            <w:pPr>
              <w:spacing w:after="0"/>
              <w:rPr>
                <w:b/>
              </w:rPr>
            </w:pPr>
            <w:hyperlink r:id="rId74" w:anchor="identify-purpose" w:history="1">
              <w:r w:rsidR="005762F1" w:rsidRPr="005762F1">
                <w:rPr>
                  <w:rStyle w:val="BrandedHyperlinkChar"/>
                </w:rPr>
                <w:t>1.3.6 Identify Purpose</w:t>
              </w:r>
            </w:hyperlink>
            <w:r w:rsidR="005762F1" w:rsidRPr="002524B2">
              <w:t xml:space="preserve"> (Level AAA 2.1 only)</w:t>
            </w:r>
          </w:p>
          <w:p w14:paraId="523FCBD2" w14:textId="57882385" w:rsidR="005762F1" w:rsidRPr="001E4672" w:rsidRDefault="005762F1" w:rsidP="00AD1A1A">
            <w:pPr>
              <w:spacing w:after="0"/>
            </w:pPr>
            <w:r w:rsidRPr="002524B2">
              <w:t>EN 301 549 Criteria– Does not apply</w:t>
            </w:r>
            <w:r w:rsidR="007C48C7">
              <w:br/>
            </w:r>
            <w:r w:rsidRPr="002524B2">
              <w:t>Revised Section 508 – Does not apply</w:t>
            </w:r>
          </w:p>
        </w:tc>
        <w:tc>
          <w:tcPr>
            <w:tcW w:w="3060" w:type="dxa"/>
          </w:tcPr>
          <w:p w14:paraId="747B1AF1" w14:textId="5A3F48BE" w:rsidR="005762F1" w:rsidRPr="009D2CEE" w:rsidRDefault="00697D96" w:rsidP="00AD1A1A">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31C57FB8" w14:textId="25006E68" w:rsidR="005762F1" w:rsidRPr="009D2CEE" w:rsidRDefault="00907F41" w:rsidP="00AD1A1A">
            <w:pPr>
              <w:spacing w:after="0"/>
              <w:cnfStyle w:val="000000100000" w:firstRow="0" w:lastRow="0" w:firstColumn="0" w:lastColumn="0" w:oddVBand="0" w:evenVBand="0" w:oddHBand="1" w:evenHBand="0" w:firstRowFirstColumn="0" w:firstRowLastColumn="0" w:lastRowFirstColumn="0" w:lastRowLastColumn="0"/>
            </w:pPr>
            <w:r w:rsidRPr="00907F41">
              <w:t>The purpose of user interface components and regions within the product can be programmatically identified. The product uses commonly used icons where appropriate.</w:t>
            </w:r>
          </w:p>
        </w:tc>
      </w:tr>
      <w:tr w:rsidR="005762F1" w:rsidRPr="00D33484" w14:paraId="3FDFEC2F" w14:textId="77777777" w:rsidTr="00D26A79">
        <w:trPr>
          <w:cantSplit/>
        </w:trPr>
        <w:tc>
          <w:tcPr>
            <w:cnfStyle w:val="001000000000" w:firstRow="0" w:lastRow="0" w:firstColumn="1" w:lastColumn="0" w:oddVBand="0" w:evenVBand="0" w:oddHBand="0" w:evenHBand="0" w:firstRowFirstColumn="0" w:firstRowLastColumn="0" w:lastRowFirstColumn="0" w:lastRowLastColumn="0"/>
            <w:tcW w:w="5755" w:type="dxa"/>
          </w:tcPr>
          <w:p w14:paraId="46739731" w14:textId="77777777" w:rsidR="005762F1" w:rsidRPr="002524B2" w:rsidRDefault="002C78D7" w:rsidP="00AD1A1A">
            <w:pPr>
              <w:spacing w:after="0"/>
              <w:rPr>
                <w:b/>
              </w:rPr>
            </w:pPr>
            <w:hyperlink r:id="rId75" w:anchor="visual-audio-contrast7" w:history="1">
              <w:r w:rsidR="005762F1" w:rsidRPr="005762F1">
                <w:rPr>
                  <w:rStyle w:val="BrandedHyperlinkChar"/>
                </w:rPr>
                <w:t>1.4.6 Contrast (Enhanced</w:t>
              </w:r>
            </w:hyperlink>
            <w:r w:rsidR="005762F1" w:rsidRPr="005762F1">
              <w:rPr>
                <w:rStyle w:val="BrandedHyperlinkChar"/>
              </w:rPr>
              <w:t>)</w:t>
            </w:r>
            <w:r w:rsidR="005762F1" w:rsidRPr="002524B2">
              <w:t xml:space="preserve"> (Level AAA)</w:t>
            </w:r>
          </w:p>
          <w:p w14:paraId="1C3943AE" w14:textId="2D3AA9A2" w:rsidR="005762F1" w:rsidRPr="00B17273"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5BE630DE" w14:textId="5D3B5E7C" w:rsidR="005762F1" w:rsidRPr="001F5741" w:rsidRDefault="00697D96" w:rsidP="00AD1A1A">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28EDA501" w14:textId="13F7C2B8" w:rsidR="005762F1" w:rsidRPr="001F5741" w:rsidRDefault="001C70D1" w:rsidP="00AD1A1A">
            <w:pPr>
              <w:spacing w:after="0"/>
              <w:cnfStyle w:val="000000000000" w:firstRow="0" w:lastRow="0" w:firstColumn="0" w:lastColumn="0" w:oddVBand="0" w:evenVBand="0" w:oddHBand="0" w:evenHBand="0" w:firstRowFirstColumn="0" w:firstRowLastColumn="0" w:lastRowFirstColumn="0" w:lastRowLastColumn="0"/>
            </w:pPr>
            <w:r w:rsidRPr="001C70D1">
              <w:t>The visual presentation of text and images of text in the product provides a contrast ratio of at least 7:1 against adjacent colors.</w:t>
            </w:r>
          </w:p>
        </w:tc>
      </w:tr>
      <w:tr w:rsidR="005762F1" w:rsidRPr="00D33484" w14:paraId="449BC881" w14:textId="77777777" w:rsidTr="00FC41B1">
        <w:trPr>
          <w:cnfStyle w:val="000000100000" w:firstRow="0" w:lastRow="0" w:firstColumn="0" w:lastColumn="0" w:oddVBand="0" w:evenVBand="0" w:oddHBand="1" w:evenHBand="0" w:firstRowFirstColumn="0" w:firstRowLastColumn="0" w:lastRowFirstColumn="0" w:lastRowLastColumn="0"/>
          <w:cantSplit/>
          <w:trHeight w:val="1008"/>
        </w:trPr>
        <w:tc>
          <w:tcPr>
            <w:cnfStyle w:val="001000000000" w:firstRow="0" w:lastRow="0" w:firstColumn="1" w:lastColumn="0" w:oddVBand="0" w:evenVBand="0" w:oddHBand="0" w:evenHBand="0" w:firstRowFirstColumn="0" w:firstRowLastColumn="0" w:lastRowFirstColumn="0" w:lastRowLastColumn="0"/>
            <w:tcW w:w="5755" w:type="dxa"/>
          </w:tcPr>
          <w:p w14:paraId="3A131A6C" w14:textId="77777777" w:rsidR="00B25AA8" w:rsidRDefault="002C78D7" w:rsidP="00AD1A1A">
            <w:pPr>
              <w:spacing w:after="0"/>
              <w:rPr>
                <w:bCs w:val="0"/>
              </w:rPr>
            </w:pPr>
            <w:hyperlink r:id="rId76" w:anchor="visual-audio-contrast-noaudio" w:history="1">
              <w:r w:rsidR="005762F1" w:rsidRPr="005762F1">
                <w:rPr>
                  <w:rStyle w:val="BrandedHyperlinkChar"/>
                </w:rPr>
                <w:t>1.4.7 Low or No Background Audio</w:t>
              </w:r>
            </w:hyperlink>
            <w:r w:rsidR="005762F1" w:rsidRPr="002524B2">
              <w:t xml:space="preserve"> (Level AAA)</w:t>
            </w:r>
          </w:p>
          <w:p w14:paraId="0C74923B" w14:textId="179B40D6" w:rsidR="005762F1" w:rsidRPr="00114FE4"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6F1A9C06" w14:textId="3DF68EE7" w:rsidR="005762F1" w:rsidRPr="00B17273" w:rsidRDefault="00697D96" w:rsidP="00AD1A1A">
            <w:pPr>
              <w:tabs>
                <w:tab w:val="left" w:pos="1026"/>
              </w:tabs>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6AE09407" w14:textId="5AC12C35" w:rsidR="005762F1" w:rsidRPr="00B17273" w:rsidRDefault="00C4156F" w:rsidP="00AD1A1A">
            <w:pPr>
              <w:spacing w:after="0"/>
              <w:cnfStyle w:val="000000100000" w:firstRow="0" w:lastRow="0" w:firstColumn="0" w:lastColumn="0" w:oddVBand="0" w:evenVBand="0" w:oddHBand="1" w:evenHBand="0" w:firstRowFirstColumn="0" w:firstRowLastColumn="0" w:lastRowFirstColumn="0" w:lastRowLastColumn="0"/>
            </w:pPr>
            <w:r w:rsidRPr="00C4156F">
              <w:t>The product does not contain any applicable pre-recorded audio-only content.</w:t>
            </w:r>
          </w:p>
        </w:tc>
      </w:tr>
      <w:tr w:rsidR="005762F1" w:rsidRPr="00D33484" w14:paraId="5E16593E" w14:textId="77777777" w:rsidTr="0038470B">
        <w:trPr>
          <w:cantSplit/>
          <w:trHeight w:val="1008"/>
        </w:trPr>
        <w:tc>
          <w:tcPr>
            <w:cnfStyle w:val="001000000000" w:firstRow="0" w:lastRow="0" w:firstColumn="1" w:lastColumn="0" w:oddVBand="0" w:evenVBand="0" w:oddHBand="0" w:evenHBand="0" w:firstRowFirstColumn="0" w:firstRowLastColumn="0" w:lastRowFirstColumn="0" w:lastRowLastColumn="0"/>
            <w:tcW w:w="5755" w:type="dxa"/>
          </w:tcPr>
          <w:p w14:paraId="0AAB5044" w14:textId="77777777" w:rsidR="005762F1" w:rsidRPr="002524B2" w:rsidRDefault="002C78D7" w:rsidP="00AD1A1A">
            <w:pPr>
              <w:spacing w:after="0"/>
              <w:rPr>
                <w:b/>
              </w:rPr>
            </w:pPr>
            <w:hyperlink r:id="rId77" w:anchor="visual-audio-contrast-visual-presentation" w:history="1">
              <w:r w:rsidR="005762F1" w:rsidRPr="005762F1">
                <w:rPr>
                  <w:rStyle w:val="BrandedHyperlinkChar"/>
                </w:rPr>
                <w:t>1.4.8 Visual Presentation</w:t>
              </w:r>
            </w:hyperlink>
            <w:r w:rsidR="005762F1" w:rsidRPr="002524B2">
              <w:t xml:space="preserve"> (Level AAA)</w:t>
            </w:r>
          </w:p>
          <w:p w14:paraId="2767CF5C" w14:textId="062D641E" w:rsidR="005762F1" w:rsidRPr="00B17273"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548AD5BC" w14:textId="29B4DD4F" w:rsidR="005762F1" w:rsidRPr="00B17273" w:rsidRDefault="00697D96" w:rsidP="00AD1A1A">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6D367AEA" w14:textId="74B086AE" w:rsidR="005762F1" w:rsidRPr="00B17273" w:rsidRDefault="006771AB" w:rsidP="00AD1A1A">
            <w:pPr>
              <w:spacing w:after="0"/>
              <w:cnfStyle w:val="000000000000" w:firstRow="0" w:lastRow="0" w:firstColumn="0" w:lastColumn="0" w:oddVBand="0" w:evenVBand="0" w:oddHBand="0" w:evenHBand="0" w:firstRowFirstColumn="0" w:firstRowLastColumn="0" w:lastRowFirstColumn="0" w:lastRowLastColumn="0"/>
            </w:pPr>
            <w:r w:rsidRPr="006771AB">
              <w:t>The product supports user changes to foreground/background colors, does not justify text, allows text to be resized without assistive technology</w:t>
            </w:r>
            <w:r w:rsidR="00E612FF">
              <w:t xml:space="preserve"> </w:t>
            </w:r>
            <w:r w:rsidRPr="006771AB">
              <w:t>up to 200% without requiring horizontal scrolling, and uses appropriate line widths, line spacing, and paragraph spacing</w:t>
            </w:r>
            <w:r w:rsidR="00DC1F13">
              <w:t>.</w:t>
            </w:r>
          </w:p>
        </w:tc>
      </w:tr>
      <w:tr w:rsidR="005762F1" w:rsidRPr="00D33484" w14:paraId="194EC41E" w14:textId="77777777" w:rsidTr="00D26A7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tcPr>
          <w:p w14:paraId="178BFB08" w14:textId="77777777" w:rsidR="005762F1" w:rsidRPr="002524B2" w:rsidRDefault="002C78D7" w:rsidP="00AD1A1A">
            <w:pPr>
              <w:spacing w:after="0"/>
              <w:rPr>
                <w:b/>
              </w:rPr>
            </w:pPr>
            <w:hyperlink r:id="rId78" w:anchor="visual-audio-contrast-text-images" w:history="1">
              <w:r w:rsidR="005762F1" w:rsidRPr="005762F1">
                <w:rPr>
                  <w:rStyle w:val="BrandedHyperlinkChar"/>
                </w:rPr>
                <w:t>1.4.9 Images of Text (No Exception)</w:t>
              </w:r>
            </w:hyperlink>
            <w:r w:rsidR="005762F1" w:rsidRPr="002524B2">
              <w:t xml:space="preserve"> (Level AAA)</w:t>
            </w:r>
          </w:p>
          <w:p w14:paraId="1A6A91A4" w14:textId="7512EFFE" w:rsidR="005762F1" w:rsidRPr="00B17273"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05620C8F" w14:textId="4E3B4E8A" w:rsidR="005762F1" w:rsidRPr="00B17273" w:rsidRDefault="00697D96" w:rsidP="00AD1A1A">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1D888478" w14:textId="2A7F1028" w:rsidR="005762F1" w:rsidRPr="00B17273" w:rsidRDefault="00200050" w:rsidP="00AD1A1A">
            <w:pPr>
              <w:spacing w:after="0"/>
              <w:cnfStyle w:val="000000100000" w:firstRow="0" w:lastRow="0" w:firstColumn="0" w:lastColumn="0" w:oddVBand="0" w:evenVBand="0" w:oddHBand="1" w:evenHBand="0" w:firstRowFirstColumn="0" w:firstRowLastColumn="0" w:lastRowFirstColumn="0" w:lastRowLastColumn="0"/>
            </w:pPr>
            <w:r w:rsidRPr="00200050">
              <w:t>The product does not use images of text.</w:t>
            </w:r>
          </w:p>
        </w:tc>
      </w:tr>
      <w:tr w:rsidR="005762F1" w:rsidRPr="00D33484" w14:paraId="737C6FDC" w14:textId="77777777" w:rsidTr="00D26A79">
        <w:trPr>
          <w:cantSplit/>
        </w:trPr>
        <w:tc>
          <w:tcPr>
            <w:cnfStyle w:val="001000000000" w:firstRow="0" w:lastRow="0" w:firstColumn="1" w:lastColumn="0" w:oddVBand="0" w:evenVBand="0" w:oddHBand="0" w:evenHBand="0" w:firstRowFirstColumn="0" w:firstRowLastColumn="0" w:lastRowFirstColumn="0" w:lastRowLastColumn="0"/>
            <w:tcW w:w="5755" w:type="dxa"/>
          </w:tcPr>
          <w:p w14:paraId="3835497F" w14:textId="77777777" w:rsidR="005762F1" w:rsidRPr="002524B2" w:rsidRDefault="002C78D7" w:rsidP="00AD1A1A">
            <w:pPr>
              <w:spacing w:after="0"/>
              <w:rPr>
                <w:b/>
              </w:rPr>
            </w:pPr>
            <w:hyperlink r:id="rId79" w:anchor="keyboard-operation-all-funcs" w:history="1">
              <w:r w:rsidR="005762F1" w:rsidRPr="005762F1">
                <w:rPr>
                  <w:rStyle w:val="BrandedHyperlinkChar"/>
                </w:rPr>
                <w:t>2.1.3 Keyboard (No Exception)</w:t>
              </w:r>
            </w:hyperlink>
            <w:r w:rsidR="005762F1" w:rsidRPr="005762F1">
              <w:rPr>
                <w:rStyle w:val="BrandedHyperlinkChar"/>
              </w:rPr>
              <w:t xml:space="preserve"> (</w:t>
            </w:r>
            <w:r w:rsidR="005762F1" w:rsidRPr="002524B2">
              <w:t>Level AAA)</w:t>
            </w:r>
          </w:p>
          <w:p w14:paraId="7DC6622D" w14:textId="49484676" w:rsidR="005762F1" w:rsidRPr="00B17273"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3EB149CA" w14:textId="6B5B13B2" w:rsidR="005762F1" w:rsidRPr="00B17273" w:rsidRDefault="00697D96" w:rsidP="00AD1A1A">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3268A486" w14:textId="000C8EE6" w:rsidR="005762F1" w:rsidRPr="00B17273" w:rsidRDefault="00A22CEF" w:rsidP="00AD1A1A">
            <w:pPr>
              <w:spacing w:after="0"/>
              <w:cnfStyle w:val="000000000000" w:firstRow="0" w:lastRow="0" w:firstColumn="0" w:lastColumn="0" w:oddVBand="0" w:evenVBand="0" w:oddHBand="0" w:evenHBand="0" w:firstRowFirstColumn="0" w:firstRowLastColumn="0" w:lastRowFirstColumn="0" w:lastRowLastColumn="0"/>
            </w:pPr>
            <w:r w:rsidRPr="00A22CEF">
              <w:t xml:space="preserve">The product ensures that </w:t>
            </w:r>
            <w:r>
              <w:t xml:space="preserve">all </w:t>
            </w:r>
            <w:r w:rsidRPr="00A22CEF">
              <w:t>interactive content and functionality is accessible and operable using a keyboard or keyboard emulator.</w:t>
            </w:r>
          </w:p>
        </w:tc>
      </w:tr>
      <w:tr w:rsidR="005762F1" w:rsidRPr="00D33484" w14:paraId="08734F4B" w14:textId="77777777" w:rsidTr="00D26A7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tcPr>
          <w:p w14:paraId="27D394C0" w14:textId="5B55D822" w:rsidR="005762F1" w:rsidRPr="002524B2" w:rsidRDefault="002C78D7" w:rsidP="00AD1A1A">
            <w:pPr>
              <w:spacing w:after="0"/>
              <w:rPr>
                <w:b/>
              </w:rPr>
            </w:pPr>
            <w:hyperlink r:id="rId80" w:anchor="time-limits-no-exceptions" w:history="1">
              <w:r w:rsidR="005762F1" w:rsidRPr="005762F1">
                <w:rPr>
                  <w:rStyle w:val="BrandedHyperlinkChar"/>
                </w:rPr>
                <w:t>2.2.3 No Timing</w:t>
              </w:r>
            </w:hyperlink>
            <w:r w:rsidR="005762F1" w:rsidRPr="002524B2">
              <w:t xml:space="preserve"> (Level AAA)</w:t>
            </w:r>
          </w:p>
          <w:p w14:paraId="07DC3A32" w14:textId="1EF2F760" w:rsidR="005762F1" w:rsidRPr="00B17273"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26B1399A" w14:textId="2D2727B3" w:rsidR="005762F1" w:rsidRPr="00B17273" w:rsidRDefault="00697D96" w:rsidP="00AD1A1A">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77FB8D94" w14:textId="63EBE016" w:rsidR="005762F1" w:rsidRPr="00B17273" w:rsidRDefault="000067A0" w:rsidP="00AD1A1A">
            <w:pPr>
              <w:spacing w:after="0"/>
              <w:cnfStyle w:val="000000100000" w:firstRow="0" w:lastRow="0" w:firstColumn="0" w:lastColumn="0" w:oddVBand="0" w:evenVBand="0" w:oddHBand="1" w:evenHBand="0" w:firstRowFirstColumn="0" w:firstRowLastColumn="0" w:lastRowFirstColumn="0" w:lastRowLastColumn="0"/>
            </w:pPr>
            <w:r w:rsidRPr="000067A0">
              <w:t>The product does not contain time-limited or time-dependent content.</w:t>
            </w:r>
          </w:p>
        </w:tc>
      </w:tr>
      <w:tr w:rsidR="005762F1" w:rsidRPr="00D33484" w14:paraId="64BB9EC4" w14:textId="77777777" w:rsidTr="00D26A79">
        <w:trPr>
          <w:cantSplit/>
        </w:trPr>
        <w:tc>
          <w:tcPr>
            <w:cnfStyle w:val="001000000000" w:firstRow="0" w:lastRow="0" w:firstColumn="1" w:lastColumn="0" w:oddVBand="0" w:evenVBand="0" w:oddHBand="0" w:evenHBand="0" w:firstRowFirstColumn="0" w:firstRowLastColumn="0" w:lastRowFirstColumn="0" w:lastRowLastColumn="0"/>
            <w:tcW w:w="5755" w:type="dxa"/>
            <w:vAlign w:val="center"/>
          </w:tcPr>
          <w:p w14:paraId="0C9FB3AE" w14:textId="77777777" w:rsidR="005762F1" w:rsidRPr="002524B2" w:rsidRDefault="002C78D7" w:rsidP="00AD1A1A">
            <w:pPr>
              <w:spacing w:after="0"/>
              <w:rPr>
                <w:b/>
              </w:rPr>
            </w:pPr>
            <w:hyperlink r:id="rId81" w:anchor="time-limits-postponed" w:history="1">
              <w:r w:rsidR="005762F1" w:rsidRPr="005762F1">
                <w:rPr>
                  <w:rStyle w:val="BrandedHyperlinkChar"/>
                </w:rPr>
                <w:t>2.2.4 Interruptions</w:t>
              </w:r>
            </w:hyperlink>
            <w:r w:rsidR="005762F1" w:rsidRPr="002524B2">
              <w:t xml:space="preserve"> (Level AAA)</w:t>
            </w:r>
          </w:p>
          <w:p w14:paraId="4AB5B2B5" w14:textId="6F5FBAD9" w:rsidR="005762F1" w:rsidRPr="009503D5"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3795A804" w14:textId="241ED541" w:rsidR="005762F1" w:rsidRPr="00B17273" w:rsidRDefault="00697D96" w:rsidP="00AD1A1A">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035B6844" w14:textId="6228403D" w:rsidR="005762F1" w:rsidRPr="00B17273" w:rsidRDefault="00D40711" w:rsidP="00AD1A1A">
            <w:pPr>
              <w:spacing w:after="0"/>
              <w:cnfStyle w:val="000000000000" w:firstRow="0" w:lastRow="0" w:firstColumn="0" w:lastColumn="0" w:oddVBand="0" w:evenVBand="0" w:oddHBand="0" w:evenHBand="0" w:firstRowFirstColumn="0" w:firstRowLastColumn="0" w:lastRowFirstColumn="0" w:lastRowLastColumn="0"/>
            </w:pPr>
            <w:r w:rsidRPr="00D40711">
              <w:t xml:space="preserve">The product does not contain </w:t>
            </w:r>
            <w:r>
              <w:t>interruptions to the user.</w:t>
            </w:r>
          </w:p>
        </w:tc>
      </w:tr>
      <w:tr w:rsidR="005762F1" w:rsidRPr="00D33484" w14:paraId="2A1BCB34" w14:textId="77777777" w:rsidTr="00D26A7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tcPr>
          <w:p w14:paraId="5FED4740" w14:textId="77777777" w:rsidR="005762F1" w:rsidRPr="002524B2" w:rsidRDefault="002C78D7" w:rsidP="00AD1A1A">
            <w:pPr>
              <w:spacing w:after="0"/>
              <w:rPr>
                <w:b/>
              </w:rPr>
            </w:pPr>
            <w:hyperlink r:id="rId82" w:anchor="time-limits-server-timeout" w:history="1">
              <w:r w:rsidR="005762F1" w:rsidRPr="005762F1">
                <w:rPr>
                  <w:rStyle w:val="BrandedHyperlinkChar"/>
                </w:rPr>
                <w:t>2.2.5 Re-authenticating</w:t>
              </w:r>
            </w:hyperlink>
            <w:r w:rsidR="005762F1" w:rsidRPr="002524B2">
              <w:t xml:space="preserve"> (Level AAA)</w:t>
            </w:r>
          </w:p>
          <w:p w14:paraId="0CC6A989" w14:textId="1E46E33F" w:rsidR="005762F1" w:rsidRPr="009503D5"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3C62A890" w14:textId="0D8E084B" w:rsidR="005762F1" w:rsidRPr="00B17273" w:rsidRDefault="00697D96" w:rsidP="00AD1A1A">
            <w:pPr>
              <w:spacing w:after="0"/>
              <w:cnfStyle w:val="000000100000" w:firstRow="0" w:lastRow="0" w:firstColumn="0" w:lastColumn="0" w:oddVBand="0" w:evenVBand="0" w:oddHBand="1" w:evenHBand="0" w:firstRowFirstColumn="0" w:firstRowLastColumn="0" w:lastRowFirstColumn="0" w:lastRowLastColumn="0"/>
            </w:pPr>
            <w:r w:rsidRPr="00697D96">
              <w:t>Supports</w:t>
            </w:r>
          </w:p>
        </w:tc>
        <w:tc>
          <w:tcPr>
            <w:tcW w:w="5575" w:type="dxa"/>
          </w:tcPr>
          <w:p w14:paraId="2FE97434" w14:textId="7E7FC0B6" w:rsidR="005762F1" w:rsidRPr="00B17273" w:rsidRDefault="00EF7A41" w:rsidP="00AD1A1A">
            <w:pPr>
              <w:spacing w:after="0"/>
              <w:cnfStyle w:val="000000100000" w:firstRow="0" w:lastRow="0" w:firstColumn="0" w:lastColumn="0" w:oddVBand="0" w:evenVBand="0" w:oddHBand="1" w:evenHBand="0" w:firstRowFirstColumn="0" w:firstRowLastColumn="0" w:lastRowFirstColumn="0" w:lastRowLastColumn="0"/>
            </w:pPr>
            <w:r w:rsidRPr="00EF7A41">
              <w:t xml:space="preserve">The product does not </w:t>
            </w:r>
            <w:r w:rsidR="005F4A96">
              <w:t>include authenticated</w:t>
            </w:r>
            <w:r w:rsidRPr="00EF7A41">
              <w:t xml:space="preserve"> sessions that expire.</w:t>
            </w:r>
          </w:p>
        </w:tc>
      </w:tr>
      <w:tr w:rsidR="005762F1" w:rsidRPr="00D33484" w14:paraId="06622F8C" w14:textId="77777777" w:rsidTr="00E05AC2">
        <w:trPr>
          <w:cantSplit/>
          <w:trHeight w:val="720"/>
        </w:trPr>
        <w:tc>
          <w:tcPr>
            <w:cnfStyle w:val="001000000000" w:firstRow="0" w:lastRow="0" w:firstColumn="1" w:lastColumn="0" w:oddVBand="0" w:evenVBand="0" w:oddHBand="0" w:evenHBand="0" w:firstRowFirstColumn="0" w:firstRowLastColumn="0" w:lastRowFirstColumn="0" w:lastRowLastColumn="0"/>
            <w:tcW w:w="5755" w:type="dxa"/>
          </w:tcPr>
          <w:p w14:paraId="576EBCA5" w14:textId="77777777" w:rsidR="005762F1" w:rsidRPr="002524B2" w:rsidRDefault="002C78D7" w:rsidP="00AD1A1A">
            <w:pPr>
              <w:spacing w:after="0"/>
            </w:pPr>
            <w:hyperlink r:id="rId83" w:anchor="timeouts" w:history="1">
              <w:r w:rsidR="005762F1" w:rsidRPr="005762F1">
                <w:rPr>
                  <w:rStyle w:val="BrandedHyperlinkChar"/>
                </w:rPr>
                <w:t>2.2.6 Timeouts</w:t>
              </w:r>
            </w:hyperlink>
            <w:r w:rsidR="005762F1" w:rsidRPr="002524B2">
              <w:t xml:space="preserve"> (Level AAA 2.1 only)</w:t>
            </w:r>
          </w:p>
          <w:p w14:paraId="074F5B57" w14:textId="364F52D8" w:rsidR="005762F1" w:rsidRPr="009503D5"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0A6FDD18" w14:textId="519380A4" w:rsidR="005762F1" w:rsidRPr="00B17273" w:rsidRDefault="00697D96" w:rsidP="00AD1A1A">
            <w:pPr>
              <w:spacing w:after="0"/>
              <w:cnfStyle w:val="000000000000" w:firstRow="0" w:lastRow="0" w:firstColumn="0" w:lastColumn="0" w:oddVBand="0" w:evenVBand="0" w:oddHBand="0" w:evenHBand="0" w:firstRowFirstColumn="0" w:firstRowLastColumn="0" w:lastRowFirstColumn="0" w:lastRowLastColumn="0"/>
            </w:pPr>
            <w:r w:rsidRPr="00697D96">
              <w:t>Supports</w:t>
            </w:r>
          </w:p>
        </w:tc>
        <w:tc>
          <w:tcPr>
            <w:tcW w:w="5575" w:type="dxa"/>
          </w:tcPr>
          <w:p w14:paraId="008195F3" w14:textId="03059679" w:rsidR="005762F1" w:rsidRPr="00B17273" w:rsidRDefault="009A2B45" w:rsidP="00AD1A1A">
            <w:pPr>
              <w:spacing w:after="0"/>
              <w:cnfStyle w:val="000000000000" w:firstRow="0" w:lastRow="0" w:firstColumn="0" w:lastColumn="0" w:oddVBand="0" w:evenVBand="0" w:oddHBand="0" w:evenHBand="0" w:firstRowFirstColumn="0" w:firstRowLastColumn="0" w:lastRowFirstColumn="0" w:lastRowLastColumn="0"/>
            </w:pPr>
            <w:r w:rsidRPr="009A2B45">
              <w:t>The product does not contain any timeouts.</w:t>
            </w:r>
          </w:p>
        </w:tc>
      </w:tr>
      <w:tr w:rsidR="005762F1" w:rsidRPr="00D33484" w14:paraId="053366EC" w14:textId="77777777" w:rsidTr="00D26A7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tcPr>
          <w:p w14:paraId="7CC2256A" w14:textId="77777777" w:rsidR="005762F1" w:rsidRPr="002524B2" w:rsidRDefault="002C78D7" w:rsidP="00AD1A1A">
            <w:pPr>
              <w:spacing w:after="0"/>
              <w:rPr>
                <w:b/>
              </w:rPr>
            </w:pPr>
            <w:hyperlink r:id="rId84" w:anchor="seizure-three-times" w:history="1">
              <w:r w:rsidR="005762F1" w:rsidRPr="005762F1">
                <w:rPr>
                  <w:rStyle w:val="BrandedHyperlinkChar"/>
                </w:rPr>
                <w:t>2.3.2 Three Flashes</w:t>
              </w:r>
            </w:hyperlink>
            <w:r w:rsidR="005762F1" w:rsidRPr="002524B2">
              <w:t xml:space="preserve"> (Level AAA)</w:t>
            </w:r>
          </w:p>
          <w:p w14:paraId="7FC6BE09" w14:textId="0F23AADA" w:rsidR="005762F1" w:rsidRPr="009503D5"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0675631B" w14:textId="2025E9D6" w:rsidR="005762F1" w:rsidRPr="00B17273" w:rsidRDefault="004F1616" w:rsidP="00AD1A1A">
            <w:pPr>
              <w:spacing w:after="0"/>
              <w:cnfStyle w:val="000000100000" w:firstRow="0" w:lastRow="0" w:firstColumn="0" w:lastColumn="0" w:oddVBand="0" w:evenVBand="0" w:oddHBand="1" w:evenHBand="0" w:firstRowFirstColumn="0" w:firstRowLastColumn="0" w:lastRowFirstColumn="0" w:lastRowLastColumn="0"/>
            </w:pPr>
            <w:r w:rsidRPr="004F1616">
              <w:t>Supports</w:t>
            </w:r>
          </w:p>
        </w:tc>
        <w:tc>
          <w:tcPr>
            <w:tcW w:w="5575" w:type="dxa"/>
          </w:tcPr>
          <w:p w14:paraId="6067B263" w14:textId="587EB0B3" w:rsidR="005762F1" w:rsidRPr="00B17273" w:rsidRDefault="00E76798" w:rsidP="00AD1A1A">
            <w:pPr>
              <w:spacing w:after="0"/>
              <w:cnfStyle w:val="000000100000" w:firstRow="0" w:lastRow="0" w:firstColumn="0" w:lastColumn="0" w:oddVBand="0" w:evenVBand="0" w:oddHBand="1" w:evenHBand="0" w:firstRowFirstColumn="0" w:firstRowLastColumn="0" w:lastRowFirstColumn="0" w:lastRowLastColumn="0"/>
            </w:pPr>
            <w:r w:rsidRPr="00E76798">
              <w:t>The product does not contain any content that flashes more than three times per second.</w:t>
            </w:r>
          </w:p>
        </w:tc>
      </w:tr>
      <w:tr w:rsidR="005762F1" w:rsidRPr="00D33484" w14:paraId="0115BB75" w14:textId="77777777" w:rsidTr="00D26A79">
        <w:trPr>
          <w:cantSplit/>
        </w:trPr>
        <w:tc>
          <w:tcPr>
            <w:cnfStyle w:val="001000000000" w:firstRow="0" w:lastRow="0" w:firstColumn="1" w:lastColumn="0" w:oddVBand="0" w:evenVBand="0" w:oddHBand="0" w:evenHBand="0" w:firstRowFirstColumn="0" w:firstRowLastColumn="0" w:lastRowFirstColumn="0" w:lastRowLastColumn="0"/>
            <w:tcW w:w="5755" w:type="dxa"/>
          </w:tcPr>
          <w:p w14:paraId="20A2EF4F" w14:textId="77777777" w:rsidR="005762F1" w:rsidRPr="002524B2" w:rsidRDefault="002C78D7" w:rsidP="00AD1A1A">
            <w:pPr>
              <w:spacing w:after="0"/>
              <w:rPr>
                <w:b/>
              </w:rPr>
            </w:pPr>
            <w:hyperlink r:id="rId85" w:anchor="animation-from-interactions" w:history="1">
              <w:r w:rsidR="005762F1" w:rsidRPr="005762F1">
                <w:rPr>
                  <w:rStyle w:val="BrandedHyperlinkChar"/>
                </w:rPr>
                <w:t>2.3.3 Animation from Interactions</w:t>
              </w:r>
            </w:hyperlink>
            <w:r w:rsidR="005762F1" w:rsidRPr="002524B2">
              <w:t xml:space="preserve"> (Level AAA 2.1 only)</w:t>
            </w:r>
          </w:p>
          <w:p w14:paraId="20000EE1" w14:textId="479BEFAD" w:rsidR="005762F1" w:rsidRPr="009503D5"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3D47887C" w14:textId="1E50FB83" w:rsidR="005762F1" w:rsidRPr="00B17273" w:rsidRDefault="004F1616" w:rsidP="00AD1A1A">
            <w:pPr>
              <w:spacing w:after="0"/>
              <w:cnfStyle w:val="000000000000" w:firstRow="0" w:lastRow="0" w:firstColumn="0" w:lastColumn="0" w:oddVBand="0" w:evenVBand="0" w:oddHBand="0" w:evenHBand="0" w:firstRowFirstColumn="0" w:firstRowLastColumn="0" w:lastRowFirstColumn="0" w:lastRowLastColumn="0"/>
            </w:pPr>
            <w:r w:rsidRPr="004F1616">
              <w:t>Supports</w:t>
            </w:r>
          </w:p>
        </w:tc>
        <w:tc>
          <w:tcPr>
            <w:tcW w:w="5575" w:type="dxa"/>
          </w:tcPr>
          <w:p w14:paraId="7C4BC01B" w14:textId="5B8B33B5" w:rsidR="005762F1" w:rsidRPr="00B17273" w:rsidRDefault="00201F19" w:rsidP="00AD1A1A">
            <w:pPr>
              <w:spacing w:after="0"/>
              <w:cnfStyle w:val="000000000000" w:firstRow="0" w:lastRow="0" w:firstColumn="0" w:lastColumn="0" w:oddVBand="0" w:evenVBand="0" w:oddHBand="0" w:evenHBand="0" w:firstRowFirstColumn="0" w:firstRowLastColumn="0" w:lastRowFirstColumn="0" w:lastRowLastColumn="0"/>
            </w:pPr>
            <w:r w:rsidRPr="00201F19">
              <w:t>The product does not contain motion animation triggered by user interaction.</w:t>
            </w:r>
          </w:p>
        </w:tc>
      </w:tr>
      <w:tr w:rsidR="005762F1" w:rsidRPr="00D33484" w14:paraId="618B9237" w14:textId="77777777" w:rsidTr="00865B97">
        <w:trPr>
          <w:cnfStyle w:val="000000100000" w:firstRow="0" w:lastRow="0" w:firstColumn="0" w:lastColumn="0" w:oddVBand="0" w:evenVBand="0" w:oddHBand="1" w:evenHBand="0" w:firstRowFirstColumn="0" w:firstRowLastColumn="0" w:lastRowFirstColumn="0" w:lastRowLastColumn="0"/>
          <w:cantSplit/>
          <w:trHeight w:val="1008"/>
        </w:trPr>
        <w:tc>
          <w:tcPr>
            <w:cnfStyle w:val="001000000000" w:firstRow="0" w:lastRow="0" w:firstColumn="1" w:lastColumn="0" w:oddVBand="0" w:evenVBand="0" w:oddHBand="0" w:evenHBand="0" w:firstRowFirstColumn="0" w:firstRowLastColumn="0" w:lastRowFirstColumn="0" w:lastRowLastColumn="0"/>
            <w:tcW w:w="5755" w:type="dxa"/>
          </w:tcPr>
          <w:p w14:paraId="3DD1EDAF" w14:textId="77777777" w:rsidR="005762F1" w:rsidRPr="002524B2" w:rsidRDefault="002C78D7" w:rsidP="00AD1A1A">
            <w:pPr>
              <w:spacing w:after="0"/>
              <w:rPr>
                <w:b/>
              </w:rPr>
            </w:pPr>
            <w:hyperlink r:id="rId86" w:anchor="navigation-mechanisms-location" w:history="1">
              <w:r w:rsidR="005762F1" w:rsidRPr="005762F1">
                <w:rPr>
                  <w:rStyle w:val="BrandedHyperlinkChar"/>
                </w:rPr>
                <w:t>2.4.8 Location</w:t>
              </w:r>
            </w:hyperlink>
            <w:r w:rsidR="005762F1" w:rsidRPr="002524B2">
              <w:t xml:space="preserve"> (Level AAA)</w:t>
            </w:r>
          </w:p>
          <w:p w14:paraId="39C51D7E" w14:textId="659C4E6C" w:rsidR="005762F1" w:rsidRPr="009503D5"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5A094822" w14:textId="37F1E86E" w:rsidR="005762F1" w:rsidRPr="00B17273" w:rsidRDefault="004F1616" w:rsidP="00AD1A1A">
            <w:pPr>
              <w:spacing w:after="0"/>
              <w:cnfStyle w:val="000000100000" w:firstRow="0" w:lastRow="0" w:firstColumn="0" w:lastColumn="0" w:oddVBand="0" w:evenVBand="0" w:oddHBand="1" w:evenHBand="0" w:firstRowFirstColumn="0" w:firstRowLastColumn="0" w:lastRowFirstColumn="0" w:lastRowLastColumn="0"/>
            </w:pPr>
            <w:r w:rsidRPr="004F1616">
              <w:t>Supports</w:t>
            </w:r>
          </w:p>
        </w:tc>
        <w:tc>
          <w:tcPr>
            <w:tcW w:w="5575" w:type="dxa"/>
          </w:tcPr>
          <w:p w14:paraId="31213218" w14:textId="4ECAAB9A" w:rsidR="005762F1" w:rsidRPr="00B17273" w:rsidRDefault="00773D15" w:rsidP="00AD1A1A">
            <w:pPr>
              <w:spacing w:after="0"/>
              <w:cnfStyle w:val="000000100000" w:firstRow="0" w:lastRow="0" w:firstColumn="0" w:lastColumn="0" w:oddVBand="0" w:evenVBand="0" w:oddHBand="1" w:evenHBand="0" w:firstRowFirstColumn="0" w:firstRowLastColumn="0" w:lastRowFirstColumn="0" w:lastRowLastColumn="0"/>
            </w:pPr>
            <w:r w:rsidRPr="00773D15">
              <w:t>The product provides information about the user’s location within the website.</w:t>
            </w:r>
          </w:p>
        </w:tc>
      </w:tr>
      <w:tr w:rsidR="005762F1" w:rsidRPr="00D33484" w14:paraId="1DF88F86" w14:textId="77777777" w:rsidTr="00D26A79">
        <w:trPr>
          <w:cantSplit/>
        </w:trPr>
        <w:tc>
          <w:tcPr>
            <w:cnfStyle w:val="001000000000" w:firstRow="0" w:lastRow="0" w:firstColumn="1" w:lastColumn="0" w:oddVBand="0" w:evenVBand="0" w:oddHBand="0" w:evenHBand="0" w:firstRowFirstColumn="0" w:firstRowLastColumn="0" w:lastRowFirstColumn="0" w:lastRowLastColumn="0"/>
            <w:tcW w:w="5755" w:type="dxa"/>
          </w:tcPr>
          <w:p w14:paraId="243F63C7" w14:textId="77777777" w:rsidR="005762F1" w:rsidRPr="002524B2" w:rsidRDefault="002C78D7" w:rsidP="00AD1A1A">
            <w:pPr>
              <w:spacing w:after="0"/>
              <w:rPr>
                <w:b/>
              </w:rPr>
            </w:pPr>
            <w:hyperlink r:id="rId87" w:anchor="navigation-mechanisms-link" w:history="1">
              <w:r w:rsidR="005762F1" w:rsidRPr="005762F1">
                <w:rPr>
                  <w:rStyle w:val="BrandedHyperlinkChar"/>
                </w:rPr>
                <w:t>2.4.9 Link Purpose (Link Only)</w:t>
              </w:r>
            </w:hyperlink>
            <w:r w:rsidR="005762F1" w:rsidRPr="002524B2">
              <w:t xml:space="preserve"> (Level AAA)</w:t>
            </w:r>
          </w:p>
          <w:p w14:paraId="42753D78" w14:textId="286E51F5" w:rsidR="005762F1" w:rsidRPr="009503D5"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26C3F73E" w14:textId="0062BBF7" w:rsidR="005762F1" w:rsidRPr="00B17273" w:rsidRDefault="004F1616" w:rsidP="00AD1A1A">
            <w:pPr>
              <w:spacing w:after="0"/>
              <w:cnfStyle w:val="000000000000" w:firstRow="0" w:lastRow="0" w:firstColumn="0" w:lastColumn="0" w:oddVBand="0" w:evenVBand="0" w:oddHBand="0" w:evenHBand="0" w:firstRowFirstColumn="0" w:firstRowLastColumn="0" w:lastRowFirstColumn="0" w:lastRowLastColumn="0"/>
            </w:pPr>
            <w:r w:rsidRPr="004F1616">
              <w:t>Supports</w:t>
            </w:r>
          </w:p>
        </w:tc>
        <w:tc>
          <w:tcPr>
            <w:tcW w:w="5575" w:type="dxa"/>
          </w:tcPr>
          <w:p w14:paraId="46F0C669" w14:textId="6BB133FB" w:rsidR="005762F1" w:rsidRPr="00B17273" w:rsidRDefault="000E1219" w:rsidP="00AD1A1A">
            <w:pPr>
              <w:spacing w:after="0"/>
              <w:cnfStyle w:val="000000000000" w:firstRow="0" w:lastRow="0" w:firstColumn="0" w:lastColumn="0" w:oddVBand="0" w:evenVBand="0" w:oddHBand="0" w:evenHBand="0" w:firstRowFirstColumn="0" w:firstRowLastColumn="0" w:lastRowFirstColumn="0" w:lastRowLastColumn="0"/>
            </w:pPr>
            <w:r w:rsidRPr="000E1219">
              <w:t>The product ensures that the purpose of links can be determined from the link text alone</w:t>
            </w:r>
            <w:r w:rsidR="00366666">
              <w:t>.</w:t>
            </w:r>
          </w:p>
        </w:tc>
      </w:tr>
      <w:tr w:rsidR="005762F1" w:rsidRPr="00D33484" w14:paraId="2F940242" w14:textId="77777777" w:rsidTr="00D26A7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tcPr>
          <w:p w14:paraId="1C24D29B" w14:textId="77777777" w:rsidR="005762F1" w:rsidRPr="002524B2" w:rsidRDefault="002C78D7" w:rsidP="00AD1A1A">
            <w:pPr>
              <w:spacing w:after="0"/>
              <w:rPr>
                <w:b/>
                <w:bCs w:val="0"/>
              </w:rPr>
            </w:pPr>
            <w:hyperlink r:id="rId88" w:anchor="navigation-mechanisms-headings">
              <w:r w:rsidR="005762F1" w:rsidRPr="005762F1">
                <w:rPr>
                  <w:rStyle w:val="BrandedHyperlinkChar"/>
                </w:rPr>
                <w:t>2.4.10 Section Headings</w:t>
              </w:r>
            </w:hyperlink>
            <w:r w:rsidR="005762F1" w:rsidRPr="002524B2">
              <w:t xml:space="preserve"> (Level AAA)</w:t>
            </w:r>
          </w:p>
          <w:p w14:paraId="63A6D84D" w14:textId="73E85C72" w:rsidR="005762F1" w:rsidRPr="009503D5"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12C4ECE6" w14:textId="1ECA97F2" w:rsidR="005762F1" w:rsidRPr="00B17273" w:rsidRDefault="004F1616" w:rsidP="00AD1A1A">
            <w:pPr>
              <w:spacing w:after="0"/>
              <w:cnfStyle w:val="000000100000" w:firstRow="0" w:lastRow="0" w:firstColumn="0" w:lastColumn="0" w:oddVBand="0" w:evenVBand="0" w:oddHBand="1" w:evenHBand="0" w:firstRowFirstColumn="0" w:firstRowLastColumn="0" w:lastRowFirstColumn="0" w:lastRowLastColumn="0"/>
            </w:pPr>
            <w:r w:rsidRPr="004F1616">
              <w:t>Supports</w:t>
            </w:r>
          </w:p>
        </w:tc>
        <w:tc>
          <w:tcPr>
            <w:tcW w:w="5575" w:type="dxa"/>
          </w:tcPr>
          <w:p w14:paraId="27C0EEC0" w14:textId="72CA6B3C" w:rsidR="005762F1" w:rsidRPr="00B17273" w:rsidRDefault="00146BE1" w:rsidP="00AD1A1A">
            <w:pPr>
              <w:spacing w:after="0"/>
              <w:cnfStyle w:val="000000100000" w:firstRow="0" w:lastRow="0" w:firstColumn="0" w:lastColumn="0" w:oddVBand="0" w:evenVBand="0" w:oddHBand="1" w:evenHBand="0" w:firstRowFirstColumn="0" w:firstRowLastColumn="0" w:lastRowFirstColumn="0" w:lastRowLastColumn="0"/>
            </w:pPr>
            <w:r w:rsidRPr="00146BE1">
              <w:t>The product provides headings to help organize content.</w:t>
            </w:r>
          </w:p>
        </w:tc>
      </w:tr>
      <w:tr w:rsidR="005762F1" w:rsidRPr="00D33484" w14:paraId="4105AEFF" w14:textId="77777777" w:rsidTr="00D26A79">
        <w:trPr>
          <w:cantSplit/>
        </w:trPr>
        <w:tc>
          <w:tcPr>
            <w:cnfStyle w:val="001000000000" w:firstRow="0" w:lastRow="0" w:firstColumn="1" w:lastColumn="0" w:oddVBand="0" w:evenVBand="0" w:oddHBand="0" w:evenHBand="0" w:firstRowFirstColumn="0" w:firstRowLastColumn="0" w:lastRowFirstColumn="0" w:lastRowLastColumn="0"/>
            <w:tcW w:w="5755" w:type="dxa"/>
          </w:tcPr>
          <w:p w14:paraId="20627E34" w14:textId="77777777" w:rsidR="005762F1" w:rsidRPr="002524B2" w:rsidRDefault="002C78D7" w:rsidP="00AD1A1A">
            <w:pPr>
              <w:spacing w:after="0"/>
              <w:rPr>
                <w:b/>
              </w:rPr>
            </w:pPr>
            <w:hyperlink r:id="rId89" w:anchor="target-size" w:history="1">
              <w:r w:rsidR="005762F1" w:rsidRPr="005762F1">
                <w:rPr>
                  <w:rStyle w:val="BrandedHyperlinkChar"/>
                </w:rPr>
                <w:t>2.5.5 Target Size</w:t>
              </w:r>
            </w:hyperlink>
            <w:r w:rsidR="005762F1" w:rsidRPr="002524B2">
              <w:t xml:space="preserve"> (Level AAA 2.1 only)</w:t>
            </w:r>
          </w:p>
          <w:p w14:paraId="75CD0D81" w14:textId="03B81FFE" w:rsidR="005762F1" w:rsidRPr="009503D5"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568C0A05" w14:textId="4C968245" w:rsidR="005762F1" w:rsidRPr="00B17273" w:rsidRDefault="004F1616" w:rsidP="00AD1A1A">
            <w:pPr>
              <w:spacing w:after="0"/>
              <w:cnfStyle w:val="000000000000" w:firstRow="0" w:lastRow="0" w:firstColumn="0" w:lastColumn="0" w:oddVBand="0" w:evenVBand="0" w:oddHBand="0" w:evenHBand="0" w:firstRowFirstColumn="0" w:firstRowLastColumn="0" w:lastRowFirstColumn="0" w:lastRowLastColumn="0"/>
            </w:pPr>
            <w:r w:rsidRPr="004F1616">
              <w:t>Supports</w:t>
            </w:r>
          </w:p>
        </w:tc>
        <w:tc>
          <w:tcPr>
            <w:tcW w:w="5575" w:type="dxa"/>
          </w:tcPr>
          <w:p w14:paraId="55693AE8" w14:textId="2ACCE004" w:rsidR="005762F1" w:rsidRPr="00B17273" w:rsidRDefault="00215395" w:rsidP="00AD1A1A">
            <w:pPr>
              <w:spacing w:after="0"/>
              <w:cnfStyle w:val="000000000000" w:firstRow="0" w:lastRow="0" w:firstColumn="0" w:lastColumn="0" w:oddVBand="0" w:evenVBand="0" w:oddHBand="0" w:evenHBand="0" w:firstRowFirstColumn="0" w:firstRowLastColumn="0" w:lastRowFirstColumn="0" w:lastRowLastColumn="0"/>
            </w:pPr>
            <w:r w:rsidRPr="00215395">
              <w:t>The target size for pointer inputs is at least 44 by 44 CSS pixels except where it is essential, determined by the user agent, inline with text, or duplicative of another control that is at least 44 by 44 CSS pixels.</w:t>
            </w:r>
          </w:p>
        </w:tc>
      </w:tr>
      <w:tr w:rsidR="005762F1" w:rsidRPr="00D33484" w14:paraId="17C8F279" w14:textId="77777777" w:rsidTr="00D26A7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tcPr>
          <w:p w14:paraId="28347972" w14:textId="77777777" w:rsidR="005762F1" w:rsidRPr="002524B2" w:rsidRDefault="002C78D7" w:rsidP="00AD1A1A">
            <w:pPr>
              <w:spacing w:after="0"/>
              <w:rPr>
                <w:b/>
              </w:rPr>
            </w:pPr>
            <w:hyperlink r:id="rId90" w:anchor="concurrent-input-mechanisms" w:history="1">
              <w:r w:rsidR="005762F1" w:rsidRPr="005762F1">
                <w:rPr>
                  <w:rStyle w:val="BrandedHyperlinkChar"/>
                </w:rPr>
                <w:t>2.5.6 Concurrent Input Mechanisms</w:t>
              </w:r>
            </w:hyperlink>
            <w:r w:rsidR="005762F1" w:rsidRPr="002524B2">
              <w:t xml:space="preserve"> (Level AAA 2.1 only)</w:t>
            </w:r>
          </w:p>
          <w:p w14:paraId="121748E0" w14:textId="00A3C991" w:rsidR="005762F1" w:rsidRPr="009503D5"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225383DB" w14:textId="4EB3D341" w:rsidR="005762F1" w:rsidRPr="00B17273" w:rsidRDefault="004F1616" w:rsidP="00AD1A1A">
            <w:pPr>
              <w:spacing w:after="0"/>
              <w:cnfStyle w:val="000000100000" w:firstRow="0" w:lastRow="0" w:firstColumn="0" w:lastColumn="0" w:oddVBand="0" w:evenVBand="0" w:oddHBand="1" w:evenHBand="0" w:firstRowFirstColumn="0" w:firstRowLastColumn="0" w:lastRowFirstColumn="0" w:lastRowLastColumn="0"/>
            </w:pPr>
            <w:r w:rsidRPr="004F1616">
              <w:t>Supports</w:t>
            </w:r>
          </w:p>
        </w:tc>
        <w:tc>
          <w:tcPr>
            <w:tcW w:w="5575" w:type="dxa"/>
          </w:tcPr>
          <w:p w14:paraId="78F63129" w14:textId="0DC6B7A7" w:rsidR="005762F1" w:rsidRPr="00B17273" w:rsidRDefault="00D97F7D" w:rsidP="00AD1A1A">
            <w:pPr>
              <w:spacing w:after="0"/>
              <w:cnfStyle w:val="000000100000" w:firstRow="0" w:lastRow="0" w:firstColumn="0" w:lastColumn="0" w:oddVBand="0" w:evenVBand="0" w:oddHBand="1" w:evenHBand="0" w:firstRowFirstColumn="0" w:firstRowLastColumn="0" w:lastRowFirstColumn="0" w:lastRowLastColumn="0"/>
            </w:pPr>
            <w:r>
              <w:t xml:space="preserve">The product </w:t>
            </w:r>
            <w:r w:rsidRPr="00D97F7D">
              <w:t>does not restrict use of input modalities</w:t>
            </w:r>
            <w:r>
              <w:t>.</w:t>
            </w:r>
          </w:p>
        </w:tc>
      </w:tr>
      <w:tr w:rsidR="005762F1" w:rsidRPr="00D33484" w14:paraId="2D8E38F4" w14:textId="77777777" w:rsidTr="00D26A79">
        <w:trPr>
          <w:cantSplit/>
        </w:trPr>
        <w:tc>
          <w:tcPr>
            <w:cnfStyle w:val="001000000000" w:firstRow="0" w:lastRow="0" w:firstColumn="1" w:lastColumn="0" w:oddVBand="0" w:evenVBand="0" w:oddHBand="0" w:evenHBand="0" w:firstRowFirstColumn="0" w:firstRowLastColumn="0" w:lastRowFirstColumn="0" w:lastRowLastColumn="0"/>
            <w:tcW w:w="5755" w:type="dxa"/>
          </w:tcPr>
          <w:p w14:paraId="63ABEE71" w14:textId="77777777" w:rsidR="005762F1" w:rsidRPr="002524B2" w:rsidRDefault="002C78D7" w:rsidP="00AD1A1A">
            <w:pPr>
              <w:spacing w:after="0"/>
              <w:rPr>
                <w:b/>
              </w:rPr>
            </w:pPr>
            <w:hyperlink r:id="rId91" w:anchor="meaning-idioms" w:history="1">
              <w:r w:rsidR="005762F1" w:rsidRPr="005762F1">
                <w:rPr>
                  <w:rStyle w:val="BrandedHyperlinkChar"/>
                </w:rPr>
                <w:t>3.1.3 Unusual Words</w:t>
              </w:r>
            </w:hyperlink>
            <w:r w:rsidR="005762F1" w:rsidRPr="002524B2">
              <w:t xml:space="preserve"> (Level AAA)</w:t>
            </w:r>
          </w:p>
          <w:p w14:paraId="130ADA1C" w14:textId="729956DC" w:rsidR="005762F1" w:rsidRPr="001E4672"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225E28F5" w14:textId="3B8E14E6" w:rsidR="005762F1" w:rsidRPr="00B17273" w:rsidRDefault="004F1616" w:rsidP="00AD1A1A">
            <w:pPr>
              <w:spacing w:after="0"/>
              <w:cnfStyle w:val="000000000000" w:firstRow="0" w:lastRow="0" w:firstColumn="0" w:lastColumn="0" w:oddVBand="0" w:evenVBand="0" w:oddHBand="0" w:evenHBand="0" w:firstRowFirstColumn="0" w:firstRowLastColumn="0" w:lastRowFirstColumn="0" w:lastRowLastColumn="0"/>
            </w:pPr>
            <w:r w:rsidRPr="004F1616">
              <w:t>Supports</w:t>
            </w:r>
          </w:p>
        </w:tc>
        <w:tc>
          <w:tcPr>
            <w:tcW w:w="5575" w:type="dxa"/>
          </w:tcPr>
          <w:p w14:paraId="11560F1B" w14:textId="307946AC" w:rsidR="005762F1" w:rsidRPr="00B17273" w:rsidRDefault="0094752C" w:rsidP="00AD1A1A">
            <w:pPr>
              <w:spacing w:after="0"/>
              <w:cnfStyle w:val="000000000000" w:firstRow="0" w:lastRow="0" w:firstColumn="0" w:lastColumn="0" w:oddVBand="0" w:evenVBand="0" w:oddHBand="0" w:evenHBand="0" w:firstRowFirstColumn="0" w:firstRowLastColumn="0" w:lastRowFirstColumn="0" w:lastRowLastColumn="0"/>
            </w:pPr>
            <w:r w:rsidRPr="0094752C">
              <w:t>The product does not include words or phrases used in an unusual or restricted way.</w:t>
            </w:r>
          </w:p>
        </w:tc>
      </w:tr>
      <w:tr w:rsidR="005762F1" w:rsidRPr="00D33484" w14:paraId="1B319B23" w14:textId="77777777" w:rsidTr="00D26A7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tcPr>
          <w:p w14:paraId="2FD72F2E" w14:textId="6C24D5FE" w:rsidR="005762F1" w:rsidRPr="002524B2" w:rsidRDefault="002C78D7" w:rsidP="00AD1A1A">
            <w:pPr>
              <w:spacing w:after="0"/>
              <w:rPr>
                <w:b/>
              </w:rPr>
            </w:pPr>
            <w:hyperlink r:id="rId92" w:anchor="meaning-located" w:history="1">
              <w:r w:rsidR="005762F1" w:rsidRPr="005762F1">
                <w:rPr>
                  <w:rStyle w:val="BrandedHyperlinkChar"/>
                </w:rPr>
                <w:t>3.1.4 Abbreviations</w:t>
              </w:r>
            </w:hyperlink>
            <w:r w:rsidR="005762F1" w:rsidRPr="002524B2">
              <w:t xml:space="preserve"> (Level AAA)</w:t>
            </w:r>
          </w:p>
          <w:p w14:paraId="442BC0AE" w14:textId="25B81403" w:rsidR="005762F1" w:rsidRPr="001E4672"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5D8BBD75" w14:textId="7486ED3D" w:rsidR="005762F1" w:rsidRPr="00B17273" w:rsidRDefault="004F1616" w:rsidP="00AD1A1A">
            <w:pPr>
              <w:spacing w:after="0"/>
              <w:cnfStyle w:val="000000100000" w:firstRow="0" w:lastRow="0" w:firstColumn="0" w:lastColumn="0" w:oddVBand="0" w:evenVBand="0" w:oddHBand="1" w:evenHBand="0" w:firstRowFirstColumn="0" w:firstRowLastColumn="0" w:lastRowFirstColumn="0" w:lastRowLastColumn="0"/>
            </w:pPr>
            <w:r w:rsidRPr="004F1616">
              <w:t>Supports</w:t>
            </w:r>
          </w:p>
        </w:tc>
        <w:tc>
          <w:tcPr>
            <w:tcW w:w="5575" w:type="dxa"/>
          </w:tcPr>
          <w:p w14:paraId="54F02112" w14:textId="56DEF855" w:rsidR="005762F1" w:rsidRPr="00B17273" w:rsidRDefault="00A57A11" w:rsidP="00AD1A1A">
            <w:pPr>
              <w:spacing w:after="0"/>
              <w:cnfStyle w:val="000000100000" w:firstRow="0" w:lastRow="0" w:firstColumn="0" w:lastColumn="0" w:oddVBand="0" w:evenVBand="0" w:oddHBand="1" w:evenHBand="0" w:firstRowFirstColumn="0" w:firstRowLastColumn="0" w:lastRowFirstColumn="0" w:lastRowLastColumn="0"/>
            </w:pPr>
            <w:r w:rsidRPr="00A57A11">
              <w:t>The product does not use abbreviations.</w:t>
            </w:r>
          </w:p>
        </w:tc>
      </w:tr>
      <w:tr w:rsidR="005762F1" w:rsidRPr="00D33484" w14:paraId="5992E057" w14:textId="77777777" w:rsidTr="00D26A79">
        <w:trPr>
          <w:cantSplit/>
        </w:trPr>
        <w:tc>
          <w:tcPr>
            <w:cnfStyle w:val="001000000000" w:firstRow="0" w:lastRow="0" w:firstColumn="1" w:lastColumn="0" w:oddVBand="0" w:evenVBand="0" w:oddHBand="0" w:evenHBand="0" w:firstRowFirstColumn="0" w:firstRowLastColumn="0" w:lastRowFirstColumn="0" w:lastRowLastColumn="0"/>
            <w:tcW w:w="5755" w:type="dxa"/>
          </w:tcPr>
          <w:p w14:paraId="2586B65C" w14:textId="77777777" w:rsidR="005762F1" w:rsidRPr="002524B2" w:rsidRDefault="002C78D7" w:rsidP="00AD1A1A">
            <w:pPr>
              <w:spacing w:after="0"/>
              <w:rPr>
                <w:b/>
              </w:rPr>
            </w:pPr>
            <w:hyperlink r:id="rId93" w:anchor="meaning-supplements" w:history="1">
              <w:r w:rsidR="005762F1" w:rsidRPr="005762F1">
                <w:rPr>
                  <w:rStyle w:val="BrandedHyperlinkChar"/>
                </w:rPr>
                <w:t>3.1.5 Reading Level</w:t>
              </w:r>
            </w:hyperlink>
            <w:r w:rsidR="005762F1" w:rsidRPr="002524B2">
              <w:t xml:space="preserve"> (Level AAA)</w:t>
            </w:r>
          </w:p>
          <w:p w14:paraId="59196142" w14:textId="552EF372" w:rsidR="005762F1" w:rsidRPr="009503D5"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3DB50F1F" w14:textId="0AC36B9A" w:rsidR="005762F1" w:rsidRPr="00B17273" w:rsidRDefault="004F1616" w:rsidP="00AD1A1A">
            <w:pPr>
              <w:spacing w:after="0"/>
              <w:cnfStyle w:val="000000000000" w:firstRow="0" w:lastRow="0" w:firstColumn="0" w:lastColumn="0" w:oddVBand="0" w:evenVBand="0" w:oddHBand="0" w:evenHBand="0" w:firstRowFirstColumn="0" w:firstRowLastColumn="0" w:lastRowFirstColumn="0" w:lastRowLastColumn="0"/>
            </w:pPr>
            <w:r w:rsidRPr="004F1616">
              <w:t>Supports</w:t>
            </w:r>
          </w:p>
        </w:tc>
        <w:tc>
          <w:tcPr>
            <w:tcW w:w="5575" w:type="dxa"/>
          </w:tcPr>
          <w:p w14:paraId="6611F28C" w14:textId="66029A55" w:rsidR="005762F1" w:rsidRPr="00B17273" w:rsidRDefault="00CC1FE1" w:rsidP="00AD1A1A">
            <w:pPr>
              <w:spacing w:after="0"/>
              <w:cnfStyle w:val="000000000000" w:firstRow="0" w:lastRow="0" w:firstColumn="0" w:lastColumn="0" w:oddVBand="0" w:evenVBand="0" w:oddHBand="0" w:evenHBand="0" w:firstRowFirstColumn="0" w:firstRowLastColumn="0" w:lastRowFirstColumn="0" w:lastRowLastColumn="0"/>
            </w:pPr>
            <w:r w:rsidRPr="00CC1FE1">
              <w:t>The product does not require an advanced reading level.</w:t>
            </w:r>
          </w:p>
        </w:tc>
      </w:tr>
      <w:tr w:rsidR="005762F1" w:rsidRPr="00D33484" w14:paraId="63DB8041" w14:textId="77777777" w:rsidTr="00D26A7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tcPr>
          <w:p w14:paraId="4699620A" w14:textId="77777777" w:rsidR="005762F1" w:rsidRPr="002524B2" w:rsidRDefault="002C78D7" w:rsidP="00AD1A1A">
            <w:pPr>
              <w:spacing w:after="0"/>
              <w:rPr>
                <w:b/>
              </w:rPr>
            </w:pPr>
            <w:hyperlink r:id="rId94" w:anchor="meaning-pronunciation" w:history="1">
              <w:r w:rsidR="005762F1" w:rsidRPr="005762F1">
                <w:rPr>
                  <w:rStyle w:val="BrandedHyperlinkChar"/>
                </w:rPr>
                <w:t>3.1.6 Pronunciation</w:t>
              </w:r>
            </w:hyperlink>
            <w:r w:rsidR="005762F1" w:rsidRPr="002524B2">
              <w:t xml:space="preserve"> (Level AAA)</w:t>
            </w:r>
          </w:p>
          <w:p w14:paraId="72B550A1" w14:textId="4268C29C" w:rsidR="005762F1" w:rsidRPr="009503D5"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30E32753" w14:textId="194B99EE" w:rsidR="005762F1" w:rsidRPr="009503D5" w:rsidRDefault="004F1616" w:rsidP="00AD1A1A">
            <w:pPr>
              <w:spacing w:after="0"/>
              <w:cnfStyle w:val="000000100000" w:firstRow="0" w:lastRow="0" w:firstColumn="0" w:lastColumn="0" w:oddVBand="0" w:evenVBand="0" w:oddHBand="1" w:evenHBand="0" w:firstRowFirstColumn="0" w:firstRowLastColumn="0" w:lastRowFirstColumn="0" w:lastRowLastColumn="0"/>
            </w:pPr>
            <w:r w:rsidRPr="004F1616">
              <w:t>Supports</w:t>
            </w:r>
          </w:p>
        </w:tc>
        <w:tc>
          <w:tcPr>
            <w:tcW w:w="5575" w:type="dxa"/>
          </w:tcPr>
          <w:p w14:paraId="1568784B" w14:textId="223BC418" w:rsidR="005762F1" w:rsidRPr="009503D5" w:rsidRDefault="00CA049D" w:rsidP="00AD1A1A">
            <w:pPr>
              <w:spacing w:after="0"/>
              <w:cnfStyle w:val="000000100000" w:firstRow="0" w:lastRow="0" w:firstColumn="0" w:lastColumn="0" w:oddVBand="0" w:evenVBand="0" w:oddHBand="1" w:evenHBand="0" w:firstRowFirstColumn="0" w:firstRowLastColumn="0" w:lastRowFirstColumn="0" w:lastRowLastColumn="0"/>
            </w:pPr>
            <w:r w:rsidRPr="00CA049D">
              <w:t>The product does not include words or phrases that, in context, are ambiguous if the user does not know the intended pronunciation.</w:t>
            </w:r>
          </w:p>
        </w:tc>
      </w:tr>
      <w:tr w:rsidR="005762F1" w:rsidRPr="00D33484" w14:paraId="59324C09" w14:textId="77777777" w:rsidTr="00D26A79">
        <w:trPr>
          <w:cantSplit/>
        </w:trPr>
        <w:tc>
          <w:tcPr>
            <w:cnfStyle w:val="001000000000" w:firstRow="0" w:lastRow="0" w:firstColumn="1" w:lastColumn="0" w:oddVBand="0" w:evenVBand="0" w:oddHBand="0" w:evenHBand="0" w:firstRowFirstColumn="0" w:firstRowLastColumn="0" w:lastRowFirstColumn="0" w:lastRowLastColumn="0"/>
            <w:tcW w:w="5755" w:type="dxa"/>
          </w:tcPr>
          <w:p w14:paraId="4CBEAE2F" w14:textId="5DA383E0" w:rsidR="005762F1" w:rsidRPr="002524B2" w:rsidRDefault="002C78D7" w:rsidP="00AD1A1A">
            <w:pPr>
              <w:spacing w:after="0"/>
              <w:rPr>
                <w:b/>
              </w:rPr>
            </w:pPr>
            <w:hyperlink r:id="rId95" w:anchor="consistent-behavior-no-extreme-changes-context" w:history="1">
              <w:r w:rsidR="005762F1" w:rsidRPr="005762F1">
                <w:rPr>
                  <w:rStyle w:val="BrandedHyperlinkChar"/>
                </w:rPr>
                <w:t>3.2.5 Change on Request</w:t>
              </w:r>
            </w:hyperlink>
            <w:r w:rsidR="005762F1" w:rsidRPr="002524B2">
              <w:t xml:space="preserve"> (Level AAA)</w:t>
            </w:r>
          </w:p>
          <w:p w14:paraId="76D4217D" w14:textId="0EB975C9" w:rsidR="005762F1" w:rsidRPr="009503D5"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4315BD7C" w14:textId="1A3B5C77" w:rsidR="005762F1" w:rsidRPr="009503D5" w:rsidRDefault="004F1616" w:rsidP="00AD1A1A">
            <w:pPr>
              <w:spacing w:after="0"/>
              <w:cnfStyle w:val="000000000000" w:firstRow="0" w:lastRow="0" w:firstColumn="0" w:lastColumn="0" w:oddVBand="0" w:evenVBand="0" w:oddHBand="0" w:evenHBand="0" w:firstRowFirstColumn="0" w:firstRowLastColumn="0" w:lastRowFirstColumn="0" w:lastRowLastColumn="0"/>
            </w:pPr>
            <w:r w:rsidRPr="004F1616">
              <w:t>Supports</w:t>
            </w:r>
          </w:p>
        </w:tc>
        <w:tc>
          <w:tcPr>
            <w:tcW w:w="5575" w:type="dxa"/>
          </w:tcPr>
          <w:p w14:paraId="3413084D" w14:textId="4F276616" w:rsidR="005762F1" w:rsidRPr="009503D5" w:rsidRDefault="00D44227" w:rsidP="00AD1A1A">
            <w:pPr>
              <w:spacing w:after="0"/>
              <w:cnfStyle w:val="000000000000" w:firstRow="0" w:lastRow="0" w:firstColumn="0" w:lastColumn="0" w:oddVBand="0" w:evenVBand="0" w:oddHBand="0" w:evenHBand="0" w:firstRowFirstColumn="0" w:firstRowLastColumn="0" w:lastRowFirstColumn="0" w:lastRowLastColumn="0"/>
            </w:pPr>
            <w:r>
              <w:t xml:space="preserve">The product does not initiate changes of context </w:t>
            </w:r>
            <w:r w:rsidR="002B3077">
              <w:t>without user request.</w:t>
            </w:r>
          </w:p>
        </w:tc>
      </w:tr>
      <w:tr w:rsidR="005762F1" w:rsidRPr="00D33484" w14:paraId="24C769B2" w14:textId="77777777" w:rsidTr="00D26A7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755" w:type="dxa"/>
          </w:tcPr>
          <w:p w14:paraId="0A5CDC63" w14:textId="77777777" w:rsidR="005762F1" w:rsidRPr="002524B2" w:rsidRDefault="002C78D7" w:rsidP="00AD1A1A">
            <w:pPr>
              <w:spacing w:after="0"/>
              <w:rPr>
                <w:b/>
              </w:rPr>
            </w:pPr>
            <w:hyperlink r:id="rId96" w:anchor="minimize-error-context-help" w:history="1">
              <w:r w:rsidR="005762F1" w:rsidRPr="005762F1">
                <w:rPr>
                  <w:rStyle w:val="BrandedHyperlinkChar"/>
                </w:rPr>
                <w:t>3.3.5 Help</w:t>
              </w:r>
            </w:hyperlink>
            <w:r w:rsidR="005762F1" w:rsidRPr="002524B2">
              <w:t xml:space="preserve"> (Level AAA)</w:t>
            </w:r>
          </w:p>
          <w:p w14:paraId="799BDBD8" w14:textId="1CCC2A4F" w:rsidR="005762F1" w:rsidRPr="009503D5"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6B4DE0DB" w14:textId="07521F6B" w:rsidR="005762F1" w:rsidRPr="009503D5" w:rsidRDefault="004F1616" w:rsidP="00AD1A1A">
            <w:pPr>
              <w:spacing w:after="0"/>
              <w:cnfStyle w:val="000000100000" w:firstRow="0" w:lastRow="0" w:firstColumn="0" w:lastColumn="0" w:oddVBand="0" w:evenVBand="0" w:oddHBand="1" w:evenHBand="0" w:firstRowFirstColumn="0" w:firstRowLastColumn="0" w:lastRowFirstColumn="0" w:lastRowLastColumn="0"/>
            </w:pPr>
            <w:r w:rsidRPr="004F1616">
              <w:t>Supports</w:t>
            </w:r>
          </w:p>
        </w:tc>
        <w:tc>
          <w:tcPr>
            <w:tcW w:w="5575" w:type="dxa"/>
          </w:tcPr>
          <w:p w14:paraId="25B82746" w14:textId="388DE7EB" w:rsidR="005762F1" w:rsidRPr="009503D5" w:rsidRDefault="00723A34" w:rsidP="00AD1A1A">
            <w:pPr>
              <w:spacing w:after="0"/>
              <w:cnfStyle w:val="000000100000" w:firstRow="0" w:lastRow="0" w:firstColumn="0" w:lastColumn="0" w:oddVBand="0" w:evenVBand="0" w:oddHBand="1" w:evenHBand="0" w:firstRowFirstColumn="0" w:firstRowLastColumn="0" w:lastRowFirstColumn="0" w:lastRowLastColumn="0"/>
            </w:pPr>
            <w:r w:rsidRPr="00723A34">
              <w:t>The product provides context-sensitive help.</w:t>
            </w:r>
          </w:p>
        </w:tc>
      </w:tr>
      <w:tr w:rsidR="005762F1" w:rsidRPr="00D33484" w14:paraId="51AB7B00" w14:textId="77777777" w:rsidTr="00D26A79">
        <w:trPr>
          <w:cantSplit/>
        </w:trPr>
        <w:tc>
          <w:tcPr>
            <w:cnfStyle w:val="001000000000" w:firstRow="0" w:lastRow="0" w:firstColumn="1" w:lastColumn="0" w:oddVBand="0" w:evenVBand="0" w:oddHBand="0" w:evenHBand="0" w:firstRowFirstColumn="0" w:firstRowLastColumn="0" w:lastRowFirstColumn="0" w:lastRowLastColumn="0"/>
            <w:tcW w:w="5755" w:type="dxa"/>
          </w:tcPr>
          <w:p w14:paraId="0AF1FAAF" w14:textId="77777777" w:rsidR="005762F1" w:rsidRPr="002524B2" w:rsidRDefault="002C78D7" w:rsidP="00AD1A1A">
            <w:pPr>
              <w:spacing w:after="0"/>
              <w:rPr>
                <w:b/>
                <w:bCs w:val="0"/>
              </w:rPr>
            </w:pPr>
            <w:hyperlink r:id="rId97" w:anchor="minimize-error-reversible-all">
              <w:r w:rsidR="005762F1" w:rsidRPr="005762F1">
                <w:rPr>
                  <w:rStyle w:val="BrandedHyperlinkChar"/>
                </w:rPr>
                <w:t>3.3.6 Error Prevention (All)</w:t>
              </w:r>
            </w:hyperlink>
            <w:r w:rsidR="005762F1" w:rsidRPr="002524B2">
              <w:t xml:space="preserve"> (Level AAA)</w:t>
            </w:r>
          </w:p>
          <w:p w14:paraId="112E8D29" w14:textId="467D985D" w:rsidR="005762F1" w:rsidRPr="009503D5" w:rsidRDefault="005762F1" w:rsidP="00AD1A1A">
            <w:pPr>
              <w:spacing w:after="0"/>
              <w:rPr>
                <w:rStyle w:val="BrandedHyperlinkChar"/>
                <w:color w:val="auto"/>
                <w:u w:val="none"/>
              </w:rPr>
            </w:pPr>
            <w:r w:rsidRPr="002524B2">
              <w:t>EN 301 549 Criteria – Does not apply</w:t>
            </w:r>
            <w:r w:rsidR="007C48C7">
              <w:br/>
            </w:r>
            <w:r w:rsidRPr="002524B2">
              <w:t>Revised Section 508 – Does not apply</w:t>
            </w:r>
          </w:p>
        </w:tc>
        <w:tc>
          <w:tcPr>
            <w:tcW w:w="3060" w:type="dxa"/>
          </w:tcPr>
          <w:p w14:paraId="41EA19EA" w14:textId="36071EBF" w:rsidR="005762F1" w:rsidRPr="009503D5" w:rsidRDefault="004F1616" w:rsidP="00AD1A1A">
            <w:pPr>
              <w:tabs>
                <w:tab w:val="left" w:pos="1374"/>
              </w:tabs>
              <w:spacing w:after="0"/>
              <w:cnfStyle w:val="000000000000" w:firstRow="0" w:lastRow="0" w:firstColumn="0" w:lastColumn="0" w:oddVBand="0" w:evenVBand="0" w:oddHBand="0" w:evenHBand="0" w:firstRowFirstColumn="0" w:firstRowLastColumn="0" w:lastRowFirstColumn="0" w:lastRowLastColumn="0"/>
            </w:pPr>
            <w:r w:rsidRPr="004F1616">
              <w:t>Supports</w:t>
            </w:r>
          </w:p>
        </w:tc>
        <w:tc>
          <w:tcPr>
            <w:tcW w:w="5575" w:type="dxa"/>
          </w:tcPr>
          <w:p w14:paraId="4CF0EC71" w14:textId="4AC62831" w:rsidR="005762F1" w:rsidRPr="009503D5" w:rsidRDefault="0079015F" w:rsidP="00AD1A1A">
            <w:pPr>
              <w:tabs>
                <w:tab w:val="left" w:pos="1374"/>
              </w:tabs>
              <w:spacing w:after="0"/>
              <w:cnfStyle w:val="000000000000" w:firstRow="0" w:lastRow="0" w:firstColumn="0" w:lastColumn="0" w:oddVBand="0" w:evenVBand="0" w:oddHBand="0" w:evenHBand="0" w:firstRowFirstColumn="0" w:firstRowLastColumn="0" w:lastRowFirstColumn="0" w:lastRowLastColumn="0"/>
            </w:pPr>
            <w:r w:rsidRPr="0079015F">
              <w:t>The product does not require the user to submit information.</w:t>
            </w:r>
          </w:p>
        </w:tc>
      </w:tr>
    </w:tbl>
    <w:p w14:paraId="20B3E72C" w14:textId="0A1EFE1C" w:rsidR="005762F1" w:rsidRDefault="005762F1" w:rsidP="00203B3F"/>
    <w:p w14:paraId="62320CA7" w14:textId="77777777" w:rsidR="001E4672" w:rsidRPr="001E4672" w:rsidRDefault="001E4672" w:rsidP="001E4672">
      <w:pPr>
        <w:pStyle w:val="Heading2"/>
      </w:pPr>
      <w:r w:rsidRPr="001E4672">
        <w:t>Revised Section 508 Report</w:t>
      </w:r>
    </w:p>
    <w:p w14:paraId="351C52D6" w14:textId="77777777" w:rsidR="001E4672" w:rsidRPr="00CF2DF8" w:rsidRDefault="001E4672" w:rsidP="001E4672">
      <w:r w:rsidRPr="00CF2DF8">
        <w:t>Notes:</w:t>
      </w:r>
      <w:bookmarkStart w:id="2" w:name="_Toc512938935"/>
      <w:bookmarkStart w:id="3" w:name="_Toc473010290"/>
    </w:p>
    <w:p w14:paraId="1AA2B25D" w14:textId="77777777" w:rsidR="001E4672" w:rsidRPr="001E4672" w:rsidRDefault="001E4672" w:rsidP="00F73DC5">
      <w:pPr>
        <w:pStyle w:val="Heading3"/>
      </w:pPr>
      <w:r w:rsidRPr="001E4672">
        <w:t xml:space="preserve">Chapter 3: </w:t>
      </w:r>
      <w:bookmarkEnd w:id="2"/>
      <w:bookmarkEnd w:id="3"/>
      <w:r w:rsidRPr="001E4672">
        <w:fldChar w:fldCharType="begin"/>
      </w:r>
      <w:r w:rsidRPr="001E4672">
        <w:instrText xml:space="preserve"> HYPERLINK "https://www.access-board.gov/guidelines-and-standards/communications-and-it/about-the-ict-refresh/final-rule/text-of-the-standards-and-guidelines" \l "302-functional-performance-criteria" </w:instrText>
      </w:r>
      <w:r w:rsidRPr="001E4672">
        <w:fldChar w:fldCharType="separate"/>
      </w:r>
      <w:r w:rsidRPr="001E4672">
        <w:rPr>
          <w:rStyle w:val="Hyperlink"/>
          <w:rFonts w:ascii="Atkinson Hyperlegible" w:hAnsi="Atkinson Hyperlegible"/>
          <w:color w:val="1F2CF5" w:themeColor="accent1"/>
        </w:rPr>
        <w:t>Functional Performance Criteria</w:t>
      </w:r>
      <w:r w:rsidRPr="001E4672">
        <w:fldChar w:fldCharType="end"/>
      </w:r>
      <w:r w:rsidRPr="001E4672">
        <w:t xml:space="preserve"> (FPC)</w:t>
      </w:r>
    </w:p>
    <w:p w14:paraId="63DAAA34" w14:textId="0C40C400" w:rsidR="001E4672" w:rsidRPr="00CF2DF8" w:rsidRDefault="001E4672" w:rsidP="00203B3F">
      <w:r w:rsidRPr="00CF2DF8">
        <w:t xml:space="preserve">Notes: </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35"/>
        <w:gridCol w:w="2880"/>
        <w:gridCol w:w="5575"/>
      </w:tblGrid>
      <w:tr w:rsidR="00203B3F" w:rsidRPr="00D33484" w14:paraId="147C98D3" w14:textId="67877492" w:rsidTr="00105FFB">
        <w:trPr>
          <w:cnfStyle w:val="100000000000" w:firstRow="1" w:lastRow="0" w:firstColumn="0" w:lastColumn="0" w:oddVBand="0" w:evenVBand="0" w:oddHBand="0" w:evenHBand="0" w:firstRowFirstColumn="0" w:firstRowLastColumn="0" w:lastRowFirstColumn="0" w:lastRowLastColumn="0"/>
          <w:cantSplit/>
          <w:trHeight w:val="413"/>
          <w:tblHeader/>
        </w:trPr>
        <w:tc>
          <w:tcPr>
            <w:cnfStyle w:val="001000000000" w:firstRow="0" w:lastRow="0" w:firstColumn="1" w:lastColumn="0" w:oddVBand="0" w:evenVBand="0" w:oddHBand="0" w:evenHBand="0" w:firstRowFirstColumn="0" w:firstRowLastColumn="0" w:lastRowFirstColumn="0" w:lastRowLastColumn="0"/>
            <w:tcW w:w="5935" w:type="dxa"/>
            <w:shd w:val="clear" w:color="auto" w:fill="1A073C" w:themeFill="text2"/>
          </w:tcPr>
          <w:p w14:paraId="3C589C9E" w14:textId="03089918" w:rsidR="00203B3F" w:rsidRPr="004F7BF9" w:rsidRDefault="00203B3F" w:rsidP="007765AD">
            <w:pPr>
              <w:spacing w:after="0"/>
            </w:pPr>
            <w:r>
              <w:t>Criteria</w:t>
            </w:r>
          </w:p>
        </w:tc>
        <w:tc>
          <w:tcPr>
            <w:tcW w:w="2880" w:type="dxa"/>
            <w:shd w:val="clear" w:color="auto" w:fill="1A073C" w:themeFill="text2"/>
          </w:tcPr>
          <w:p w14:paraId="2E7D3590" w14:textId="560AFE44" w:rsidR="00203B3F" w:rsidRPr="004F7BF9" w:rsidRDefault="00203B3F" w:rsidP="007765AD">
            <w:pPr>
              <w:spacing w:after="0"/>
              <w:cnfStyle w:val="100000000000" w:firstRow="1" w:lastRow="0" w:firstColumn="0" w:lastColumn="0" w:oddVBand="0" w:evenVBand="0" w:oddHBand="0" w:evenHBand="0" w:firstRowFirstColumn="0" w:firstRowLastColumn="0" w:lastRowFirstColumn="0" w:lastRowLastColumn="0"/>
            </w:pPr>
            <w:r>
              <w:t>Conformance Level</w:t>
            </w:r>
          </w:p>
        </w:tc>
        <w:tc>
          <w:tcPr>
            <w:tcW w:w="5575" w:type="dxa"/>
            <w:shd w:val="clear" w:color="auto" w:fill="1A073C" w:themeFill="text2"/>
          </w:tcPr>
          <w:p w14:paraId="528FEC97" w14:textId="496B6902" w:rsidR="00203B3F" w:rsidRPr="004F7BF9" w:rsidRDefault="00203B3F" w:rsidP="007765AD">
            <w:pPr>
              <w:spacing w:after="0"/>
              <w:cnfStyle w:val="100000000000" w:firstRow="1" w:lastRow="0" w:firstColumn="0" w:lastColumn="0" w:oddVBand="0" w:evenVBand="0" w:oddHBand="0" w:evenHBand="0" w:firstRowFirstColumn="0" w:firstRowLastColumn="0" w:lastRowFirstColumn="0" w:lastRowLastColumn="0"/>
            </w:pPr>
            <w:r>
              <w:t>Remarks and Explanations</w:t>
            </w:r>
          </w:p>
        </w:tc>
      </w:tr>
      <w:tr w:rsidR="00203B3F" w:rsidRPr="00D33484" w14:paraId="7FC2C2EF" w14:textId="767437BE"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0AFFA362" w14:textId="68C8A87F" w:rsidR="00203B3F" w:rsidRPr="00D33484" w:rsidRDefault="00203B3F" w:rsidP="007765AD">
            <w:pPr>
              <w:spacing w:after="0"/>
              <w:rPr>
                <w:b/>
                <w:bCs w:val="0"/>
              </w:rPr>
            </w:pPr>
            <w:r w:rsidRPr="009B6C99">
              <w:t>302.1 Without Vision</w:t>
            </w:r>
          </w:p>
        </w:tc>
        <w:tc>
          <w:tcPr>
            <w:tcW w:w="2880" w:type="dxa"/>
          </w:tcPr>
          <w:p w14:paraId="0C2B9A15" w14:textId="3A4E991A" w:rsidR="00203B3F" w:rsidRPr="00D33484" w:rsidRDefault="00B75A58" w:rsidP="007765AD">
            <w:pPr>
              <w:spacing w:after="0"/>
              <w:cnfStyle w:val="000000100000" w:firstRow="0" w:lastRow="0" w:firstColumn="0" w:lastColumn="0" w:oddVBand="0" w:evenVBand="0" w:oddHBand="1" w:evenHBand="0" w:firstRowFirstColumn="0" w:firstRowLastColumn="0" w:lastRowFirstColumn="0" w:lastRowLastColumn="0"/>
            </w:pPr>
            <w:r w:rsidRPr="00B75A58">
              <w:t>Supports</w:t>
            </w:r>
          </w:p>
        </w:tc>
        <w:tc>
          <w:tcPr>
            <w:tcW w:w="5575" w:type="dxa"/>
          </w:tcPr>
          <w:p w14:paraId="638B5A86" w14:textId="2D59A55C" w:rsidR="00203B3F" w:rsidRPr="00D33484" w:rsidRDefault="00E33428" w:rsidP="007765AD">
            <w:pPr>
              <w:spacing w:after="0"/>
              <w:cnfStyle w:val="000000100000" w:firstRow="0" w:lastRow="0" w:firstColumn="0" w:lastColumn="0" w:oddVBand="0" w:evenVBand="0" w:oddHBand="1" w:evenHBand="0" w:firstRowFirstColumn="0" w:firstRowLastColumn="0" w:lastRowFirstColumn="0" w:lastRowLastColumn="0"/>
            </w:pPr>
            <w:r w:rsidRPr="00E33428">
              <w:t>The product’s features allow people without vision to use screen readers to interact with user interface elements.</w:t>
            </w:r>
          </w:p>
        </w:tc>
      </w:tr>
      <w:tr w:rsidR="00203B3F" w:rsidRPr="00D33484" w14:paraId="476E04F9" w14:textId="741CB319" w:rsidTr="00105FFB">
        <w:trPr>
          <w:cantSplit/>
        </w:trPr>
        <w:tc>
          <w:tcPr>
            <w:cnfStyle w:val="001000000000" w:firstRow="0" w:lastRow="0" w:firstColumn="1" w:lastColumn="0" w:oddVBand="0" w:evenVBand="0" w:oddHBand="0" w:evenHBand="0" w:firstRowFirstColumn="0" w:firstRowLastColumn="0" w:lastRowFirstColumn="0" w:lastRowLastColumn="0"/>
            <w:tcW w:w="5935" w:type="dxa"/>
          </w:tcPr>
          <w:p w14:paraId="6DBD4A93" w14:textId="56BCB332" w:rsidR="00203B3F" w:rsidRPr="00D33484" w:rsidRDefault="00203B3F" w:rsidP="007765AD">
            <w:pPr>
              <w:spacing w:after="0"/>
              <w:rPr>
                <w:b/>
                <w:bCs w:val="0"/>
              </w:rPr>
            </w:pPr>
            <w:r w:rsidRPr="009B6C99">
              <w:t>302.2 With Limited Vision</w:t>
            </w:r>
          </w:p>
        </w:tc>
        <w:tc>
          <w:tcPr>
            <w:tcW w:w="2880" w:type="dxa"/>
          </w:tcPr>
          <w:p w14:paraId="11E2DE12" w14:textId="1278C6F1" w:rsidR="00203B3F" w:rsidRPr="00D33484" w:rsidRDefault="00B75A58" w:rsidP="007765AD">
            <w:pPr>
              <w:spacing w:after="0"/>
              <w:cnfStyle w:val="000000000000" w:firstRow="0" w:lastRow="0" w:firstColumn="0" w:lastColumn="0" w:oddVBand="0" w:evenVBand="0" w:oddHBand="0" w:evenHBand="0" w:firstRowFirstColumn="0" w:firstRowLastColumn="0" w:lastRowFirstColumn="0" w:lastRowLastColumn="0"/>
            </w:pPr>
            <w:r w:rsidRPr="00B75A58">
              <w:t>Supports</w:t>
            </w:r>
          </w:p>
        </w:tc>
        <w:tc>
          <w:tcPr>
            <w:tcW w:w="5575" w:type="dxa"/>
          </w:tcPr>
          <w:p w14:paraId="0C0FBFEB" w14:textId="45303364" w:rsidR="00203B3F" w:rsidRPr="00D33484" w:rsidRDefault="00E33428" w:rsidP="007765AD">
            <w:pPr>
              <w:tabs>
                <w:tab w:val="left" w:pos="1440"/>
              </w:tabs>
              <w:spacing w:after="0"/>
              <w:cnfStyle w:val="000000000000" w:firstRow="0" w:lastRow="0" w:firstColumn="0" w:lastColumn="0" w:oddVBand="0" w:evenVBand="0" w:oddHBand="0" w:evenHBand="0" w:firstRowFirstColumn="0" w:firstRowLastColumn="0" w:lastRowFirstColumn="0" w:lastRowLastColumn="0"/>
            </w:pPr>
            <w:r w:rsidRPr="00E33428">
              <w:t>The product’s features allow people with vision loss to use screen readers interact with user interface elements.</w:t>
            </w:r>
          </w:p>
        </w:tc>
      </w:tr>
      <w:tr w:rsidR="00203B3F" w:rsidRPr="00D33484" w14:paraId="15FD249F" w14:textId="53425B55"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62C19348" w14:textId="7D19BF4D" w:rsidR="00203B3F" w:rsidRPr="00D33484" w:rsidRDefault="00203B3F" w:rsidP="007765AD">
            <w:pPr>
              <w:spacing w:after="0"/>
            </w:pPr>
            <w:r w:rsidRPr="00203B3F">
              <w:t>302.3 Without Perception of Color</w:t>
            </w:r>
          </w:p>
        </w:tc>
        <w:tc>
          <w:tcPr>
            <w:tcW w:w="2880" w:type="dxa"/>
          </w:tcPr>
          <w:p w14:paraId="373C0E4B" w14:textId="1ED8E85C" w:rsidR="00203B3F" w:rsidRPr="00D33484" w:rsidRDefault="00B75A58" w:rsidP="007765AD">
            <w:pPr>
              <w:spacing w:after="0"/>
              <w:cnfStyle w:val="000000100000" w:firstRow="0" w:lastRow="0" w:firstColumn="0" w:lastColumn="0" w:oddVBand="0" w:evenVBand="0" w:oddHBand="1" w:evenHBand="0" w:firstRowFirstColumn="0" w:firstRowLastColumn="0" w:lastRowFirstColumn="0" w:lastRowLastColumn="0"/>
            </w:pPr>
            <w:r w:rsidRPr="00B75A58">
              <w:t>Supports</w:t>
            </w:r>
          </w:p>
        </w:tc>
        <w:tc>
          <w:tcPr>
            <w:tcW w:w="5575" w:type="dxa"/>
          </w:tcPr>
          <w:p w14:paraId="33B6B83A" w14:textId="343FE06A" w:rsidR="00203B3F" w:rsidRPr="00D33484" w:rsidRDefault="00D43364" w:rsidP="007765AD">
            <w:pPr>
              <w:spacing w:after="0"/>
              <w:cnfStyle w:val="000000100000" w:firstRow="0" w:lastRow="0" w:firstColumn="0" w:lastColumn="0" w:oddVBand="0" w:evenVBand="0" w:oddHBand="1" w:evenHBand="0" w:firstRowFirstColumn="0" w:firstRowLastColumn="0" w:lastRowFirstColumn="0" w:lastRowLastColumn="0"/>
            </w:pPr>
            <w:r w:rsidRPr="00D43364">
              <w:t>The product’s features allow users without perception of color to interact with user interface elements.</w:t>
            </w:r>
          </w:p>
        </w:tc>
      </w:tr>
      <w:tr w:rsidR="00203B3F" w:rsidRPr="00D33484" w14:paraId="4BCAE61E" w14:textId="03C65593" w:rsidTr="00105FFB">
        <w:trPr>
          <w:cantSplit/>
        </w:trPr>
        <w:tc>
          <w:tcPr>
            <w:cnfStyle w:val="001000000000" w:firstRow="0" w:lastRow="0" w:firstColumn="1" w:lastColumn="0" w:oddVBand="0" w:evenVBand="0" w:oddHBand="0" w:evenHBand="0" w:firstRowFirstColumn="0" w:firstRowLastColumn="0" w:lastRowFirstColumn="0" w:lastRowLastColumn="0"/>
            <w:tcW w:w="5935" w:type="dxa"/>
          </w:tcPr>
          <w:p w14:paraId="2B72A548" w14:textId="1E569C9C" w:rsidR="00203B3F" w:rsidRPr="00D33484" w:rsidRDefault="00203B3F" w:rsidP="007765AD">
            <w:pPr>
              <w:spacing w:after="0"/>
            </w:pPr>
            <w:r w:rsidRPr="00203B3F">
              <w:t>302.4 Without Hearing</w:t>
            </w:r>
          </w:p>
        </w:tc>
        <w:tc>
          <w:tcPr>
            <w:tcW w:w="2880" w:type="dxa"/>
          </w:tcPr>
          <w:p w14:paraId="683B7380" w14:textId="6B41ABAC" w:rsidR="00203B3F" w:rsidRPr="00D33484" w:rsidRDefault="00B75A58" w:rsidP="007765AD">
            <w:pPr>
              <w:spacing w:after="0"/>
              <w:cnfStyle w:val="000000000000" w:firstRow="0" w:lastRow="0" w:firstColumn="0" w:lastColumn="0" w:oddVBand="0" w:evenVBand="0" w:oddHBand="0" w:evenHBand="0" w:firstRowFirstColumn="0" w:firstRowLastColumn="0" w:lastRowFirstColumn="0" w:lastRowLastColumn="0"/>
            </w:pPr>
            <w:r w:rsidRPr="00B75A58">
              <w:t>Supports</w:t>
            </w:r>
          </w:p>
        </w:tc>
        <w:tc>
          <w:tcPr>
            <w:tcW w:w="5575" w:type="dxa"/>
          </w:tcPr>
          <w:p w14:paraId="6ACDAD56" w14:textId="3785D6B7" w:rsidR="00203B3F" w:rsidRPr="00D33484" w:rsidRDefault="00651405" w:rsidP="007765AD">
            <w:pPr>
              <w:spacing w:after="0"/>
              <w:cnfStyle w:val="000000000000" w:firstRow="0" w:lastRow="0" w:firstColumn="0" w:lastColumn="0" w:oddVBand="0" w:evenVBand="0" w:oddHBand="0" w:evenHBand="0" w:firstRowFirstColumn="0" w:firstRowLastColumn="0" w:lastRowFirstColumn="0" w:lastRowLastColumn="0"/>
            </w:pPr>
            <w:r w:rsidRPr="00651405">
              <w:t>The product is usable by people without hearing.</w:t>
            </w:r>
          </w:p>
        </w:tc>
      </w:tr>
      <w:tr w:rsidR="00203B3F" w:rsidRPr="00D33484" w14:paraId="26737DF1" w14:textId="6F7F9A46"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41EAE6F6" w14:textId="2F46F5B9" w:rsidR="00203B3F" w:rsidRPr="00D33484" w:rsidRDefault="00203B3F" w:rsidP="007765AD">
            <w:pPr>
              <w:spacing w:after="0"/>
              <w:rPr>
                <w:bCs w:val="0"/>
              </w:rPr>
            </w:pPr>
            <w:r w:rsidRPr="009B6C99">
              <w:t>302.5 With Limited Hearing</w:t>
            </w:r>
          </w:p>
        </w:tc>
        <w:tc>
          <w:tcPr>
            <w:tcW w:w="2880" w:type="dxa"/>
          </w:tcPr>
          <w:p w14:paraId="6BAB51F1" w14:textId="024FBA53" w:rsidR="00203B3F" w:rsidRPr="00D33484" w:rsidRDefault="00B75A58" w:rsidP="007765AD">
            <w:pPr>
              <w:spacing w:after="0"/>
              <w:cnfStyle w:val="000000100000" w:firstRow="0" w:lastRow="0" w:firstColumn="0" w:lastColumn="0" w:oddVBand="0" w:evenVBand="0" w:oddHBand="1" w:evenHBand="0" w:firstRowFirstColumn="0" w:firstRowLastColumn="0" w:lastRowFirstColumn="0" w:lastRowLastColumn="0"/>
            </w:pPr>
            <w:r w:rsidRPr="00B75A58">
              <w:t>Supports</w:t>
            </w:r>
          </w:p>
        </w:tc>
        <w:tc>
          <w:tcPr>
            <w:tcW w:w="5575" w:type="dxa"/>
          </w:tcPr>
          <w:p w14:paraId="0D4E6E23" w14:textId="76F3C35F" w:rsidR="00203B3F" w:rsidRPr="00D33484" w:rsidRDefault="001A1304" w:rsidP="007765AD">
            <w:pPr>
              <w:spacing w:after="0"/>
              <w:cnfStyle w:val="000000100000" w:firstRow="0" w:lastRow="0" w:firstColumn="0" w:lastColumn="0" w:oddVBand="0" w:evenVBand="0" w:oddHBand="1" w:evenHBand="0" w:firstRowFirstColumn="0" w:firstRowLastColumn="0" w:lastRowFirstColumn="0" w:lastRowLastColumn="0"/>
            </w:pPr>
            <w:r w:rsidRPr="001A1304">
              <w:t>The product is usable by people with limited hearing.</w:t>
            </w:r>
          </w:p>
        </w:tc>
      </w:tr>
      <w:tr w:rsidR="00203B3F" w:rsidRPr="00D33484" w14:paraId="55F75D7E"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935" w:type="dxa"/>
          </w:tcPr>
          <w:p w14:paraId="0015B831" w14:textId="147A8819" w:rsidR="00203B3F" w:rsidRPr="009B6C99" w:rsidRDefault="00203B3F" w:rsidP="007765AD">
            <w:pPr>
              <w:spacing w:after="0"/>
            </w:pPr>
            <w:r w:rsidRPr="009B6C99">
              <w:t>302.6 Without Speech</w:t>
            </w:r>
          </w:p>
        </w:tc>
        <w:tc>
          <w:tcPr>
            <w:tcW w:w="2880" w:type="dxa"/>
          </w:tcPr>
          <w:p w14:paraId="5C47E3CD" w14:textId="199712E8" w:rsidR="00203B3F" w:rsidRPr="00A95FFD" w:rsidRDefault="00B75A58" w:rsidP="007765AD">
            <w:pPr>
              <w:spacing w:after="0"/>
              <w:cnfStyle w:val="000000000000" w:firstRow="0" w:lastRow="0" w:firstColumn="0" w:lastColumn="0" w:oddVBand="0" w:evenVBand="0" w:oddHBand="0" w:evenHBand="0" w:firstRowFirstColumn="0" w:firstRowLastColumn="0" w:lastRowFirstColumn="0" w:lastRowLastColumn="0"/>
            </w:pPr>
            <w:r w:rsidRPr="00B75A58">
              <w:t>Supports</w:t>
            </w:r>
          </w:p>
        </w:tc>
        <w:tc>
          <w:tcPr>
            <w:tcW w:w="5575" w:type="dxa"/>
          </w:tcPr>
          <w:p w14:paraId="4CFB0B8F" w14:textId="23F176E9" w:rsidR="00203B3F" w:rsidRPr="00A95FFD" w:rsidRDefault="00586690" w:rsidP="007765AD">
            <w:pPr>
              <w:spacing w:after="0"/>
              <w:cnfStyle w:val="000000000000" w:firstRow="0" w:lastRow="0" w:firstColumn="0" w:lastColumn="0" w:oddVBand="0" w:evenVBand="0" w:oddHBand="0" w:evenHBand="0" w:firstRowFirstColumn="0" w:firstRowLastColumn="0" w:lastRowFirstColumn="0" w:lastRowLastColumn="0"/>
              <w:rPr>
                <w:rFonts w:cstheme="minorHAnsi"/>
                <w:szCs w:val="22"/>
              </w:rPr>
            </w:pPr>
            <w:r w:rsidRPr="00586690">
              <w:rPr>
                <w:rFonts w:cstheme="minorHAnsi"/>
                <w:szCs w:val="22"/>
              </w:rPr>
              <w:t>The product is usable by people without speech.</w:t>
            </w:r>
          </w:p>
        </w:tc>
      </w:tr>
      <w:tr w:rsidR="009D2CEE" w:rsidRPr="00D33484" w14:paraId="20881E17"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47317E4C" w14:textId="7ED4C469" w:rsidR="009D2CEE" w:rsidRPr="009B6C99" w:rsidRDefault="009D2CEE" w:rsidP="007765AD">
            <w:pPr>
              <w:spacing w:after="0"/>
            </w:pPr>
            <w:r w:rsidRPr="009D2CEE">
              <w:t>302.7 With Limited Manipulation</w:t>
            </w:r>
          </w:p>
        </w:tc>
        <w:tc>
          <w:tcPr>
            <w:tcW w:w="2880" w:type="dxa"/>
          </w:tcPr>
          <w:p w14:paraId="50C709D1" w14:textId="294B080F" w:rsidR="009D2CEE" w:rsidRPr="00A95FFD" w:rsidRDefault="00B75A58" w:rsidP="007765AD">
            <w:pPr>
              <w:spacing w:after="0"/>
              <w:cnfStyle w:val="000000100000" w:firstRow="0" w:lastRow="0" w:firstColumn="0" w:lastColumn="0" w:oddVBand="0" w:evenVBand="0" w:oddHBand="1" w:evenHBand="0" w:firstRowFirstColumn="0" w:firstRowLastColumn="0" w:lastRowFirstColumn="0" w:lastRowLastColumn="0"/>
            </w:pPr>
            <w:r w:rsidRPr="00B75A58">
              <w:t>Supports</w:t>
            </w:r>
          </w:p>
        </w:tc>
        <w:tc>
          <w:tcPr>
            <w:tcW w:w="5575" w:type="dxa"/>
          </w:tcPr>
          <w:p w14:paraId="7ED084EB" w14:textId="4CB47237" w:rsidR="009D2CEE" w:rsidRPr="00A95FFD" w:rsidRDefault="00C86A4E" w:rsidP="007765AD">
            <w:pPr>
              <w:spacing w:after="0"/>
              <w:cnfStyle w:val="000000100000" w:firstRow="0" w:lastRow="0" w:firstColumn="0" w:lastColumn="0" w:oddVBand="0" w:evenVBand="0" w:oddHBand="1" w:evenHBand="0" w:firstRowFirstColumn="0" w:firstRowLastColumn="0" w:lastRowFirstColumn="0" w:lastRowLastColumn="0"/>
              <w:rPr>
                <w:rFonts w:cstheme="minorHAnsi"/>
                <w:szCs w:val="22"/>
              </w:rPr>
            </w:pPr>
            <w:r w:rsidRPr="00C86A4E">
              <w:rPr>
                <w:rFonts w:cstheme="minorHAnsi"/>
                <w:szCs w:val="22"/>
              </w:rPr>
              <w:t>The product’s features allow people with limited manipulation to interact with user interface elements.</w:t>
            </w:r>
          </w:p>
        </w:tc>
      </w:tr>
      <w:tr w:rsidR="009D2CEE" w:rsidRPr="00D33484" w14:paraId="11983696"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935" w:type="dxa"/>
          </w:tcPr>
          <w:p w14:paraId="614A8F06" w14:textId="2B4816FE" w:rsidR="009D2CEE" w:rsidRPr="009D2CEE" w:rsidRDefault="009D2CEE" w:rsidP="007765AD">
            <w:pPr>
              <w:spacing w:after="0"/>
            </w:pPr>
            <w:r w:rsidRPr="009B6C99">
              <w:t>302.8 With Limited Reach and Strength</w:t>
            </w:r>
          </w:p>
        </w:tc>
        <w:tc>
          <w:tcPr>
            <w:tcW w:w="2880" w:type="dxa"/>
          </w:tcPr>
          <w:p w14:paraId="045DD411" w14:textId="6C2734A8" w:rsidR="009D2CEE" w:rsidRPr="00A95FFD" w:rsidRDefault="00B75A58" w:rsidP="007765AD">
            <w:pPr>
              <w:spacing w:after="0"/>
              <w:cnfStyle w:val="000000000000" w:firstRow="0" w:lastRow="0" w:firstColumn="0" w:lastColumn="0" w:oddVBand="0" w:evenVBand="0" w:oddHBand="0" w:evenHBand="0" w:firstRowFirstColumn="0" w:firstRowLastColumn="0" w:lastRowFirstColumn="0" w:lastRowLastColumn="0"/>
            </w:pPr>
            <w:r w:rsidRPr="00B75A58">
              <w:t>Supports</w:t>
            </w:r>
          </w:p>
        </w:tc>
        <w:tc>
          <w:tcPr>
            <w:tcW w:w="5575" w:type="dxa"/>
          </w:tcPr>
          <w:p w14:paraId="1E9D3F75" w14:textId="2A138671" w:rsidR="009D2CEE" w:rsidRPr="7633574D" w:rsidRDefault="00912364" w:rsidP="007765AD">
            <w:pPr>
              <w:spacing w:after="0"/>
              <w:cnfStyle w:val="000000000000" w:firstRow="0" w:lastRow="0" w:firstColumn="0" w:lastColumn="0" w:oddVBand="0" w:evenVBand="0" w:oddHBand="0" w:evenHBand="0" w:firstRowFirstColumn="0" w:firstRowLastColumn="0" w:lastRowFirstColumn="0" w:lastRowLastColumn="0"/>
              <w:rPr>
                <w:rFonts w:cstheme="minorBidi"/>
              </w:rPr>
            </w:pPr>
            <w:r w:rsidRPr="00912364">
              <w:rPr>
                <w:rFonts w:cstheme="minorBidi"/>
              </w:rPr>
              <w:t>The product’s features allow people with limited reach or strength to interact with the user interface.</w:t>
            </w:r>
          </w:p>
        </w:tc>
      </w:tr>
      <w:tr w:rsidR="009D2CEE" w:rsidRPr="00D33484" w14:paraId="23868D5D"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935" w:type="dxa"/>
          </w:tcPr>
          <w:p w14:paraId="7C3E5765" w14:textId="7FAF0E91" w:rsidR="009D2CEE" w:rsidRPr="009B6C99" w:rsidRDefault="009D2CEE" w:rsidP="007765AD">
            <w:pPr>
              <w:spacing w:after="0"/>
            </w:pPr>
            <w:r w:rsidRPr="009B6C99">
              <w:t>302.9 With Limited Language, Cognitive, and Learning Abilities</w:t>
            </w:r>
          </w:p>
        </w:tc>
        <w:tc>
          <w:tcPr>
            <w:tcW w:w="2880" w:type="dxa"/>
          </w:tcPr>
          <w:p w14:paraId="7EABAE4E" w14:textId="1A4C21F4" w:rsidR="009D2CEE" w:rsidRPr="00A95FFD" w:rsidRDefault="00B75A58" w:rsidP="007765AD">
            <w:pPr>
              <w:spacing w:after="0"/>
              <w:cnfStyle w:val="000000100000" w:firstRow="0" w:lastRow="0" w:firstColumn="0" w:lastColumn="0" w:oddVBand="0" w:evenVBand="0" w:oddHBand="1" w:evenHBand="0" w:firstRowFirstColumn="0" w:firstRowLastColumn="0" w:lastRowFirstColumn="0" w:lastRowLastColumn="0"/>
            </w:pPr>
            <w:r w:rsidRPr="00B75A58">
              <w:t>Supports</w:t>
            </w:r>
          </w:p>
        </w:tc>
        <w:tc>
          <w:tcPr>
            <w:tcW w:w="5575" w:type="dxa"/>
          </w:tcPr>
          <w:p w14:paraId="1B4AE6D7" w14:textId="66DBF4C9" w:rsidR="009D2CEE" w:rsidRPr="00A95FFD" w:rsidRDefault="008337F2" w:rsidP="007765AD">
            <w:pPr>
              <w:spacing w:after="0"/>
              <w:cnfStyle w:val="000000100000" w:firstRow="0" w:lastRow="0" w:firstColumn="0" w:lastColumn="0" w:oddVBand="0" w:evenVBand="0" w:oddHBand="1" w:evenHBand="0" w:firstRowFirstColumn="0" w:firstRowLastColumn="0" w:lastRowFirstColumn="0" w:lastRowLastColumn="0"/>
              <w:rPr>
                <w:rFonts w:cstheme="minorHAnsi"/>
                <w:szCs w:val="22"/>
              </w:rPr>
            </w:pPr>
            <w:r w:rsidRPr="008337F2">
              <w:rPr>
                <w:rFonts w:cstheme="minorHAnsi"/>
                <w:szCs w:val="22"/>
              </w:rPr>
              <w:t>The product’s features allow people with limited language, cognition, and learning abilities to interact with the user interface.</w:t>
            </w:r>
          </w:p>
        </w:tc>
      </w:tr>
    </w:tbl>
    <w:p w14:paraId="7D9BD916" w14:textId="77777777" w:rsidR="001F5741" w:rsidRDefault="001F5741" w:rsidP="00BE0DA7"/>
    <w:p w14:paraId="1BA2C3C7" w14:textId="77777777" w:rsidR="009D2CEE" w:rsidRPr="009D2CEE" w:rsidRDefault="009D2CEE" w:rsidP="00F73DC5">
      <w:pPr>
        <w:pStyle w:val="Heading3"/>
      </w:pPr>
      <w:bookmarkStart w:id="4" w:name="_Toc512938936"/>
      <w:r w:rsidRPr="009D2CEE">
        <w:t xml:space="preserve">Chapter 4: </w:t>
      </w:r>
      <w:bookmarkEnd w:id="4"/>
      <w:r w:rsidRPr="009D2CEE">
        <w:fldChar w:fldCharType="begin"/>
      </w:r>
      <w:r w:rsidRPr="009D2CEE">
        <w:instrText xml:space="preserve"> HYPERLINK "https://www.access-board.gov/guidelines-and-standards/communications-and-it/about-the-ict-refresh/final-rule/text-of-the-standards-and-guidelines" \l "401-general" </w:instrText>
      </w:r>
      <w:r w:rsidRPr="009D2CEE">
        <w:fldChar w:fldCharType="separate"/>
      </w:r>
      <w:r w:rsidRPr="009D2CEE">
        <w:rPr>
          <w:rStyle w:val="Hyperlink"/>
          <w:rFonts w:ascii="Atkinson Hyperlegible" w:hAnsi="Atkinson Hyperlegible"/>
          <w:color w:val="1F2CF5" w:themeColor="accent1"/>
        </w:rPr>
        <w:t>Hardware</w:t>
      </w:r>
      <w:r w:rsidRPr="009D2CEE">
        <w:fldChar w:fldCharType="end"/>
      </w:r>
    </w:p>
    <w:p w14:paraId="2B7E175F" w14:textId="1A9290BA" w:rsidR="000F2D8D" w:rsidRPr="009D2CEE" w:rsidRDefault="009D2CEE" w:rsidP="009D2CEE">
      <w:pPr>
        <w:rPr>
          <w:lang w:val="en-US"/>
        </w:rPr>
      </w:pPr>
      <w:r w:rsidRPr="009D2CEE">
        <w:rPr>
          <w:lang w:val="en-US"/>
        </w:rPr>
        <w:t xml:space="preserve">Notes: </w:t>
      </w:r>
      <w:r w:rsidR="00264B79">
        <w:rPr>
          <w:lang w:val="en-US"/>
        </w:rPr>
        <w:t xml:space="preserve">Not </w:t>
      </w:r>
      <w:r w:rsidR="00A11C23">
        <w:rPr>
          <w:lang w:val="en-US"/>
        </w:rPr>
        <w:t>Applicable</w:t>
      </w:r>
    </w:p>
    <w:p w14:paraId="26475EC5" w14:textId="77777777" w:rsidR="009D2CEE" w:rsidRPr="009D2CEE" w:rsidRDefault="009D2CEE" w:rsidP="00F73DC5">
      <w:pPr>
        <w:pStyle w:val="Heading3"/>
      </w:pPr>
      <w:bookmarkStart w:id="5" w:name="_Toc512938937"/>
      <w:r w:rsidRPr="009D2CEE">
        <w:t xml:space="preserve">Chapter 5: </w:t>
      </w:r>
      <w:bookmarkEnd w:id="5"/>
      <w:r w:rsidRPr="009D2CEE">
        <w:fldChar w:fldCharType="begin"/>
      </w:r>
      <w:r w:rsidRPr="009D2CEE">
        <w:instrText xml:space="preserve"> HYPERLINK "https://www.access-board.gov/guidelines-and-standards/communications-and-it/about-the-ict-refresh/final-rule/text-of-the-standards-and-guidelines" \l "501-general" </w:instrText>
      </w:r>
      <w:r w:rsidRPr="009D2CEE">
        <w:fldChar w:fldCharType="separate"/>
      </w:r>
      <w:r w:rsidRPr="009D2CEE">
        <w:rPr>
          <w:rStyle w:val="Hyperlink"/>
          <w:rFonts w:ascii="Atkinson Hyperlegible" w:hAnsi="Atkinson Hyperlegible"/>
          <w:color w:val="1F2CF5" w:themeColor="accent1"/>
        </w:rPr>
        <w:t>Software</w:t>
      </w:r>
      <w:r w:rsidRPr="009D2CEE">
        <w:fldChar w:fldCharType="end"/>
      </w:r>
    </w:p>
    <w:p w14:paraId="03EFF3D4" w14:textId="2A3369B4" w:rsidR="00BF454B" w:rsidRDefault="009D2CEE">
      <w:pPr>
        <w:spacing w:after="0"/>
        <w:rPr>
          <w:lang w:val="en-US"/>
        </w:rPr>
      </w:pPr>
      <w:r w:rsidRPr="009D2CEE">
        <w:rPr>
          <w:lang w:val="en-US"/>
        </w:rPr>
        <w:t>Notes:</w:t>
      </w:r>
      <w:r w:rsidR="60641111" w:rsidRPr="09DCABE3">
        <w:rPr>
          <w:lang w:val="en-US"/>
        </w:rPr>
        <w:t xml:space="preserve"> Not Applicable</w:t>
      </w:r>
      <w:bookmarkStart w:id="6" w:name="_Toc512938938"/>
    </w:p>
    <w:p w14:paraId="35DF452D" w14:textId="69B5F11E" w:rsidR="00F73DC5" w:rsidRPr="00F73DC5" w:rsidRDefault="009D2CEE" w:rsidP="00F73DC5">
      <w:pPr>
        <w:pStyle w:val="Heading3"/>
      </w:pPr>
      <w:r w:rsidRPr="00F73DC5">
        <w:t xml:space="preserve">Chapter 6: </w:t>
      </w:r>
      <w:bookmarkEnd w:id="6"/>
      <w:r w:rsidRPr="00F73DC5">
        <w:fldChar w:fldCharType="begin"/>
      </w:r>
      <w:r w:rsidRPr="00F73DC5">
        <w:instrText xml:space="preserve"> HYPERLINK "https://www.access-board.gov/guidelines-and-standards/communications-and-it/about-the-ict-refresh/final-rule/text-of-the-standards-and-guidelines" \l "601-general" </w:instrText>
      </w:r>
      <w:r w:rsidRPr="00F73DC5">
        <w:fldChar w:fldCharType="separate"/>
      </w:r>
      <w:r w:rsidRPr="00F73DC5">
        <w:rPr>
          <w:rStyle w:val="Hyperlink"/>
          <w:rFonts w:ascii="Atkinson Hyperlegible" w:hAnsi="Atkinson Hyperlegible"/>
          <w:color w:val="1F2CF5" w:themeColor="accent1"/>
        </w:rPr>
        <w:t>Support Documentation and Services</w:t>
      </w:r>
      <w:r w:rsidRPr="00F73DC5">
        <w:fldChar w:fldCharType="end"/>
      </w:r>
    </w:p>
    <w:p w14:paraId="227AEC97" w14:textId="7A05ECFC" w:rsidR="00F73DC5" w:rsidRPr="00415139" w:rsidRDefault="009D2CEE" w:rsidP="009D2CEE">
      <w:pPr>
        <w:rPr>
          <w:lang w:val="en-US"/>
        </w:rPr>
      </w:pPr>
      <w:r w:rsidRPr="009D2CEE">
        <w:rPr>
          <w:lang w:val="en-US"/>
        </w:rPr>
        <w:t xml:space="preserve">Notes: </w:t>
      </w:r>
      <w:bookmarkStart w:id="7" w:name="_Toc512938939"/>
      <w:r w:rsidR="006F770D" w:rsidRPr="006F770D">
        <w:rPr>
          <w:lang w:val="en-US"/>
        </w:rPr>
        <w:t>Not Applicable</w:t>
      </w:r>
    </w:p>
    <w:p w14:paraId="2FD73700" w14:textId="6D02EE77" w:rsidR="009D2CEE" w:rsidRPr="009D2CEE" w:rsidRDefault="009D2CEE" w:rsidP="00F75EA7">
      <w:pPr>
        <w:pStyle w:val="Heading2"/>
      </w:pPr>
      <w:r w:rsidRPr="009D2CEE">
        <w:t>EN 301 549 Report</w:t>
      </w:r>
      <w:bookmarkEnd w:id="7"/>
    </w:p>
    <w:p w14:paraId="6E65D30A" w14:textId="77777777" w:rsidR="009D2CEE" w:rsidRPr="009D2CEE" w:rsidRDefault="009D2CEE" w:rsidP="009D2CEE">
      <w:pPr>
        <w:rPr>
          <w:lang w:val="en-US"/>
        </w:rPr>
      </w:pPr>
      <w:r w:rsidRPr="009D2CEE">
        <w:rPr>
          <w:lang w:val="en-US"/>
        </w:rPr>
        <w:t xml:space="preserve">Notes: </w:t>
      </w:r>
    </w:p>
    <w:p w14:paraId="535E10E1" w14:textId="2F5A726C" w:rsidR="009D2CEE" w:rsidRPr="009D2CEE" w:rsidRDefault="009D2CEE" w:rsidP="00F73DC5">
      <w:pPr>
        <w:pStyle w:val="Heading3"/>
      </w:pPr>
      <w:bookmarkStart w:id="8" w:name="_Toc512938940"/>
      <w:r w:rsidRPr="009D2CEE">
        <w:t xml:space="preserve">Chapter 4: </w:t>
      </w:r>
      <w:hyperlink r:id="rId98" w:anchor="%5B%7B%22num%22%3A38%2C%22gen%22%3A0%7D%2C%7B%22name%22%3A%22XYZ%22%7D%2C54%2C747%2C0%5D" w:history="1">
        <w:r w:rsidRPr="009D2CEE">
          <w:rPr>
            <w:rStyle w:val="Hyperlink"/>
            <w:rFonts w:ascii="Atkinson Hyperlegible" w:hAnsi="Atkinson Hyperlegible"/>
            <w:color w:val="1F2CF5" w:themeColor="accent1"/>
          </w:rPr>
          <w:t>Functional Performance Statements</w:t>
        </w:r>
      </w:hyperlink>
      <w:r w:rsidRPr="009D2CEE">
        <w:t xml:space="preserve"> (FPS)</w:t>
      </w:r>
      <w:bookmarkEnd w:id="8"/>
    </w:p>
    <w:p w14:paraId="5ABA7774" w14:textId="77777777" w:rsidR="009D2CEE" w:rsidRDefault="009D2CEE" w:rsidP="009D2CEE">
      <w:pPr>
        <w:rPr>
          <w:lang w:val="en-US"/>
        </w:rPr>
      </w:pPr>
      <w:r w:rsidRPr="009D2CEE">
        <w:rPr>
          <w:lang w:val="en-US"/>
        </w:rPr>
        <w:t>Notes:</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8"/>
        <w:gridCol w:w="4769"/>
        <w:gridCol w:w="4363"/>
      </w:tblGrid>
      <w:tr w:rsidR="009D2CEE" w:rsidRPr="004E732A" w14:paraId="1A8E81AC" w14:textId="77777777" w:rsidTr="00105FFB">
        <w:trPr>
          <w:cnfStyle w:val="100000000000" w:firstRow="1" w:lastRow="0" w:firstColumn="0" w:lastColumn="0" w:oddVBand="0" w:evenVBand="0" w:oddHBand="0" w:evenHBand="0" w:firstRowFirstColumn="0" w:firstRowLastColumn="0" w:lastRowFirstColumn="0" w:lastRowLastColumn="0"/>
          <w:cantSplit/>
          <w:trHeight w:val="413"/>
          <w:tblHeader/>
        </w:trPr>
        <w:tc>
          <w:tcPr>
            <w:cnfStyle w:val="001000000000" w:firstRow="0" w:lastRow="0" w:firstColumn="1" w:lastColumn="0" w:oddVBand="0" w:evenVBand="0" w:oddHBand="0" w:evenHBand="0" w:firstRowFirstColumn="0" w:firstRowLastColumn="0" w:lastRowFirstColumn="0" w:lastRowLastColumn="0"/>
            <w:tcW w:w="5258" w:type="dxa"/>
            <w:shd w:val="clear" w:color="auto" w:fill="1A073C" w:themeFill="text2"/>
          </w:tcPr>
          <w:p w14:paraId="52F9A027" w14:textId="77777777" w:rsidR="009D2CEE" w:rsidRPr="004E732A" w:rsidRDefault="009D2CEE" w:rsidP="007765AD">
            <w:pPr>
              <w:spacing w:after="0"/>
            </w:pPr>
            <w:r w:rsidRPr="004E732A">
              <w:t>Criteria</w:t>
            </w:r>
          </w:p>
        </w:tc>
        <w:tc>
          <w:tcPr>
            <w:tcW w:w="4769" w:type="dxa"/>
            <w:shd w:val="clear" w:color="auto" w:fill="1A073C" w:themeFill="text2"/>
          </w:tcPr>
          <w:p w14:paraId="4D81E03E" w14:textId="77777777" w:rsidR="009D2CEE" w:rsidRPr="004E732A" w:rsidRDefault="009D2CEE" w:rsidP="007765AD">
            <w:pPr>
              <w:spacing w:after="0"/>
              <w:cnfStyle w:val="100000000000" w:firstRow="1" w:lastRow="0" w:firstColumn="0" w:lastColumn="0" w:oddVBand="0" w:evenVBand="0" w:oddHBand="0" w:evenHBand="0" w:firstRowFirstColumn="0" w:firstRowLastColumn="0" w:lastRowFirstColumn="0" w:lastRowLastColumn="0"/>
            </w:pPr>
            <w:r w:rsidRPr="004E732A">
              <w:t>Conformance Level</w:t>
            </w:r>
          </w:p>
        </w:tc>
        <w:tc>
          <w:tcPr>
            <w:tcW w:w="4363" w:type="dxa"/>
            <w:shd w:val="clear" w:color="auto" w:fill="1A073C" w:themeFill="text2"/>
          </w:tcPr>
          <w:p w14:paraId="0A848FD4" w14:textId="77777777" w:rsidR="009D2CEE" w:rsidRPr="004E732A" w:rsidRDefault="009D2CEE" w:rsidP="007765AD">
            <w:pPr>
              <w:spacing w:after="0"/>
              <w:cnfStyle w:val="100000000000" w:firstRow="1" w:lastRow="0" w:firstColumn="0" w:lastColumn="0" w:oddVBand="0" w:evenVBand="0" w:oddHBand="0" w:evenHBand="0" w:firstRowFirstColumn="0" w:firstRowLastColumn="0" w:lastRowFirstColumn="0" w:lastRowLastColumn="0"/>
            </w:pPr>
            <w:r w:rsidRPr="004E732A">
              <w:t>Remarks and Explanations</w:t>
            </w:r>
          </w:p>
        </w:tc>
      </w:tr>
      <w:tr w:rsidR="009D2CEE" w:rsidRPr="004E732A" w14:paraId="3AC5901C"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68C48121" w14:textId="226DBD2E" w:rsidR="009D2CEE" w:rsidRPr="004E732A" w:rsidRDefault="009D2CEE" w:rsidP="007765AD">
            <w:pPr>
              <w:spacing w:after="0"/>
              <w:rPr>
                <w:bCs w:val="0"/>
              </w:rPr>
            </w:pPr>
            <w:r w:rsidRPr="004E732A">
              <w:rPr>
                <w:bCs w:val="0"/>
              </w:rPr>
              <w:t>4.2.1 Usage without vision</w:t>
            </w:r>
          </w:p>
        </w:tc>
        <w:tc>
          <w:tcPr>
            <w:tcW w:w="4769" w:type="dxa"/>
          </w:tcPr>
          <w:p w14:paraId="559AC513" w14:textId="4AB0EFDD" w:rsidR="009D2CEE" w:rsidRPr="004E732A" w:rsidRDefault="00B43D92" w:rsidP="007765AD">
            <w:pPr>
              <w:spacing w:after="0"/>
              <w:cnfStyle w:val="000000100000" w:firstRow="0" w:lastRow="0" w:firstColumn="0" w:lastColumn="0" w:oddVBand="0" w:evenVBand="0" w:oddHBand="1" w:evenHBand="0" w:firstRowFirstColumn="0" w:firstRowLastColumn="0" w:lastRowFirstColumn="0" w:lastRowLastColumn="0"/>
            </w:pPr>
            <w:r>
              <w:t>Supports</w:t>
            </w:r>
          </w:p>
        </w:tc>
        <w:tc>
          <w:tcPr>
            <w:tcW w:w="4363" w:type="dxa"/>
          </w:tcPr>
          <w:p w14:paraId="2D874DEF" w14:textId="4D231256" w:rsidR="009D2CEE" w:rsidRPr="004E732A" w:rsidRDefault="00552F1A" w:rsidP="007765AD">
            <w:pPr>
              <w:spacing w:after="0"/>
              <w:cnfStyle w:val="000000100000" w:firstRow="0" w:lastRow="0" w:firstColumn="0" w:lastColumn="0" w:oddVBand="0" w:evenVBand="0" w:oddHBand="1" w:evenHBand="0" w:firstRowFirstColumn="0" w:firstRowLastColumn="0" w:lastRowFirstColumn="0" w:lastRowLastColumn="0"/>
            </w:pPr>
            <w:r w:rsidRPr="00552F1A">
              <w:t>Where the product provides visual modes of operation, it allows, at least one mode of operation that does not require vision so that users without vision can use screen readers to interact with user interface elements.</w:t>
            </w:r>
          </w:p>
        </w:tc>
      </w:tr>
      <w:tr w:rsidR="009D2CEE" w:rsidRPr="004E732A" w14:paraId="03FB0693" w14:textId="77777777" w:rsidTr="001C5574">
        <w:trPr>
          <w:cantSplit/>
        </w:trPr>
        <w:tc>
          <w:tcPr>
            <w:cnfStyle w:val="001000000000" w:firstRow="0" w:lastRow="0" w:firstColumn="1" w:lastColumn="0" w:oddVBand="0" w:evenVBand="0" w:oddHBand="0" w:evenHBand="0" w:firstRowFirstColumn="0" w:firstRowLastColumn="0" w:lastRowFirstColumn="0" w:lastRowLastColumn="0"/>
            <w:tcW w:w="5258" w:type="dxa"/>
          </w:tcPr>
          <w:p w14:paraId="7F53E725" w14:textId="1BD27377" w:rsidR="009D2CEE" w:rsidRPr="004E732A" w:rsidRDefault="009D2CEE" w:rsidP="007765AD">
            <w:pPr>
              <w:spacing w:after="0"/>
              <w:rPr>
                <w:bCs w:val="0"/>
              </w:rPr>
            </w:pPr>
            <w:r w:rsidRPr="004E732A">
              <w:rPr>
                <w:bCs w:val="0"/>
              </w:rPr>
              <w:t>4.2.2 Usage with limited vision</w:t>
            </w:r>
          </w:p>
        </w:tc>
        <w:tc>
          <w:tcPr>
            <w:tcW w:w="4769" w:type="dxa"/>
          </w:tcPr>
          <w:p w14:paraId="50D77CB6" w14:textId="33F9EDDD" w:rsidR="009D2CEE" w:rsidRPr="004E732A" w:rsidRDefault="00B43D92" w:rsidP="007765AD">
            <w:pPr>
              <w:spacing w:after="0"/>
              <w:cnfStyle w:val="000000000000" w:firstRow="0" w:lastRow="0" w:firstColumn="0" w:lastColumn="0" w:oddVBand="0" w:evenVBand="0" w:oddHBand="0" w:evenHBand="0" w:firstRowFirstColumn="0" w:firstRowLastColumn="0" w:lastRowFirstColumn="0" w:lastRowLastColumn="0"/>
            </w:pPr>
            <w:r w:rsidRPr="00B43D92">
              <w:t>Supports</w:t>
            </w:r>
          </w:p>
        </w:tc>
        <w:tc>
          <w:tcPr>
            <w:tcW w:w="4363" w:type="dxa"/>
          </w:tcPr>
          <w:p w14:paraId="75D83F23" w14:textId="71F17C42" w:rsidR="009D2CEE" w:rsidRPr="004E732A" w:rsidRDefault="00E508E5" w:rsidP="007765AD">
            <w:pPr>
              <w:spacing w:after="0"/>
              <w:cnfStyle w:val="000000000000" w:firstRow="0" w:lastRow="0" w:firstColumn="0" w:lastColumn="0" w:oddVBand="0" w:evenVBand="0" w:oddHBand="0" w:evenHBand="0" w:firstRowFirstColumn="0" w:firstRowLastColumn="0" w:lastRowFirstColumn="0" w:lastRowLastColumn="0"/>
            </w:pPr>
            <w:r w:rsidRPr="00E508E5">
              <w:t>Where the product provides visual modes of operation, it provides features that enable users to make better use of their limited vision.</w:t>
            </w:r>
          </w:p>
        </w:tc>
      </w:tr>
      <w:tr w:rsidR="00B17273" w:rsidRPr="004E732A" w14:paraId="5BBB4D71"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2213DC66" w14:textId="6357C0D4" w:rsidR="00B17273" w:rsidRPr="004E732A" w:rsidRDefault="00B17273" w:rsidP="007765AD">
            <w:pPr>
              <w:spacing w:after="0"/>
              <w:rPr>
                <w:bCs w:val="0"/>
              </w:rPr>
            </w:pPr>
            <w:r w:rsidRPr="004E732A">
              <w:rPr>
                <w:bCs w:val="0"/>
              </w:rPr>
              <w:t>4.2.3 Usage without perception of colour</w:t>
            </w:r>
          </w:p>
        </w:tc>
        <w:tc>
          <w:tcPr>
            <w:tcW w:w="4769" w:type="dxa"/>
          </w:tcPr>
          <w:p w14:paraId="6EFAF245" w14:textId="0E116B77" w:rsidR="00B17273" w:rsidRPr="004E732A" w:rsidRDefault="00B43D92" w:rsidP="007765AD">
            <w:pPr>
              <w:spacing w:after="0"/>
              <w:cnfStyle w:val="000000100000" w:firstRow="0" w:lastRow="0" w:firstColumn="0" w:lastColumn="0" w:oddVBand="0" w:evenVBand="0" w:oddHBand="1" w:evenHBand="0" w:firstRowFirstColumn="0" w:firstRowLastColumn="0" w:lastRowFirstColumn="0" w:lastRowLastColumn="0"/>
            </w:pPr>
            <w:r w:rsidRPr="00B43D92">
              <w:t>Supports</w:t>
            </w:r>
          </w:p>
        </w:tc>
        <w:tc>
          <w:tcPr>
            <w:tcW w:w="4363" w:type="dxa"/>
          </w:tcPr>
          <w:p w14:paraId="2C2D2A44" w14:textId="22B1CF97" w:rsidR="00B17273" w:rsidRPr="004E732A" w:rsidRDefault="000F4A8A" w:rsidP="007765AD">
            <w:pPr>
              <w:spacing w:after="0"/>
              <w:cnfStyle w:val="000000100000" w:firstRow="0" w:lastRow="0" w:firstColumn="0" w:lastColumn="0" w:oddVBand="0" w:evenVBand="0" w:oddHBand="1" w:evenHBand="0" w:firstRowFirstColumn="0" w:firstRowLastColumn="0" w:lastRowFirstColumn="0" w:lastRowLastColumn="0"/>
            </w:pPr>
            <w:r w:rsidRPr="000F4A8A">
              <w:t>Where the product provides visual modes of operation, it allows at least one mode of operation that does not require user perception of color.</w:t>
            </w:r>
          </w:p>
        </w:tc>
      </w:tr>
      <w:tr w:rsidR="00B17273" w:rsidRPr="004E732A" w14:paraId="47138042"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687B543F" w14:textId="7D7A5DFD" w:rsidR="00B17273" w:rsidRPr="004E732A" w:rsidRDefault="00B17273" w:rsidP="007765AD">
            <w:pPr>
              <w:spacing w:after="0"/>
              <w:rPr>
                <w:bCs w:val="0"/>
              </w:rPr>
            </w:pPr>
            <w:r w:rsidRPr="004E732A">
              <w:rPr>
                <w:bCs w:val="0"/>
              </w:rPr>
              <w:t>4.2.4 Usage without hearing</w:t>
            </w:r>
          </w:p>
        </w:tc>
        <w:tc>
          <w:tcPr>
            <w:tcW w:w="4769" w:type="dxa"/>
          </w:tcPr>
          <w:p w14:paraId="5E5BEA73" w14:textId="50B208ED" w:rsidR="00B17273" w:rsidRPr="004E732A" w:rsidRDefault="00B43D92" w:rsidP="007765AD">
            <w:pPr>
              <w:spacing w:after="0"/>
              <w:cnfStyle w:val="000000000000" w:firstRow="0" w:lastRow="0" w:firstColumn="0" w:lastColumn="0" w:oddVBand="0" w:evenVBand="0" w:oddHBand="0" w:evenHBand="0" w:firstRowFirstColumn="0" w:firstRowLastColumn="0" w:lastRowFirstColumn="0" w:lastRowLastColumn="0"/>
            </w:pPr>
            <w:r w:rsidRPr="00B43D92">
              <w:t>Supports</w:t>
            </w:r>
          </w:p>
        </w:tc>
        <w:tc>
          <w:tcPr>
            <w:tcW w:w="4363" w:type="dxa"/>
          </w:tcPr>
          <w:p w14:paraId="74143A75" w14:textId="6339AC5D" w:rsidR="00B17273" w:rsidRPr="004E732A" w:rsidRDefault="00305F8F" w:rsidP="007765AD">
            <w:pPr>
              <w:spacing w:after="0"/>
              <w:cnfStyle w:val="000000000000" w:firstRow="0" w:lastRow="0" w:firstColumn="0" w:lastColumn="0" w:oddVBand="0" w:evenVBand="0" w:oddHBand="0" w:evenHBand="0" w:firstRowFirstColumn="0" w:firstRowLastColumn="0" w:lastRowFirstColumn="0" w:lastRowLastColumn="0"/>
            </w:pPr>
            <w:r w:rsidRPr="00305F8F">
              <w:t>Where the product provides auditory modes of operation, it allows at least one mode of operation that does not require hearing.</w:t>
            </w:r>
          </w:p>
        </w:tc>
      </w:tr>
      <w:tr w:rsidR="00B17273" w:rsidRPr="004E732A" w14:paraId="6A8A6998"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05D098CD" w14:textId="095A1D58" w:rsidR="00B17273" w:rsidRPr="004E732A" w:rsidRDefault="00B17273" w:rsidP="007765AD">
            <w:pPr>
              <w:spacing w:after="0"/>
              <w:rPr>
                <w:bCs w:val="0"/>
              </w:rPr>
            </w:pPr>
            <w:r w:rsidRPr="004E732A">
              <w:rPr>
                <w:bCs w:val="0"/>
              </w:rPr>
              <w:t>4.2.5 Usage with limited hearing</w:t>
            </w:r>
          </w:p>
        </w:tc>
        <w:tc>
          <w:tcPr>
            <w:tcW w:w="4769" w:type="dxa"/>
          </w:tcPr>
          <w:p w14:paraId="2E82AAD8" w14:textId="538348E7" w:rsidR="00B17273" w:rsidRPr="004E732A" w:rsidRDefault="00B43D92" w:rsidP="007765AD">
            <w:pPr>
              <w:spacing w:after="0"/>
              <w:cnfStyle w:val="000000100000" w:firstRow="0" w:lastRow="0" w:firstColumn="0" w:lastColumn="0" w:oddVBand="0" w:evenVBand="0" w:oddHBand="1" w:evenHBand="0" w:firstRowFirstColumn="0" w:firstRowLastColumn="0" w:lastRowFirstColumn="0" w:lastRowLastColumn="0"/>
            </w:pPr>
            <w:r w:rsidRPr="00B43D92">
              <w:t>Supports</w:t>
            </w:r>
          </w:p>
        </w:tc>
        <w:tc>
          <w:tcPr>
            <w:tcW w:w="4363" w:type="dxa"/>
          </w:tcPr>
          <w:p w14:paraId="039E4A06" w14:textId="3F7BC20A" w:rsidR="00B17273" w:rsidRPr="004E732A" w:rsidRDefault="00F57BAD" w:rsidP="007765AD">
            <w:pPr>
              <w:spacing w:after="0"/>
              <w:cnfStyle w:val="000000100000" w:firstRow="0" w:lastRow="0" w:firstColumn="0" w:lastColumn="0" w:oddVBand="0" w:evenVBand="0" w:oddHBand="1" w:evenHBand="0" w:firstRowFirstColumn="0" w:firstRowLastColumn="0" w:lastRowFirstColumn="0" w:lastRowLastColumn="0"/>
            </w:pPr>
            <w:r w:rsidRPr="00F57BAD">
              <w:t>Where the product provides auditory modes of operation, functions of the product are usable for users with limited hearing.</w:t>
            </w:r>
          </w:p>
        </w:tc>
      </w:tr>
      <w:tr w:rsidR="00BB18EE" w:rsidRPr="004E732A" w14:paraId="34185187"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6BBB56E3" w14:textId="5221AC3F" w:rsidR="00BB18EE" w:rsidRPr="004E732A" w:rsidRDefault="00BB18EE" w:rsidP="007765AD">
            <w:pPr>
              <w:spacing w:after="0"/>
              <w:rPr>
                <w:bCs w:val="0"/>
              </w:rPr>
            </w:pPr>
            <w:r w:rsidRPr="004E732A">
              <w:rPr>
                <w:bCs w:val="0"/>
              </w:rPr>
              <w:t>4.2.6 Usage with no or limited vocal capability</w:t>
            </w:r>
          </w:p>
        </w:tc>
        <w:tc>
          <w:tcPr>
            <w:tcW w:w="4769" w:type="dxa"/>
          </w:tcPr>
          <w:p w14:paraId="0D014059" w14:textId="5A347D8C" w:rsidR="00BB18EE" w:rsidRPr="004E732A" w:rsidRDefault="00B43D92" w:rsidP="007765AD">
            <w:pPr>
              <w:spacing w:after="0"/>
              <w:cnfStyle w:val="000000000000" w:firstRow="0" w:lastRow="0" w:firstColumn="0" w:lastColumn="0" w:oddVBand="0" w:evenVBand="0" w:oddHBand="0" w:evenHBand="0" w:firstRowFirstColumn="0" w:firstRowLastColumn="0" w:lastRowFirstColumn="0" w:lastRowLastColumn="0"/>
            </w:pPr>
            <w:r w:rsidRPr="00B43D92">
              <w:t>Supports</w:t>
            </w:r>
          </w:p>
        </w:tc>
        <w:tc>
          <w:tcPr>
            <w:tcW w:w="4363" w:type="dxa"/>
          </w:tcPr>
          <w:p w14:paraId="040E4FCE" w14:textId="3404767F" w:rsidR="00BB18EE" w:rsidRPr="004E732A" w:rsidRDefault="00F56A7F" w:rsidP="007765AD">
            <w:pPr>
              <w:spacing w:after="0"/>
              <w:cnfStyle w:val="000000000000" w:firstRow="0" w:lastRow="0" w:firstColumn="0" w:lastColumn="0" w:oddVBand="0" w:evenVBand="0" w:oddHBand="0" w:evenHBand="0" w:firstRowFirstColumn="0" w:firstRowLastColumn="0" w:lastRowFirstColumn="0" w:lastRowLastColumn="0"/>
            </w:pPr>
            <w:r w:rsidRPr="00F56A7F">
              <w:t>Where the product requires vocal input from users, functions of the product do not require users to generate vocal output.</w:t>
            </w:r>
          </w:p>
        </w:tc>
      </w:tr>
      <w:tr w:rsidR="00B17273" w:rsidRPr="004E732A" w14:paraId="7EDC1DDF"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60AF41D6" w14:textId="767CB638" w:rsidR="00B17273" w:rsidRPr="004E732A" w:rsidRDefault="00B17273" w:rsidP="007765AD">
            <w:pPr>
              <w:spacing w:after="0"/>
              <w:rPr>
                <w:bCs w:val="0"/>
              </w:rPr>
            </w:pPr>
            <w:r w:rsidRPr="004E732A">
              <w:rPr>
                <w:bCs w:val="0"/>
              </w:rPr>
              <w:t>4.2.7 Usage with limited manipulation or strength</w:t>
            </w:r>
          </w:p>
        </w:tc>
        <w:tc>
          <w:tcPr>
            <w:tcW w:w="4769" w:type="dxa"/>
          </w:tcPr>
          <w:p w14:paraId="3E7D8FDA" w14:textId="34A6458A" w:rsidR="00B17273" w:rsidRPr="004E732A" w:rsidRDefault="00B43D92" w:rsidP="007765AD">
            <w:pPr>
              <w:spacing w:after="0"/>
              <w:cnfStyle w:val="000000100000" w:firstRow="0" w:lastRow="0" w:firstColumn="0" w:lastColumn="0" w:oddVBand="0" w:evenVBand="0" w:oddHBand="1" w:evenHBand="0" w:firstRowFirstColumn="0" w:firstRowLastColumn="0" w:lastRowFirstColumn="0" w:lastRowLastColumn="0"/>
            </w:pPr>
            <w:r w:rsidRPr="00B43D92">
              <w:t>Supports</w:t>
            </w:r>
          </w:p>
        </w:tc>
        <w:tc>
          <w:tcPr>
            <w:tcW w:w="4363" w:type="dxa"/>
          </w:tcPr>
          <w:p w14:paraId="700EB253" w14:textId="154124AF" w:rsidR="00B17273" w:rsidRPr="004E732A" w:rsidRDefault="00AE68B6" w:rsidP="007765AD">
            <w:pPr>
              <w:spacing w:after="0"/>
              <w:cnfStyle w:val="000000100000" w:firstRow="0" w:lastRow="0" w:firstColumn="0" w:lastColumn="0" w:oddVBand="0" w:evenVBand="0" w:oddHBand="1" w:evenHBand="0" w:firstRowFirstColumn="0" w:firstRowLastColumn="0" w:lastRowFirstColumn="0" w:lastRowLastColumn="0"/>
            </w:pPr>
            <w:r w:rsidRPr="00AE68B6">
              <w:t xml:space="preserve">Where the product requires manual actions, functions of the product can be used through alternative actions not requiring manipulation, simultaneous </w:t>
            </w:r>
            <w:proofErr w:type="gramStart"/>
            <w:r w:rsidRPr="00AE68B6">
              <w:t>action</w:t>
            </w:r>
            <w:proofErr w:type="gramEnd"/>
            <w:r w:rsidRPr="00AE68B6">
              <w:t xml:space="preserve"> or hand strength.</w:t>
            </w:r>
          </w:p>
        </w:tc>
      </w:tr>
      <w:tr w:rsidR="00B17273" w:rsidRPr="004E732A" w14:paraId="2A6E0134"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7168580F" w14:textId="7C0060E5" w:rsidR="00B17273" w:rsidRPr="004E732A" w:rsidRDefault="00B17273" w:rsidP="007765AD">
            <w:pPr>
              <w:spacing w:after="0"/>
              <w:rPr>
                <w:bCs w:val="0"/>
              </w:rPr>
            </w:pPr>
            <w:r w:rsidRPr="004E732A">
              <w:rPr>
                <w:bCs w:val="0"/>
              </w:rPr>
              <w:t>4.2.8 Usage with limited reach</w:t>
            </w:r>
          </w:p>
        </w:tc>
        <w:tc>
          <w:tcPr>
            <w:tcW w:w="4769" w:type="dxa"/>
          </w:tcPr>
          <w:p w14:paraId="4B0724EB" w14:textId="54E55324" w:rsidR="00B17273" w:rsidRPr="004E732A" w:rsidRDefault="00B43D92" w:rsidP="007765AD">
            <w:pPr>
              <w:spacing w:after="0"/>
              <w:cnfStyle w:val="000000000000" w:firstRow="0" w:lastRow="0" w:firstColumn="0" w:lastColumn="0" w:oddVBand="0" w:evenVBand="0" w:oddHBand="0" w:evenHBand="0" w:firstRowFirstColumn="0" w:firstRowLastColumn="0" w:lastRowFirstColumn="0" w:lastRowLastColumn="0"/>
            </w:pPr>
            <w:r w:rsidRPr="00B43D92">
              <w:t>Supports</w:t>
            </w:r>
          </w:p>
        </w:tc>
        <w:tc>
          <w:tcPr>
            <w:tcW w:w="4363" w:type="dxa"/>
          </w:tcPr>
          <w:p w14:paraId="6C2033BE" w14:textId="5F1FE2DE" w:rsidR="00B17273" w:rsidRPr="004E732A" w:rsidRDefault="00BD340C" w:rsidP="007765AD">
            <w:pPr>
              <w:spacing w:after="0"/>
              <w:cnfStyle w:val="000000000000" w:firstRow="0" w:lastRow="0" w:firstColumn="0" w:lastColumn="0" w:oddVBand="0" w:evenVBand="0" w:oddHBand="0" w:evenHBand="0" w:firstRowFirstColumn="0" w:firstRowLastColumn="0" w:lastRowFirstColumn="0" w:lastRowLastColumn="0"/>
            </w:pPr>
            <w:r w:rsidRPr="00BD340C">
              <w:t>All functions of the product can be used with limited reach.</w:t>
            </w:r>
          </w:p>
        </w:tc>
      </w:tr>
      <w:tr w:rsidR="00B17273" w:rsidRPr="004E732A" w14:paraId="3BB830C6"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1289D8EB" w14:textId="2C1DFF90" w:rsidR="00B17273" w:rsidRPr="004E732A" w:rsidRDefault="00B17273" w:rsidP="007765AD">
            <w:pPr>
              <w:spacing w:after="0"/>
              <w:rPr>
                <w:rStyle w:val="BrandedHyperlinkChar"/>
                <w:bCs w:val="0"/>
                <w:color w:val="auto"/>
                <w:u w:val="none"/>
              </w:rPr>
            </w:pPr>
            <w:r w:rsidRPr="004E732A">
              <w:rPr>
                <w:rStyle w:val="BrandedHyperlinkChar"/>
                <w:bCs w:val="0"/>
                <w:color w:val="auto"/>
                <w:u w:val="none"/>
              </w:rPr>
              <w:t>4.2.9 Minimize photosensitive seizure triggers</w:t>
            </w:r>
          </w:p>
        </w:tc>
        <w:tc>
          <w:tcPr>
            <w:tcW w:w="4769" w:type="dxa"/>
          </w:tcPr>
          <w:p w14:paraId="4D536984" w14:textId="65146A3D" w:rsidR="00B17273" w:rsidRPr="004E732A" w:rsidRDefault="00B43D92" w:rsidP="007765AD">
            <w:pPr>
              <w:spacing w:after="0"/>
              <w:cnfStyle w:val="000000100000" w:firstRow="0" w:lastRow="0" w:firstColumn="0" w:lastColumn="0" w:oddVBand="0" w:evenVBand="0" w:oddHBand="1" w:evenHBand="0" w:firstRowFirstColumn="0" w:firstRowLastColumn="0" w:lastRowFirstColumn="0" w:lastRowLastColumn="0"/>
            </w:pPr>
            <w:r w:rsidRPr="00B43D92">
              <w:t>Supports</w:t>
            </w:r>
          </w:p>
        </w:tc>
        <w:tc>
          <w:tcPr>
            <w:tcW w:w="4363" w:type="dxa"/>
          </w:tcPr>
          <w:p w14:paraId="486A93E2" w14:textId="509417DE" w:rsidR="00B17273" w:rsidRPr="004E732A" w:rsidRDefault="00E4058C" w:rsidP="007765AD">
            <w:pPr>
              <w:spacing w:after="0"/>
              <w:cnfStyle w:val="000000100000" w:firstRow="0" w:lastRow="0" w:firstColumn="0" w:lastColumn="0" w:oddVBand="0" w:evenVBand="0" w:oddHBand="1" w:evenHBand="0" w:firstRowFirstColumn="0" w:firstRowLastColumn="0" w:lastRowFirstColumn="0" w:lastRowLastColumn="0"/>
            </w:pPr>
            <w:r w:rsidRPr="00E4058C">
              <w:t>The product does not contain flashing content.</w:t>
            </w:r>
          </w:p>
        </w:tc>
      </w:tr>
      <w:tr w:rsidR="00B17273" w:rsidRPr="004E732A" w14:paraId="1423106D" w14:textId="77777777" w:rsidTr="001C5574">
        <w:trPr>
          <w:cantSplit/>
        </w:trPr>
        <w:tc>
          <w:tcPr>
            <w:cnfStyle w:val="001000000000" w:firstRow="0" w:lastRow="0" w:firstColumn="1" w:lastColumn="0" w:oddVBand="0" w:evenVBand="0" w:oddHBand="0" w:evenHBand="0" w:firstRowFirstColumn="0" w:firstRowLastColumn="0" w:lastRowFirstColumn="0" w:lastRowLastColumn="0"/>
            <w:tcW w:w="5258" w:type="dxa"/>
          </w:tcPr>
          <w:p w14:paraId="639F3277" w14:textId="53D0822C" w:rsidR="00B17273" w:rsidRPr="004E732A" w:rsidRDefault="00B17273" w:rsidP="007765AD">
            <w:pPr>
              <w:spacing w:after="0"/>
              <w:rPr>
                <w:rStyle w:val="BrandedHyperlinkChar"/>
                <w:bCs w:val="0"/>
                <w:color w:val="auto"/>
                <w:u w:val="none"/>
              </w:rPr>
            </w:pPr>
            <w:r w:rsidRPr="004E732A">
              <w:rPr>
                <w:rStyle w:val="BrandedHyperlinkChar"/>
                <w:bCs w:val="0"/>
                <w:color w:val="auto"/>
                <w:u w:val="none"/>
              </w:rPr>
              <w:t xml:space="preserve">4.2.10 Usage with limited cognition, </w:t>
            </w:r>
            <w:proofErr w:type="gramStart"/>
            <w:r w:rsidRPr="004E732A">
              <w:rPr>
                <w:rStyle w:val="BrandedHyperlinkChar"/>
                <w:bCs w:val="0"/>
                <w:color w:val="auto"/>
                <w:u w:val="none"/>
              </w:rPr>
              <w:t>language</w:t>
            </w:r>
            <w:proofErr w:type="gramEnd"/>
            <w:r w:rsidRPr="004E732A">
              <w:rPr>
                <w:rStyle w:val="BrandedHyperlinkChar"/>
                <w:bCs w:val="0"/>
                <w:color w:val="auto"/>
                <w:u w:val="none"/>
              </w:rPr>
              <w:t xml:space="preserve"> or learning</w:t>
            </w:r>
          </w:p>
        </w:tc>
        <w:tc>
          <w:tcPr>
            <w:tcW w:w="4769" w:type="dxa"/>
          </w:tcPr>
          <w:p w14:paraId="6D5FEA9A" w14:textId="1A158FBF" w:rsidR="00B17273" w:rsidRPr="004E732A" w:rsidRDefault="00B43D92" w:rsidP="007765AD">
            <w:pPr>
              <w:spacing w:after="0"/>
              <w:cnfStyle w:val="000000000000" w:firstRow="0" w:lastRow="0" w:firstColumn="0" w:lastColumn="0" w:oddVBand="0" w:evenVBand="0" w:oddHBand="0" w:evenHBand="0" w:firstRowFirstColumn="0" w:firstRowLastColumn="0" w:lastRowFirstColumn="0" w:lastRowLastColumn="0"/>
            </w:pPr>
            <w:r w:rsidRPr="00B43D92">
              <w:t>Supports</w:t>
            </w:r>
          </w:p>
        </w:tc>
        <w:tc>
          <w:tcPr>
            <w:tcW w:w="4363" w:type="dxa"/>
          </w:tcPr>
          <w:p w14:paraId="13B7FAF4" w14:textId="2A73BD1A" w:rsidR="00B17273" w:rsidRPr="004E732A" w:rsidRDefault="006E5D12" w:rsidP="007765AD">
            <w:pPr>
              <w:spacing w:after="0"/>
              <w:cnfStyle w:val="000000000000" w:firstRow="0" w:lastRow="0" w:firstColumn="0" w:lastColumn="0" w:oddVBand="0" w:evenVBand="0" w:oddHBand="0" w:evenHBand="0" w:firstRowFirstColumn="0" w:firstRowLastColumn="0" w:lastRowFirstColumn="0" w:lastRowLastColumn="0"/>
            </w:pPr>
            <w:r w:rsidRPr="006E5D12">
              <w:t>The product allows for functionality that provides features and/or presentation that makes it simpler and easier to understand, operate and use.</w:t>
            </w:r>
          </w:p>
        </w:tc>
      </w:tr>
      <w:tr w:rsidR="00B17273" w:rsidRPr="004E732A" w14:paraId="538178C1"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36AC70AD" w14:textId="6EB5DF3D" w:rsidR="00B17273" w:rsidRPr="004E732A" w:rsidRDefault="00B17273" w:rsidP="007765AD">
            <w:pPr>
              <w:spacing w:after="0"/>
              <w:rPr>
                <w:rStyle w:val="BrandedHyperlinkChar"/>
                <w:bCs w:val="0"/>
                <w:color w:val="auto"/>
                <w:u w:val="none"/>
              </w:rPr>
            </w:pPr>
            <w:r w:rsidRPr="004E732A">
              <w:rPr>
                <w:rStyle w:val="BrandedHyperlinkChar"/>
                <w:bCs w:val="0"/>
                <w:color w:val="auto"/>
                <w:u w:val="none"/>
              </w:rPr>
              <w:t>4.2.11 Privacy</w:t>
            </w:r>
          </w:p>
        </w:tc>
        <w:tc>
          <w:tcPr>
            <w:tcW w:w="4769" w:type="dxa"/>
          </w:tcPr>
          <w:p w14:paraId="106B6515" w14:textId="72D146F5" w:rsidR="00B17273" w:rsidRPr="004E732A" w:rsidRDefault="00B43D92" w:rsidP="007765AD">
            <w:pPr>
              <w:spacing w:after="0"/>
              <w:cnfStyle w:val="000000100000" w:firstRow="0" w:lastRow="0" w:firstColumn="0" w:lastColumn="0" w:oddVBand="0" w:evenVBand="0" w:oddHBand="1" w:evenHBand="0" w:firstRowFirstColumn="0" w:firstRowLastColumn="0" w:lastRowFirstColumn="0" w:lastRowLastColumn="0"/>
            </w:pPr>
            <w:r w:rsidRPr="00B43D92">
              <w:t>Supports</w:t>
            </w:r>
          </w:p>
        </w:tc>
        <w:tc>
          <w:tcPr>
            <w:tcW w:w="4363" w:type="dxa"/>
          </w:tcPr>
          <w:p w14:paraId="03118E01" w14:textId="03BA0D2D" w:rsidR="00B17273" w:rsidRPr="004E732A" w:rsidRDefault="00A34255" w:rsidP="007765AD">
            <w:pPr>
              <w:spacing w:after="0"/>
              <w:cnfStyle w:val="000000100000" w:firstRow="0" w:lastRow="0" w:firstColumn="0" w:lastColumn="0" w:oddVBand="0" w:evenVBand="0" w:oddHBand="1" w:evenHBand="0" w:firstRowFirstColumn="0" w:firstRowLastColumn="0" w:lastRowFirstColumn="0" w:lastRowLastColumn="0"/>
            </w:pPr>
            <w:r w:rsidRPr="00A34255">
              <w:t>The product maintains user privacy when accessibility features are used.</w:t>
            </w:r>
          </w:p>
        </w:tc>
      </w:tr>
    </w:tbl>
    <w:p w14:paraId="4F91CA4A" w14:textId="1DC7EEAF" w:rsidR="00262D35" w:rsidRDefault="00262D35">
      <w:pPr>
        <w:spacing w:after="0"/>
        <w:rPr>
          <w:rFonts w:ascii="Arial" w:hAnsi="Arial" w:cs="Arial"/>
          <w:b/>
          <w:color w:val="333333" w:themeColor="text1"/>
          <w:sz w:val="28"/>
          <w:szCs w:val="28"/>
        </w:rPr>
      </w:pPr>
      <w:bookmarkStart w:id="9" w:name="_Toc512938941"/>
      <w:bookmarkStart w:id="10" w:name="_Hlk158225247"/>
    </w:p>
    <w:p w14:paraId="4B28B8C4" w14:textId="275A25B7" w:rsidR="00B17273" w:rsidRPr="003A30BA" w:rsidRDefault="00B17273" w:rsidP="00F73DC5">
      <w:pPr>
        <w:pStyle w:val="Heading3"/>
        <w:rPr>
          <w:rStyle w:val="Hyperlink"/>
          <w:rFonts w:ascii="Atkinson Hyperlegible" w:hAnsi="Atkinson Hyperlegible"/>
          <w:color w:val="1F2CF5" w:themeColor="accent1"/>
        </w:rPr>
      </w:pPr>
      <w:r w:rsidRPr="00B17273">
        <w:t xml:space="preserve">Chapter </w:t>
      </w:r>
      <w:r w:rsidRPr="00B17273">
        <w:rPr>
          <w:rFonts w:ascii="Arial" w:hAnsi="Arial"/>
        </w:rPr>
        <w:fldChar w:fldCharType="begin"/>
      </w:r>
      <w:r w:rsidRPr="00B17273">
        <w:instrText xml:space="preserve"> HYPERLINK "https://www.etsi.org/deliver/etsi_en/301500_301599/301549/02.01.02_60/en_301549v020102p.pdf" \l "page=20" </w:instrText>
      </w:r>
      <w:r w:rsidRPr="00B17273">
        <w:rPr>
          <w:rFonts w:ascii="Arial" w:hAnsi="Arial"/>
        </w:rPr>
      </w:r>
      <w:r w:rsidRPr="00B17273">
        <w:rPr>
          <w:rFonts w:ascii="Arial" w:hAnsi="Arial"/>
        </w:rPr>
        <w:fldChar w:fldCharType="separate"/>
      </w:r>
      <w:r w:rsidRPr="00B17273">
        <w:rPr>
          <w:rStyle w:val="Heading3Char"/>
          <w:b/>
        </w:rPr>
        <w:t>5:</w:t>
      </w:r>
      <w:r w:rsidRPr="00B17273">
        <w:t xml:space="preserve"> </w:t>
      </w:r>
      <w:bookmarkEnd w:id="9"/>
      <w:r w:rsidR="003A30BA" w:rsidRPr="003A30BA">
        <w:rPr>
          <w:color w:val="1F2CF5" w:themeColor="accent1"/>
          <w:u w:val="single"/>
        </w:rPr>
        <w:fldChar w:fldCharType="begin"/>
      </w:r>
      <w:r w:rsidR="003A30BA" w:rsidRPr="003A30BA">
        <w:rPr>
          <w:color w:val="1F2CF5" w:themeColor="accent1"/>
          <w:u w:val="single"/>
        </w:rPr>
        <w:instrText>HYPERLINK "https://www.etsi.org/deliver/etsi_en/301500_301599/301549/03.01.01_60/en_301549v030101p.pdf" \l "%5B%7B%22num%22%3A45%2C%22gen%22%3A0%7D%2C%7B%22name%22%3A%22XYZ%22%7D%2C54%2C747%2C0%5D"</w:instrText>
      </w:r>
      <w:r w:rsidR="003A30BA" w:rsidRPr="003A30BA">
        <w:rPr>
          <w:color w:val="1F2CF5" w:themeColor="accent1"/>
          <w:u w:val="single"/>
        </w:rPr>
      </w:r>
      <w:r w:rsidR="003A30BA" w:rsidRPr="003A30BA">
        <w:rPr>
          <w:color w:val="1F2CF5" w:themeColor="accent1"/>
          <w:u w:val="single"/>
        </w:rPr>
        <w:fldChar w:fldCharType="separate"/>
      </w:r>
      <w:r w:rsidRPr="003A30BA">
        <w:rPr>
          <w:rStyle w:val="Hyperlink"/>
          <w:rFonts w:ascii="Atkinson Hyperlegible" w:hAnsi="Atkinson Hyperlegible"/>
          <w:color w:val="1F2CF5" w:themeColor="accent1"/>
        </w:rPr>
        <w:t>Generic Requirements</w:t>
      </w:r>
    </w:p>
    <w:p w14:paraId="74450893" w14:textId="63C662AE" w:rsidR="00B17273" w:rsidRPr="00CF2DF8" w:rsidRDefault="003A30BA" w:rsidP="000F743E">
      <w:r w:rsidRPr="003A30BA">
        <w:rPr>
          <w:rFonts w:cs="Arial"/>
          <w:b/>
          <w:color w:val="1F2CF5" w:themeColor="accent1"/>
          <w:sz w:val="28"/>
          <w:szCs w:val="28"/>
          <w:u w:val="single"/>
        </w:rPr>
        <w:fldChar w:fldCharType="end"/>
      </w:r>
      <w:r w:rsidR="00B17273" w:rsidRPr="00B17273">
        <w:rPr>
          <w:rStyle w:val="Hyperlink"/>
          <w:rFonts w:ascii="Atkinson Hyperlegible" w:hAnsi="Atkinson Hyperlegible"/>
          <w:color w:val="auto"/>
          <w:u w:val="none"/>
        </w:rPr>
        <w:fldChar w:fldCharType="end"/>
      </w:r>
      <w:r w:rsidR="00B17273" w:rsidRPr="00B17273">
        <w:t>Notes</w:t>
      </w:r>
      <w:r w:rsidR="00B17273" w:rsidRPr="00CF2DF8">
        <w:t>:</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8"/>
        <w:gridCol w:w="4769"/>
        <w:gridCol w:w="4363"/>
      </w:tblGrid>
      <w:tr w:rsidR="00B17273" w:rsidRPr="004E732A" w14:paraId="4E8CAB66" w14:textId="77777777" w:rsidTr="00105FFB">
        <w:trPr>
          <w:cnfStyle w:val="100000000000" w:firstRow="1" w:lastRow="0" w:firstColumn="0" w:lastColumn="0" w:oddVBand="0" w:evenVBand="0" w:oddHBand="0" w:evenHBand="0" w:firstRowFirstColumn="0" w:firstRowLastColumn="0" w:lastRowFirstColumn="0" w:lastRowLastColumn="0"/>
          <w:cantSplit/>
          <w:trHeight w:val="413"/>
          <w:tblHeader/>
        </w:trPr>
        <w:tc>
          <w:tcPr>
            <w:cnfStyle w:val="001000000000" w:firstRow="0" w:lastRow="0" w:firstColumn="1" w:lastColumn="0" w:oddVBand="0" w:evenVBand="0" w:oddHBand="0" w:evenHBand="0" w:firstRowFirstColumn="0" w:firstRowLastColumn="0" w:lastRowFirstColumn="0" w:lastRowLastColumn="0"/>
            <w:tcW w:w="5258" w:type="dxa"/>
            <w:shd w:val="clear" w:color="auto" w:fill="1A073C" w:themeFill="text2"/>
          </w:tcPr>
          <w:bookmarkEnd w:id="10"/>
          <w:p w14:paraId="46E0AD96" w14:textId="77777777" w:rsidR="00B17273" w:rsidRPr="004E732A" w:rsidRDefault="00B17273" w:rsidP="007765AD">
            <w:pPr>
              <w:spacing w:after="0"/>
            </w:pPr>
            <w:r w:rsidRPr="004E732A">
              <w:t>Criteria</w:t>
            </w:r>
          </w:p>
        </w:tc>
        <w:tc>
          <w:tcPr>
            <w:tcW w:w="4769" w:type="dxa"/>
            <w:shd w:val="clear" w:color="auto" w:fill="1A073C" w:themeFill="text2"/>
          </w:tcPr>
          <w:p w14:paraId="34703713" w14:textId="77777777" w:rsidR="00B17273" w:rsidRPr="004E732A" w:rsidRDefault="00B17273" w:rsidP="007765AD">
            <w:pPr>
              <w:spacing w:after="0"/>
              <w:cnfStyle w:val="100000000000" w:firstRow="1" w:lastRow="0" w:firstColumn="0" w:lastColumn="0" w:oddVBand="0" w:evenVBand="0" w:oddHBand="0" w:evenHBand="0" w:firstRowFirstColumn="0" w:firstRowLastColumn="0" w:lastRowFirstColumn="0" w:lastRowLastColumn="0"/>
            </w:pPr>
            <w:r w:rsidRPr="004E732A">
              <w:t>Conformance Level</w:t>
            </w:r>
          </w:p>
        </w:tc>
        <w:tc>
          <w:tcPr>
            <w:tcW w:w="4363" w:type="dxa"/>
            <w:shd w:val="clear" w:color="auto" w:fill="1A073C" w:themeFill="text2"/>
          </w:tcPr>
          <w:p w14:paraId="4FFD96BD" w14:textId="77777777" w:rsidR="00B17273" w:rsidRPr="004E732A" w:rsidRDefault="00B17273" w:rsidP="007765AD">
            <w:pPr>
              <w:spacing w:after="0"/>
              <w:cnfStyle w:val="100000000000" w:firstRow="1" w:lastRow="0" w:firstColumn="0" w:lastColumn="0" w:oddVBand="0" w:evenVBand="0" w:oddHBand="0" w:evenHBand="0" w:firstRowFirstColumn="0" w:firstRowLastColumn="0" w:lastRowFirstColumn="0" w:lastRowLastColumn="0"/>
            </w:pPr>
            <w:r w:rsidRPr="004E732A">
              <w:t>Remarks and Explanations</w:t>
            </w:r>
          </w:p>
        </w:tc>
      </w:tr>
      <w:tr w:rsidR="00B17273" w:rsidRPr="004E732A" w14:paraId="4D78C638"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767AE21E" w14:textId="319CF537" w:rsidR="00B17273" w:rsidRPr="00CA2E99" w:rsidRDefault="00B17273" w:rsidP="007765AD">
            <w:pPr>
              <w:spacing w:after="0"/>
              <w:rPr>
                <w:bCs w:val="0"/>
              </w:rPr>
            </w:pPr>
            <w:r w:rsidRPr="00CA2E99">
              <w:rPr>
                <w:bCs w:val="0"/>
              </w:rPr>
              <w:t>5.1 Closed functionality</w:t>
            </w:r>
          </w:p>
        </w:tc>
        <w:tc>
          <w:tcPr>
            <w:tcW w:w="4769" w:type="dxa"/>
          </w:tcPr>
          <w:p w14:paraId="63419235" w14:textId="312BD300" w:rsidR="00B17273" w:rsidRPr="004E732A" w:rsidRDefault="00B17273" w:rsidP="007765AD">
            <w:pPr>
              <w:spacing w:after="0"/>
              <w:cnfStyle w:val="000000100000" w:firstRow="0" w:lastRow="0" w:firstColumn="0" w:lastColumn="0" w:oddVBand="0" w:evenVBand="0" w:oddHBand="1" w:evenHBand="0" w:firstRowFirstColumn="0" w:firstRowLastColumn="0" w:lastRowFirstColumn="0" w:lastRowLastColumn="0"/>
            </w:pPr>
            <w:r w:rsidRPr="004E732A">
              <w:t>Heading cell – no response required</w:t>
            </w:r>
          </w:p>
        </w:tc>
        <w:tc>
          <w:tcPr>
            <w:tcW w:w="4363" w:type="dxa"/>
          </w:tcPr>
          <w:p w14:paraId="6592D817" w14:textId="6BF50811" w:rsidR="00B17273" w:rsidRPr="004E732A" w:rsidRDefault="00B17273" w:rsidP="007765AD">
            <w:pPr>
              <w:spacing w:after="0"/>
              <w:cnfStyle w:val="000000100000" w:firstRow="0" w:lastRow="0" w:firstColumn="0" w:lastColumn="0" w:oddVBand="0" w:evenVBand="0" w:oddHBand="1" w:evenHBand="0" w:firstRowFirstColumn="0" w:firstRowLastColumn="0" w:lastRowFirstColumn="0" w:lastRowLastColumn="0"/>
            </w:pPr>
            <w:r w:rsidRPr="004E732A">
              <w:t>Heading cell – no response required</w:t>
            </w:r>
          </w:p>
        </w:tc>
      </w:tr>
      <w:tr w:rsidR="00B17273" w:rsidRPr="004E732A" w14:paraId="7913507A"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2D592058" w14:textId="159831A5" w:rsidR="00B17273" w:rsidRPr="00CA2E99" w:rsidRDefault="00B17273" w:rsidP="007765AD">
            <w:pPr>
              <w:spacing w:after="0"/>
              <w:rPr>
                <w:bCs w:val="0"/>
              </w:rPr>
            </w:pPr>
            <w:r w:rsidRPr="00CA2E99">
              <w:rPr>
                <w:bCs w:val="0"/>
              </w:rPr>
              <w:t>5.1.2 General</w:t>
            </w:r>
          </w:p>
        </w:tc>
        <w:tc>
          <w:tcPr>
            <w:tcW w:w="4769" w:type="dxa"/>
          </w:tcPr>
          <w:p w14:paraId="4F3AAD2E" w14:textId="4D75E431" w:rsidR="00B17273" w:rsidRPr="004E732A" w:rsidRDefault="00B17273" w:rsidP="007765AD">
            <w:pPr>
              <w:spacing w:after="0"/>
              <w:cnfStyle w:val="000000000000" w:firstRow="0" w:lastRow="0" w:firstColumn="0" w:lastColumn="0" w:oddVBand="0" w:evenVBand="0" w:oddHBand="0" w:evenHBand="0" w:firstRowFirstColumn="0" w:firstRowLastColumn="0" w:lastRowFirstColumn="0" w:lastRowLastColumn="0"/>
            </w:pPr>
            <w:r w:rsidRPr="004E732A">
              <w:t>Heading cell – no response required</w:t>
            </w:r>
          </w:p>
        </w:tc>
        <w:tc>
          <w:tcPr>
            <w:tcW w:w="4363" w:type="dxa"/>
          </w:tcPr>
          <w:p w14:paraId="1912960E" w14:textId="45619B34" w:rsidR="00B17273" w:rsidRPr="004E732A" w:rsidRDefault="00B17273" w:rsidP="007765AD">
            <w:pPr>
              <w:spacing w:after="0"/>
              <w:cnfStyle w:val="000000000000" w:firstRow="0" w:lastRow="0" w:firstColumn="0" w:lastColumn="0" w:oddVBand="0" w:evenVBand="0" w:oddHBand="0" w:evenHBand="0" w:firstRowFirstColumn="0" w:firstRowLastColumn="0" w:lastRowFirstColumn="0" w:lastRowLastColumn="0"/>
            </w:pPr>
            <w:r w:rsidRPr="004E732A">
              <w:t>Heading cell – no response required</w:t>
            </w:r>
          </w:p>
        </w:tc>
      </w:tr>
      <w:tr w:rsidR="00B17273" w:rsidRPr="004E732A" w14:paraId="4FFFDE2C"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75035DC4" w14:textId="512A4658" w:rsidR="00B17273" w:rsidRPr="00CA2E99" w:rsidRDefault="00B17273" w:rsidP="007765AD">
            <w:pPr>
              <w:spacing w:after="0"/>
              <w:rPr>
                <w:bCs w:val="0"/>
              </w:rPr>
            </w:pPr>
            <w:r w:rsidRPr="00CA2E99">
              <w:rPr>
                <w:bCs w:val="0"/>
              </w:rPr>
              <w:t>5.1.2.1 Closed functionality</w:t>
            </w:r>
          </w:p>
        </w:tc>
        <w:tc>
          <w:tcPr>
            <w:tcW w:w="4769" w:type="dxa"/>
          </w:tcPr>
          <w:p w14:paraId="1D311560" w14:textId="0321EB7E" w:rsidR="00B17273" w:rsidRPr="004E732A" w:rsidRDefault="00B17273" w:rsidP="007765AD">
            <w:pPr>
              <w:spacing w:after="0"/>
              <w:cnfStyle w:val="000000100000" w:firstRow="0" w:lastRow="0" w:firstColumn="0" w:lastColumn="0" w:oddVBand="0" w:evenVBand="0" w:oddHBand="1" w:evenHBand="0" w:firstRowFirstColumn="0" w:firstRowLastColumn="0" w:lastRowFirstColumn="0" w:lastRowLastColumn="0"/>
            </w:pPr>
            <w:r w:rsidRPr="004E732A">
              <w:rPr>
                <w:rFonts w:cstheme="minorHAnsi"/>
              </w:rPr>
              <w:t>See 5.2 through 13</w:t>
            </w:r>
          </w:p>
        </w:tc>
        <w:tc>
          <w:tcPr>
            <w:tcW w:w="4363" w:type="dxa"/>
          </w:tcPr>
          <w:p w14:paraId="7F0DD060" w14:textId="39F88BC2" w:rsidR="00B17273" w:rsidRPr="004E732A" w:rsidRDefault="00B17273" w:rsidP="007765AD">
            <w:pPr>
              <w:spacing w:after="0"/>
              <w:cnfStyle w:val="000000100000" w:firstRow="0" w:lastRow="0" w:firstColumn="0" w:lastColumn="0" w:oddVBand="0" w:evenVBand="0" w:oddHBand="1" w:evenHBand="0" w:firstRowFirstColumn="0" w:firstRowLastColumn="0" w:lastRowFirstColumn="0" w:lastRowLastColumn="0"/>
            </w:pPr>
            <w:r w:rsidRPr="004E732A">
              <w:rPr>
                <w:rFonts w:cstheme="minorHAnsi"/>
              </w:rPr>
              <w:t>See information in 5.2 through 13</w:t>
            </w:r>
          </w:p>
        </w:tc>
      </w:tr>
      <w:tr w:rsidR="00B17273" w:rsidRPr="004E732A" w14:paraId="7E4C1613"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25FB1C05" w14:textId="7D0D4D8C" w:rsidR="00B17273" w:rsidRPr="00CA2E99" w:rsidRDefault="00B17273" w:rsidP="007765AD">
            <w:pPr>
              <w:spacing w:after="0"/>
              <w:rPr>
                <w:bCs w:val="0"/>
              </w:rPr>
            </w:pPr>
            <w:r w:rsidRPr="00CA2E99">
              <w:rPr>
                <w:bCs w:val="0"/>
              </w:rPr>
              <w:t>5.1.2.2 Assistive technology</w:t>
            </w:r>
          </w:p>
        </w:tc>
        <w:tc>
          <w:tcPr>
            <w:tcW w:w="4769" w:type="dxa"/>
          </w:tcPr>
          <w:p w14:paraId="2D6EC415" w14:textId="58B0C558" w:rsidR="00B17273" w:rsidRPr="004E732A" w:rsidRDefault="00B17273" w:rsidP="007765AD">
            <w:pPr>
              <w:spacing w:after="0"/>
              <w:cnfStyle w:val="000000000000" w:firstRow="0" w:lastRow="0" w:firstColumn="0" w:lastColumn="0" w:oddVBand="0" w:evenVBand="0" w:oddHBand="0" w:evenHBand="0" w:firstRowFirstColumn="0" w:firstRowLastColumn="0" w:lastRowFirstColumn="0" w:lastRowLastColumn="0"/>
            </w:pPr>
            <w:r w:rsidRPr="004E732A">
              <w:rPr>
                <w:rFonts w:cstheme="minorHAnsi"/>
              </w:rPr>
              <w:t>See 5.1.3 through 5.1.6</w:t>
            </w:r>
          </w:p>
        </w:tc>
        <w:tc>
          <w:tcPr>
            <w:tcW w:w="4363" w:type="dxa"/>
          </w:tcPr>
          <w:p w14:paraId="0D65326C" w14:textId="512D381B" w:rsidR="00B17273" w:rsidRPr="004E732A" w:rsidRDefault="00B17273" w:rsidP="007765AD">
            <w:pPr>
              <w:spacing w:after="0"/>
              <w:cnfStyle w:val="000000000000" w:firstRow="0" w:lastRow="0" w:firstColumn="0" w:lastColumn="0" w:oddVBand="0" w:evenVBand="0" w:oddHBand="0" w:evenHBand="0" w:firstRowFirstColumn="0" w:firstRowLastColumn="0" w:lastRowFirstColumn="0" w:lastRowLastColumn="0"/>
            </w:pPr>
            <w:r w:rsidRPr="004E732A">
              <w:rPr>
                <w:rFonts w:cstheme="minorHAnsi"/>
              </w:rPr>
              <w:t>See information in 5.1.3 through 5.1.6</w:t>
            </w:r>
          </w:p>
        </w:tc>
      </w:tr>
      <w:tr w:rsidR="00B17273" w:rsidRPr="004E732A" w14:paraId="02177C4E"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47F7C3A0" w14:textId="2C75F295" w:rsidR="00B17273" w:rsidRPr="00CA2E99" w:rsidRDefault="00B17273" w:rsidP="007765AD">
            <w:pPr>
              <w:spacing w:after="0"/>
              <w:rPr>
                <w:bCs w:val="0"/>
              </w:rPr>
            </w:pPr>
            <w:r w:rsidRPr="00CA2E99">
              <w:rPr>
                <w:bCs w:val="0"/>
              </w:rPr>
              <w:t xml:space="preserve">5.1.3 </w:t>
            </w:r>
            <w:proofErr w:type="gramStart"/>
            <w:r w:rsidRPr="00CA2E99">
              <w:rPr>
                <w:bCs w:val="0"/>
              </w:rPr>
              <w:t>Non-visual</w:t>
            </w:r>
            <w:proofErr w:type="gramEnd"/>
            <w:r w:rsidRPr="00CA2E99">
              <w:rPr>
                <w:bCs w:val="0"/>
              </w:rPr>
              <w:t xml:space="preserve"> access</w:t>
            </w:r>
          </w:p>
        </w:tc>
        <w:tc>
          <w:tcPr>
            <w:tcW w:w="4769" w:type="dxa"/>
          </w:tcPr>
          <w:p w14:paraId="07189A2F" w14:textId="183CEE7F" w:rsidR="00B17273" w:rsidRPr="004E732A" w:rsidRDefault="00B17273" w:rsidP="007765AD">
            <w:pPr>
              <w:spacing w:after="0"/>
              <w:cnfStyle w:val="000000100000" w:firstRow="0" w:lastRow="0" w:firstColumn="0" w:lastColumn="0" w:oddVBand="0" w:evenVBand="0" w:oddHBand="1" w:evenHBand="0" w:firstRowFirstColumn="0" w:firstRowLastColumn="0" w:lastRowFirstColumn="0" w:lastRowLastColumn="0"/>
            </w:pPr>
            <w:r w:rsidRPr="004E732A">
              <w:rPr>
                <w:rFonts w:cstheme="minorHAnsi"/>
              </w:rPr>
              <w:t>Heading cell – no response required</w:t>
            </w:r>
          </w:p>
        </w:tc>
        <w:tc>
          <w:tcPr>
            <w:tcW w:w="4363" w:type="dxa"/>
          </w:tcPr>
          <w:p w14:paraId="55DFB45F" w14:textId="206E807E" w:rsidR="00B17273" w:rsidRPr="004E732A" w:rsidRDefault="00B17273" w:rsidP="007765AD">
            <w:pPr>
              <w:spacing w:after="0"/>
              <w:cnfStyle w:val="000000100000" w:firstRow="0" w:lastRow="0" w:firstColumn="0" w:lastColumn="0" w:oddVBand="0" w:evenVBand="0" w:oddHBand="1" w:evenHBand="0" w:firstRowFirstColumn="0" w:firstRowLastColumn="0" w:lastRowFirstColumn="0" w:lastRowLastColumn="0"/>
            </w:pPr>
            <w:r w:rsidRPr="004E732A">
              <w:rPr>
                <w:rFonts w:cstheme="minorHAnsi"/>
              </w:rPr>
              <w:t>Heading cell – no response required</w:t>
            </w:r>
          </w:p>
        </w:tc>
      </w:tr>
      <w:tr w:rsidR="00B17273" w:rsidRPr="004E732A" w14:paraId="5FC1C010"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5A085D01" w14:textId="307324C3" w:rsidR="00B17273" w:rsidRPr="004E732A" w:rsidRDefault="00B17273" w:rsidP="007765AD">
            <w:pPr>
              <w:spacing w:after="0"/>
              <w:rPr>
                <w:rStyle w:val="BrandedHyperlinkChar"/>
                <w:bCs w:val="0"/>
                <w:color w:val="auto"/>
                <w:u w:val="none"/>
              </w:rPr>
            </w:pPr>
            <w:r w:rsidRPr="004E732A">
              <w:rPr>
                <w:bCs w:val="0"/>
              </w:rPr>
              <w:t>5.1.3.1 Audio output of visual information</w:t>
            </w:r>
          </w:p>
        </w:tc>
        <w:tc>
          <w:tcPr>
            <w:tcW w:w="4769" w:type="dxa"/>
          </w:tcPr>
          <w:p w14:paraId="0DE4D0B3" w14:textId="36843E0D" w:rsidR="00B17273" w:rsidRPr="004E732A" w:rsidRDefault="008B5CE4" w:rsidP="007765AD">
            <w:pPr>
              <w:spacing w:after="0"/>
              <w:cnfStyle w:val="000000000000" w:firstRow="0" w:lastRow="0" w:firstColumn="0" w:lastColumn="0" w:oddVBand="0" w:evenVBand="0" w:oddHBand="0" w:evenHBand="0" w:firstRowFirstColumn="0" w:firstRowLastColumn="0" w:lastRowFirstColumn="0" w:lastRowLastColumn="0"/>
            </w:pPr>
            <w:r w:rsidRPr="008B5CE4">
              <w:t>Not Applicable</w:t>
            </w:r>
          </w:p>
        </w:tc>
        <w:tc>
          <w:tcPr>
            <w:tcW w:w="4363" w:type="dxa"/>
          </w:tcPr>
          <w:p w14:paraId="1E272BA3" w14:textId="2E5C93F1" w:rsidR="00B17273" w:rsidRPr="004E732A" w:rsidRDefault="00CF4D55" w:rsidP="007765AD">
            <w:pPr>
              <w:spacing w:after="0"/>
              <w:cnfStyle w:val="000000000000" w:firstRow="0" w:lastRow="0" w:firstColumn="0" w:lastColumn="0" w:oddVBand="0" w:evenVBand="0" w:oddHBand="0" w:evenHBand="0" w:firstRowFirstColumn="0" w:firstRowLastColumn="0" w:lastRowFirstColumn="0" w:lastRowLastColumn="0"/>
            </w:pPr>
            <w:r w:rsidRPr="00CF4D55">
              <w:t>The product does not have any closed functionality.</w:t>
            </w:r>
          </w:p>
        </w:tc>
      </w:tr>
      <w:tr w:rsidR="00B17273" w:rsidRPr="004E732A" w14:paraId="49663A0C"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26F21A54" w14:textId="15B2C58C" w:rsidR="00B17273" w:rsidRPr="004E732A" w:rsidRDefault="00B17273" w:rsidP="007765AD">
            <w:pPr>
              <w:spacing w:after="0"/>
              <w:rPr>
                <w:rStyle w:val="BrandedHyperlinkChar"/>
                <w:bCs w:val="0"/>
                <w:color w:val="auto"/>
                <w:u w:val="none"/>
              </w:rPr>
            </w:pPr>
            <w:r w:rsidRPr="004E732A">
              <w:rPr>
                <w:rStyle w:val="BrandedHyperlinkChar"/>
                <w:bCs w:val="0"/>
                <w:color w:val="auto"/>
                <w:u w:val="none"/>
              </w:rPr>
              <w:t>5.1.3.2 Auditory output delivery including speech</w:t>
            </w:r>
          </w:p>
        </w:tc>
        <w:tc>
          <w:tcPr>
            <w:tcW w:w="4769" w:type="dxa"/>
          </w:tcPr>
          <w:p w14:paraId="30E8CD4D" w14:textId="34594FF1" w:rsidR="00B17273" w:rsidRPr="004E732A" w:rsidRDefault="008B5CE4" w:rsidP="007765AD">
            <w:pPr>
              <w:tabs>
                <w:tab w:val="left" w:pos="1026"/>
              </w:tabs>
              <w:spacing w:after="0"/>
              <w:cnfStyle w:val="000000100000" w:firstRow="0" w:lastRow="0" w:firstColumn="0" w:lastColumn="0" w:oddVBand="0" w:evenVBand="0" w:oddHBand="1" w:evenHBand="0" w:firstRowFirstColumn="0" w:firstRowLastColumn="0" w:lastRowFirstColumn="0" w:lastRowLastColumn="0"/>
            </w:pPr>
            <w:r w:rsidRPr="008B5CE4">
              <w:t>Not Applicable</w:t>
            </w:r>
          </w:p>
        </w:tc>
        <w:tc>
          <w:tcPr>
            <w:tcW w:w="4363" w:type="dxa"/>
          </w:tcPr>
          <w:p w14:paraId="6E18D312" w14:textId="0BAA4CC8" w:rsidR="00B17273" w:rsidRPr="004E732A" w:rsidRDefault="00CF4D55" w:rsidP="007765AD">
            <w:pPr>
              <w:spacing w:after="0"/>
              <w:cnfStyle w:val="000000100000" w:firstRow="0" w:lastRow="0" w:firstColumn="0" w:lastColumn="0" w:oddVBand="0" w:evenVBand="0" w:oddHBand="1" w:evenHBand="0" w:firstRowFirstColumn="0" w:firstRowLastColumn="0" w:lastRowFirstColumn="0" w:lastRowLastColumn="0"/>
            </w:pPr>
            <w:r w:rsidRPr="00CF4D55">
              <w:t>The product does not have any closed functionality.</w:t>
            </w:r>
          </w:p>
        </w:tc>
      </w:tr>
      <w:tr w:rsidR="009503D5" w:rsidRPr="004E732A" w14:paraId="2E00E78C"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71CDB666" w14:textId="57767D4F" w:rsidR="009503D5" w:rsidRPr="004E732A" w:rsidRDefault="009503D5" w:rsidP="007765AD">
            <w:pPr>
              <w:spacing w:after="0"/>
              <w:rPr>
                <w:rStyle w:val="BrandedHyperlinkChar"/>
                <w:bCs w:val="0"/>
                <w:color w:val="auto"/>
                <w:u w:val="none"/>
              </w:rPr>
            </w:pPr>
            <w:r w:rsidRPr="004E732A">
              <w:rPr>
                <w:rStyle w:val="BrandedHyperlinkChar"/>
                <w:bCs w:val="0"/>
                <w:color w:val="auto"/>
                <w:u w:val="none"/>
              </w:rPr>
              <w:t>5.1.3.3 Auditory output correlation</w:t>
            </w:r>
          </w:p>
        </w:tc>
        <w:tc>
          <w:tcPr>
            <w:tcW w:w="4769" w:type="dxa"/>
          </w:tcPr>
          <w:p w14:paraId="7BDB514D" w14:textId="579FB7AF" w:rsidR="009503D5" w:rsidRPr="004E732A" w:rsidRDefault="008B5CE4" w:rsidP="007765AD">
            <w:pPr>
              <w:spacing w:after="0"/>
              <w:cnfStyle w:val="000000000000" w:firstRow="0" w:lastRow="0" w:firstColumn="0" w:lastColumn="0" w:oddVBand="0" w:evenVBand="0" w:oddHBand="0" w:evenHBand="0" w:firstRowFirstColumn="0" w:firstRowLastColumn="0" w:lastRowFirstColumn="0" w:lastRowLastColumn="0"/>
            </w:pPr>
            <w:r w:rsidRPr="008B5CE4">
              <w:t>Not Applicable</w:t>
            </w:r>
          </w:p>
        </w:tc>
        <w:tc>
          <w:tcPr>
            <w:tcW w:w="4363" w:type="dxa"/>
          </w:tcPr>
          <w:p w14:paraId="27CAE6B1" w14:textId="1E3786AD" w:rsidR="009503D5" w:rsidRPr="004E732A" w:rsidRDefault="00CF4D55" w:rsidP="007765AD">
            <w:pPr>
              <w:spacing w:after="0"/>
              <w:cnfStyle w:val="000000000000" w:firstRow="0" w:lastRow="0" w:firstColumn="0" w:lastColumn="0" w:oddVBand="0" w:evenVBand="0" w:oddHBand="0" w:evenHBand="0" w:firstRowFirstColumn="0" w:firstRowLastColumn="0" w:lastRowFirstColumn="0" w:lastRowLastColumn="0"/>
            </w:pPr>
            <w:r w:rsidRPr="00CF4D55">
              <w:t>The product does not have any closed functionality.</w:t>
            </w:r>
          </w:p>
        </w:tc>
      </w:tr>
      <w:tr w:rsidR="009503D5" w:rsidRPr="004E732A" w14:paraId="3EDC144A"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45AF149A" w14:textId="7CB36A3B" w:rsidR="009503D5" w:rsidRPr="004E732A" w:rsidRDefault="009503D5" w:rsidP="007765AD">
            <w:pPr>
              <w:spacing w:after="0"/>
              <w:rPr>
                <w:rStyle w:val="BrandedHyperlinkChar"/>
                <w:bCs w:val="0"/>
                <w:color w:val="auto"/>
                <w:u w:val="none"/>
              </w:rPr>
            </w:pPr>
            <w:r w:rsidRPr="004E732A">
              <w:rPr>
                <w:rStyle w:val="BrandedHyperlinkChar"/>
                <w:bCs w:val="0"/>
                <w:color w:val="auto"/>
                <w:u w:val="none"/>
              </w:rPr>
              <w:t>5.1.3.4 Speech output user control</w:t>
            </w:r>
          </w:p>
        </w:tc>
        <w:tc>
          <w:tcPr>
            <w:tcW w:w="4769" w:type="dxa"/>
          </w:tcPr>
          <w:p w14:paraId="68B63D05" w14:textId="1E1CCD5B" w:rsidR="009503D5" w:rsidRPr="004E732A" w:rsidRDefault="008B5CE4" w:rsidP="007765AD">
            <w:pPr>
              <w:spacing w:after="0"/>
              <w:cnfStyle w:val="000000100000" w:firstRow="0" w:lastRow="0" w:firstColumn="0" w:lastColumn="0" w:oddVBand="0" w:evenVBand="0" w:oddHBand="1" w:evenHBand="0" w:firstRowFirstColumn="0" w:firstRowLastColumn="0" w:lastRowFirstColumn="0" w:lastRowLastColumn="0"/>
            </w:pPr>
            <w:r w:rsidRPr="008B5CE4">
              <w:t>Not Applicable</w:t>
            </w:r>
          </w:p>
        </w:tc>
        <w:tc>
          <w:tcPr>
            <w:tcW w:w="4363" w:type="dxa"/>
          </w:tcPr>
          <w:p w14:paraId="324FEA4B" w14:textId="4C4A7435" w:rsidR="009503D5" w:rsidRPr="004E732A" w:rsidRDefault="00CF4D55" w:rsidP="007765AD">
            <w:pPr>
              <w:spacing w:after="0"/>
              <w:cnfStyle w:val="000000100000" w:firstRow="0" w:lastRow="0" w:firstColumn="0" w:lastColumn="0" w:oddVBand="0" w:evenVBand="0" w:oddHBand="1" w:evenHBand="0" w:firstRowFirstColumn="0" w:firstRowLastColumn="0" w:lastRowFirstColumn="0" w:lastRowLastColumn="0"/>
            </w:pPr>
            <w:r w:rsidRPr="00CF4D55">
              <w:t>The product does not have any closed functionality.</w:t>
            </w:r>
          </w:p>
        </w:tc>
      </w:tr>
      <w:tr w:rsidR="009503D5" w:rsidRPr="004E732A" w14:paraId="3AD0CB22"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15A6CC0C" w14:textId="236F877E" w:rsidR="009503D5" w:rsidRPr="004E732A" w:rsidRDefault="009503D5" w:rsidP="007765AD">
            <w:pPr>
              <w:spacing w:after="0"/>
              <w:rPr>
                <w:rStyle w:val="BrandedHyperlinkChar"/>
                <w:bCs w:val="0"/>
                <w:color w:val="auto"/>
                <w:u w:val="none"/>
              </w:rPr>
            </w:pPr>
            <w:r w:rsidRPr="004E732A">
              <w:rPr>
                <w:rStyle w:val="BrandedHyperlinkChar"/>
                <w:bCs w:val="0"/>
                <w:color w:val="auto"/>
                <w:u w:val="none"/>
              </w:rPr>
              <w:t>5.1.3.5 Speech output automatic interruption</w:t>
            </w:r>
          </w:p>
        </w:tc>
        <w:tc>
          <w:tcPr>
            <w:tcW w:w="4769" w:type="dxa"/>
          </w:tcPr>
          <w:p w14:paraId="3AEE9C5C" w14:textId="7D686278" w:rsidR="009503D5" w:rsidRPr="004E732A" w:rsidRDefault="008B5CE4" w:rsidP="007765AD">
            <w:pPr>
              <w:spacing w:after="0"/>
              <w:cnfStyle w:val="000000000000" w:firstRow="0" w:lastRow="0" w:firstColumn="0" w:lastColumn="0" w:oddVBand="0" w:evenVBand="0" w:oddHBand="0" w:evenHBand="0" w:firstRowFirstColumn="0" w:firstRowLastColumn="0" w:lastRowFirstColumn="0" w:lastRowLastColumn="0"/>
            </w:pPr>
            <w:r w:rsidRPr="008B5CE4">
              <w:t>Not Applicable</w:t>
            </w:r>
          </w:p>
        </w:tc>
        <w:tc>
          <w:tcPr>
            <w:tcW w:w="4363" w:type="dxa"/>
          </w:tcPr>
          <w:p w14:paraId="6EF15182" w14:textId="65E0607F" w:rsidR="009503D5" w:rsidRPr="004E732A" w:rsidRDefault="00CF4D55" w:rsidP="007765AD">
            <w:pPr>
              <w:spacing w:after="0"/>
              <w:cnfStyle w:val="000000000000" w:firstRow="0" w:lastRow="0" w:firstColumn="0" w:lastColumn="0" w:oddVBand="0" w:evenVBand="0" w:oddHBand="0" w:evenHBand="0" w:firstRowFirstColumn="0" w:firstRowLastColumn="0" w:lastRowFirstColumn="0" w:lastRowLastColumn="0"/>
            </w:pPr>
            <w:r w:rsidRPr="00CF4D55">
              <w:t>The product does not have any closed functionality.</w:t>
            </w:r>
          </w:p>
        </w:tc>
      </w:tr>
      <w:tr w:rsidR="009503D5" w:rsidRPr="004E732A" w14:paraId="40C4B108"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4EB8DED4" w14:textId="0F0323D3" w:rsidR="009503D5" w:rsidRPr="004E732A" w:rsidRDefault="009503D5" w:rsidP="007765AD">
            <w:pPr>
              <w:spacing w:after="0"/>
              <w:rPr>
                <w:rStyle w:val="BrandedHyperlinkChar"/>
                <w:bCs w:val="0"/>
                <w:color w:val="auto"/>
                <w:u w:val="none"/>
              </w:rPr>
            </w:pPr>
            <w:r w:rsidRPr="004E732A">
              <w:rPr>
                <w:rStyle w:val="BrandedHyperlinkChar"/>
                <w:bCs w:val="0"/>
                <w:color w:val="auto"/>
                <w:u w:val="none"/>
              </w:rPr>
              <w:t>5.1.3.6 Speech output for non-text content</w:t>
            </w:r>
          </w:p>
        </w:tc>
        <w:tc>
          <w:tcPr>
            <w:tcW w:w="4769" w:type="dxa"/>
          </w:tcPr>
          <w:p w14:paraId="25494DA0" w14:textId="7EE2DA2C" w:rsidR="009503D5" w:rsidRPr="004E732A" w:rsidRDefault="008B5CE4" w:rsidP="007765AD">
            <w:pPr>
              <w:spacing w:after="0"/>
              <w:cnfStyle w:val="000000100000" w:firstRow="0" w:lastRow="0" w:firstColumn="0" w:lastColumn="0" w:oddVBand="0" w:evenVBand="0" w:oddHBand="1" w:evenHBand="0" w:firstRowFirstColumn="0" w:firstRowLastColumn="0" w:lastRowFirstColumn="0" w:lastRowLastColumn="0"/>
            </w:pPr>
            <w:r w:rsidRPr="008B5CE4">
              <w:t>Not Applicable</w:t>
            </w:r>
          </w:p>
        </w:tc>
        <w:tc>
          <w:tcPr>
            <w:tcW w:w="4363" w:type="dxa"/>
          </w:tcPr>
          <w:p w14:paraId="0833A81A" w14:textId="40FFD283" w:rsidR="009503D5" w:rsidRPr="004E732A" w:rsidRDefault="00CF4D55" w:rsidP="007765AD">
            <w:pPr>
              <w:spacing w:after="0"/>
              <w:cnfStyle w:val="000000100000" w:firstRow="0" w:lastRow="0" w:firstColumn="0" w:lastColumn="0" w:oddVBand="0" w:evenVBand="0" w:oddHBand="1" w:evenHBand="0" w:firstRowFirstColumn="0" w:firstRowLastColumn="0" w:lastRowFirstColumn="0" w:lastRowLastColumn="0"/>
            </w:pPr>
            <w:r w:rsidRPr="00CF4D55">
              <w:t>The product does not have any closed functionality.</w:t>
            </w:r>
          </w:p>
        </w:tc>
      </w:tr>
      <w:tr w:rsidR="009503D5" w:rsidRPr="004E732A" w14:paraId="67D00949"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31CA3213" w14:textId="6B0EA404" w:rsidR="009503D5" w:rsidRPr="004E732A" w:rsidRDefault="009503D5" w:rsidP="007765AD">
            <w:pPr>
              <w:spacing w:after="0"/>
              <w:rPr>
                <w:rStyle w:val="BrandedHyperlinkChar"/>
                <w:bCs w:val="0"/>
                <w:color w:val="auto"/>
                <w:u w:val="none"/>
              </w:rPr>
            </w:pPr>
            <w:r w:rsidRPr="004E732A">
              <w:rPr>
                <w:rStyle w:val="BrandedHyperlinkChar"/>
                <w:bCs w:val="0"/>
                <w:color w:val="auto"/>
                <w:u w:val="none"/>
              </w:rPr>
              <w:t>5.1.3.7 Speech output for video information</w:t>
            </w:r>
          </w:p>
        </w:tc>
        <w:tc>
          <w:tcPr>
            <w:tcW w:w="4769" w:type="dxa"/>
          </w:tcPr>
          <w:p w14:paraId="34EFDD44" w14:textId="24EFC05C" w:rsidR="009503D5" w:rsidRPr="004E732A" w:rsidRDefault="008B5CE4" w:rsidP="007765AD">
            <w:pPr>
              <w:spacing w:after="0"/>
              <w:cnfStyle w:val="000000000000" w:firstRow="0" w:lastRow="0" w:firstColumn="0" w:lastColumn="0" w:oddVBand="0" w:evenVBand="0" w:oddHBand="0" w:evenHBand="0" w:firstRowFirstColumn="0" w:firstRowLastColumn="0" w:lastRowFirstColumn="0" w:lastRowLastColumn="0"/>
            </w:pPr>
            <w:r w:rsidRPr="008B5CE4">
              <w:t>Not Applicable</w:t>
            </w:r>
          </w:p>
        </w:tc>
        <w:tc>
          <w:tcPr>
            <w:tcW w:w="4363" w:type="dxa"/>
          </w:tcPr>
          <w:p w14:paraId="710855CA" w14:textId="28C97901" w:rsidR="009503D5" w:rsidRPr="004E732A" w:rsidRDefault="00CF4D55" w:rsidP="007765AD">
            <w:pPr>
              <w:spacing w:after="0"/>
              <w:cnfStyle w:val="000000000000" w:firstRow="0" w:lastRow="0" w:firstColumn="0" w:lastColumn="0" w:oddVBand="0" w:evenVBand="0" w:oddHBand="0" w:evenHBand="0" w:firstRowFirstColumn="0" w:firstRowLastColumn="0" w:lastRowFirstColumn="0" w:lastRowLastColumn="0"/>
            </w:pPr>
            <w:r w:rsidRPr="00CF4D55">
              <w:t>The product does not have any closed functionality.</w:t>
            </w:r>
          </w:p>
        </w:tc>
      </w:tr>
      <w:tr w:rsidR="009503D5" w:rsidRPr="004E732A" w14:paraId="1342723B"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0BA8BFF8" w14:textId="2B076FBB" w:rsidR="009503D5" w:rsidRPr="004E732A" w:rsidRDefault="009503D5" w:rsidP="007765AD">
            <w:pPr>
              <w:spacing w:after="0"/>
              <w:rPr>
                <w:rStyle w:val="BrandedHyperlinkChar"/>
                <w:bCs w:val="0"/>
                <w:color w:val="auto"/>
                <w:u w:val="none"/>
              </w:rPr>
            </w:pPr>
            <w:r w:rsidRPr="004E732A">
              <w:rPr>
                <w:rStyle w:val="BrandedHyperlinkChar"/>
                <w:bCs w:val="0"/>
                <w:color w:val="auto"/>
                <w:u w:val="none"/>
              </w:rPr>
              <w:t>5.1.3.8 Masked entry</w:t>
            </w:r>
          </w:p>
        </w:tc>
        <w:tc>
          <w:tcPr>
            <w:tcW w:w="4769" w:type="dxa"/>
          </w:tcPr>
          <w:p w14:paraId="63D942D1" w14:textId="1AEF5B76" w:rsidR="009503D5" w:rsidRPr="004E732A" w:rsidRDefault="008B5CE4" w:rsidP="007765AD">
            <w:pPr>
              <w:spacing w:after="0"/>
              <w:cnfStyle w:val="000000100000" w:firstRow="0" w:lastRow="0" w:firstColumn="0" w:lastColumn="0" w:oddVBand="0" w:evenVBand="0" w:oddHBand="1" w:evenHBand="0" w:firstRowFirstColumn="0" w:firstRowLastColumn="0" w:lastRowFirstColumn="0" w:lastRowLastColumn="0"/>
            </w:pPr>
            <w:r w:rsidRPr="008B5CE4">
              <w:t>Not Applicable</w:t>
            </w:r>
          </w:p>
        </w:tc>
        <w:tc>
          <w:tcPr>
            <w:tcW w:w="4363" w:type="dxa"/>
          </w:tcPr>
          <w:p w14:paraId="20E52ED5" w14:textId="07F493F3" w:rsidR="009503D5" w:rsidRPr="004E732A" w:rsidRDefault="00CF4D55" w:rsidP="007765AD">
            <w:pPr>
              <w:spacing w:after="0"/>
              <w:cnfStyle w:val="000000100000" w:firstRow="0" w:lastRow="0" w:firstColumn="0" w:lastColumn="0" w:oddVBand="0" w:evenVBand="0" w:oddHBand="1" w:evenHBand="0" w:firstRowFirstColumn="0" w:firstRowLastColumn="0" w:lastRowFirstColumn="0" w:lastRowLastColumn="0"/>
            </w:pPr>
            <w:r w:rsidRPr="00CF4D55">
              <w:t>The product does not have any closed functionality.</w:t>
            </w:r>
          </w:p>
        </w:tc>
      </w:tr>
      <w:tr w:rsidR="009503D5" w:rsidRPr="004E732A" w14:paraId="5F1AFFE7"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437CF9E9" w14:textId="6F59D911" w:rsidR="009503D5" w:rsidRPr="004E732A" w:rsidRDefault="009503D5" w:rsidP="007765AD">
            <w:pPr>
              <w:spacing w:after="0"/>
              <w:rPr>
                <w:rStyle w:val="BrandedHyperlinkChar"/>
                <w:bCs w:val="0"/>
                <w:color w:val="auto"/>
                <w:u w:val="none"/>
              </w:rPr>
            </w:pPr>
            <w:r w:rsidRPr="004E732A">
              <w:rPr>
                <w:rStyle w:val="BrandedHyperlinkChar"/>
                <w:bCs w:val="0"/>
                <w:color w:val="auto"/>
                <w:u w:val="none"/>
              </w:rPr>
              <w:t>5.1.3.9 Private access to personal data</w:t>
            </w:r>
          </w:p>
        </w:tc>
        <w:tc>
          <w:tcPr>
            <w:tcW w:w="4769" w:type="dxa"/>
          </w:tcPr>
          <w:p w14:paraId="2C8C34EA" w14:textId="05F3CA46" w:rsidR="009503D5" w:rsidRPr="004E732A" w:rsidRDefault="001001FC" w:rsidP="007765AD">
            <w:pPr>
              <w:spacing w:after="0"/>
              <w:cnfStyle w:val="000000000000" w:firstRow="0" w:lastRow="0" w:firstColumn="0" w:lastColumn="0" w:oddVBand="0" w:evenVBand="0" w:oddHBand="0" w:evenHBand="0" w:firstRowFirstColumn="0" w:firstRowLastColumn="0" w:lastRowFirstColumn="0" w:lastRowLastColumn="0"/>
            </w:pPr>
            <w:r w:rsidRPr="001001FC">
              <w:t>Not Applicable</w:t>
            </w:r>
          </w:p>
        </w:tc>
        <w:tc>
          <w:tcPr>
            <w:tcW w:w="4363" w:type="dxa"/>
          </w:tcPr>
          <w:p w14:paraId="19D6C39C" w14:textId="1C256B06" w:rsidR="009503D5" w:rsidRPr="004E732A" w:rsidRDefault="00CF4D55" w:rsidP="007765AD">
            <w:pPr>
              <w:spacing w:after="0"/>
              <w:cnfStyle w:val="000000000000" w:firstRow="0" w:lastRow="0" w:firstColumn="0" w:lastColumn="0" w:oddVBand="0" w:evenVBand="0" w:oddHBand="0" w:evenHBand="0" w:firstRowFirstColumn="0" w:firstRowLastColumn="0" w:lastRowFirstColumn="0" w:lastRowLastColumn="0"/>
            </w:pPr>
            <w:r w:rsidRPr="00CF4D55">
              <w:t>The product does not have any closed functionality.</w:t>
            </w:r>
          </w:p>
        </w:tc>
      </w:tr>
      <w:tr w:rsidR="009503D5" w:rsidRPr="004E732A" w14:paraId="7711118C"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0E655A9C" w14:textId="53C9D546" w:rsidR="009503D5" w:rsidRPr="004E732A" w:rsidRDefault="009503D5" w:rsidP="007765AD">
            <w:pPr>
              <w:spacing w:after="0"/>
              <w:rPr>
                <w:rStyle w:val="BrandedHyperlinkChar"/>
                <w:bCs w:val="0"/>
                <w:color w:val="auto"/>
                <w:u w:val="none"/>
              </w:rPr>
            </w:pPr>
            <w:r w:rsidRPr="004E732A">
              <w:rPr>
                <w:rStyle w:val="BrandedHyperlinkChar"/>
                <w:bCs w:val="0"/>
                <w:color w:val="auto"/>
                <w:u w:val="none"/>
              </w:rPr>
              <w:t xml:space="preserve">5.1.3.10 </w:t>
            </w:r>
            <w:proofErr w:type="gramStart"/>
            <w:r w:rsidRPr="004E732A">
              <w:rPr>
                <w:rStyle w:val="BrandedHyperlinkChar"/>
                <w:bCs w:val="0"/>
                <w:color w:val="auto"/>
                <w:u w:val="none"/>
              </w:rPr>
              <w:t>Non-interfering</w:t>
            </w:r>
            <w:proofErr w:type="gramEnd"/>
            <w:r w:rsidRPr="004E732A">
              <w:rPr>
                <w:rStyle w:val="BrandedHyperlinkChar"/>
                <w:bCs w:val="0"/>
                <w:color w:val="auto"/>
                <w:u w:val="none"/>
              </w:rPr>
              <w:t xml:space="preserve"> audio output</w:t>
            </w:r>
          </w:p>
        </w:tc>
        <w:tc>
          <w:tcPr>
            <w:tcW w:w="4769" w:type="dxa"/>
          </w:tcPr>
          <w:p w14:paraId="6151DB80" w14:textId="706CC9AB" w:rsidR="009503D5" w:rsidRPr="004E732A" w:rsidRDefault="001001FC" w:rsidP="007765AD">
            <w:pPr>
              <w:spacing w:after="0"/>
              <w:cnfStyle w:val="000000100000" w:firstRow="0" w:lastRow="0" w:firstColumn="0" w:lastColumn="0" w:oddVBand="0" w:evenVBand="0" w:oddHBand="1" w:evenHBand="0" w:firstRowFirstColumn="0" w:firstRowLastColumn="0" w:lastRowFirstColumn="0" w:lastRowLastColumn="0"/>
            </w:pPr>
            <w:r w:rsidRPr="001001FC">
              <w:t>Not Applicable</w:t>
            </w:r>
          </w:p>
        </w:tc>
        <w:tc>
          <w:tcPr>
            <w:tcW w:w="4363" w:type="dxa"/>
          </w:tcPr>
          <w:p w14:paraId="1C5EAC9F" w14:textId="5751A926" w:rsidR="009503D5" w:rsidRPr="004E732A" w:rsidRDefault="00CF4D55" w:rsidP="007765AD">
            <w:pPr>
              <w:spacing w:after="0"/>
              <w:cnfStyle w:val="000000100000" w:firstRow="0" w:lastRow="0" w:firstColumn="0" w:lastColumn="0" w:oddVBand="0" w:evenVBand="0" w:oddHBand="1" w:evenHBand="0" w:firstRowFirstColumn="0" w:firstRowLastColumn="0" w:lastRowFirstColumn="0" w:lastRowLastColumn="0"/>
            </w:pPr>
            <w:r w:rsidRPr="00CF4D55">
              <w:t>The product does not have any closed functionality.</w:t>
            </w:r>
          </w:p>
        </w:tc>
      </w:tr>
      <w:tr w:rsidR="009503D5" w:rsidRPr="004E732A" w14:paraId="61222DB6"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63BA6670" w14:textId="7461DA4D" w:rsidR="009503D5" w:rsidRPr="004E732A" w:rsidRDefault="009503D5" w:rsidP="007765AD">
            <w:pPr>
              <w:spacing w:after="0"/>
              <w:rPr>
                <w:rStyle w:val="BrandedHyperlinkChar"/>
                <w:bCs w:val="0"/>
                <w:color w:val="auto"/>
                <w:u w:val="none"/>
              </w:rPr>
            </w:pPr>
            <w:r w:rsidRPr="004E732A">
              <w:rPr>
                <w:rStyle w:val="BrandedHyperlinkChar"/>
                <w:bCs w:val="0"/>
                <w:color w:val="auto"/>
                <w:u w:val="none"/>
              </w:rPr>
              <w:t>5.1.3.11 Private listening volume</w:t>
            </w:r>
          </w:p>
        </w:tc>
        <w:tc>
          <w:tcPr>
            <w:tcW w:w="4769" w:type="dxa"/>
          </w:tcPr>
          <w:p w14:paraId="00F8CAAE" w14:textId="167A983E" w:rsidR="009503D5" w:rsidRPr="004E732A" w:rsidRDefault="001001FC" w:rsidP="007765AD">
            <w:pPr>
              <w:spacing w:after="0"/>
              <w:cnfStyle w:val="000000000000" w:firstRow="0" w:lastRow="0" w:firstColumn="0" w:lastColumn="0" w:oddVBand="0" w:evenVBand="0" w:oddHBand="0" w:evenHBand="0" w:firstRowFirstColumn="0" w:firstRowLastColumn="0" w:lastRowFirstColumn="0" w:lastRowLastColumn="0"/>
            </w:pPr>
            <w:r w:rsidRPr="001001FC">
              <w:t>Not Applicable</w:t>
            </w:r>
          </w:p>
        </w:tc>
        <w:tc>
          <w:tcPr>
            <w:tcW w:w="4363" w:type="dxa"/>
          </w:tcPr>
          <w:p w14:paraId="63842F94" w14:textId="1063404A" w:rsidR="009503D5" w:rsidRPr="004E732A" w:rsidRDefault="00CF4D55" w:rsidP="007765AD">
            <w:pPr>
              <w:spacing w:after="0"/>
              <w:cnfStyle w:val="000000000000" w:firstRow="0" w:lastRow="0" w:firstColumn="0" w:lastColumn="0" w:oddVBand="0" w:evenVBand="0" w:oddHBand="0" w:evenHBand="0" w:firstRowFirstColumn="0" w:firstRowLastColumn="0" w:lastRowFirstColumn="0" w:lastRowLastColumn="0"/>
            </w:pPr>
            <w:r w:rsidRPr="00CF4D55">
              <w:t>The product does not have any closed functionality.</w:t>
            </w:r>
          </w:p>
        </w:tc>
      </w:tr>
      <w:tr w:rsidR="009503D5" w:rsidRPr="004E732A" w14:paraId="2690A6D3"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0F3BF53E" w14:textId="7F689CBD" w:rsidR="009503D5" w:rsidRPr="004E732A" w:rsidRDefault="009503D5" w:rsidP="007765AD">
            <w:pPr>
              <w:spacing w:after="0"/>
              <w:rPr>
                <w:rStyle w:val="BrandedHyperlinkChar"/>
                <w:bCs w:val="0"/>
                <w:color w:val="auto"/>
                <w:u w:val="none"/>
              </w:rPr>
            </w:pPr>
            <w:r w:rsidRPr="004E732A">
              <w:rPr>
                <w:rStyle w:val="BrandedHyperlinkChar"/>
                <w:bCs w:val="0"/>
                <w:color w:val="auto"/>
                <w:u w:val="none"/>
              </w:rPr>
              <w:t>5.1.3.12 Speaker volume</w:t>
            </w:r>
          </w:p>
        </w:tc>
        <w:tc>
          <w:tcPr>
            <w:tcW w:w="4769" w:type="dxa"/>
          </w:tcPr>
          <w:p w14:paraId="0A3BF364" w14:textId="465E1C42" w:rsidR="009503D5" w:rsidRPr="004E732A" w:rsidRDefault="001001FC" w:rsidP="007765AD">
            <w:pPr>
              <w:spacing w:after="0"/>
              <w:cnfStyle w:val="000000100000" w:firstRow="0" w:lastRow="0" w:firstColumn="0" w:lastColumn="0" w:oddVBand="0" w:evenVBand="0" w:oddHBand="1" w:evenHBand="0" w:firstRowFirstColumn="0" w:firstRowLastColumn="0" w:lastRowFirstColumn="0" w:lastRowLastColumn="0"/>
            </w:pPr>
            <w:r w:rsidRPr="001001FC">
              <w:t>Not Applicable</w:t>
            </w:r>
          </w:p>
        </w:tc>
        <w:tc>
          <w:tcPr>
            <w:tcW w:w="4363" w:type="dxa"/>
          </w:tcPr>
          <w:p w14:paraId="38F4E8B8" w14:textId="65F7150A" w:rsidR="009503D5" w:rsidRPr="004E732A" w:rsidRDefault="00CF4D55" w:rsidP="007765AD">
            <w:pPr>
              <w:spacing w:after="0"/>
              <w:cnfStyle w:val="000000100000" w:firstRow="0" w:lastRow="0" w:firstColumn="0" w:lastColumn="0" w:oddVBand="0" w:evenVBand="0" w:oddHBand="1" w:evenHBand="0" w:firstRowFirstColumn="0" w:firstRowLastColumn="0" w:lastRowFirstColumn="0" w:lastRowLastColumn="0"/>
            </w:pPr>
            <w:r w:rsidRPr="00CF4D55">
              <w:t>The product does not have any closed functionality.</w:t>
            </w:r>
          </w:p>
        </w:tc>
      </w:tr>
      <w:tr w:rsidR="009503D5" w:rsidRPr="004E732A" w14:paraId="11E4DA1B"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3788A909" w14:textId="47DC91FC" w:rsidR="009503D5" w:rsidRPr="004E732A" w:rsidRDefault="009503D5" w:rsidP="007765AD">
            <w:pPr>
              <w:spacing w:after="0"/>
              <w:rPr>
                <w:rStyle w:val="BrandedHyperlinkChar"/>
                <w:bCs w:val="0"/>
                <w:color w:val="auto"/>
                <w:u w:val="none"/>
              </w:rPr>
            </w:pPr>
            <w:r w:rsidRPr="004E732A">
              <w:rPr>
                <w:rStyle w:val="BrandedHyperlinkChar"/>
                <w:bCs w:val="0"/>
                <w:color w:val="auto"/>
                <w:u w:val="none"/>
              </w:rPr>
              <w:t>5.1.3.13 Volume reset</w:t>
            </w:r>
          </w:p>
        </w:tc>
        <w:tc>
          <w:tcPr>
            <w:tcW w:w="4769" w:type="dxa"/>
          </w:tcPr>
          <w:p w14:paraId="10C98AED" w14:textId="0E96A207" w:rsidR="009503D5" w:rsidRPr="004E732A" w:rsidRDefault="001001FC" w:rsidP="007765AD">
            <w:pPr>
              <w:spacing w:after="0"/>
              <w:cnfStyle w:val="000000000000" w:firstRow="0" w:lastRow="0" w:firstColumn="0" w:lastColumn="0" w:oddVBand="0" w:evenVBand="0" w:oddHBand="0" w:evenHBand="0" w:firstRowFirstColumn="0" w:firstRowLastColumn="0" w:lastRowFirstColumn="0" w:lastRowLastColumn="0"/>
            </w:pPr>
            <w:r w:rsidRPr="001001FC">
              <w:t>Not Applicable</w:t>
            </w:r>
          </w:p>
        </w:tc>
        <w:tc>
          <w:tcPr>
            <w:tcW w:w="4363" w:type="dxa"/>
          </w:tcPr>
          <w:p w14:paraId="1EE3529B" w14:textId="1C2A40AA" w:rsidR="009503D5" w:rsidRPr="004E732A" w:rsidRDefault="00CF4D55" w:rsidP="007765AD">
            <w:pPr>
              <w:spacing w:after="0"/>
              <w:cnfStyle w:val="000000000000" w:firstRow="0" w:lastRow="0" w:firstColumn="0" w:lastColumn="0" w:oddVBand="0" w:evenVBand="0" w:oddHBand="0" w:evenHBand="0" w:firstRowFirstColumn="0" w:firstRowLastColumn="0" w:lastRowFirstColumn="0" w:lastRowLastColumn="0"/>
            </w:pPr>
            <w:r w:rsidRPr="00CF4D55">
              <w:t>The product does not have any closed functionality.</w:t>
            </w:r>
          </w:p>
        </w:tc>
      </w:tr>
      <w:tr w:rsidR="009503D5" w:rsidRPr="004E732A" w14:paraId="53601FB6"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499E9E5B" w14:textId="051597E1" w:rsidR="009503D5" w:rsidRPr="004E732A" w:rsidRDefault="009503D5" w:rsidP="007765AD">
            <w:pPr>
              <w:spacing w:after="0"/>
              <w:rPr>
                <w:rStyle w:val="BrandedHyperlinkChar"/>
                <w:bCs w:val="0"/>
                <w:color w:val="auto"/>
                <w:u w:val="none"/>
              </w:rPr>
            </w:pPr>
            <w:r w:rsidRPr="004E732A">
              <w:rPr>
                <w:rStyle w:val="BrandedHyperlinkChar"/>
                <w:bCs w:val="0"/>
                <w:color w:val="auto"/>
                <w:u w:val="none"/>
              </w:rPr>
              <w:t>5.1.3.14 Spoken languages</w:t>
            </w:r>
          </w:p>
        </w:tc>
        <w:tc>
          <w:tcPr>
            <w:tcW w:w="4769" w:type="dxa"/>
          </w:tcPr>
          <w:p w14:paraId="652DE418" w14:textId="2FDED094" w:rsidR="009503D5" w:rsidRPr="004E732A" w:rsidRDefault="001001FC" w:rsidP="007765AD">
            <w:pPr>
              <w:spacing w:after="0"/>
              <w:cnfStyle w:val="000000100000" w:firstRow="0" w:lastRow="0" w:firstColumn="0" w:lastColumn="0" w:oddVBand="0" w:evenVBand="0" w:oddHBand="1" w:evenHBand="0" w:firstRowFirstColumn="0" w:firstRowLastColumn="0" w:lastRowFirstColumn="0" w:lastRowLastColumn="0"/>
            </w:pPr>
            <w:r w:rsidRPr="001001FC">
              <w:t>Not Applicable</w:t>
            </w:r>
          </w:p>
        </w:tc>
        <w:tc>
          <w:tcPr>
            <w:tcW w:w="4363" w:type="dxa"/>
          </w:tcPr>
          <w:p w14:paraId="2C946129" w14:textId="1F04CA8D" w:rsidR="009503D5" w:rsidRPr="004E732A" w:rsidRDefault="00CF4D55" w:rsidP="007765AD">
            <w:pPr>
              <w:spacing w:after="0"/>
              <w:cnfStyle w:val="000000100000" w:firstRow="0" w:lastRow="0" w:firstColumn="0" w:lastColumn="0" w:oddVBand="0" w:evenVBand="0" w:oddHBand="1" w:evenHBand="0" w:firstRowFirstColumn="0" w:firstRowLastColumn="0" w:lastRowFirstColumn="0" w:lastRowLastColumn="0"/>
            </w:pPr>
            <w:r w:rsidRPr="00CF4D55">
              <w:t>The product does not have any closed functionality.</w:t>
            </w:r>
          </w:p>
        </w:tc>
      </w:tr>
      <w:tr w:rsidR="009503D5" w:rsidRPr="004E732A" w14:paraId="26070DC2"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57B27448" w14:textId="3CC4E04E" w:rsidR="009503D5" w:rsidRPr="004E732A" w:rsidRDefault="009503D5" w:rsidP="007765AD">
            <w:pPr>
              <w:tabs>
                <w:tab w:val="left" w:pos="2979"/>
              </w:tabs>
              <w:spacing w:after="0"/>
              <w:rPr>
                <w:rStyle w:val="BrandedHyperlinkChar"/>
                <w:bCs w:val="0"/>
                <w:color w:val="auto"/>
                <w:u w:val="none"/>
              </w:rPr>
            </w:pPr>
            <w:r w:rsidRPr="004E732A">
              <w:rPr>
                <w:rStyle w:val="BrandedHyperlinkChar"/>
                <w:bCs w:val="0"/>
                <w:color w:val="auto"/>
                <w:u w:val="none"/>
              </w:rPr>
              <w:t xml:space="preserve">5.1.3.15 </w:t>
            </w:r>
            <w:proofErr w:type="gramStart"/>
            <w:r w:rsidRPr="004E732A">
              <w:rPr>
                <w:rStyle w:val="BrandedHyperlinkChar"/>
                <w:bCs w:val="0"/>
                <w:color w:val="auto"/>
                <w:u w:val="none"/>
              </w:rPr>
              <w:t>Non-visual</w:t>
            </w:r>
            <w:proofErr w:type="gramEnd"/>
            <w:r w:rsidRPr="004E732A">
              <w:rPr>
                <w:rStyle w:val="BrandedHyperlinkChar"/>
                <w:bCs w:val="0"/>
                <w:color w:val="auto"/>
                <w:u w:val="none"/>
              </w:rPr>
              <w:t xml:space="preserve"> error identification</w:t>
            </w:r>
          </w:p>
        </w:tc>
        <w:tc>
          <w:tcPr>
            <w:tcW w:w="4769" w:type="dxa"/>
          </w:tcPr>
          <w:p w14:paraId="7423E5BD" w14:textId="4FE94336" w:rsidR="009503D5" w:rsidRPr="004E732A" w:rsidRDefault="001001FC" w:rsidP="007765AD">
            <w:pPr>
              <w:spacing w:after="0"/>
              <w:cnfStyle w:val="000000000000" w:firstRow="0" w:lastRow="0" w:firstColumn="0" w:lastColumn="0" w:oddVBand="0" w:evenVBand="0" w:oddHBand="0" w:evenHBand="0" w:firstRowFirstColumn="0" w:firstRowLastColumn="0" w:lastRowFirstColumn="0" w:lastRowLastColumn="0"/>
            </w:pPr>
            <w:r w:rsidRPr="001001FC">
              <w:t>Not Applicable</w:t>
            </w:r>
          </w:p>
        </w:tc>
        <w:tc>
          <w:tcPr>
            <w:tcW w:w="4363" w:type="dxa"/>
          </w:tcPr>
          <w:p w14:paraId="20317FF8" w14:textId="5AEDFA54" w:rsidR="009503D5" w:rsidRPr="004E732A" w:rsidRDefault="00CF4D55" w:rsidP="007765AD">
            <w:pPr>
              <w:spacing w:after="0"/>
              <w:cnfStyle w:val="000000000000" w:firstRow="0" w:lastRow="0" w:firstColumn="0" w:lastColumn="0" w:oddVBand="0" w:evenVBand="0" w:oddHBand="0" w:evenHBand="0" w:firstRowFirstColumn="0" w:firstRowLastColumn="0" w:lastRowFirstColumn="0" w:lastRowLastColumn="0"/>
            </w:pPr>
            <w:r w:rsidRPr="00CF4D55">
              <w:t>The product does not have any closed functionality.</w:t>
            </w:r>
          </w:p>
        </w:tc>
      </w:tr>
      <w:tr w:rsidR="009503D5" w:rsidRPr="004E732A" w14:paraId="7164516B"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171D74C9" w14:textId="0DAACB82" w:rsidR="009503D5" w:rsidRPr="004E732A" w:rsidRDefault="009503D5" w:rsidP="007765AD">
            <w:pPr>
              <w:spacing w:after="0"/>
              <w:rPr>
                <w:rStyle w:val="BrandedHyperlinkChar"/>
                <w:bCs w:val="0"/>
                <w:color w:val="auto"/>
                <w:u w:val="none"/>
              </w:rPr>
            </w:pPr>
            <w:r w:rsidRPr="004E732A">
              <w:rPr>
                <w:rStyle w:val="BrandedHyperlinkChar"/>
                <w:bCs w:val="0"/>
                <w:color w:val="auto"/>
                <w:u w:val="none"/>
              </w:rPr>
              <w:t>5.1.3.16 Receipts, tickets, and transactional outputs</w:t>
            </w:r>
          </w:p>
        </w:tc>
        <w:tc>
          <w:tcPr>
            <w:tcW w:w="4769" w:type="dxa"/>
          </w:tcPr>
          <w:p w14:paraId="6015FD76" w14:textId="1E307819" w:rsidR="009503D5" w:rsidRPr="004E732A" w:rsidRDefault="001001FC" w:rsidP="007765AD">
            <w:pPr>
              <w:spacing w:after="0"/>
              <w:cnfStyle w:val="000000100000" w:firstRow="0" w:lastRow="0" w:firstColumn="0" w:lastColumn="0" w:oddVBand="0" w:evenVBand="0" w:oddHBand="1" w:evenHBand="0" w:firstRowFirstColumn="0" w:firstRowLastColumn="0" w:lastRowFirstColumn="0" w:lastRowLastColumn="0"/>
            </w:pPr>
            <w:r w:rsidRPr="001001FC">
              <w:t>Not Applicable</w:t>
            </w:r>
          </w:p>
        </w:tc>
        <w:tc>
          <w:tcPr>
            <w:tcW w:w="4363" w:type="dxa"/>
          </w:tcPr>
          <w:p w14:paraId="46A98BC8" w14:textId="1D7719CB" w:rsidR="009503D5" w:rsidRPr="004E732A" w:rsidRDefault="00CF4D55" w:rsidP="007765AD">
            <w:pPr>
              <w:spacing w:after="0"/>
              <w:cnfStyle w:val="000000100000" w:firstRow="0" w:lastRow="0" w:firstColumn="0" w:lastColumn="0" w:oddVBand="0" w:evenVBand="0" w:oddHBand="1" w:evenHBand="0" w:firstRowFirstColumn="0" w:firstRowLastColumn="0" w:lastRowFirstColumn="0" w:lastRowLastColumn="0"/>
            </w:pPr>
            <w:r w:rsidRPr="00CF4D55">
              <w:t>The product does not have any closed functionality.</w:t>
            </w:r>
          </w:p>
        </w:tc>
      </w:tr>
      <w:tr w:rsidR="009503D5" w:rsidRPr="004E732A" w14:paraId="6FCB52A1"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48547085" w14:textId="76EF5A74" w:rsidR="009503D5" w:rsidRPr="004E732A" w:rsidRDefault="009503D5" w:rsidP="007765AD">
            <w:pPr>
              <w:spacing w:after="0"/>
              <w:rPr>
                <w:rStyle w:val="BrandedHyperlinkChar"/>
                <w:bCs w:val="0"/>
                <w:color w:val="auto"/>
                <w:u w:val="none"/>
              </w:rPr>
            </w:pPr>
            <w:r w:rsidRPr="004E732A">
              <w:rPr>
                <w:rStyle w:val="BrandedHyperlinkChar"/>
                <w:bCs w:val="0"/>
                <w:color w:val="auto"/>
                <w:u w:val="none"/>
              </w:rPr>
              <w:t>5.1.4 Functionality closed to text enlargement</w:t>
            </w:r>
          </w:p>
        </w:tc>
        <w:tc>
          <w:tcPr>
            <w:tcW w:w="4769" w:type="dxa"/>
          </w:tcPr>
          <w:p w14:paraId="6A6D86FD" w14:textId="5FAB2ECE" w:rsidR="009503D5" w:rsidRPr="004E732A" w:rsidRDefault="00C14C73" w:rsidP="007765AD">
            <w:pPr>
              <w:spacing w:after="0"/>
              <w:cnfStyle w:val="000000000000" w:firstRow="0" w:lastRow="0" w:firstColumn="0" w:lastColumn="0" w:oddVBand="0" w:evenVBand="0" w:oddHBand="0" w:evenHBand="0" w:firstRowFirstColumn="0" w:firstRowLastColumn="0" w:lastRowFirstColumn="0" w:lastRowLastColumn="0"/>
            </w:pPr>
            <w:r w:rsidRPr="00C14C73">
              <w:t>Not Applicable</w:t>
            </w:r>
          </w:p>
        </w:tc>
        <w:tc>
          <w:tcPr>
            <w:tcW w:w="4363" w:type="dxa"/>
          </w:tcPr>
          <w:p w14:paraId="06E08E9A" w14:textId="64307196" w:rsidR="009503D5" w:rsidRPr="004E732A" w:rsidRDefault="00810E34" w:rsidP="007765AD">
            <w:pPr>
              <w:spacing w:after="0"/>
              <w:cnfStyle w:val="000000000000" w:firstRow="0" w:lastRow="0" w:firstColumn="0" w:lastColumn="0" w:oddVBand="0" w:evenVBand="0" w:oddHBand="0" w:evenHBand="0" w:firstRowFirstColumn="0" w:firstRowLastColumn="0" w:lastRowFirstColumn="0" w:lastRowLastColumn="0"/>
            </w:pPr>
            <w:r w:rsidRPr="00810E34">
              <w:t>The product does not have any closed functionality.</w:t>
            </w:r>
          </w:p>
        </w:tc>
      </w:tr>
      <w:tr w:rsidR="009503D5" w:rsidRPr="004E732A" w14:paraId="216E6C3A"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5D85B684" w14:textId="0F0F8757" w:rsidR="009503D5" w:rsidRPr="004E732A" w:rsidRDefault="009503D5" w:rsidP="007765AD">
            <w:pPr>
              <w:spacing w:after="0"/>
              <w:rPr>
                <w:rStyle w:val="BrandedHyperlinkChar"/>
                <w:bCs w:val="0"/>
                <w:color w:val="auto"/>
                <w:u w:val="none"/>
              </w:rPr>
            </w:pPr>
            <w:r w:rsidRPr="004E732A">
              <w:rPr>
                <w:rStyle w:val="BrandedHyperlinkChar"/>
                <w:bCs w:val="0"/>
                <w:color w:val="auto"/>
                <w:u w:val="none"/>
              </w:rPr>
              <w:t>5.1.5 Visual output for auditory information</w:t>
            </w:r>
          </w:p>
        </w:tc>
        <w:tc>
          <w:tcPr>
            <w:tcW w:w="4769" w:type="dxa"/>
          </w:tcPr>
          <w:p w14:paraId="6DB7BFDD" w14:textId="48405C2F" w:rsidR="009503D5" w:rsidRPr="004E732A" w:rsidRDefault="00C14C73" w:rsidP="007765AD">
            <w:pPr>
              <w:spacing w:after="0"/>
              <w:cnfStyle w:val="000000100000" w:firstRow="0" w:lastRow="0" w:firstColumn="0" w:lastColumn="0" w:oddVBand="0" w:evenVBand="0" w:oddHBand="1" w:evenHBand="0" w:firstRowFirstColumn="0" w:firstRowLastColumn="0" w:lastRowFirstColumn="0" w:lastRowLastColumn="0"/>
            </w:pPr>
            <w:r w:rsidRPr="00C14C73">
              <w:t>Not Applicable</w:t>
            </w:r>
          </w:p>
        </w:tc>
        <w:tc>
          <w:tcPr>
            <w:tcW w:w="4363" w:type="dxa"/>
          </w:tcPr>
          <w:p w14:paraId="3D48804A" w14:textId="7A77BEBC" w:rsidR="009503D5" w:rsidRPr="004E732A" w:rsidRDefault="00AD60EF" w:rsidP="007765AD">
            <w:pPr>
              <w:spacing w:after="0"/>
              <w:cnfStyle w:val="000000100000" w:firstRow="0" w:lastRow="0" w:firstColumn="0" w:lastColumn="0" w:oddVBand="0" w:evenVBand="0" w:oddHBand="1" w:evenHBand="0" w:firstRowFirstColumn="0" w:firstRowLastColumn="0" w:lastRowFirstColumn="0" w:lastRowLastColumn="0"/>
            </w:pPr>
            <w:r w:rsidRPr="00AD60EF">
              <w:t>The product does not have any closed functionality.</w:t>
            </w:r>
          </w:p>
        </w:tc>
      </w:tr>
      <w:tr w:rsidR="009503D5" w:rsidRPr="004E732A" w14:paraId="129BFC33"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18C64A99" w14:textId="19FEA02D" w:rsidR="009503D5" w:rsidRPr="00CA2E99" w:rsidRDefault="009503D5" w:rsidP="007765AD">
            <w:pPr>
              <w:tabs>
                <w:tab w:val="left" w:pos="1374"/>
              </w:tabs>
              <w:spacing w:after="0"/>
              <w:rPr>
                <w:rStyle w:val="BrandedHyperlinkChar"/>
                <w:bCs w:val="0"/>
                <w:color w:val="auto"/>
                <w:u w:val="none"/>
              </w:rPr>
            </w:pPr>
            <w:r w:rsidRPr="00CA2E99">
              <w:rPr>
                <w:rStyle w:val="BrandedHyperlinkChar"/>
                <w:bCs w:val="0"/>
                <w:color w:val="auto"/>
                <w:u w:val="none"/>
              </w:rPr>
              <w:t>5.1.6 Operation without keyboard interface</w:t>
            </w:r>
          </w:p>
        </w:tc>
        <w:tc>
          <w:tcPr>
            <w:tcW w:w="4769" w:type="dxa"/>
          </w:tcPr>
          <w:p w14:paraId="0A287DE4" w14:textId="0FBCD3D0" w:rsidR="009503D5" w:rsidRPr="004E732A" w:rsidRDefault="009503D5" w:rsidP="007765AD">
            <w:pPr>
              <w:spacing w:after="0"/>
              <w:cnfStyle w:val="000000000000" w:firstRow="0" w:lastRow="0" w:firstColumn="0" w:lastColumn="0" w:oddVBand="0" w:evenVBand="0" w:oddHBand="0" w:evenHBand="0" w:firstRowFirstColumn="0" w:firstRowLastColumn="0" w:lastRowFirstColumn="0" w:lastRowLastColumn="0"/>
            </w:pPr>
            <w:r w:rsidRPr="004E732A">
              <w:t>Heading cell – no response required</w:t>
            </w:r>
          </w:p>
        </w:tc>
        <w:tc>
          <w:tcPr>
            <w:tcW w:w="4363" w:type="dxa"/>
          </w:tcPr>
          <w:p w14:paraId="4E72510B" w14:textId="331C66BF" w:rsidR="009503D5" w:rsidRPr="004E732A" w:rsidRDefault="009503D5" w:rsidP="007765AD">
            <w:pPr>
              <w:spacing w:after="0"/>
              <w:cnfStyle w:val="000000000000" w:firstRow="0" w:lastRow="0" w:firstColumn="0" w:lastColumn="0" w:oddVBand="0" w:evenVBand="0" w:oddHBand="0" w:evenHBand="0" w:firstRowFirstColumn="0" w:firstRowLastColumn="0" w:lastRowFirstColumn="0" w:lastRowLastColumn="0"/>
            </w:pPr>
            <w:r w:rsidRPr="004E732A">
              <w:t>Heading cell – no response required</w:t>
            </w:r>
          </w:p>
        </w:tc>
      </w:tr>
      <w:tr w:rsidR="009503D5" w:rsidRPr="004E732A" w14:paraId="5AA81BE9"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6E04B4D0" w14:textId="3C2D1D04" w:rsidR="009503D5" w:rsidRPr="00CA2E99" w:rsidRDefault="009503D5" w:rsidP="007765AD">
            <w:pPr>
              <w:tabs>
                <w:tab w:val="left" w:pos="1374"/>
              </w:tabs>
              <w:spacing w:after="0"/>
              <w:rPr>
                <w:rStyle w:val="BrandedHyperlinkChar"/>
                <w:bCs w:val="0"/>
                <w:color w:val="auto"/>
                <w:u w:val="none"/>
              </w:rPr>
            </w:pPr>
            <w:r w:rsidRPr="00CA2E99">
              <w:rPr>
                <w:rStyle w:val="BrandedHyperlinkChar"/>
                <w:bCs w:val="0"/>
                <w:color w:val="auto"/>
                <w:u w:val="none"/>
              </w:rPr>
              <w:t>5.1.6.1 Closed functionality</w:t>
            </w:r>
          </w:p>
        </w:tc>
        <w:tc>
          <w:tcPr>
            <w:tcW w:w="4769" w:type="dxa"/>
          </w:tcPr>
          <w:p w14:paraId="45997192" w14:textId="2D2DA411" w:rsidR="009503D5" w:rsidRPr="004E732A" w:rsidRDefault="009503D5" w:rsidP="007765AD">
            <w:pPr>
              <w:spacing w:after="0"/>
              <w:cnfStyle w:val="000000100000" w:firstRow="0" w:lastRow="0" w:firstColumn="0" w:lastColumn="0" w:oddVBand="0" w:evenVBand="0" w:oddHBand="1" w:evenHBand="0" w:firstRowFirstColumn="0" w:firstRowLastColumn="0" w:lastRowFirstColumn="0" w:lastRowLastColumn="0"/>
            </w:pPr>
            <w:r w:rsidRPr="004E732A">
              <w:t>See 5.1.3.1 through 5.1.3.16</w:t>
            </w:r>
          </w:p>
        </w:tc>
        <w:tc>
          <w:tcPr>
            <w:tcW w:w="4363" w:type="dxa"/>
          </w:tcPr>
          <w:p w14:paraId="2AA6C389" w14:textId="1CC14902" w:rsidR="009503D5" w:rsidRPr="004E732A" w:rsidRDefault="009503D5" w:rsidP="007765AD">
            <w:pPr>
              <w:spacing w:after="0"/>
              <w:cnfStyle w:val="000000100000" w:firstRow="0" w:lastRow="0" w:firstColumn="0" w:lastColumn="0" w:oddVBand="0" w:evenVBand="0" w:oddHBand="1" w:evenHBand="0" w:firstRowFirstColumn="0" w:firstRowLastColumn="0" w:lastRowFirstColumn="0" w:lastRowLastColumn="0"/>
            </w:pPr>
            <w:r w:rsidRPr="004E732A">
              <w:t>See information in 5.1.3.1 through 5.1.3.16</w:t>
            </w:r>
          </w:p>
        </w:tc>
      </w:tr>
      <w:tr w:rsidR="009503D5" w:rsidRPr="004E732A" w14:paraId="7C73EBE6"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6954D379" w14:textId="05D98C55" w:rsidR="009503D5" w:rsidRPr="004E732A" w:rsidRDefault="009503D5" w:rsidP="007765AD">
            <w:pPr>
              <w:tabs>
                <w:tab w:val="left" w:pos="1374"/>
              </w:tabs>
              <w:spacing w:after="0"/>
              <w:rPr>
                <w:rStyle w:val="BrandedHyperlinkChar"/>
                <w:bCs w:val="0"/>
                <w:color w:val="auto"/>
                <w:u w:val="none"/>
              </w:rPr>
            </w:pPr>
            <w:r w:rsidRPr="004E732A">
              <w:rPr>
                <w:rStyle w:val="BrandedHyperlinkChar"/>
                <w:bCs w:val="0"/>
                <w:color w:val="auto"/>
                <w:u w:val="none"/>
              </w:rPr>
              <w:t>5.1.6.2 Input focus</w:t>
            </w:r>
          </w:p>
        </w:tc>
        <w:tc>
          <w:tcPr>
            <w:tcW w:w="4769" w:type="dxa"/>
          </w:tcPr>
          <w:p w14:paraId="7641BF0B" w14:textId="7273EDD3" w:rsidR="009503D5" w:rsidRPr="004E732A" w:rsidRDefault="00717128" w:rsidP="007765AD">
            <w:pPr>
              <w:spacing w:after="0"/>
              <w:cnfStyle w:val="000000000000" w:firstRow="0" w:lastRow="0" w:firstColumn="0" w:lastColumn="0" w:oddVBand="0" w:evenVBand="0" w:oddHBand="0" w:evenHBand="0" w:firstRowFirstColumn="0" w:firstRowLastColumn="0" w:lastRowFirstColumn="0" w:lastRowLastColumn="0"/>
            </w:pPr>
            <w:r w:rsidRPr="00717128">
              <w:t>Not Applicable</w:t>
            </w:r>
          </w:p>
        </w:tc>
        <w:tc>
          <w:tcPr>
            <w:tcW w:w="4363" w:type="dxa"/>
          </w:tcPr>
          <w:p w14:paraId="534AED06" w14:textId="0ABB4290" w:rsidR="009503D5" w:rsidRPr="004E732A" w:rsidRDefault="00582B6B" w:rsidP="007765AD">
            <w:pPr>
              <w:spacing w:after="0"/>
              <w:cnfStyle w:val="000000000000" w:firstRow="0" w:lastRow="0" w:firstColumn="0" w:lastColumn="0" w:oddVBand="0" w:evenVBand="0" w:oddHBand="0" w:evenHBand="0" w:firstRowFirstColumn="0" w:firstRowLastColumn="0" w:lastRowFirstColumn="0" w:lastRowLastColumn="0"/>
            </w:pPr>
            <w:r w:rsidRPr="00582B6B">
              <w:t>The product does not have any closed functionality.</w:t>
            </w:r>
          </w:p>
        </w:tc>
      </w:tr>
      <w:tr w:rsidR="009503D5" w:rsidRPr="004E732A" w14:paraId="26AE87E8"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31DED3C3" w14:textId="6F4CC3F7" w:rsidR="009503D5" w:rsidRPr="004E732A" w:rsidRDefault="009503D5" w:rsidP="007765AD">
            <w:pPr>
              <w:tabs>
                <w:tab w:val="left" w:pos="1374"/>
              </w:tabs>
              <w:spacing w:after="0"/>
              <w:rPr>
                <w:rStyle w:val="BrandedHyperlinkChar"/>
                <w:bCs w:val="0"/>
                <w:color w:val="auto"/>
                <w:u w:val="none"/>
              </w:rPr>
            </w:pPr>
            <w:r w:rsidRPr="004E732A">
              <w:rPr>
                <w:rStyle w:val="BrandedHyperlinkChar"/>
                <w:bCs w:val="0"/>
                <w:color w:val="auto"/>
                <w:u w:val="none"/>
              </w:rPr>
              <w:t>5.1.7 Access without speech</w:t>
            </w:r>
          </w:p>
        </w:tc>
        <w:tc>
          <w:tcPr>
            <w:tcW w:w="4769" w:type="dxa"/>
          </w:tcPr>
          <w:p w14:paraId="4C6EA586" w14:textId="73A72621" w:rsidR="009503D5" w:rsidRPr="004E732A" w:rsidRDefault="00717128" w:rsidP="007765AD">
            <w:pPr>
              <w:spacing w:after="0"/>
              <w:cnfStyle w:val="000000100000" w:firstRow="0" w:lastRow="0" w:firstColumn="0" w:lastColumn="0" w:oddVBand="0" w:evenVBand="0" w:oddHBand="1" w:evenHBand="0" w:firstRowFirstColumn="0" w:firstRowLastColumn="0" w:lastRowFirstColumn="0" w:lastRowLastColumn="0"/>
            </w:pPr>
            <w:r w:rsidRPr="00717128">
              <w:t>Not Applicable</w:t>
            </w:r>
          </w:p>
        </w:tc>
        <w:tc>
          <w:tcPr>
            <w:tcW w:w="4363" w:type="dxa"/>
          </w:tcPr>
          <w:p w14:paraId="4BD0DCAC" w14:textId="055663A2" w:rsidR="009503D5" w:rsidRPr="004E732A" w:rsidRDefault="00582B6B" w:rsidP="007765AD">
            <w:pPr>
              <w:spacing w:after="0"/>
              <w:cnfStyle w:val="000000100000" w:firstRow="0" w:lastRow="0" w:firstColumn="0" w:lastColumn="0" w:oddVBand="0" w:evenVBand="0" w:oddHBand="1" w:evenHBand="0" w:firstRowFirstColumn="0" w:firstRowLastColumn="0" w:lastRowFirstColumn="0" w:lastRowLastColumn="0"/>
            </w:pPr>
            <w:r w:rsidRPr="00582B6B">
              <w:t>The product does not have any closed functionality.</w:t>
            </w:r>
          </w:p>
        </w:tc>
      </w:tr>
      <w:tr w:rsidR="009503D5" w:rsidRPr="004E732A" w14:paraId="0EBEC2F5"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6418A0C3" w14:textId="2B7D3C74" w:rsidR="009503D5" w:rsidRPr="004E732A" w:rsidRDefault="009503D5" w:rsidP="007765AD">
            <w:pPr>
              <w:tabs>
                <w:tab w:val="left" w:pos="1374"/>
              </w:tabs>
              <w:spacing w:after="0"/>
              <w:rPr>
                <w:rStyle w:val="BrandedHyperlinkChar"/>
                <w:bCs w:val="0"/>
                <w:color w:val="auto"/>
                <w:u w:val="none"/>
              </w:rPr>
            </w:pPr>
            <w:r w:rsidRPr="004E732A">
              <w:rPr>
                <w:rStyle w:val="BrandedHyperlinkChar"/>
                <w:bCs w:val="0"/>
                <w:color w:val="auto"/>
                <w:u w:val="none"/>
              </w:rPr>
              <w:t>5.2 Activation of accessibility features</w:t>
            </w:r>
          </w:p>
        </w:tc>
        <w:tc>
          <w:tcPr>
            <w:tcW w:w="4769" w:type="dxa"/>
          </w:tcPr>
          <w:p w14:paraId="1FDC463D" w14:textId="2C217E2A" w:rsidR="009503D5" w:rsidRPr="004E732A" w:rsidRDefault="00F352AE" w:rsidP="007765AD">
            <w:pPr>
              <w:spacing w:after="0"/>
              <w:cnfStyle w:val="000000000000" w:firstRow="0" w:lastRow="0" w:firstColumn="0" w:lastColumn="0" w:oddVBand="0" w:evenVBand="0" w:oddHBand="0" w:evenHBand="0" w:firstRowFirstColumn="0" w:firstRowLastColumn="0" w:lastRowFirstColumn="0" w:lastRowLastColumn="0"/>
            </w:pPr>
            <w:r w:rsidRPr="00F352AE">
              <w:t>Not Applicable</w:t>
            </w:r>
          </w:p>
        </w:tc>
        <w:tc>
          <w:tcPr>
            <w:tcW w:w="4363" w:type="dxa"/>
          </w:tcPr>
          <w:p w14:paraId="607F4D21" w14:textId="754A1588" w:rsidR="009503D5" w:rsidRPr="004E732A" w:rsidRDefault="008F5559" w:rsidP="007765AD">
            <w:pPr>
              <w:spacing w:after="0"/>
              <w:cnfStyle w:val="000000000000" w:firstRow="0" w:lastRow="0" w:firstColumn="0" w:lastColumn="0" w:oddVBand="0" w:evenVBand="0" w:oddHBand="0" w:evenHBand="0" w:firstRowFirstColumn="0" w:firstRowLastColumn="0" w:lastRowFirstColumn="0" w:lastRowLastColumn="0"/>
            </w:pPr>
            <w:r w:rsidRPr="008F5559">
              <w:t>The product does not contain documented accessibility features.</w:t>
            </w:r>
          </w:p>
        </w:tc>
      </w:tr>
      <w:tr w:rsidR="009503D5" w:rsidRPr="004E732A" w14:paraId="7E8AA437"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2A0F43A1" w14:textId="432A1B20" w:rsidR="009503D5" w:rsidRPr="004E732A" w:rsidRDefault="009503D5" w:rsidP="007765AD">
            <w:pPr>
              <w:tabs>
                <w:tab w:val="left" w:pos="1374"/>
              </w:tabs>
              <w:spacing w:after="0"/>
              <w:rPr>
                <w:rStyle w:val="BrandedHyperlinkChar"/>
                <w:bCs w:val="0"/>
                <w:color w:val="auto"/>
                <w:u w:val="none"/>
              </w:rPr>
            </w:pPr>
            <w:r w:rsidRPr="004E732A">
              <w:rPr>
                <w:rStyle w:val="BrandedHyperlinkChar"/>
                <w:bCs w:val="0"/>
                <w:color w:val="auto"/>
                <w:u w:val="none"/>
              </w:rPr>
              <w:t>5.3 Biometrics</w:t>
            </w:r>
          </w:p>
        </w:tc>
        <w:tc>
          <w:tcPr>
            <w:tcW w:w="4769" w:type="dxa"/>
          </w:tcPr>
          <w:p w14:paraId="26A2347C" w14:textId="30F9483E" w:rsidR="009503D5" w:rsidRPr="004E732A" w:rsidRDefault="00F352AE" w:rsidP="007765AD">
            <w:pPr>
              <w:spacing w:after="0"/>
              <w:cnfStyle w:val="000000100000" w:firstRow="0" w:lastRow="0" w:firstColumn="0" w:lastColumn="0" w:oddVBand="0" w:evenVBand="0" w:oddHBand="1" w:evenHBand="0" w:firstRowFirstColumn="0" w:firstRowLastColumn="0" w:lastRowFirstColumn="0" w:lastRowLastColumn="0"/>
            </w:pPr>
            <w:r w:rsidRPr="00F352AE">
              <w:t>Not Applicable</w:t>
            </w:r>
          </w:p>
        </w:tc>
        <w:tc>
          <w:tcPr>
            <w:tcW w:w="4363" w:type="dxa"/>
          </w:tcPr>
          <w:p w14:paraId="37C43DFB" w14:textId="50994D7A" w:rsidR="009503D5" w:rsidRPr="004E732A" w:rsidRDefault="005165FC" w:rsidP="007765AD">
            <w:pPr>
              <w:spacing w:after="0"/>
              <w:cnfStyle w:val="000000100000" w:firstRow="0" w:lastRow="0" w:firstColumn="0" w:lastColumn="0" w:oddVBand="0" w:evenVBand="0" w:oddHBand="1" w:evenHBand="0" w:firstRowFirstColumn="0" w:firstRowLastColumn="0" w:lastRowFirstColumn="0" w:lastRowLastColumn="0"/>
            </w:pPr>
            <w:r w:rsidRPr="005165FC">
              <w:t>The product does not rely on biological characteristics.</w:t>
            </w:r>
          </w:p>
        </w:tc>
      </w:tr>
      <w:tr w:rsidR="009503D5" w:rsidRPr="004E732A" w14:paraId="7B3417CD"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2E275B5B" w14:textId="15F8EBCE" w:rsidR="009503D5" w:rsidRPr="004E732A" w:rsidRDefault="009503D5" w:rsidP="007765AD">
            <w:pPr>
              <w:tabs>
                <w:tab w:val="left" w:pos="1374"/>
              </w:tabs>
              <w:spacing w:after="0"/>
              <w:rPr>
                <w:rStyle w:val="BrandedHyperlinkChar"/>
                <w:bCs w:val="0"/>
                <w:color w:val="auto"/>
                <w:u w:val="none"/>
              </w:rPr>
            </w:pPr>
            <w:r w:rsidRPr="004E732A">
              <w:rPr>
                <w:rStyle w:val="BrandedHyperlinkChar"/>
                <w:bCs w:val="0"/>
                <w:color w:val="auto"/>
                <w:u w:val="none"/>
              </w:rPr>
              <w:t>5.4 Preservation of accessibility information during conversion</w:t>
            </w:r>
          </w:p>
        </w:tc>
        <w:tc>
          <w:tcPr>
            <w:tcW w:w="4769" w:type="dxa"/>
          </w:tcPr>
          <w:p w14:paraId="36E86B74" w14:textId="57C40223" w:rsidR="009503D5" w:rsidRPr="004E732A" w:rsidRDefault="00D70750" w:rsidP="007765AD">
            <w:pPr>
              <w:tabs>
                <w:tab w:val="left" w:pos="1374"/>
              </w:tabs>
              <w:spacing w:after="0"/>
              <w:cnfStyle w:val="000000000000" w:firstRow="0" w:lastRow="0" w:firstColumn="0" w:lastColumn="0" w:oddVBand="0" w:evenVBand="0" w:oddHBand="0" w:evenHBand="0" w:firstRowFirstColumn="0" w:firstRowLastColumn="0" w:lastRowFirstColumn="0" w:lastRowLastColumn="0"/>
            </w:pPr>
            <w:r>
              <w:t>Supports</w:t>
            </w:r>
          </w:p>
        </w:tc>
        <w:tc>
          <w:tcPr>
            <w:tcW w:w="4363" w:type="dxa"/>
          </w:tcPr>
          <w:p w14:paraId="0D6F203A" w14:textId="704D7142" w:rsidR="009503D5" w:rsidRPr="004E732A" w:rsidRDefault="008225DF" w:rsidP="007765AD">
            <w:pPr>
              <w:tabs>
                <w:tab w:val="left" w:pos="1374"/>
              </w:tabs>
              <w:spacing w:after="0"/>
              <w:cnfStyle w:val="000000000000" w:firstRow="0" w:lastRow="0" w:firstColumn="0" w:lastColumn="0" w:oddVBand="0" w:evenVBand="0" w:oddHBand="0" w:evenHBand="0" w:firstRowFirstColumn="0" w:firstRowLastColumn="0" w:lastRowFirstColumn="0" w:lastRowLastColumn="0"/>
            </w:pPr>
            <w:r w:rsidRPr="008225DF">
              <w:t>The product does not convert information or communication.</w:t>
            </w:r>
          </w:p>
        </w:tc>
      </w:tr>
      <w:tr w:rsidR="009503D5" w:rsidRPr="004E732A" w14:paraId="06D271E3"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1769A635" w14:textId="6B8E25CA" w:rsidR="009503D5" w:rsidRPr="00CA2E99" w:rsidRDefault="009503D5" w:rsidP="007765AD">
            <w:pPr>
              <w:tabs>
                <w:tab w:val="left" w:pos="1374"/>
              </w:tabs>
              <w:spacing w:after="0"/>
              <w:rPr>
                <w:rStyle w:val="BrandedHyperlinkChar"/>
                <w:bCs w:val="0"/>
                <w:color w:val="auto"/>
                <w:u w:val="none"/>
              </w:rPr>
            </w:pPr>
            <w:r w:rsidRPr="00CA2E99">
              <w:rPr>
                <w:rStyle w:val="BrandedHyperlinkChar"/>
                <w:bCs w:val="0"/>
                <w:color w:val="auto"/>
                <w:u w:val="none"/>
              </w:rPr>
              <w:t>5.5 Operable parts</w:t>
            </w:r>
          </w:p>
        </w:tc>
        <w:tc>
          <w:tcPr>
            <w:tcW w:w="4769" w:type="dxa"/>
          </w:tcPr>
          <w:p w14:paraId="4B19EC6F" w14:textId="61A7E9A9" w:rsidR="009503D5" w:rsidRPr="004E732A" w:rsidRDefault="009503D5" w:rsidP="007765AD">
            <w:pPr>
              <w:tabs>
                <w:tab w:val="left" w:pos="1374"/>
              </w:tabs>
              <w:spacing w:after="0"/>
              <w:cnfStyle w:val="000000100000" w:firstRow="0" w:lastRow="0" w:firstColumn="0" w:lastColumn="0" w:oddVBand="0" w:evenVBand="0" w:oddHBand="1" w:evenHBand="0" w:firstRowFirstColumn="0" w:firstRowLastColumn="0" w:lastRowFirstColumn="0" w:lastRowLastColumn="0"/>
            </w:pPr>
            <w:r w:rsidRPr="004E732A">
              <w:t>Heading cell – no response required</w:t>
            </w:r>
          </w:p>
        </w:tc>
        <w:tc>
          <w:tcPr>
            <w:tcW w:w="4363" w:type="dxa"/>
          </w:tcPr>
          <w:p w14:paraId="3C904C78" w14:textId="3C0463BC" w:rsidR="009503D5" w:rsidRPr="004E732A" w:rsidRDefault="009503D5" w:rsidP="007765AD">
            <w:pPr>
              <w:tabs>
                <w:tab w:val="left" w:pos="1374"/>
              </w:tabs>
              <w:spacing w:after="0"/>
              <w:cnfStyle w:val="000000100000" w:firstRow="0" w:lastRow="0" w:firstColumn="0" w:lastColumn="0" w:oddVBand="0" w:evenVBand="0" w:oddHBand="1" w:evenHBand="0" w:firstRowFirstColumn="0" w:firstRowLastColumn="0" w:lastRowFirstColumn="0" w:lastRowLastColumn="0"/>
            </w:pPr>
            <w:r w:rsidRPr="004E732A">
              <w:t>Heading cell – no response required</w:t>
            </w:r>
          </w:p>
        </w:tc>
      </w:tr>
      <w:tr w:rsidR="009503D5" w:rsidRPr="004E732A" w14:paraId="0BC80C37"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36AE956F" w14:textId="3E6F60C2" w:rsidR="009503D5" w:rsidRPr="00CA2E99" w:rsidRDefault="009503D5" w:rsidP="007765AD">
            <w:pPr>
              <w:tabs>
                <w:tab w:val="left" w:pos="1374"/>
              </w:tabs>
              <w:spacing w:after="0"/>
              <w:rPr>
                <w:rStyle w:val="BrandedHyperlinkChar"/>
                <w:bCs w:val="0"/>
                <w:color w:val="auto"/>
                <w:u w:val="none"/>
              </w:rPr>
            </w:pPr>
            <w:r w:rsidRPr="00CA2E99">
              <w:rPr>
                <w:rStyle w:val="BrandedHyperlinkChar"/>
                <w:bCs w:val="0"/>
                <w:color w:val="auto"/>
                <w:u w:val="none"/>
              </w:rPr>
              <w:t>5.5.1 Means of operation</w:t>
            </w:r>
          </w:p>
        </w:tc>
        <w:tc>
          <w:tcPr>
            <w:tcW w:w="4769" w:type="dxa"/>
          </w:tcPr>
          <w:p w14:paraId="62A78230" w14:textId="47E8D55C" w:rsidR="009503D5" w:rsidRPr="004E732A" w:rsidRDefault="00CB683D" w:rsidP="007765AD">
            <w:pPr>
              <w:tabs>
                <w:tab w:val="left" w:pos="1374"/>
              </w:tabs>
              <w:spacing w:after="0"/>
              <w:cnfStyle w:val="000000000000" w:firstRow="0" w:lastRow="0" w:firstColumn="0" w:lastColumn="0" w:oddVBand="0" w:evenVBand="0" w:oddHBand="0" w:evenHBand="0" w:firstRowFirstColumn="0" w:firstRowLastColumn="0" w:lastRowFirstColumn="0" w:lastRowLastColumn="0"/>
            </w:pPr>
            <w:r w:rsidRPr="00CB683D">
              <w:t>Not Applicable</w:t>
            </w:r>
          </w:p>
        </w:tc>
        <w:tc>
          <w:tcPr>
            <w:tcW w:w="4363" w:type="dxa"/>
          </w:tcPr>
          <w:p w14:paraId="4F3A547D" w14:textId="3279FD8B" w:rsidR="009503D5" w:rsidRPr="004E732A" w:rsidRDefault="008D3254" w:rsidP="007765AD">
            <w:pPr>
              <w:tabs>
                <w:tab w:val="left" w:pos="1374"/>
              </w:tabs>
              <w:spacing w:after="0"/>
              <w:cnfStyle w:val="000000000000" w:firstRow="0" w:lastRow="0" w:firstColumn="0" w:lastColumn="0" w:oddVBand="0" w:evenVBand="0" w:oddHBand="0" w:evenHBand="0" w:firstRowFirstColumn="0" w:firstRowLastColumn="0" w:lastRowFirstColumn="0" w:lastRowLastColumn="0"/>
            </w:pPr>
            <w:r w:rsidRPr="008D3254">
              <w:t>The product does not have operable parts.</w:t>
            </w:r>
          </w:p>
        </w:tc>
      </w:tr>
      <w:tr w:rsidR="009503D5" w:rsidRPr="004E732A" w14:paraId="07954760"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7CB61377" w14:textId="0D46A8FD" w:rsidR="009503D5" w:rsidRPr="00CA2E99" w:rsidRDefault="009503D5" w:rsidP="007765AD">
            <w:pPr>
              <w:tabs>
                <w:tab w:val="left" w:pos="1374"/>
              </w:tabs>
              <w:spacing w:after="0"/>
              <w:rPr>
                <w:rStyle w:val="BrandedHyperlinkChar"/>
                <w:bCs w:val="0"/>
                <w:color w:val="auto"/>
                <w:u w:val="none"/>
              </w:rPr>
            </w:pPr>
            <w:r w:rsidRPr="00CA2E99">
              <w:rPr>
                <w:rStyle w:val="BrandedHyperlinkChar"/>
                <w:bCs w:val="0"/>
                <w:color w:val="auto"/>
                <w:u w:val="none"/>
              </w:rPr>
              <w:t>5.5.2 Operable parts discernibility</w:t>
            </w:r>
          </w:p>
        </w:tc>
        <w:tc>
          <w:tcPr>
            <w:tcW w:w="4769" w:type="dxa"/>
          </w:tcPr>
          <w:p w14:paraId="7015B131" w14:textId="5EBCA74A" w:rsidR="009503D5" w:rsidRPr="004E732A" w:rsidRDefault="00CB683D" w:rsidP="007765AD">
            <w:pPr>
              <w:tabs>
                <w:tab w:val="left" w:pos="1374"/>
              </w:tabs>
              <w:spacing w:after="0"/>
              <w:cnfStyle w:val="000000100000" w:firstRow="0" w:lastRow="0" w:firstColumn="0" w:lastColumn="0" w:oddVBand="0" w:evenVBand="0" w:oddHBand="1" w:evenHBand="0" w:firstRowFirstColumn="0" w:firstRowLastColumn="0" w:lastRowFirstColumn="0" w:lastRowLastColumn="0"/>
            </w:pPr>
            <w:r w:rsidRPr="00CB683D">
              <w:t>Not Applicable</w:t>
            </w:r>
          </w:p>
        </w:tc>
        <w:tc>
          <w:tcPr>
            <w:tcW w:w="4363" w:type="dxa"/>
          </w:tcPr>
          <w:p w14:paraId="0B3B9379" w14:textId="3CB42E9C" w:rsidR="009503D5" w:rsidRPr="004E732A" w:rsidRDefault="008D3254" w:rsidP="007765AD">
            <w:pPr>
              <w:tabs>
                <w:tab w:val="left" w:pos="1374"/>
              </w:tabs>
              <w:spacing w:after="0"/>
              <w:cnfStyle w:val="000000100000" w:firstRow="0" w:lastRow="0" w:firstColumn="0" w:lastColumn="0" w:oddVBand="0" w:evenVBand="0" w:oddHBand="1" w:evenHBand="0" w:firstRowFirstColumn="0" w:firstRowLastColumn="0" w:lastRowFirstColumn="0" w:lastRowLastColumn="0"/>
            </w:pPr>
            <w:r w:rsidRPr="008D3254">
              <w:t>The product does not have operable parts.</w:t>
            </w:r>
          </w:p>
        </w:tc>
      </w:tr>
      <w:tr w:rsidR="00B10455" w:rsidRPr="004E732A" w14:paraId="06C83431"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4986C08E" w14:textId="72030982" w:rsidR="00B10455" w:rsidRPr="00CA2E99" w:rsidRDefault="00B10455" w:rsidP="007765AD">
            <w:pPr>
              <w:tabs>
                <w:tab w:val="left" w:pos="1374"/>
              </w:tabs>
              <w:spacing w:after="0"/>
              <w:rPr>
                <w:rStyle w:val="BrandedHyperlinkChar"/>
                <w:bCs w:val="0"/>
                <w:color w:val="auto"/>
                <w:u w:val="none"/>
              </w:rPr>
            </w:pPr>
            <w:r w:rsidRPr="00CA2E99">
              <w:rPr>
                <w:rStyle w:val="BrandedHyperlinkChar"/>
                <w:bCs w:val="0"/>
                <w:color w:val="auto"/>
                <w:u w:val="none"/>
              </w:rPr>
              <w:t>5.6 Locking or toggle controls</w:t>
            </w:r>
          </w:p>
        </w:tc>
        <w:tc>
          <w:tcPr>
            <w:tcW w:w="4769" w:type="dxa"/>
          </w:tcPr>
          <w:p w14:paraId="5195DAC1" w14:textId="78B25B96" w:rsidR="00B10455" w:rsidRPr="004E732A" w:rsidRDefault="00B10455" w:rsidP="007765AD">
            <w:pPr>
              <w:tabs>
                <w:tab w:val="left" w:pos="1374"/>
              </w:tabs>
              <w:spacing w:after="0"/>
              <w:cnfStyle w:val="000000000000" w:firstRow="0" w:lastRow="0" w:firstColumn="0" w:lastColumn="0" w:oddVBand="0" w:evenVBand="0" w:oddHBand="0" w:evenHBand="0" w:firstRowFirstColumn="0" w:firstRowLastColumn="0" w:lastRowFirstColumn="0" w:lastRowLastColumn="0"/>
            </w:pPr>
            <w:r w:rsidRPr="004E732A">
              <w:t>Heading cell – no response required</w:t>
            </w:r>
          </w:p>
        </w:tc>
        <w:tc>
          <w:tcPr>
            <w:tcW w:w="4363" w:type="dxa"/>
          </w:tcPr>
          <w:p w14:paraId="7CF60FC7" w14:textId="6B5E6F45" w:rsidR="00B10455" w:rsidRPr="004E732A" w:rsidRDefault="00B10455" w:rsidP="007765AD">
            <w:pPr>
              <w:tabs>
                <w:tab w:val="left" w:pos="1374"/>
              </w:tabs>
              <w:spacing w:after="0"/>
              <w:cnfStyle w:val="000000000000" w:firstRow="0" w:lastRow="0" w:firstColumn="0" w:lastColumn="0" w:oddVBand="0" w:evenVBand="0" w:oddHBand="0" w:evenHBand="0" w:firstRowFirstColumn="0" w:firstRowLastColumn="0" w:lastRowFirstColumn="0" w:lastRowLastColumn="0"/>
            </w:pPr>
            <w:r w:rsidRPr="004E732A">
              <w:t>Heading cell – no response required</w:t>
            </w:r>
          </w:p>
        </w:tc>
      </w:tr>
      <w:tr w:rsidR="00B10455" w:rsidRPr="004E732A" w14:paraId="0E7C25F7"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0BCE4751" w14:textId="3AFAFFC9" w:rsidR="00B10455" w:rsidRPr="004E732A" w:rsidRDefault="00B10455" w:rsidP="007765AD">
            <w:pPr>
              <w:tabs>
                <w:tab w:val="left" w:pos="1374"/>
              </w:tabs>
              <w:spacing w:after="0"/>
              <w:rPr>
                <w:rStyle w:val="BrandedHyperlinkChar"/>
                <w:bCs w:val="0"/>
                <w:color w:val="auto"/>
                <w:u w:val="none"/>
              </w:rPr>
            </w:pPr>
            <w:r w:rsidRPr="004E732A">
              <w:rPr>
                <w:rStyle w:val="BrandedHyperlinkChar"/>
                <w:bCs w:val="0"/>
                <w:color w:val="auto"/>
                <w:u w:val="none"/>
              </w:rPr>
              <w:t>5.6.1 Tactile or auditory status</w:t>
            </w:r>
          </w:p>
        </w:tc>
        <w:tc>
          <w:tcPr>
            <w:tcW w:w="4769" w:type="dxa"/>
          </w:tcPr>
          <w:p w14:paraId="03929F5C" w14:textId="1EDA763E" w:rsidR="00B10455" w:rsidRPr="004E732A" w:rsidRDefault="0059559F" w:rsidP="007765AD">
            <w:pPr>
              <w:tabs>
                <w:tab w:val="left" w:pos="1374"/>
              </w:tabs>
              <w:spacing w:after="0"/>
              <w:cnfStyle w:val="000000100000" w:firstRow="0" w:lastRow="0" w:firstColumn="0" w:lastColumn="0" w:oddVBand="0" w:evenVBand="0" w:oddHBand="1" w:evenHBand="0" w:firstRowFirstColumn="0" w:firstRowLastColumn="0" w:lastRowFirstColumn="0" w:lastRowLastColumn="0"/>
            </w:pPr>
            <w:r w:rsidRPr="0059559F">
              <w:t>Not Applicable</w:t>
            </w:r>
          </w:p>
        </w:tc>
        <w:tc>
          <w:tcPr>
            <w:tcW w:w="4363" w:type="dxa"/>
          </w:tcPr>
          <w:p w14:paraId="2AF830FD" w14:textId="12B9022A" w:rsidR="00B10455" w:rsidRPr="004E732A" w:rsidRDefault="003651A8" w:rsidP="007765AD">
            <w:pPr>
              <w:tabs>
                <w:tab w:val="left" w:pos="1374"/>
              </w:tabs>
              <w:spacing w:after="0"/>
              <w:cnfStyle w:val="000000100000" w:firstRow="0" w:lastRow="0" w:firstColumn="0" w:lastColumn="0" w:oddVBand="0" w:evenVBand="0" w:oddHBand="1" w:evenHBand="0" w:firstRowFirstColumn="0" w:firstRowLastColumn="0" w:lastRowFirstColumn="0" w:lastRowLastColumn="0"/>
              <w:rPr>
                <w:rFonts w:cstheme="minorHAnsi"/>
              </w:rPr>
            </w:pPr>
            <w:r w:rsidRPr="003651A8">
              <w:rPr>
                <w:rFonts w:cstheme="minorHAnsi"/>
              </w:rPr>
              <w:t>The product does not have locking or toggle controls.</w:t>
            </w:r>
          </w:p>
        </w:tc>
      </w:tr>
      <w:tr w:rsidR="00B10455" w:rsidRPr="004E732A" w14:paraId="1B939A51"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43FA2B32" w14:textId="4F137C39" w:rsidR="00B10455" w:rsidRPr="004E732A" w:rsidRDefault="00B10455" w:rsidP="007765AD">
            <w:pPr>
              <w:tabs>
                <w:tab w:val="left" w:pos="1374"/>
              </w:tabs>
              <w:spacing w:after="0"/>
              <w:rPr>
                <w:rStyle w:val="BrandedHyperlinkChar"/>
                <w:bCs w:val="0"/>
                <w:color w:val="auto"/>
                <w:u w:val="none"/>
              </w:rPr>
            </w:pPr>
            <w:r w:rsidRPr="004E732A">
              <w:rPr>
                <w:rStyle w:val="BrandedHyperlinkChar"/>
                <w:bCs w:val="0"/>
                <w:color w:val="auto"/>
                <w:u w:val="none"/>
              </w:rPr>
              <w:t>5.6.2 Visual status</w:t>
            </w:r>
          </w:p>
        </w:tc>
        <w:tc>
          <w:tcPr>
            <w:tcW w:w="4769" w:type="dxa"/>
          </w:tcPr>
          <w:p w14:paraId="6F57F7F9" w14:textId="0B2CC1B0" w:rsidR="00B10455" w:rsidRPr="004E732A" w:rsidRDefault="0059559F" w:rsidP="007765AD">
            <w:pPr>
              <w:tabs>
                <w:tab w:val="left" w:pos="1374"/>
              </w:tabs>
              <w:spacing w:after="0"/>
              <w:cnfStyle w:val="000000000000" w:firstRow="0" w:lastRow="0" w:firstColumn="0" w:lastColumn="0" w:oddVBand="0" w:evenVBand="0" w:oddHBand="0" w:evenHBand="0" w:firstRowFirstColumn="0" w:firstRowLastColumn="0" w:lastRowFirstColumn="0" w:lastRowLastColumn="0"/>
            </w:pPr>
            <w:r w:rsidRPr="0059559F">
              <w:t>Not Applicable</w:t>
            </w:r>
          </w:p>
        </w:tc>
        <w:tc>
          <w:tcPr>
            <w:tcW w:w="4363" w:type="dxa"/>
          </w:tcPr>
          <w:p w14:paraId="1CD1115B" w14:textId="04D2EC25" w:rsidR="00B10455" w:rsidRPr="004E732A" w:rsidRDefault="003651A8" w:rsidP="007765AD">
            <w:pPr>
              <w:tabs>
                <w:tab w:val="left" w:pos="1374"/>
              </w:tabs>
              <w:spacing w:after="0"/>
              <w:cnfStyle w:val="000000000000" w:firstRow="0" w:lastRow="0" w:firstColumn="0" w:lastColumn="0" w:oddVBand="0" w:evenVBand="0" w:oddHBand="0" w:evenHBand="0" w:firstRowFirstColumn="0" w:firstRowLastColumn="0" w:lastRowFirstColumn="0" w:lastRowLastColumn="0"/>
              <w:rPr>
                <w:rFonts w:cstheme="minorHAnsi"/>
              </w:rPr>
            </w:pPr>
            <w:r w:rsidRPr="003651A8">
              <w:rPr>
                <w:rFonts w:cstheme="minorHAnsi"/>
              </w:rPr>
              <w:t>The product does not have locking or toggle controls.</w:t>
            </w:r>
          </w:p>
        </w:tc>
      </w:tr>
      <w:tr w:rsidR="00B10455" w:rsidRPr="004E732A" w14:paraId="4F768AD2"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00F2028F" w14:textId="1D587205" w:rsidR="00B10455" w:rsidRPr="004E732A" w:rsidRDefault="00B10455" w:rsidP="007765AD">
            <w:pPr>
              <w:spacing w:after="0"/>
              <w:rPr>
                <w:rStyle w:val="BrandedHyperlinkChar"/>
                <w:bCs w:val="0"/>
                <w:color w:val="auto"/>
                <w:u w:val="none"/>
              </w:rPr>
            </w:pPr>
            <w:r w:rsidRPr="004E732A">
              <w:rPr>
                <w:rStyle w:val="BrandedHyperlinkChar"/>
                <w:bCs w:val="0"/>
                <w:color w:val="auto"/>
                <w:u w:val="none"/>
              </w:rPr>
              <w:t>5.7 Key repeat</w:t>
            </w:r>
          </w:p>
        </w:tc>
        <w:tc>
          <w:tcPr>
            <w:tcW w:w="4769" w:type="dxa"/>
          </w:tcPr>
          <w:p w14:paraId="5F58D295" w14:textId="5212EEFF" w:rsidR="00B10455" w:rsidRPr="004E732A" w:rsidRDefault="0059559F" w:rsidP="007765AD">
            <w:pPr>
              <w:tabs>
                <w:tab w:val="left" w:pos="1374"/>
              </w:tabs>
              <w:spacing w:after="0"/>
              <w:cnfStyle w:val="000000100000" w:firstRow="0" w:lastRow="0" w:firstColumn="0" w:lastColumn="0" w:oddVBand="0" w:evenVBand="0" w:oddHBand="1" w:evenHBand="0" w:firstRowFirstColumn="0" w:firstRowLastColumn="0" w:lastRowFirstColumn="0" w:lastRowLastColumn="0"/>
            </w:pPr>
            <w:r w:rsidRPr="0059559F">
              <w:t>Not Applicable</w:t>
            </w:r>
          </w:p>
        </w:tc>
        <w:tc>
          <w:tcPr>
            <w:tcW w:w="4363" w:type="dxa"/>
          </w:tcPr>
          <w:p w14:paraId="6D938587" w14:textId="26C295D9" w:rsidR="00B10455" w:rsidRPr="004E732A" w:rsidRDefault="00736E81" w:rsidP="007765AD">
            <w:pPr>
              <w:tabs>
                <w:tab w:val="left" w:pos="1374"/>
              </w:tabs>
              <w:spacing w:after="0"/>
              <w:cnfStyle w:val="000000100000" w:firstRow="0" w:lastRow="0" w:firstColumn="0" w:lastColumn="0" w:oddVBand="0" w:evenVBand="0" w:oddHBand="1" w:evenHBand="0" w:firstRowFirstColumn="0" w:firstRowLastColumn="0" w:lastRowFirstColumn="0" w:lastRowLastColumn="0"/>
              <w:rPr>
                <w:rFonts w:cstheme="minorHAnsi"/>
              </w:rPr>
            </w:pPr>
            <w:r w:rsidRPr="00736E81">
              <w:rPr>
                <w:rFonts w:cstheme="minorHAnsi"/>
              </w:rPr>
              <w:t>The product does not have a key repeat function.</w:t>
            </w:r>
          </w:p>
        </w:tc>
      </w:tr>
      <w:tr w:rsidR="00B10455" w:rsidRPr="004E732A" w14:paraId="66B62068"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538C0CC1" w14:textId="1A23F939" w:rsidR="00B10455" w:rsidRPr="004E732A" w:rsidRDefault="00B10455" w:rsidP="007765AD">
            <w:pPr>
              <w:spacing w:after="0"/>
              <w:rPr>
                <w:rStyle w:val="BrandedHyperlinkChar"/>
                <w:bCs w:val="0"/>
                <w:color w:val="auto"/>
                <w:u w:val="none"/>
              </w:rPr>
            </w:pPr>
            <w:r w:rsidRPr="004E732A">
              <w:rPr>
                <w:rStyle w:val="BrandedHyperlinkChar"/>
                <w:bCs w:val="0"/>
                <w:color w:val="auto"/>
                <w:u w:val="none"/>
              </w:rPr>
              <w:t>5.8 Double-strike key acceptance</w:t>
            </w:r>
          </w:p>
        </w:tc>
        <w:tc>
          <w:tcPr>
            <w:tcW w:w="4769" w:type="dxa"/>
          </w:tcPr>
          <w:p w14:paraId="3ED22985" w14:textId="63EFD511" w:rsidR="00B10455" w:rsidRPr="004E732A" w:rsidRDefault="0059559F" w:rsidP="007765AD">
            <w:pPr>
              <w:tabs>
                <w:tab w:val="left" w:pos="1374"/>
              </w:tabs>
              <w:spacing w:after="0"/>
              <w:cnfStyle w:val="000000000000" w:firstRow="0" w:lastRow="0" w:firstColumn="0" w:lastColumn="0" w:oddVBand="0" w:evenVBand="0" w:oddHBand="0" w:evenHBand="0" w:firstRowFirstColumn="0" w:firstRowLastColumn="0" w:lastRowFirstColumn="0" w:lastRowLastColumn="0"/>
            </w:pPr>
            <w:r w:rsidRPr="0059559F">
              <w:t>Not Applicable</w:t>
            </w:r>
          </w:p>
        </w:tc>
        <w:tc>
          <w:tcPr>
            <w:tcW w:w="4363" w:type="dxa"/>
          </w:tcPr>
          <w:p w14:paraId="1F8FB241" w14:textId="5883DDDE" w:rsidR="00B10455" w:rsidRPr="004E732A" w:rsidRDefault="00EF4216" w:rsidP="007765AD">
            <w:pPr>
              <w:tabs>
                <w:tab w:val="left" w:pos="1374"/>
              </w:tabs>
              <w:spacing w:after="0"/>
              <w:cnfStyle w:val="000000000000" w:firstRow="0" w:lastRow="0" w:firstColumn="0" w:lastColumn="0" w:oddVBand="0" w:evenVBand="0" w:oddHBand="0" w:evenHBand="0" w:firstRowFirstColumn="0" w:firstRowLastColumn="0" w:lastRowFirstColumn="0" w:lastRowLastColumn="0"/>
              <w:rPr>
                <w:rFonts w:cstheme="minorHAnsi"/>
              </w:rPr>
            </w:pPr>
            <w:r w:rsidRPr="00EF4216">
              <w:rPr>
                <w:rFonts w:cstheme="minorHAnsi"/>
              </w:rPr>
              <w:t>The product does not provide a keyboard or keypad.</w:t>
            </w:r>
          </w:p>
        </w:tc>
      </w:tr>
      <w:tr w:rsidR="00B10455" w:rsidRPr="004E732A" w14:paraId="435DCB58"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72B5717B" w14:textId="7DFC3970" w:rsidR="00B10455" w:rsidRPr="004E732A" w:rsidRDefault="00B10455" w:rsidP="007765AD">
            <w:pPr>
              <w:spacing w:after="0"/>
              <w:rPr>
                <w:rStyle w:val="BrandedHyperlinkChar"/>
                <w:bCs w:val="0"/>
                <w:color w:val="auto"/>
                <w:u w:val="none"/>
              </w:rPr>
            </w:pPr>
            <w:r w:rsidRPr="004E732A">
              <w:rPr>
                <w:bCs w:val="0"/>
              </w:rPr>
              <w:t>5.9 Simultaneous user actions</w:t>
            </w:r>
          </w:p>
        </w:tc>
        <w:tc>
          <w:tcPr>
            <w:tcW w:w="4769" w:type="dxa"/>
          </w:tcPr>
          <w:p w14:paraId="35CF6F4D" w14:textId="76F0C0A9" w:rsidR="00B10455" w:rsidRPr="004E732A" w:rsidRDefault="0059559F" w:rsidP="007765AD">
            <w:pPr>
              <w:tabs>
                <w:tab w:val="left" w:pos="1374"/>
              </w:tabs>
              <w:spacing w:after="0"/>
              <w:cnfStyle w:val="000000100000" w:firstRow="0" w:lastRow="0" w:firstColumn="0" w:lastColumn="0" w:oddVBand="0" w:evenVBand="0" w:oddHBand="1" w:evenHBand="0" w:firstRowFirstColumn="0" w:firstRowLastColumn="0" w:lastRowFirstColumn="0" w:lastRowLastColumn="0"/>
            </w:pPr>
            <w:r w:rsidRPr="0059559F">
              <w:t>Not Applicable</w:t>
            </w:r>
          </w:p>
        </w:tc>
        <w:tc>
          <w:tcPr>
            <w:tcW w:w="4363" w:type="dxa"/>
          </w:tcPr>
          <w:p w14:paraId="71ED9AF0" w14:textId="4E5EC614" w:rsidR="00B10455" w:rsidRPr="004E732A" w:rsidRDefault="00D7520A" w:rsidP="007765AD">
            <w:pPr>
              <w:tabs>
                <w:tab w:val="left" w:pos="1374"/>
              </w:tabs>
              <w:spacing w:after="0"/>
              <w:cnfStyle w:val="000000100000" w:firstRow="0" w:lastRow="0" w:firstColumn="0" w:lastColumn="0" w:oddVBand="0" w:evenVBand="0" w:oddHBand="1" w:evenHBand="0" w:firstRowFirstColumn="0" w:firstRowLastColumn="0" w:lastRowFirstColumn="0" w:lastRowLastColumn="0"/>
              <w:rPr>
                <w:rFonts w:cstheme="minorHAnsi"/>
              </w:rPr>
            </w:pPr>
            <w:r w:rsidRPr="00D7520A">
              <w:rPr>
                <w:rFonts w:cstheme="minorHAnsi"/>
              </w:rPr>
              <w:t>The product does not require simultaneous user actions for its operation.</w:t>
            </w:r>
          </w:p>
        </w:tc>
      </w:tr>
    </w:tbl>
    <w:p w14:paraId="3B7FB835" w14:textId="0F0B6E3A" w:rsidR="00347736" w:rsidRDefault="00347736">
      <w:pPr>
        <w:spacing w:after="0"/>
        <w:rPr>
          <w:rFonts w:cs="Arial"/>
          <w:b/>
          <w:color w:val="333333" w:themeColor="text1"/>
          <w:sz w:val="28"/>
          <w:szCs w:val="28"/>
        </w:rPr>
      </w:pPr>
      <w:bookmarkStart w:id="11" w:name="_Toc512938942"/>
    </w:p>
    <w:p w14:paraId="062E4093" w14:textId="309E145B" w:rsidR="009503D5" w:rsidRPr="009503D5" w:rsidRDefault="009503D5" w:rsidP="00F73DC5">
      <w:pPr>
        <w:pStyle w:val="Heading3"/>
      </w:pPr>
      <w:r w:rsidRPr="009503D5">
        <w:t>Chapter 6:</w:t>
      </w:r>
      <w:bookmarkEnd w:id="11"/>
      <w:r w:rsidRPr="009503D5">
        <w:t xml:space="preserve"> </w:t>
      </w:r>
      <w:hyperlink r:id="rId99" w:anchor="%5B%7B%22num%22%3A60%2C%22gen%22%3A0%7D%2C%7B%22name%22%3A%22XYZ%22%7D%2C54%2C747%2C0%5D" w:history="1">
        <w:r w:rsidRPr="009503D5">
          <w:rPr>
            <w:rStyle w:val="Hyperlink"/>
            <w:rFonts w:ascii="Atkinson Hyperlegible" w:hAnsi="Atkinson Hyperlegible"/>
            <w:color w:val="1F2CF5" w:themeColor="accent1"/>
          </w:rPr>
          <w:t>ICT with Two-Way Voice Communication</w:t>
        </w:r>
      </w:hyperlink>
    </w:p>
    <w:p w14:paraId="0B003D9A" w14:textId="78FFFB91" w:rsidR="00347736" w:rsidRPr="00CF2DF8" w:rsidRDefault="009503D5" w:rsidP="009503D5">
      <w:r w:rsidRPr="00CF2DF8">
        <w:t>Notes:</w:t>
      </w:r>
      <w:r>
        <w:t xml:space="preserve"> </w:t>
      </w:r>
      <w:r w:rsidR="0076397E" w:rsidRPr="0076397E">
        <w:t>Not Applicable</w:t>
      </w:r>
    </w:p>
    <w:p w14:paraId="5F850990" w14:textId="77777777" w:rsidR="009503D5" w:rsidRPr="009503D5" w:rsidRDefault="009503D5" w:rsidP="00F73DC5">
      <w:pPr>
        <w:pStyle w:val="Heading3"/>
      </w:pPr>
      <w:r w:rsidRPr="009503D5">
        <w:t xml:space="preserve">Chapter </w:t>
      </w:r>
      <w:hyperlink r:id="rId100" w:anchor="%5B%7B%22num%22%3A70%2C%22gen%22%3A0%7D%2C%7B%22name%22%3A%22XYZ%22%7D%2C54%2C747%2C0%5D" w:history="1">
        <w:r w:rsidRPr="009503D5">
          <w:t xml:space="preserve">7: </w:t>
        </w:r>
        <w:r w:rsidRPr="009503D5">
          <w:rPr>
            <w:rStyle w:val="Hyperlink"/>
            <w:rFonts w:ascii="Atkinson Hyperlegible" w:hAnsi="Atkinson Hyperlegible"/>
            <w:color w:val="1F2CF5" w:themeColor="accent1"/>
          </w:rPr>
          <w:t>ICT with Video Capabilities</w:t>
        </w:r>
      </w:hyperlink>
    </w:p>
    <w:p w14:paraId="6F702FBB" w14:textId="55B305F3" w:rsidR="00062751" w:rsidRPr="00224DE8" w:rsidRDefault="009503D5" w:rsidP="00224DE8">
      <w:r w:rsidRPr="00CF2DF8">
        <w:t>Notes:</w:t>
      </w:r>
      <w:r>
        <w:t xml:space="preserve"> </w:t>
      </w:r>
      <w:r w:rsidR="00DE3700" w:rsidRPr="00DE3700">
        <w:t>Not Applicable</w:t>
      </w:r>
      <w:bookmarkStart w:id="12" w:name="_Toc512939216"/>
    </w:p>
    <w:p w14:paraId="01F325FB" w14:textId="44905095" w:rsidR="009503D5" w:rsidRPr="009503D5" w:rsidRDefault="009503D5" w:rsidP="00F73DC5">
      <w:pPr>
        <w:pStyle w:val="Heading3"/>
      </w:pPr>
      <w:r w:rsidRPr="009503D5">
        <w:t xml:space="preserve">Chapter </w:t>
      </w:r>
      <w:bookmarkEnd w:id="12"/>
      <w:r w:rsidRPr="009503D5">
        <w:fldChar w:fldCharType="begin"/>
      </w:r>
      <w:r w:rsidRPr="009503D5">
        <w:instrText>HYPERLINK "https://www.etsi.org/deliver/etsi_en/301500_301599/301549/03.01.01_60/en_301549v030101p.pdf" \l "%5B%7B%22num%22%3A74%2C%22gen%22%3A0%7D%2C%7B%22name%22%3A%22XYZ%22%7D%2C54%2C747%2C0%5D"</w:instrText>
      </w:r>
      <w:r w:rsidRPr="009503D5">
        <w:fldChar w:fldCharType="separate"/>
      </w:r>
      <w:r w:rsidRPr="009503D5">
        <w:t xml:space="preserve">8: </w:t>
      </w:r>
      <w:r w:rsidRPr="009503D5">
        <w:rPr>
          <w:rStyle w:val="Hyperlink"/>
          <w:rFonts w:ascii="Atkinson Hyperlegible" w:hAnsi="Atkinson Hyperlegible"/>
          <w:color w:val="1F2CF5" w:themeColor="accent1"/>
        </w:rPr>
        <w:t>Hardware</w:t>
      </w:r>
      <w:r w:rsidRPr="009503D5">
        <w:fldChar w:fldCharType="end"/>
      </w:r>
    </w:p>
    <w:p w14:paraId="530F63F9" w14:textId="2E1A0E65" w:rsidR="00347736" w:rsidRPr="00CF2DF8" w:rsidRDefault="009503D5" w:rsidP="009503D5">
      <w:r w:rsidRPr="00CF2DF8">
        <w:t>Notes:</w:t>
      </w:r>
      <w:r>
        <w:t xml:space="preserve"> </w:t>
      </w:r>
      <w:r w:rsidR="00B71438" w:rsidRPr="00B71438">
        <w:t>Not Applicable</w:t>
      </w:r>
    </w:p>
    <w:p w14:paraId="19528466" w14:textId="09C82535" w:rsidR="009503D5" w:rsidRPr="009503D5" w:rsidRDefault="009503D5" w:rsidP="00F73DC5">
      <w:pPr>
        <w:pStyle w:val="Heading3"/>
      </w:pPr>
      <w:bookmarkStart w:id="13" w:name="_Toc512939217"/>
      <w:r w:rsidRPr="009503D5">
        <w:t xml:space="preserve">Chapter </w:t>
      </w:r>
      <w:hyperlink r:id="rId101" w:anchor="%5B%7B%22num%22%3A113%2C%22gen%22%3A0%7D%2C%7B%22name%22%3A%22XYZ%22%7D%2C54%2C747%2C0%5D" w:history="1">
        <w:r w:rsidRPr="009503D5">
          <w:t>9:</w:t>
        </w:r>
        <w:r>
          <w:t xml:space="preserve"> </w:t>
        </w:r>
        <w:r w:rsidRPr="009503D5">
          <w:rPr>
            <w:color w:val="1F2CF5" w:themeColor="accent1"/>
            <w:u w:val="single"/>
          </w:rPr>
          <w:t>Web</w:t>
        </w:r>
      </w:hyperlink>
      <w:r w:rsidRPr="009503D5">
        <w:t xml:space="preserve"> </w:t>
      </w:r>
      <w:bookmarkEnd w:id="13"/>
      <w:r w:rsidRPr="009503D5">
        <w:t xml:space="preserve">(see </w:t>
      </w:r>
      <w:hyperlink w:anchor="_WCAG_2.x_Report" w:history="1">
        <w:r w:rsidRPr="009503D5">
          <w:rPr>
            <w:rStyle w:val="Hyperlink"/>
            <w:rFonts w:ascii="Atkinson Hyperlegible" w:hAnsi="Atkinson Hyperlegible"/>
            <w:color w:val="1F2CF5" w:themeColor="accent1"/>
          </w:rPr>
          <w:t>WCAG 2.</w:t>
        </w:r>
        <w:r w:rsidR="00347736">
          <w:rPr>
            <w:rStyle w:val="Hyperlink"/>
            <w:rFonts w:ascii="Atkinson Hyperlegible" w:hAnsi="Atkinson Hyperlegible"/>
            <w:color w:val="1F2CF5" w:themeColor="accent1"/>
          </w:rPr>
          <w:t>1</w:t>
        </w:r>
        <w:r w:rsidRPr="009503D5">
          <w:rPr>
            <w:rStyle w:val="Hyperlink"/>
            <w:rFonts w:ascii="Atkinson Hyperlegible" w:hAnsi="Atkinson Hyperlegible"/>
            <w:color w:val="1F2CF5" w:themeColor="accent1"/>
          </w:rPr>
          <w:t xml:space="preserve"> section</w:t>
        </w:r>
      </w:hyperlink>
      <w:r w:rsidRPr="009503D5">
        <w:t>)</w:t>
      </w:r>
    </w:p>
    <w:p w14:paraId="5C8F84BB" w14:textId="10D67753" w:rsidR="00347736" w:rsidRPr="001902D0" w:rsidRDefault="009503D5" w:rsidP="00062751">
      <w:r w:rsidRPr="001902D0">
        <w:t xml:space="preserve">Notes: </w:t>
      </w:r>
      <w:bookmarkStart w:id="14" w:name="_Toc512938946"/>
      <w:bookmarkStart w:id="15" w:name="_Toc512939219"/>
      <w:r w:rsidR="000421EB" w:rsidRPr="001902D0">
        <w:t>Not Applicable</w:t>
      </w:r>
    </w:p>
    <w:p w14:paraId="67F0E08C" w14:textId="74D64E87" w:rsidR="009503D5" w:rsidRPr="001902D0" w:rsidRDefault="009503D5" w:rsidP="00F73DC5">
      <w:pPr>
        <w:pStyle w:val="Heading3"/>
      </w:pPr>
      <w:r w:rsidRPr="001902D0">
        <w:t xml:space="preserve">Chapter </w:t>
      </w:r>
      <w:bookmarkEnd w:id="14"/>
      <w:r w:rsidRPr="009503D5">
        <w:fldChar w:fldCharType="begin"/>
      </w:r>
      <w:r w:rsidRPr="001902D0">
        <w:instrText>HYPERLINK "https://www.etsi.org/deliver/etsi_en/301500_301599/301549/03.01.01_60/en_301549v030101p.pdf" \l "%5B%7B%22num%22%3A127%2C%22gen%22%3A0%7D%2C%7B%22name%22%3A%22XYZ%22%7D%2C54%2C747%2C0%5D"</w:instrText>
      </w:r>
      <w:r w:rsidRPr="009503D5">
        <w:fldChar w:fldCharType="separate"/>
      </w:r>
      <w:r w:rsidRPr="001902D0">
        <w:rPr>
          <w:rStyle w:val="Hyperlink"/>
          <w:rFonts w:ascii="Atkinson Hyperlegible" w:hAnsi="Atkinson Hyperlegible"/>
          <w:color w:val="333333" w:themeColor="text1"/>
          <w:u w:val="none"/>
        </w:rPr>
        <w:t xml:space="preserve">10: </w:t>
      </w:r>
      <w:r w:rsidRPr="001902D0">
        <w:rPr>
          <w:rStyle w:val="Hyperlink"/>
          <w:rFonts w:ascii="Atkinson Hyperlegible" w:hAnsi="Atkinson Hyperlegible"/>
          <w:color w:val="1F2CF5" w:themeColor="accent1"/>
        </w:rPr>
        <w:t>Non-Web Documents</w:t>
      </w:r>
      <w:r w:rsidRPr="009503D5">
        <w:fldChar w:fldCharType="end"/>
      </w:r>
    </w:p>
    <w:p w14:paraId="52A44AC7" w14:textId="354910AC" w:rsidR="00347736" w:rsidRPr="001902D0" w:rsidRDefault="009503D5" w:rsidP="009503D5">
      <w:r w:rsidRPr="001902D0">
        <w:t xml:space="preserve">Notes: </w:t>
      </w:r>
      <w:r w:rsidR="00B43007" w:rsidRPr="001902D0">
        <w:t>Not Applicable</w:t>
      </w:r>
    </w:p>
    <w:p w14:paraId="0F2CD466" w14:textId="77777777" w:rsidR="009503D5" w:rsidRPr="009503D5" w:rsidRDefault="009503D5" w:rsidP="00F73DC5">
      <w:pPr>
        <w:pStyle w:val="Heading3"/>
        <w:rPr>
          <w:i/>
          <w:szCs w:val="36"/>
        </w:rPr>
      </w:pPr>
      <w:r w:rsidRPr="009503D5">
        <w:t xml:space="preserve">Chapter </w:t>
      </w:r>
      <w:hyperlink r:id="rId102" w:anchor="%5B%7B%22num%22%3A149%2C%22gen%22%3A0%7D%2C%7B%22name%22%3A%22XYZ%22%7D%2C54%2C747%2C0%5D" w:history="1">
        <w:r w:rsidRPr="009503D5">
          <w:t xml:space="preserve">11: </w:t>
        </w:r>
        <w:r w:rsidRPr="000F743E">
          <w:rPr>
            <w:rStyle w:val="Hyperlink"/>
            <w:rFonts w:ascii="Atkinson Hyperlegible" w:hAnsi="Atkinson Hyperlegible"/>
            <w:color w:val="1F2CF5" w:themeColor="accent1"/>
          </w:rPr>
          <w:t>Software</w:t>
        </w:r>
        <w:bookmarkEnd w:id="15"/>
      </w:hyperlink>
    </w:p>
    <w:p w14:paraId="0D13A229" w14:textId="6E520E0F" w:rsidR="00347736" w:rsidRPr="004B1C5F" w:rsidRDefault="009503D5" w:rsidP="004B1C5F">
      <w:r w:rsidRPr="00CF2DF8">
        <w:t>Notes:</w:t>
      </w:r>
      <w:r>
        <w:t xml:space="preserve"> </w:t>
      </w:r>
      <w:r w:rsidR="007306CF" w:rsidRPr="007306CF">
        <w:t>Not Applicable</w:t>
      </w:r>
      <w:bookmarkStart w:id="16" w:name="_Toc512939220"/>
    </w:p>
    <w:p w14:paraId="4B1F4AEE" w14:textId="237CFD71" w:rsidR="009503D5" w:rsidRPr="00BB18EE" w:rsidRDefault="009503D5" w:rsidP="00F73DC5">
      <w:pPr>
        <w:pStyle w:val="Heading3"/>
      </w:pPr>
      <w:r w:rsidRPr="009503D5">
        <w:t xml:space="preserve">Chapter </w:t>
      </w:r>
      <w:hyperlink r:id="rId103" w:anchor="%5B%7B%22num%22%3A187%2C%22gen%22%3A0%7D%2C%7B%22name%22%3A%22XYZ%22%7D%2C54%2C747%2C0%5D" w:history="1">
        <w:r w:rsidRPr="00BB18EE">
          <w:t xml:space="preserve">12: </w:t>
        </w:r>
        <w:r w:rsidRPr="00BB18EE">
          <w:rPr>
            <w:rStyle w:val="Hyperlink"/>
            <w:rFonts w:ascii="Atkinson Hyperlegible" w:hAnsi="Atkinson Hyperlegible"/>
            <w:color w:val="1F2CF5" w:themeColor="accent1"/>
          </w:rPr>
          <w:t>Documentation and Support Services</w:t>
        </w:r>
        <w:bookmarkEnd w:id="16"/>
      </w:hyperlink>
    </w:p>
    <w:p w14:paraId="0A8A6EC5" w14:textId="449AAE09" w:rsidR="009503D5" w:rsidRDefault="009503D5" w:rsidP="009503D5">
      <w:pPr>
        <w:rPr>
          <w:lang w:val="en-US"/>
        </w:rPr>
      </w:pPr>
      <w:bookmarkStart w:id="17" w:name="_Toc512939221"/>
      <w:r w:rsidRPr="00F554C9">
        <w:rPr>
          <w:lang w:val="en-US"/>
        </w:rPr>
        <w:t xml:space="preserve">Notes: </w:t>
      </w:r>
    </w:p>
    <w:tbl>
      <w:tblPr>
        <w:tblStyle w:val="PlainTable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8"/>
        <w:gridCol w:w="4769"/>
        <w:gridCol w:w="4363"/>
      </w:tblGrid>
      <w:tr w:rsidR="00347736" w:rsidRPr="003D73D5" w14:paraId="36A926F6" w14:textId="77777777" w:rsidTr="00105FFB">
        <w:trPr>
          <w:cnfStyle w:val="100000000000" w:firstRow="1" w:lastRow="0" w:firstColumn="0" w:lastColumn="0" w:oddVBand="0" w:evenVBand="0" w:oddHBand="0" w:evenHBand="0" w:firstRowFirstColumn="0" w:firstRowLastColumn="0" w:lastRowFirstColumn="0" w:lastRowLastColumn="0"/>
          <w:cantSplit/>
          <w:trHeight w:val="413"/>
          <w:tblHeader/>
        </w:trPr>
        <w:tc>
          <w:tcPr>
            <w:cnfStyle w:val="001000000000" w:firstRow="0" w:lastRow="0" w:firstColumn="1" w:lastColumn="0" w:oddVBand="0" w:evenVBand="0" w:oddHBand="0" w:evenHBand="0" w:firstRowFirstColumn="0" w:firstRowLastColumn="0" w:lastRowFirstColumn="0" w:lastRowLastColumn="0"/>
            <w:tcW w:w="5258" w:type="dxa"/>
            <w:shd w:val="clear" w:color="auto" w:fill="1A073C" w:themeFill="text2"/>
          </w:tcPr>
          <w:p w14:paraId="70423DB1" w14:textId="77777777" w:rsidR="00347736" w:rsidRPr="003D73D5" w:rsidRDefault="00347736" w:rsidP="007765AD">
            <w:pPr>
              <w:spacing w:after="0"/>
            </w:pPr>
            <w:r w:rsidRPr="003D73D5">
              <w:t>Criteria</w:t>
            </w:r>
          </w:p>
        </w:tc>
        <w:tc>
          <w:tcPr>
            <w:tcW w:w="4769" w:type="dxa"/>
            <w:shd w:val="clear" w:color="auto" w:fill="1A073C" w:themeFill="text2"/>
          </w:tcPr>
          <w:p w14:paraId="38459E6C" w14:textId="77777777" w:rsidR="00347736" w:rsidRPr="003D73D5" w:rsidRDefault="00347736" w:rsidP="007765AD">
            <w:pPr>
              <w:spacing w:after="0"/>
              <w:cnfStyle w:val="100000000000" w:firstRow="1" w:lastRow="0" w:firstColumn="0" w:lastColumn="0" w:oddVBand="0" w:evenVBand="0" w:oddHBand="0" w:evenHBand="0" w:firstRowFirstColumn="0" w:firstRowLastColumn="0" w:lastRowFirstColumn="0" w:lastRowLastColumn="0"/>
            </w:pPr>
            <w:r w:rsidRPr="003D73D5">
              <w:t>Conformance Level</w:t>
            </w:r>
          </w:p>
        </w:tc>
        <w:tc>
          <w:tcPr>
            <w:tcW w:w="4363" w:type="dxa"/>
            <w:shd w:val="clear" w:color="auto" w:fill="1A073C" w:themeFill="text2"/>
          </w:tcPr>
          <w:p w14:paraId="61DB5718" w14:textId="77777777" w:rsidR="00347736" w:rsidRPr="003D73D5" w:rsidRDefault="00347736" w:rsidP="007765AD">
            <w:pPr>
              <w:spacing w:after="0"/>
              <w:cnfStyle w:val="100000000000" w:firstRow="1" w:lastRow="0" w:firstColumn="0" w:lastColumn="0" w:oddVBand="0" w:evenVBand="0" w:oddHBand="0" w:evenHBand="0" w:firstRowFirstColumn="0" w:firstRowLastColumn="0" w:lastRowFirstColumn="0" w:lastRowLastColumn="0"/>
            </w:pPr>
            <w:r w:rsidRPr="003D73D5">
              <w:t>Remarks and Explanations</w:t>
            </w:r>
          </w:p>
        </w:tc>
      </w:tr>
      <w:tr w:rsidR="00347736" w:rsidRPr="003D73D5" w14:paraId="6D2A1B9B"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12486CC8" w14:textId="77777777" w:rsidR="00347736" w:rsidRPr="00CA2E99" w:rsidRDefault="00347736" w:rsidP="007765AD">
            <w:pPr>
              <w:tabs>
                <w:tab w:val="left" w:pos="3533"/>
              </w:tabs>
              <w:spacing w:after="0"/>
              <w:rPr>
                <w:bCs w:val="0"/>
              </w:rPr>
            </w:pPr>
            <w:r w:rsidRPr="00CA2E99">
              <w:rPr>
                <w:bCs w:val="0"/>
              </w:rPr>
              <w:t>12.1 Product documentation</w:t>
            </w:r>
          </w:p>
        </w:tc>
        <w:tc>
          <w:tcPr>
            <w:tcW w:w="4769" w:type="dxa"/>
          </w:tcPr>
          <w:p w14:paraId="7F81FE15" w14:textId="77777777" w:rsidR="00347736" w:rsidRPr="003D73D5" w:rsidRDefault="00347736" w:rsidP="007765AD">
            <w:pPr>
              <w:spacing w:after="0"/>
              <w:cnfStyle w:val="000000100000" w:firstRow="0" w:lastRow="0" w:firstColumn="0" w:lastColumn="0" w:oddVBand="0" w:evenVBand="0" w:oddHBand="1" w:evenHBand="0" w:firstRowFirstColumn="0" w:firstRowLastColumn="0" w:lastRowFirstColumn="0" w:lastRowLastColumn="0"/>
            </w:pPr>
            <w:r w:rsidRPr="003D73D5">
              <w:t>Heading cell – no response required</w:t>
            </w:r>
          </w:p>
        </w:tc>
        <w:tc>
          <w:tcPr>
            <w:tcW w:w="4363" w:type="dxa"/>
          </w:tcPr>
          <w:p w14:paraId="38FD6C22" w14:textId="77777777" w:rsidR="00347736" w:rsidRPr="003D73D5" w:rsidRDefault="00347736" w:rsidP="007765AD">
            <w:pPr>
              <w:spacing w:after="0"/>
              <w:cnfStyle w:val="000000100000" w:firstRow="0" w:lastRow="0" w:firstColumn="0" w:lastColumn="0" w:oddVBand="0" w:evenVBand="0" w:oddHBand="1" w:evenHBand="0" w:firstRowFirstColumn="0" w:firstRowLastColumn="0" w:lastRowFirstColumn="0" w:lastRowLastColumn="0"/>
            </w:pPr>
            <w:r w:rsidRPr="003D73D5">
              <w:t>Heading cell – no response required</w:t>
            </w:r>
          </w:p>
        </w:tc>
      </w:tr>
      <w:tr w:rsidR="00347736" w:rsidRPr="003D73D5" w14:paraId="1FB5EBF9"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tcPr>
          <w:p w14:paraId="0371FF8D" w14:textId="77777777" w:rsidR="00347736" w:rsidRPr="00CA2E99" w:rsidRDefault="00347736" w:rsidP="007765AD">
            <w:pPr>
              <w:spacing w:after="0"/>
              <w:rPr>
                <w:bCs w:val="0"/>
              </w:rPr>
            </w:pPr>
            <w:r w:rsidRPr="00CA2E99">
              <w:rPr>
                <w:bCs w:val="0"/>
              </w:rPr>
              <w:t>12.1.1 Accessibility and compatibility features</w:t>
            </w:r>
          </w:p>
        </w:tc>
        <w:tc>
          <w:tcPr>
            <w:tcW w:w="4769" w:type="dxa"/>
            <w:vAlign w:val="center"/>
          </w:tcPr>
          <w:p w14:paraId="4765699D" w14:textId="665BB4C6" w:rsidR="00347736" w:rsidRPr="003D73D5" w:rsidRDefault="00BC1F33" w:rsidP="007765AD">
            <w:pPr>
              <w:spacing w:after="0"/>
              <w:cnfStyle w:val="000000000000" w:firstRow="0" w:lastRow="0" w:firstColumn="0" w:lastColumn="0" w:oddVBand="0" w:evenVBand="0" w:oddHBand="0" w:evenHBand="0" w:firstRowFirstColumn="0" w:firstRowLastColumn="0" w:lastRowFirstColumn="0" w:lastRowLastColumn="0"/>
            </w:pPr>
            <w:r w:rsidRPr="00BC1F33">
              <w:t>Applicable – not tested</w:t>
            </w:r>
          </w:p>
        </w:tc>
        <w:tc>
          <w:tcPr>
            <w:tcW w:w="4363" w:type="dxa"/>
            <w:vAlign w:val="center"/>
          </w:tcPr>
          <w:p w14:paraId="18917804" w14:textId="58CC1DE0" w:rsidR="00347736" w:rsidRPr="003D73D5" w:rsidRDefault="002827AA" w:rsidP="007765AD">
            <w:pPr>
              <w:spacing w:after="0"/>
              <w:cnfStyle w:val="000000000000" w:firstRow="0" w:lastRow="0" w:firstColumn="0" w:lastColumn="0" w:oddVBand="0" w:evenVBand="0" w:oddHBand="0" w:evenHBand="0" w:firstRowFirstColumn="0" w:firstRowLastColumn="0" w:lastRowFirstColumn="0" w:lastRowLastColumn="0"/>
            </w:pPr>
            <w:r w:rsidRPr="002827AA">
              <w:t>Product documentation was not included in this audit’s scope</w:t>
            </w:r>
            <w:r>
              <w:t>.</w:t>
            </w:r>
          </w:p>
        </w:tc>
      </w:tr>
      <w:tr w:rsidR="00347736" w:rsidRPr="003D73D5" w14:paraId="06BF0BD7"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tcPr>
          <w:p w14:paraId="212A83FA" w14:textId="77777777" w:rsidR="00347736" w:rsidRPr="00CA2E99" w:rsidRDefault="00347736" w:rsidP="007765AD">
            <w:pPr>
              <w:spacing w:after="0"/>
              <w:rPr>
                <w:bCs w:val="0"/>
              </w:rPr>
            </w:pPr>
            <w:r w:rsidRPr="00CA2E99">
              <w:rPr>
                <w:bCs w:val="0"/>
              </w:rPr>
              <w:t>12.1.2 Accessible documentation</w:t>
            </w:r>
          </w:p>
        </w:tc>
        <w:tc>
          <w:tcPr>
            <w:tcW w:w="4769" w:type="dxa"/>
            <w:vAlign w:val="center"/>
          </w:tcPr>
          <w:p w14:paraId="7715E376" w14:textId="5CF23535" w:rsidR="00347736" w:rsidRPr="003D73D5" w:rsidRDefault="00347736" w:rsidP="007765AD">
            <w:pPr>
              <w:spacing w:after="0"/>
              <w:cnfStyle w:val="000000100000" w:firstRow="0" w:lastRow="0" w:firstColumn="0" w:lastColumn="0" w:oddVBand="0" w:evenVBand="0" w:oddHBand="1" w:evenHBand="0" w:firstRowFirstColumn="0" w:firstRowLastColumn="0" w:lastRowFirstColumn="0" w:lastRowLastColumn="0"/>
            </w:pPr>
            <w:r w:rsidRPr="003D73D5">
              <w:rPr>
                <w:rFonts w:cs="Arial"/>
                <w:szCs w:val="22"/>
              </w:rPr>
              <w:t xml:space="preserve">See </w:t>
            </w:r>
            <w:hyperlink w:anchor="_WCAG_2.x_Report" w:history="1">
              <w:r w:rsidRPr="003D73D5">
                <w:rPr>
                  <w:rStyle w:val="BrandedHyperlinkChar"/>
                </w:rPr>
                <w:t>WCAG 2.x</w:t>
              </w:r>
            </w:hyperlink>
            <w:r w:rsidRPr="003D73D5">
              <w:rPr>
                <w:rFonts w:cs="Arial"/>
                <w:szCs w:val="22"/>
              </w:rPr>
              <w:t xml:space="preserve"> section</w:t>
            </w:r>
          </w:p>
        </w:tc>
        <w:tc>
          <w:tcPr>
            <w:tcW w:w="4363" w:type="dxa"/>
            <w:vAlign w:val="center"/>
          </w:tcPr>
          <w:p w14:paraId="1DC41750" w14:textId="77777777" w:rsidR="00347736" w:rsidRPr="003D73D5" w:rsidRDefault="00347736" w:rsidP="007765AD">
            <w:pPr>
              <w:spacing w:after="0"/>
              <w:cnfStyle w:val="000000100000" w:firstRow="0" w:lastRow="0" w:firstColumn="0" w:lastColumn="0" w:oddVBand="0" w:evenVBand="0" w:oddHBand="1" w:evenHBand="0" w:firstRowFirstColumn="0" w:firstRowLastColumn="0" w:lastRowFirstColumn="0" w:lastRowLastColumn="0"/>
            </w:pPr>
            <w:r w:rsidRPr="003D73D5">
              <w:rPr>
                <w:rFonts w:cs="Arial"/>
                <w:szCs w:val="22"/>
              </w:rPr>
              <w:t>See information in WCAG 2.x section</w:t>
            </w:r>
          </w:p>
        </w:tc>
      </w:tr>
      <w:tr w:rsidR="00347736" w:rsidRPr="003D73D5" w14:paraId="40B49DD7"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vAlign w:val="center"/>
          </w:tcPr>
          <w:p w14:paraId="6A35FE49" w14:textId="77777777" w:rsidR="00347736" w:rsidRPr="00CA2E99" w:rsidRDefault="00347736" w:rsidP="007765AD">
            <w:pPr>
              <w:spacing w:after="0"/>
              <w:rPr>
                <w:bCs w:val="0"/>
              </w:rPr>
            </w:pPr>
            <w:r w:rsidRPr="00CA2E99">
              <w:rPr>
                <w:rFonts w:cs="Arial"/>
                <w:bCs w:val="0"/>
                <w:szCs w:val="22"/>
              </w:rPr>
              <w:t>12.2 Support Services</w:t>
            </w:r>
          </w:p>
        </w:tc>
        <w:tc>
          <w:tcPr>
            <w:tcW w:w="4769" w:type="dxa"/>
            <w:vAlign w:val="center"/>
          </w:tcPr>
          <w:p w14:paraId="346925CA" w14:textId="77777777" w:rsidR="00347736" w:rsidRPr="003D73D5" w:rsidRDefault="00347736" w:rsidP="007765AD">
            <w:pPr>
              <w:spacing w:after="0"/>
              <w:cnfStyle w:val="000000000000" w:firstRow="0" w:lastRow="0" w:firstColumn="0" w:lastColumn="0" w:oddVBand="0" w:evenVBand="0" w:oddHBand="0" w:evenHBand="0" w:firstRowFirstColumn="0" w:firstRowLastColumn="0" w:lastRowFirstColumn="0" w:lastRowLastColumn="0"/>
            </w:pPr>
            <w:r w:rsidRPr="003D73D5">
              <w:rPr>
                <w:rFonts w:eastAsia="Times New Roman" w:cs="Arial"/>
              </w:rPr>
              <w:t>Heading cell – no response required</w:t>
            </w:r>
          </w:p>
        </w:tc>
        <w:tc>
          <w:tcPr>
            <w:tcW w:w="4363" w:type="dxa"/>
            <w:vAlign w:val="center"/>
          </w:tcPr>
          <w:p w14:paraId="40DB861B" w14:textId="77777777" w:rsidR="00347736" w:rsidRPr="003D73D5" w:rsidRDefault="00347736" w:rsidP="007765AD">
            <w:pPr>
              <w:spacing w:after="0"/>
              <w:cnfStyle w:val="000000000000" w:firstRow="0" w:lastRow="0" w:firstColumn="0" w:lastColumn="0" w:oddVBand="0" w:evenVBand="0" w:oddHBand="0" w:evenHBand="0" w:firstRowFirstColumn="0" w:firstRowLastColumn="0" w:lastRowFirstColumn="0" w:lastRowLastColumn="0"/>
            </w:pPr>
            <w:r w:rsidRPr="003D73D5">
              <w:rPr>
                <w:rFonts w:eastAsia="Times New Roman" w:cs="Arial"/>
              </w:rPr>
              <w:t>Heading cell – no response required</w:t>
            </w:r>
          </w:p>
        </w:tc>
      </w:tr>
      <w:tr w:rsidR="00347736" w:rsidRPr="003D73D5" w14:paraId="785DED59"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vAlign w:val="center"/>
          </w:tcPr>
          <w:p w14:paraId="6C180763" w14:textId="77777777" w:rsidR="00347736" w:rsidRPr="003D73D5" w:rsidRDefault="00347736" w:rsidP="007765AD">
            <w:pPr>
              <w:spacing w:after="0"/>
              <w:rPr>
                <w:rFonts w:cs="Arial"/>
                <w:bCs w:val="0"/>
                <w:szCs w:val="22"/>
              </w:rPr>
            </w:pPr>
            <w:r w:rsidRPr="003D73D5">
              <w:rPr>
                <w:rFonts w:cs="Arial"/>
                <w:bCs w:val="0"/>
                <w:szCs w:val="22"/>
              </w:rPr>
              <w:t>12.2.2 Information on accessibility and compatibility features</w:t>
            </w:r>
          </w:p>
        </w:tc>
        <w:tc>
          <w:tcPr>
            <w:tcW w:w="4769" w:type="dxa"/>
            <w:vAlign w:val="center"/>
          </w:tcPr>
          <w:p w14:paraId="70E04956" w14:textId="4641AC9C" w:rsidR="00347736" w:rsidRPr="003D73D5" w:rsidRDefault="00E84A8E" w:rsidP="007765AD">
            <w:pPr>
              <w:spacing w:after="0"/>
              <w:cnfStyle w:val="000000100000" w:firstRow="0" w:lastRow="0" w:firstColumn="0" w:lastColumn="0" w:oddVBand="0" w:evenVBand="0" w:oddHBand="1" w:evenHBand="0" w:firstRowFirstColumn="0" w:firstRowLastColumn="0" w:lastRowFirstColumn="0" w:lastRowLastColumn="0"/>
              <w:rPr>
                <w:rFonts w:eastAsia="Times New Roman" w:cs="Arial"/>
              </w:rPr>
            </w:pPr>
            <w:r w:rsidRPr="00E84A8E">
              <w:rPr>
                <w:rFonts w:eastAsia="Times New Roman" w:cs="Arial"/>
              </w:rPr>
              <w:t>Applicable – not tested</w:t>
            </w:r>
          </w:p>
        </w:tc>
        <w:tc>
          <w:tcPr>
            <w:tcW w:w="4363" w:type="dxa"/>
            <w:vAlign w:val="center"/>
          </w:tcPr>
          <w:p w14:paraId="676A697E" w14:textId="3116F456" w:rsidR="00347736" w:rsidRPr="003D73D5" w:rsidRDefault="00B04953" w:rsidP="007765AD">
            <w:pPr>
              <w:spacing w:after="0"/>
              <w:cnfStyle w:val="000000100000" w:firstRow="0" w:lastRow="0" w:firstColumn="0" w:lastColumn="0" w:oddVBand="0" w:evenVBand="0" w:oddHBand="1" w:evenHBand="0" w:firstRowFirstColumn="0" w:firstRowLastColumn="0" w:lastRowFirstColumn="0" w:lastRowLastColumn="0"/>
              <w:rPr>
                <w:rFonts w:eastAsia="Times New Roman" w:cs="Arial"/>
              </w:rPr>
            </w:pPr>
            <w:r w:rsidRPr="00B04953">
              <w:rPr>
                <w:rFonts w:eastAsia="Times New Roman" w:cs="Arial"/>
              </w:rPr>
              <w:t>Information on the accessibility and compatibility features that are mentioned in the product documentation was not included in this audit’s scope</w:t>
            </w:r>
          </w:p>
        </w:tc>
      </w:tr>
      <w:tr w:rsidR="00347736" w:rsidRPr="003D73D5" w14:paraId="2B46DE9B" w14:textId="77777777" w:rsidTr="00105FFB">
        <w:trPr>
          <w:cantSplit/>
        </w:trPr>
        <w:tc>
          <w:tcPr>
            <w:cnfStyle w:val="001000000000" w:firstRow="0" w:lastRow="0" w:firstColumn="1" w:lastColumn="0" w:oddVBand="0" w:evenVBand="0" w:oddHBand="0" w:evenHBand="0" w:firstRowFirstColumn="0" w:firstRowLastColumn="0" w:lastRowFirstColumn="0" w:lastRowLastColumn="0"/>
            <w:tcW w:w="5258" w:type="dxa"/>
            <w:vAlign w:val="center"/>
          </w:tcPr>
          <w:p w14:paraId="466762B9" w14:textId="77777777" w:rsidR="00347736" w:rsidRPr="003D73D5" w:rsidRDefault="00347736" w:rsidP="007765AD">
            <w:pPr>
              <w:spacing w:after="0"/>
              <w:rPr>
                <w:rFonts w:cs="Arial"/>
                <w:bCs w:val="0"/>
                <w:szCs w:val="22"/>
              </w:rPr>
            </w:pPr>
            <w:r w:rsidRPr="003D73D5">
              <w:rPr>
                <w:rFonts w:cs="Arial"/>
                <w:bCs w:val="0"/>
                <w:szCs w:val="22"/>
              </w:rPr>
              <w:t>12.2.3 Effective communication</w:t>
            </w:r>
          </w:p>
        </w:tc>
        <w:tc>
          <w:tcPr>
            <w:tcW w:w="4769" w:type="dxa"/>
            <w:vAlign w:val="center"/>
          </w:tcPr>
          <w:p w14:paraId="0743228F" w14:textId="1BE74F60" w:rsidR="00347736" w:rsidRPr="003D73D5" w:rsidRDefault="00947CB6" w:rsidP="007765AD">
            <w:pPr>
              <w:spacing w:after="0"/>
              <w:cnfStyle w:val="000000000000" w:firstRow="0" w:lastRow="0" w:firstColumn="0" w:lastColumn="0" w:oddVBand="0" w:evenVBand="0" w:oddHBand="0" w:evenHBand="0" w:firstRowFirstColumn="0" w:firstRowLastColumn="0" w:lastRowFirstColumn="0" w:lastRowLastColumn="0"/>
              <w:rPr>
                <w:rFonts w:eastAsia="Times New Roman" w:cs="Arial"/>
              </w:rPr>
            </w:pPr>
            <w:r w:rsidRPr="00947CB6">
              <w:rPr>
                <w:rFonts w:eastAsia="Times New Roman" w:cs="Arial"/>
              </w:rPr>
              <w:t>Applicable – not tested</w:t>
            </w:r>
          </w:p>
        </w:tc>
        <w:tc>
          <w:tcPr>
            <w:tcW w:w="4363" w:type="dxa"/>
            <w:vAlign w:val="center"/>
          </w:tcPr>
          <w:p w14:paraId="35918923" w14:textId="0C9BFEAB" w:rsidR="00347736" w:rsidRPr="003D73D5" w:rsidRDefault="003309E3" w:rsidP="007765AD">
            <w:pPr>
              <w:spacing w:after="0"/>
              <w:cnfStyle w:val="000000000000" w:firstRow="0" w:lastRow="0" w:firstColumn="0" w:lastColumn="0" w:oddVBand="0" w:evenVBand="0" w:oddHBand="0" w:evenHBand="0" w:firstRowFirstColumn="0" w:firstRowLastColumn="0" w:lastRowFirstColumn="0" w:lastRowLastColumn="0"/>
              <w:rPr>
                <w:rFonts w:eastAsia="Times New Roman" w:cs="Arial"/>
              </w:rPr>
            </w:pPr>
            <w:r w:rsidRPr="003309E3">
              <w:rPr>
                <w:rFonts w:eastAsia="Times New Roman" w:cs="Arial"/>
              </w:rPr>
              <w:t>ICT support services were not included in this audit’s scope.</w:t>
            </w:r>
          </w:p>
        </w:tc>
      </w:tr>
      <w:tr w:rsidR="00347736" w:rsidRPr="003D73D5" w14:paraId="1DDF18CC" w14:textId="77777777" w:rsidTr="00105FF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258" w:type="dxa"/>
            <w:vAlign w:val="center"/>
          </w:tcPr>
          <w:p w14:paraId="58D6A072" w14:textId="77777777" w:rsidR="00347736" w:rsidRPr="003D73D5" w:rsidRDefault="00347736" w:rsidP="007765AD">
            <w:pPr>
              <w:spacing w:after="0"/>
              <w:rPr>
                <w:rFonts w:cs="Arial"/>
                <w:bCs w:val="0"/>
                <w:szCs w:val="22"/>
              </w:rPr>
            </w:pPr>
            <w:r w:rsidRPr="003D73D5">
              <w:rPr>
                <w:rFonts w:cs="Arial"/>
                <w:bCs w:val="0"/>
                <w:szCs w:val="22"/>
              </w:rPr>
              <w:t>12.2.4 Accessible documentation</w:t>
            </w:r>
          </w:p>
        </w:tc>
        <w:tc>
          <w:tcPr>
            <w:tcW w:w="4769" w:type="dxa"/>
            <w:vAlign w:val="center"/>
          </w:tcPr>
          <w:p w14:paraId="3CD621D6" w14:textId="52F0117D" w:rsidR="00347736" w:rsidRPr="003D73D5" w:rsidRDefault="00347736" w:rsidP="007765AD">
            <w:pPr>
              <w:spacing w:after="0"/>
              <w:cnfStyle w:val="000000100000" w:firstRow="0" w:lastRow="0" w:firstColumn="0" w:lastColumn="0" w:oddVBand="0" w:evenVBand="0" w:oddHBand="1" w:evenHBand="0" w:firstRowFirstColumn="0" w:firstRowLastColumn="0" w:lastRowFirstColumn="0" w:lastRowLastColumn="0"/>
              <w:rPr>
                <w:rFonts w:eastAsia="Times New Roman" w:cs="Arial"/>
              </w:rPr>
            </w:pPr>
            <w:r w:rsidRPr="003D73D5">
              <w:rPr>
                <w:rFonts w:cs="Arial"/>
                <w:szCs w:val="22"/>
              </w:rPr>
              <w:t xml:space="preserve">See </w:t>
            </w:r>
            <w:hyperlink w:anchor="_WCAG_2.x_Report" w:history="1">
              <w:r w:rsidRPr="003D73D5">
                <w:rPr>
                  <w:rStyle w:val="BrandedHyperlinkChar"/>
                </w:rPr>
                <w:t>WCAG 2.x</w:t>
              </w:r>
            </w:hyperlink>
            <w:r w:rsidRPr="003D73D5">
              <w:rPr>
                <w:rFonts w:cs="Arial"/>
                <w:szCs w:val="22"/>
              </w:rPr>
              <w:t xml:space="preserve"> section</w:t>
            </w:r>
          </w:p>
        </w:tc>
        <w:tc>
          <w:tcPr>
            <w:tcW w:w="4363" w:type="dxa"/>
            <w:vAlign w:val="center"/>
          </w:tcPr>
          <w:p w14:paraId="7DDCE235" w14:textId="77777777" w:rsidR="00347736" w:rsidRPr="003D73D5" w:rsidRDefault="00347736" w:rsidP="007765AD">
            <w:pPr>
              <w:spacing w:after="0"/>
              <w:cnfStyle w:val="000000100000" w:firstRow="0" w:lastRow="0" w:firstColumn="0" w:lastColumn="0" w:oddVBand="0" w:evenVBand="0" w:oddHBand="1" w:evenHBand="0" w:firstRowFirstColumn="0" w:firstRowLastColumn="0" w:lastRowFirstColumn="0" w:lastRowLastColumn="0"/>
              <w:rPr>
                <w:rFonts w:eastAsia="Times New Roman" w:cs="Arial"/>
              </w:rPr>
            </w:pPr>
            <w:r w:rsidRPr="003D73D5">
              <w:rPr>
                <w:rFonts w:eastAsia="Times New Roman" w:cs="Arial"/>
              </w:rPr>
              <w:t>See information in WCAG 2.x section</w:t>
            </w:r>
          </w:p>
        </w:tc>
      </w:tr>
    </w:tbl>
    <w:p w14:paraId="73CFD4C3" w14:textId="0E182ADE" w:rsidR="00347736" w:rsidRDefault="00347736">
      <w:pPr>
        <w:spacing w:after="0"/>
        <w:rPr>
          <w:rFonts w:cs="Arial"/>
          <w:b/>
          <w:color w:val="333333" w:themeColor="text1"/>
          <w:sz w:val="28"/>
          <w:szCs w:val="28"/>
        </w:rPr>
      </w:pPr>
    </w:p>
    <w:p w14:paraId="7BC83B07" w14:textId="12D0EAE3" w:rsidR="009503D5" w:rsidRPr="000F743E" w:rsidRDefault="009503D5" w:rsidP="00F73DC5">
      <w:pPr>
        <w:pStyle w:val="Heading3"/>
      </w:pPr>
      <w:r w:rsidRPr="000F743E">
        <w:t xml:space="preserve">Chapter </w:t>
      </w:r>
      <w:hyperlink r:id="rId104" w:anchor="%5B%7B%22num%22%3A191%2C%22gen%22%3A0%7D%2C%7B%22name%22%3A%22XYZ%22%7D%2C54%2C747%2C0%5D" w:history="1">
        <w:r w:rsidRPr="000F743E">
          <w:t xml:space="preserve">13: </w:t>
        </w:r>
        <w:r w:rsidRPr="000F743E">
          <w:rPr>
            <w:rStyle w:val="Hyperlink"/>
            <w:rFonts w:ascii="Atkinson Hyperlegible" w:hAnsi="Atkinson Hyperlegible"/>
            <w:color w:val="1F2CF5" w:themeColor="accent1"/>
          </w:rPr>
          <w:t>ICT Providing Relay or Emergency Service Access</w:t>
        </w:r>
        <w:bookmarkEnd w:id="17"/>
      </w:hyperlink>
    </w:p>
    <w:p w14:paraId="41001EFD" w14:textId="71FCA42B" w:rsidR="00347736" w:rsidRPr="00D3541E" w:rsidRDefault="009503D5" w:rsidP="00BE0DA7">
      <w:r w:rsidRPr="00CF2DF8">
        <w:t>Notes:</w:t>
      </w:r>
      <w:r>
        <w:t xml:space="preserve"> </w:t>
      </w:r>
      <w:r w:rsidR="00632445" w:rsidRPr="00632445">
        <w:t>Not Applicable</w:t>
      </w:r>
    </w:p>
    <w:sectPr w:rsidR="00347736" w:rsidRPr="00D3541E" w:rsidSect="00C61271">
      <w:headerReference w:type="default" r:id="rId105"/>
      <w:footerReference w:type="even" r:id="rId106"/>
      <w:footerReference w:type="default" r:id="rId107"/>
      <w:headerReference w:type="first" r:id="rId108"/>
      <w:type w:val="continuous"/>
      <w:pgSz w:w="15840" w:h="12240" w:orient="landscape"/>
      <w:pgMar w:top="720" w:right="720" w:bottom="720" w:left="720" w:header="708" w:footer="708"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7C4301" w14:textId="77777777" w:rsidR="00C61271" w:rsidRDefault="00C61271" w:rsidP="00F77349">
      <w:r>
        <w:separator/>
      </w:r>
    </w:p>
  </w:endnote>
  <w:endnote w:type="continuationSeparator" w:id="0">
    <w:p w14:paraId="496D0E2E" w14:textId="77777777" w:rsidR="00C61271" w:rsidRDefault="00C61271" w:rsidP="00F77349">
      <w:r>
        <w:continuationSeparator/>
      </w:r>
    </w:p>
  </w:endnote>
  <w:endnote w:type="continuationNotice" w:id="1">
    <w:p w14:paraId="7944903D" w14:textId="77777777" w:rsidR="00C61271" w:rsidRDefault="00C612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tkinson Hyperlegible">
    <w:altName w:val="Calibri"/>
    <w:panose1 w:val="00000000000000000000"/>
    <w:charset w:val="00"/>
    <w:family w:val="modern"/>
    <w:notTrueType/>
    <w:pitch w:val="variable"/>
    <w:sig w:usb0="00000027" w:usb1="00000000" w:usb2="00000000" w:usb3="00000000" w:csb0="00000083" w:csb1="00000000"/>
  </w:font>
  <w:font w:name="Century Gothic">
    <w:charset w:val="00"/>
    <w:family w:val="swiss"/>
    <w:pitch w:val="variable"/>
    <w:sig w:usb0="00000287" w:usb1="00000000" w:usb2="00000000" w:usb3="00000000" w:csb0="0000009F" w:csb1="00000000"/>
    <w:embedRegular r:id="rId1" w:fontKey="{165C3C12-933E-436E-8886-417F64226673}"/>
    <w:embedBold r:id="rId2" w:fontKey="{6A047DD1-C043-4DA4-9EAA-39F56E194146}"/>
    <w:embedItalic r:id="rId3" w:fontKey="{B531EA10-077B-477A-ADC9-283F60F48A53}"/>
    <w:embedBoldItalic r:id="rId4" w:fontKey="{90D4F08E-FCC7-4D13-BEC4-FE151D228720}"/>
  </w:font>
  <w:font w:name="Rubik">
    <w:altName w:val="Arial"/>
    <w:charset w:val="B1"/>
    <w:family w:val="auto"/>
    <w:pitch w:val="variable"/>
    <w:sig w:usb0="A0000A6F" w:usb1="4000205B" w:usb2="00000000" w:usb3="00000000" w:csb0="000000B7"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457D7CF5-A15F-420D-83B8-DBCD6AA7CA4E}"/>
    <w:embedItalic r:id="rId6" w:fontKey="{556B814D-A9B6-46C7-B395-7A678BB4E52D}"/>
  </w:font>
  <w:font w:name="Roboto">
    <w:charset w:val="00"/>
    <w:family w:val="auto"/>
    <w:pitch w:val="variable"/>
    <w:sig w:usb0="E00002FF" w:usb1="5000205B" w:usb2="00000020" w:usb3="00000000" w:csb0="0000019F" w:csb1="00000000"/>
  </w:font>
  <w:font w:name="Verdana">
    <w:panose1 w:val="020B0604030504040204"/>
    <w:charset w:val="00"/>
    <w:family w:val="swiss"/>
    <w:pitch w:val="variable"/>
    <w:sig w:usb0="A00006FF" w:usb1="4000205B" w:usb2="00000010" w:usb3="00000000" w:csb0="0000019F" w:csb1="00000000"/>
    <w:embedRegular r:id="rId7" w:fontKey="{5F411826-F7D4-4729-9C13-29B9816F9B46}"/>
    <w:embedBold r:id="rId8" w:fontKey="{5CA1CA7E-E024-46FC-890D-8FBAA7684106}"/>
    <w:embedItalic r:id="rId9" w:fontKey="{86AF7060-F8C1-4B39-B37F-61D1FBBFA5A6}"/>
  </w:font>
  <w:font w:name="Calibri Light">
    <w:panose1 w:val="020F0302020204030204"/>
    <w:charset w:val="00"/>
    <w:family w:val="swiss"/>
    <w:pitch w:val="variable"/>
    <w:sig w:usb0="E4002EFF" w:usb1="C000247B" w:usb2="00000009" w:usb3="00000000" w:csb0="000001FF" w:csb1="00000000"/>
    <w:embedRegular r:id="rId10" w:fontKey="{A81D6775-AD3A-4FA9-89D9-CA19F4D914F4}"/>
  </w:font>
  <w:font w:name="Cambria">
    <w:panose1 w:val="02040503050406030204"/>
    <w:charset w:val="00"/>
    <w:family w:val="roman"/>
    <w:pitch w:val="variable"/>
    <w:sig w:usb0="E00006FF" w:usb1="420024FF" w:usb2="02000000" w:usb3="00000000" w:csb0="0000019F" w:csb1="00000000"/>
    <w:embedRegular r:id="rId11" w:fontKey="{43CF3656-EE4D-429A-825C-B56587B86F77}"/>
    <w:embedBold r:id="rId12" w:fontKey="{3ECFCECE-0186-4036-8CB8-37635772F37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379870534"/>
      <w:docPartObj>
        <w:docPartGallery w:val="Page Numbers (Bottom of Page)"/>
        <w:docPartUnique/>
      </w:docPartObj>
    </w:sdtPr>
    <w:sdtContent>
      <w:p w14:paraId="2CA63AEC" w14:textId="39B88AD8" w:rsidR="0074391D" w:rsidRDefault="0074391D" w:rsidP="0002005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5C6E88">
          <w:rPr>
            <w:rStyle w:val="PageNumber"/>
            <w:noProof/>
          </w:rPr>
          <w:t>2</w:t>
        </w:r>
        <w:r>
          <w:rPr>
            <w:rStyle w:val="PageNumber"/>
          </w:rPr>
          <w:fldChar w:fldCharType="end"/>
        </w:r>
      </w:p>
    </w:sdtContent>
  </w:sdt>
  <w:p w14:paraId="334E2114" w14:textId="14DC58B8" w:rsidR="00996775" w:rsidRDefault="00996775" w:rsidP="0074391D">
    <w:pPr>
      <w:pStyle w:val="Footer"/>
      <w:ind w:right="360"/>
      <w:rPr>
        <w:rStyle w:val="PageNumber"/>
      </w:rPr>
    </w:pPr>
  </w:p>
  <w:p w14:paraId="0DE55DDA" w14:textId="77777777" w:rsidR="00996775" w:rsidRDefault="00996775" w:rsidP="00F773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63601220"/>
      <w:docPartObj>
        <w:docPartGallery w:val="Page Numbers (Bottom of Page)"/>
        <w:docPartUnique/>
      </w:docPartObj>
    </w:sdtPr>
    <w:sdtEndPr>
      <w:rPr>
        <w:rStyle w:val="PageNumber"/>
        <w:color w:val="FFFFFF" w:themeColor="background1"/>
      </w:rPr>
    </w:sdtEndPr>
    <w:sdtContent>
      <w:p w14:paraId="5C711965" w14:textId="6E9EFA54" w:rsidR="0074391D" w:rsidRDefault="0074391D" w:rsidP="00DA36B5">
        <w:pPr>
          <w:pStyle w:val="Footer"/>
          <w:framePr w:wrap="none" w:vAnchor="text" w:hAnchor="page" w:x="15277" w:y="925"/>
          <w:rPr>
            <w:rStyle w:val="PageNumber"/>
          </w:rPr>
        </w:pPr>
        <w:r w:rsidRPr="00D55D7C">
          <w:rPr>
            <w:rStyle w:val="PageNumber"/>
            <w:color w:val="333333" w:themeColor="text1"/>
          </w:rPr>
          <w:fldChar w:fldCharType="begin"/>
        </w:r>
        <w:r w:rsidRPr="00D55D7C">
          <w:rPr>
            <w:rStyle w:val="PageNumber"/>
            <w:color w:val="333333" w:themeColor="text1"/>
          </w:rPr>
          <w:instrText xml:space="preserve"> PAGE </w:instrText>
        </w:r>
        <w:r w:rsidRPr="00D55D7C">
          <w:rPr>
            <w:rStyle w:val="PageNumber"/>
            <w:color w:val="333333" w:themeColor="text1"/>
          </w:rPr>
          <w:fldChar w:fldCharType="separate"/>
        </w:r>
        <w:r w:rsidR="008B77F3" w:rsidRPr="00D55D7C">
          <w:rPr>
            <w:rStyle w:val="PageNumber"/>
            <w:noProof/>
            <w:color w:val="333333" w:themeColor="text1"/>
          </w:rPr>
          <w:t>2</w:t>
        </w:r>
        <w:r w:rsidRPr="00D55D7C">
          <w:rPr>
            <w:rStyle w:val="PageNumber"/>
            <w:color w:val="333333" w:themeColor="text1"/>
          </w:rPr>
          <w:fldChar w:fldCharType="end"/>
        </w:r>
      </w:p>
    </w:sdtContent>
  </w:sdt>
  <w:p w14:paraId="4508F1ED" w14:textId="7237EB36" w:rsidR="00F14AC2" w:rsidRDefault="005C6E88" w:rsidP="0074391D">
    <w:pPr>
      <w:ind w:right="360"/>
    </w:pPr>
    <w:r>
      <w:rPr>
        <w:noProof/>
      </w:rPr>
      <mc:AlternateContent>
        <mc:Choice Requires="wps">
          <w:drawing>
            <wp:anchor distT="0" distB="0" distL="114300" distR="114300" simplePos="0" relativeHeight="251658241" behindDoc="0" locked="0" layoutInCell="1" allowOverlap="1" wp14:anchorId="66476223" wp14:editId="5CD65D48">
              <wp:simplePos x="0" y="0"/>
              <wp:positionH relativeFrom="column">
                <wp:posOffset>866775</wp:posOffset>
              </wp:positionH>
              <wp:positionV relativeFrom="paragraph">
                <wp:posOffset>168910</wp:posOffset>
              </wp:positionV>
              <wp:extent cx="7786356" cy="714375"/>
              <wp:effectExtent l="0" t="0" r="0" b="0"/>
              <wp:wrapNone/>
              <wp:docPr id="1111984747" name="Text Box 1"/>
              <wp:cNvGraphicFramePr/>
              <a:graphic xmlns:a="http://schemas.openxmlformats.org/drawingml/2006/main">
                <a:graphicData uri="http://schemas.microsoft.com/office/word/2010/wordprocessingShape">
                  <wps:wsp>
                    <wps:cNvSpPr txBox="1"/>
                    <wps:spPr>
                      <a:xfrm>
                        <a:off x="0" y="0"/>
                        <a:ext cx="7786356" cy="714375"/>
                      </a:xfrm>
                      <a:prstGeom prst="rect">
                        <a:avLst/>
                      </a:prstGeom>
                      <a:noFill/>
                      <a:ln w="6350">
                        <a:noFill/>
                      </a:ln>
                    </wps:spPr>
                    <wps:txbx>
                      <w:txbxContent>
                        <w:p w14:paraId="62795B07" w14:textId="4D3821AD" w:rsidR="005C6E88" w:rsidRPr="005C6E88" w:rsidRDefault="005C6E88" w:rsidP="005C6E88">
                          <w:pPr>
                            <w:spacing w:line="240" w:lineRule="auto"/>
                            <w:rPr>
                              <w:color w:val="1A073C" w:themeColor="text2"/>
                              <w:sz w:val="20"/>
                              <w:szCs w:val="20"/>
                            </w:rPr>
                          </w:pPr>
                          <w:r w:rsidRPr="005C6E88">
                            <w:rPr>
                              <w:color w:val="1A073C" w:themeColor="text2"/>
                              <w:sz w:val="20"/>
                              <w:szCs w:val="20"/>
                            </w:rPr>
                            <w:t xml:space="preserve">Level Access | </w:t>
                          </w:r>
                          <w:r w:rsidR="00BF454B">
                            <w:rPr>
                              <w:color w:val="1A073C" w:themeColor="text2"/>
                              <w:sz w:val="20"/>
                              <w:szCs w:val="20"/>
                            </w:rPr>
                            <w:t>Client - Confidential</w:t>
                          </w:r>
                          <w:r w:rsidR="00736C79">
                            <w:rPr>
                              <w:color w:val="1A073C" w:themeColor="text2"/>
                              <w:sz w:val="20"/>
                              <w:szCs w:val="20"/>
                            </w:rPr>
                            <w:t xml:space="preserve"> | </w:t>
                          </w:r>
                          <w:r w:rsidRPr="005C6E88">
                            <w:rPr>
                              <w:color w:val="1A073C" w:themeColor="text2"/>
                              <w:sz w:val="20"/>
                              <w:szCs w:val="20"/>
                            </w:rPr>
                            <w:t xml:space="preserve">VPAT® Version 2.5 – </w:t>
                          </w:r>
                          <w:r w:rsidR="00AE09C5">
                            <w:rPr>
                              <w:color w:val="1A073C" w:themeColor="text2"/>
                              <w:sz w:val="20"/>
                              <w:szCs w:val="20"/>
                            </w:rPr>
                            <w:t>November</w:t>
                          </w:r>
                          <w:r w:rsidRPr="005C6E88">
                            <w:rPr>
                              <w:color w:val="1A073C" w:themeColor="text2"/>
                              <w:sz w:val="20"/>
                              <w:szCs w:val="20"/>
                            </w:rPr>
                            <w:t xml:space="preserve"> 2023</w:t>
                          </w:r>
                          <w:r w:rsidRPr="005C6E88">
                            <w:rPr>
                              <w:color w:val="1A073C" w:themeColor="text2"/>
                              <w:sz w:val="20"/>
                              <w:szCs w:val="20"/>
                            </w:rPr>
                            <w:br/>
                            <w:t>“Voluntary Product Accessibility Template” and “VPAT” are registered service marks of Information Technology Industry Council (ITI)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476223" id="_x0000_t202" coordsize="21600,21600" o:spt="202" path="m,l,21600r21600,l21600,xe">
              <v:stroke joinstyle="miter"/>
              <v:path gradientshapeok="t" o:connecttype="rect"/>
            </v:shapetype>
            <v:shape id="Text Box 1" o:spid="_x0000_s1026" type="#_x0000_t202" style="position:absolute;margin-left:68.25pt;margin-top:13.3pt;width:613.1pt;height:56.2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" filled="f" stroked="f" strokeweight=".5pt">
              <v:textbox>
                <w:txbxContent>
                  <w:p w14:paraId="62795B07" w14:textId="4D3821AD" w:rsidR="005C6E88" w:rsidRPr="005C6E88" w:rsidRDefault="005C6E88" w:rsidP="005C6E88">
                    <w:pPr>
                      <w:spacing w:line="240" w:lineRule="auto"/>
                      <w:rPr>
                        <w:color w:val="1A073C" w:themeColor="text2"/>
                        <w:sz w:val="20"/>
                        <w:szCs w:val="20"/>
                      </w:rPr>
                    </w:pPr>
                    <w:r w:rsidRPr="005C6E88">
                      <w:rPr>
                        <w:color w:val="1A073C" w:themeColor="text2"/>
                        <w:sz w:val="20"/>
                        <w:szCs w:val="20"/>
                      </w:rPr>
                      <w:t xml:space="preserve">Level Access | </w:t>
                    </w:r>
                    <w:r w:rsidR="00BF454B">
                      <w:rPr>
                        <w:color w:val="1A073C" w:themeColor="text2"/>
                        <w:sz w:val="20"/>
                        <w:szCs w:val="20"/>
                      </w:rPr>
                      <w:t>Client - Confidential</w:t>
                    </w:r>
                    <w:r w:rsidR="00736C79">
                      <w:rPr>
                        <w:color w:val="1A073C" w:themeColor="text2"/>
                        <w:sz w:val="20"/>
                        <w:szCs w:val="20"/>
                      </w:rPr>
                      <w:t xml:space="preserve"> | </w:t>
                    </w:r>
                    <w:r w:rsidRPr="005C6E88">
                      <w:rPr>
                        <w:color w:val="1A073C" w:themeColor="text2"/>
                        <w:sz w:val="20"/>
                        <w:szCs w:val="20"/>
                      </w:rPr>
                      <w:t xml:space="preserve">VPAT® Version 2.5 – </w:t>
                    </w:r>
                    <w:r w:rsidR="00AE09C5">
                      <w:rPr>
                        <w:color w:val="1A073C" w:themeColor="text2"/>
                        <w:sz w:val="20"/>
                        <w:szCs w:val="20"/>
                      </w:rPr>
                      <w:t>November</w:t>
                    </w:r>
                    <w:r w:rsidRPr="005C6E88">
                      <w:rPr>
                        <w:color w:val="1A073C" w:themeColor="text2"/>
                        <w:sz w:val="20"/>
                        <w:szCs w:val="20"/>
                      </w:rPr>
                      <w:t xml:space="preserve"> 2023</w:t>
                    </w:r>
                    <w:r w:rsidRPr="005C6E88">
                      <w:rPr>
                        <w:color w:val="1A073C" w:themeColor="text2"/>
                        <w:sz w:val="20"/>
                        <w:szCs w:val="20"/>
                      </w:rPr>
                      <w:br/>
                      <w:t>“Voluntary Product Accessibility Template” and “VPAT” are registered service marks of Information Technology Industry Council (ITI)</w:t>
                    </w:r>
                  </w:p>
                </w:txbxContent>
              </v:textbox>
            </v:shape>
          </w:pict>
        </mc:Fallback>
      </mc:AlternateContent>
    </w:r>
    <w:r w:rsidR="00F9726A">
      <w:rPr>
        <w:noProof/>
      </w:rPr>
      <w:drawing>
        <wp:anchor distT="0" distB="0" distL="114300" distR="114300" simplePos="0" relativeHeight="251658240" behindDoc="1" locked="0" layoutInCell="1" allowOverlap="1" wp14:anchorId="5C00FBF4" wp14:editId="08165A6A">
          <wp:simplePos x="0" y="0"/>
          <wp:positionH relativeFrom="column">
            <wp:posOffset>-150704</wp:posOffset>
          </wp:positionH>
          <wp:positionV relativeFrom="paragraph">
            <wp:posOffset>254000</wp:posOffset>
          </wp:positionV>
          <wp:extent cx="848190" cy="439557"/>
          <wp:effectExtent l="0" t="0" r="3175" b="5080"/>
          <wp:wrapNone/>
          <wp:docPr id="13469850" name="Picture 134698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27154" name="Picture 1079427154">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8190" cy="43955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1DCA1C" w14:textId="77777777" w:rsidR="00C61271" w:rsidRDefault="00C61271" w:rsidP="00F77349">
      <w:r>
        <w:separator/>
      </w:r>
    </w:p>
  </w:footnote>
  <w:footnote w:type="continuationSeparator" w:id="0">
    <w:p w14:paraId="155C3683" w14:textId="77777777" w:rsidR="00C61271" w:rsidRDefault="00C61271" w:rsidP="00F77349">
      <w:r>
        <w:continuationSeparator/>
      </w:r>
    </w:p>
  </w:footnote>
  <w:footnote w:type="continuationNotice" w:id="1">
    <w:p w14:paraId="693CFBFA" w14:textId="77777777" w:rsidR="00C61271" w:rsidRDefault="00C6127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843552" w14:textId="08DE7DA1" w:rsidR="00046282" w:rsidRDefault="00046282" w:rsidP="0074391D">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6A371B" w14:textId="6F29BC62" w:rsidR="00C870FF" w:rsidRDefault="00C870FF" w:rsidP="00892596">
    <w:pPr>
      <w:pStyle w:val="Header"/>
      <w:ind w:firstLine="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FDCC16F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BB55DCE"/>
    <w:multiLevelType w:val="hybridMultilevel"/>
    <w:tmpl w:val="C8AE7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A13342"/>
    <w:multiLevelType w:val="hybridMultilevel"/>
    <w:tmpl w:val="675E2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A74131"/>
    <w:multiLevelType w:val="hybridMultilevel"/>
    <w:tmpl w:val="7A5CA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A218EF"/>
    <w:multiLevelType w:val="hybridMultilevel"/>
    <w:tmpl w:val="60341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1D4F2A"/>
    <w:multiLevelType w:val="hybridMultilevel"/>
    <w:tmpl w:val="6FE08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7459C8"/>
    <w:multiLevelType w:val="hybridMultilevel"/>
    <w:tmpl w:val="23886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8D09E3"/>
    <w:multiLevelType w:val="hybridMultilevel"/>
    <w:tmpl w:val="1B3C0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063B35"/>
    <w:multiLevelType w:val="hybridMultilevel"/>
    <w:tmpl w:val="413C19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810B4D"/>
    <w:multiLevelType w:val="hybridMultilevel"/>
    <w:tmpl w:val="5CF0D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8D157E"/>
    <w:multiLevelType w:val="hybridMultilevel"/>
    <w:tmpl w:val="E64ED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4255F2"/>
    <w:multiLevelType w:val="hybridMultilevel"/>
    <w:tmpl w:val="BD5CF7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4751D4"/>
    <w:multiLevelType w:val="hybridMultilevel"/>
    <w:tmpl w:val="DF8A6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CF38C7"/>
    <w:multiLevelType w:val="hybridMultilevel"/>
    <w:tmpl w:val="F18AC6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EC87ADA"/>
    <w:multiLevelType w:val="hybridMultilevel"/>
    <w:tmpl w:val="95824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5047EF"/>
    <w:multiLevelType w:val="hybridMultilevel"/>
    <w:tmpl w:val="DB4A5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304B87"/>
    <w:multiLevelType w:val="hybridMultilevel"/>
    <w:tmpl w:val="876CE4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4C80B51"/>
    <w:multiLevelType w:val="hybridMultilevel"/>
    <w:tmpl w:val="0DD64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F37F55"/>
    <w:multiLevelType w:val="hybridMultilevel"/>
    <w:tmpl w:val="99A842D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9430DBC"/>
    <w:multiLevelType w:val="hybridMultilevel"/>
    <w:tmpl w:val="3A542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B117A9"/>
    <w:multiLevelType w:val="hybridMultilevel"/>
    <w:tmpl w:val="721ADF58"/>
    <w:lvl w:ilvl="0" w:tplc="B7942C16">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6D4626"/>
    <w:multiLevelType w:val="hybridMultilevel"/>
    <w:tmpl w:val="BAA6EF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FD691E"/>
    <w:multiLevelType w:val="hybridMultilevel"/>
    <w:tmpl w:val="C5C46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B0079D7"/>
    <w:multiLevelType w:val="hybridMultilevel"/>
    <w:tmpl w:val="DD48D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DDB121F"/>
    <w:multiLevelType w:val="hybridMultilevel"/>
    <w:tmpl w:val="BF64E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0437A2"/>
    <w:multiLevelType w:val="hybridMultilevel"/>
    <w:tmpl w:val="26A4B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612432"/>
    <w:multiLevelType w:val="hybridMultilevel"/>
    <w:tmpl w:val="D564F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B5C22DE"/>
    <w:multiLevelType w:val="hybridMultilevel"/>
    <w:tmpl w:val="D4B6D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A440F4"/>
    <w:multiLevelType w:val="hybridMultilevel"/>
    <w:tmpl w:val="092C1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816119"/>
    <w:multiLevelType w:val="hybridMultilevel"/>
    <w:tmpl w:val="7E0E4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2A76B7"/>
    <w:multiLevelType w:val="hybridMultilevel"/>
    <w:tmpl w:val="20D00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A43055"/>
    <w:multiLevelType w:val="hybridMultilevel"/>
    <w:tmpl w:val="E97E40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79434A0"/>
    <w:multiLevelType w:val="hybridMultilevel"/>
    <w:tmpl w:val="4E28C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4142590">
    <w:abstractNumId w:val="12"/>
  </w:num>
  <w:num w:numId="2" w16cid:durableId="48697601">
    <w:abstractNumId w:val="32"/>
  </w:num>
  <w:num w:numId="3" w16cid:durableId="2134905307">
    <w:abstractNumId w:val="17"/>
  </w:num>
  <w:num w:numId="4" w16cid:durableId="262033752">
    <w:abstractNumId w:val="25"/>
  </w:num>
  <w:num w:numId="5" w16cid:durableId="1173489678">
    <w:abstractNumId w:val="5"/>
  </w:num>
  <w:num w:numId="6" w16cid:durableId="561261010">
    <w:abstractNumId w:val="6"/>
  </w:num>
  <w:num w:numId="7" w16cid:durableId="103186214">
    <w:abstractNumId w:val="16"/>
  </w:num>
  <w:num w:numId="8" w16cid:durableId="1228609861">
    <w:abstractNumId w:val="9"/>
  </w:num>
  <w:num w:numId="9" w16cid:durableId="989017361">
    <w:abstractNumId w:val="2"/>
  </w:num>
  <w:num w:numId="10" w16cid:durableId="995034926">
    <w:abstractNumId w:val="15"/>
  </w:num>
  <w:num w:numId="11" w16cid:durableId="315233718">
    <w:abstractNumId w:val="4"/>
  </w:num>
  <w:num w:numId="12" w16cid:durableId="69929269">
    <w:abstractNumId w:val="27"/>
  </w:num>
  <w:num w:numId="13" w16cid:durableId="1340699454">
    <w:abstractNumId w:val="29"/>
  </w:num>
  <w:num w:numId="14" w16cid:durableId="1307509322">
    <w:abstractNumId w:val="1"/>
  </w:num>
  <w:num w:numId="15" w16cid:durableId="1082410133">
    <w:abstractNumId w:val="19"/>
  </w:num>
  <w:num w:numId="16" w16cid:durableId="1536505299">
    <w:abstractNumId w:val="7"/>
  </w:num>
  <w:num w:numId="17" w16cid:durableId="1692805241">
    <w:abstractNumId w:val="30"/>
  </w:num>
  <w:num w:numId="18" w16cid:durableId="233784065">
    <w:abstractNumId w:val="22"/>
  </w:num>
  <w:num w:numId="19" w16cid:durableId="1738237153">
    <w:abstractNumId w:val="28"/>
  </w:num>
  <w:num w:numId="20" w16cid:durableId="849415880">
    <w:abstractNumId w:val="18"/>
  </w:num>
  <w:num w:numId="21" w16cid:durableId="713387806">
    <w:abstractNumId w:val="11"/>
  </w:num>
  <w:num w:numId="22" w16cid:durableId="1802260970">
    <w:abstractNumId w:val="24"/>
  </w:num>
  <w:num w:numId="23" w16cid:durableId="1916478346">
    <w:abstractNumId w:val="3"/>
  </w:num>
  <w:num w:numId="24" w16cid:durableId="77093277">
    <w:abstractNumId w:val="13"/>
  </w:num>
  <w:num w:numId="25" w16cid:durableId="931012307">
    <w:abstractNumId w:val="21"/>
  </w:num>
  <w:num w:numId="26" w16cid:durableId="1249341675">
    <w:abstractNumId w:val="0"/>
  </w:num>
  <w:num w:numId="27" w16cid:durableId="274144472">
    <w:abstractNumId w:val="14"/>
  </w:num>
  <w:num w:numId="28" w16cid:durableId="1543250489">
    <w:abstractNumId w:val="8"/>
  </w:num>
  <w:num w:numId="29" w16cid:durableId="312223084">
    <w:abstractNumId w:val="23"/>
  </w:num>
  <w:num w:numId="30" w16cid:durableId="760880648">
    <w:abstractNumId w:val="26"/>
  </w:num>
  <w:num w:numId="31" w16cid:durableId="1009137684">
    <w:abstractNumId w:val="10"/>
  </w:num>
  <w:num w:numId="32" w16cid:durableId="341055048">
    <w:abstractNumId w:val="31"/>
  </w:num>
  <w:num w:numId="33" w16cid:durableId="1279527353">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isplayBackgroundShape/>
  <w:embedTrueTypeFonts/>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AC2"/>
    <w:rsid w:val="00004D9D"/>
    <w:rsid w:val="00006310"/>
    <w:rsid w:val="000067A0"/>
    <w:rsid w:val="00010463"/>
    <w:rsid w:val="000135BF"/>
    <w:rsid w:val="00020057"/>
    <w:rsid w:val="000230F8"/>
    <w:rsid w:val="000234C0"/>
    <w:rsid w:val="000241D6"/>
    <w:rsid w:val="00025E00"/>
    <w:rsid w:val="00034C8F"/>
    <w:rsid w:val="00037253"/>
    <w:rsid w:val="0004003F"/>
    <w:rsid w:val="000421EB"/>
    <w:rsid w:val="00046282"/>
    <w:rsid w:val="00062751"/>
    <w:rsid w:val="000677C6"/>
    <w:rsid w:val="0007015D"/>
    <w:rsid w:val="00071CBC"/>
    <w:rsid w:val="0007223E"/>
    <w:rsid w:val="000747CA"/>
    <w:rsid w:val="0007520E"/>
    <w:rsid w:val="000756F3"/>
    <w:rsid w:val="00077E63"/>
    <w:rsid w:val="00083207"/>
    <w:rsid w:val="00085BA7"/>
    <w:rsid w:val="000944EC"/>
    <w:rsid w:val="000A0D38"/>
    <w:rsid w:val="000A39AC"/>
    <w:rsid w:val="000B1A47"/>
    <w:rsid w:val="000B1FD5"/>
    <w:rsid w:val="000B2D0B"/>
    <w:rsid w:val="000B66A5"/>
    <w:rsid w:val="000D7A64"/>
    <w:rsid w:val="000E042D"/>
    <w:rsid w:val="000E1219"/>
    <w:rsid w:val="000F2D8D"/>
    <w:rsid w:val="000F4A8A"/>
    <w:rsid w:val="000F5970"/>
    <w:rsid w:val="000F6B22"/>
    <w:rsid w:val="000F743E"/>
    <w:rsid w:val="001001FC"/>
    <w:rsid w:val="001004B1"/>
    <w:rsid w:val="00104ACD"/>
    <w:rsid w:val="00105FFB"/>
    <w:rsid w:val="00110BEE"/>
    <w:rsid w:val="00114FE4"/>
    <w:rsid w:val="00116017"/>
    <w:rsid w:val="00120C35"/>
    <w:rsid w:val="0012117F"/>
    <w:rsid w:val="00124487"/>
    <w:rsid w:val="0012761A"/>
    <w:rsid w:val="00134DE9"/>
    <w:rsid w:val="00142432"/>
    <w:rsid w:val="0014596D"/>
    <w:rsid w:val="00146BE1"/>
    <w:rsid w:val="00154B48"/>
    <w:rsid w:val="00157619"/>
    <w:rsid w:val="0016450C"/>
    <w:rsid w:val="001658D4"/>
    <w:rsid w:val="00170713"/>
    <w:rsid w:val="0017282A"/>
    <w:rsid w:val="00172C7C"/>
    <w:rsid w:val="00176189"/>
    <w:rsid w:val="00176D84"/>
    <w:rsid w:val="00177D60"/>
    <w:rsid w:val="00185686"/>
    <w:rsid w:val="001902D0"/>
    <w:rsid w:val="001A1304"/>
    <w:rsid w:val="001A41C8"/>
    <w:rsid w:val="001A6881"/>
    <w:rsid w:val="001A7131"/>
    <w:rsid w:val="001A74B9"/>
    <w:rsid w:val="001B15CD"/>
    <w:rsid w:val="001B1E04"/>
    <w:rsid w:val="001B3F0C"/>
    <w:rsid w:val="001C5574"/>
    <w:rsid w:val="001C70D1"/>
    <w:rsid w:val="001C77CD"/>
    <w:rsid w:val="001E3373"/>
    <w:rsid w:val="001E4672"/>
    <w:rsid w:val="001F02DC"/>
    <w:rsid w:val="001F1DDD"/>
    <w:rsid w:val="001F5741"/>
    <w:rsid w:val="001F777E"/>
    <w:rsid w:val="00200050"/>
    <w:rsid w:val="00201F19"/>
    <w:rsid w:val="0020387F"/>
    <w:rsid w:val="00203B3F"/>
    <w:rsid w:val="00206C80"/>
    <w:rsid w:val="00212236"/>
    <w:rsid w:val="00213278"/>
    <w:rsid w:val="00215395"/>
    <w:rsid w:val="002179C9"/>
    <w:rsid w:val="0022263A"/>
    <w:rsid w:val="00222E0E"/>
    <w:rsid w:val="0022355B"/>
    <w:rsid w:val="00224DE8"/>
    <w:rsid w:val="00225271"/>
    <w:rsid w:val="00234B59"/>
    <w:rsid w:val="00234D05"/>
    <w:rsid w:val="00236F41"/>
    <w:rsid w:val="00237698"/>
    <w:rsid w:val="00243A53"/>
    <w:rsid w:val="00246817"/>
    <w:rsid w:val="0024758F"/>
    <w:rsid w:val="00251051"/>
    <w:rsid w:val="002552F4"/>
    <w:rsid w:val="00256F52"/>
    <w:rsid w:val="00262D35"/>
    <w:rsid w:val="0026376E"/>
    <w:rsid w:val="00264B79"/>
    <w:rsid w:val="002665EB"/>
    <w:rsid w:val="00271A94"/>
    <w:rsid w:val="00272595"/>
    <w:rsid w:val="00281F34"/>
    <w:rsid w:val="002827AA"/>
    <w:rsid w:val="00293679"/>
    <w:rsid w:val="002936ED"/>
    <w:rsid w:val="00293B41"/>
    <w:rsid w:val="002959EE"/>
    <w:rsid w:val="00297B29"/>
    <w:rsid w:val="002A0334"/>
    <w:rsid w:val="002A05F1"/>
    <w:rsid w:val="002A22FD"/>
    <w:rsid w:val="002A27D5"/>
    <w:rsid w:val="002B0308"/>
    <w:rsid w:val="002B0DBF"/>
    <w:rsid w:val="002B1B13"/>
    <w:rsid w:val="002B3077"/>
    <w:rsid w:val="002B3540"/>
    <w:rsid w:val="002C474F"/>
    <w:rsid w:val="002C78D7"/>
    <w:rsid w:val="002D0765"/>
    <w:rsid w:val="002D7C0A"/>
    <w:rsid w:val="002E020D"/>
    <w:rsid w:val="00304049"/>
    <w:rsid w:val="00305AF3"/>
    <w:rsid w:val="00305F8F"/>
    <w:rsid w:val="00317176"/>
    <w:rsid w:val="00317FF2"/>
    <w:rsid w:val="003201ED"/>
    <w:rsid w:val="00322012"/>
    <w:rsid w:val="00326663"/>
    <w:rsid w:val="00327E9C"/>
    <w:rsid w:val="003309E3"/>
    <w:rsid w:val="00332FB1"/>
    <w:rsid w:val="003336BD"/>
    <w:rsid w:val="003365B6"/>
    <w:rsid w:val="00345ED3"/>
    <w:rsid w:val="00346FD5"/>
    <w:rsid w:val="00347736"/>
    <w:rsid w:val="00351A0D"/>
    <w:rsid w:val="00353BA5"/>
    <w:rsid w:val="00360EE1"/>
    <w:rsid w:val="003651A8"/>
    <w:rsid w:val="00366666"/>
    <w:rsid w:val="00375F4D"/>
    <w:rsid w:val="003769B1"/>
    <w:rsid w:val="00376D67"/>
    <w:rsid w:val="00382330"/>
    <w:rsid w:val="0038470B"/>
    <w:rsid w:val="00385CFF"/>
    <w:rsid w:val="00390E54"/>
    <w:rsid w:val="00391DAF"/>
    <w:rsid w:val="00392E3C"/>
    <w:rsid w:val="003946B9"/>
    <w:rsid w:val="00397D79"/>
    <w:rsid w:val="003A07C1"/>
    <w:rsid w:val="003A30BA"/>
    <w:rsid w:val="003A4D1D"/>
    <w:rsid w:val="003B0DE2"/>
    <w:rsid w:val="003C1B4C"/>
    <w:rsid w:val="003C26D0"/>
    <w:rsid w:val="003C4A5A"/>
    <w:rsid w:val="003D3B69"/>
    <w:rsid w:val="003E1E4D"/>
    <w:rsid w:val="003E6D8F"/>
    <w:rsid w:val="003F38D7"/>
    <w:rsid w:val="003F44B8"/>
    <w:rsid w:val="003F7B09"/>
    <w:rsid w:val="00410447"/>
    <w:rsid w:val="0041117A"/>
    <w:rsid w:val="00415139"/>
    <w:rsid w:val="004214CC"/>
    <w:rsid w:val="00424BF0"/>
    <w:rsid w:val="004315FF"/>
    <w:rsid w:val="00433297"/>
    <w:rsid w:val="00443A23"/>
    <w:rsid w:val="00445C91"/>
    <w:rsid w:val="004537A5"/>
    <w:rsid w:val="00456209"/>
    <w:rsid w:val="0046202C"/>
    <w:rsid w:val="004620AA"/>
    <w:rsid w:val="00467736"/>
    <w:rsid w:val="004738B9"/>
    <w:rsid w:val="00474E54"/>
    <w:rsid w:val="004838A4"/>
    <w:rsid w:val="004844C6"/>
    <w:rsid w:val="004943D9"/>
    <w:rsid w:val="0049624B"/>
    <w:rsid w:val="00497F13"/>
    <w:rsid w:val="004A11F8"/>
    <w:rsid w:val="004A20FC"/>
    <w:rsid w:val="004A26A1"/>
    <w:rsid w:val="004A3915"/>
    <w:rsid w:val="004A524E"/>
    <w:rsid w:val="004A6592"/>
    <w:rsid w:val="004B0832"/>
    <w:rsid w:val="004B1C5F"/>
    <w:rsid w:val="004B36E4"/>
    <w:rsid w:val="004B7BAA"/>
    <w:rsid w:val="004C1B40"/>
    <w:rsid w:val="004C24DE"/>
    <w:rsid w:val="004D3476"/>
    <w:rsid w:val="004E04A7"/>
    <w:rsid w:val="004E0798"/>
    <w:rsid w:val="004E1F62"/>
    <w:rsid w:val="004E732A"/>
    <w:rsid w:val="004E77D1"/>
    <w:rsid w:val="004F1616"/>
    <w:rsid w:val="004F3E3C"/>
    <w:rsid w:val="004F7BF9"/>
    <w:rsid w:val="00515578"/>
    <w:rsid w:val="005165FC"/>
    <w:rsid w:val="0052050B"/>
    <w:rsid w:val="00520E35"/>
    <w:rsid w:val="00531E0C"/>
    <w:rsid w:val="00537D95"/>
    <w:rsid w:val="00540B8D"/>
    <w:rsid w:val="005413B8"/>
    <w:rsid w:val="00545E3C"/>
    <w:rsid w:val="00547C10"/>
    <w:rsid w:val="00551B0A"/>
    <w:rsid w:val="00552F1A"/>
    <w:rsid w:val="005541E7"/>
    <w:rsid w:val="005567E8"/>
    <w:rsid w:val="00557AA5"/>
    <w:rsid w:val="00573146"/>
    <w:rsid w:val="00573B58"/>
    <w:rsid w:val="00575025"/>
    <w:rsid w:val="005762F1"/>
    <w:rsid w:val="00580BD0"/>
    <w:rsid w:val="00582B6B"/>
    <w:rsid w:val="00586690"/>
    <w:rsid w:val="00587B22"/>
    <w:rsid w:val="00590254"/>
    <w:rsid w:val="005916FA"/>
    <w:rsid w:val="00593DDD"/>
    <w:rsid w:val="0059559F"/>
    <w:rsid w:val="00597872"/>
    <w:rsid w:val="005A0D5E"/>
    <w:rsid w:val="005A1175"/>
    <w:rsid w:val="005A6006"/>
    <w:rsid w:val="005C20C3"/>
    <w:rsid w:val="005C6E88"/>
    <w:rsid w:val="005C7C4A"/>
    <w:rsid w:val="005D0F65"/>
    <w:rsid w:val="005D2C5A"/>
    <w:rsid w:val="005D50C5"/>
    <w:rsid w:val="005E0CE3"/>
    <w:rsid w:val="005F1B2A"/>
    <w:rsid w:val="005F4A96"/>
    <w:rsid w:val="00603F50"/>
    <w:rsid w:val="006110E4"/>
    <w:rsid w:val="00615432"/>
    <w:rsid w:val="00615503"/>
    <w:rsid w:val="00630E56"/>
    <w:rsid w:val="00632445"/>
    <w:rsid w:val="00634CBB"/>
    <w:rsid w:val="00636A08"/>
    <w:rsid w:val="00645478"/>
    <w:rsid w:val="00651405"/>
    <w:rsid w:val="00656F85"/>
    <w:rsid w:val="00661164"/>
    <w:rsid w:val="00664A77"/>
    <w:rsid w:val="006656AB"/>
    <w:rsid w:val="00670077"/>
    <w:rsid w:val="00671817"/>
    <w:rsid w:val="006720C6"/>
    <w:rsid w:val="0067233C"/>
    <w:rsid w:val="006771AB"/>
    <w:rsid w:val="00690C38"/>
    <w:rsid w:val="00693F2A"/>
    <w:rsid w:val="00697D96"/>
    <w:rsid w:val="006A1113"/>
    <w:rsid w:val="006A6A3C"/>
    <w:rsid w:val="006A78DB"/>
    <w:rsid w:val="006B1B3F"/>
    <w:rsid w:val="006C12DA"/>
    <w:rsid w:val="006C138E"/>
    <w:rsid w:val="006C2939"/>
    <w:rsid w:val="006C5C53"/>
    <w:rsid w:val="006D0763"/>
    <w:rsid w:val="006D3F9C"/>
    <w:rsid w:val="006D520B"/>
    <w:rsid w:val="006D675B"/>
    <w:rsid w:val="006D7C9D"/>
    <w:rsid w:val="006E5D12"/>
    <w:rsid w:val="006E6B43"/>
    <w:rsid w:val="006F3135"/>
    <w:rsid w:val="006F770D"/>
    <w:rsid w:val="00700680"/>
    <w:rsid w:val="00702912"/>
    <w:rsid w:val="00702950"/>
    <w:rsid w:val="00713255"/>
    <w:rsid w:val="00716A90"/>
    <w:rsid w:val="00717128"/>
    <w:rsid w:val="0071727B"/>
    <w:rsid w:val="00720593"/>
    <w:rsid w:val="00723A34"/>
    <w:rsid w:val="00724619"/>
    <w:rsid w:val="007306CF"/>
    <w:rsid w:val="00732B65"/>
    <w:rsid w:val="00733A22"/>
    <w:rsid w:val="00734034"/>
    <w:rsid w:val="00736C79"/>
    <w:rsid w:val="00736E81"/>
    <w:rsid w:val="007401FA"/>
    <w:rsid w:val="00740E9F"/>
    <w:rsid w:val="0074391D"/>
    <w:rsid w:val="007459CB"/>
    <w:rsid w:val="007514C1"/>
    <w:rsid w:val="007524AE"/>
    <w:rsid w:val="00753BCF"/>
    <w:rsid w:val="00754D46"/>
    <w:rsid w:val="0076397E"/>
    <w:rsid w:val="0076552B"/>
    <w:rsid w:val="00765CDA"/>
    <w:rsid w:val="00767F09"/>
    <w:rsid w:val="00770949"/>
    <w:rsid w:val="00771AA0"/>
    <w:rsid w:val="00773D15"/>
    <w:rsid w:val="007765AD"/>
    <w:rsid w:val="007779F1"/>
    <w:rsid w:val="00784DDD"/>
    <w:rsid w:val="00786C10"/>
    <w:rsid w:val="00790058"/>
    <w:rsid w:val="0079015F"/>
    <w:rsid w:val="00792B90"/>
    <w:rsid w:val="00793B0F"/>
    <w:rsid w:val="00793FA7"/>
    <w:rsid w:val="007951DF"/>
    <w:rsid w:val="007A145F"/>
    <w:rsid w:val="007B1A16"/>
    <w:rsid w:val="007B360D"/>
    <w:rsid w:val="007C0C18"/>
    <w:rsid w:val="007C1C74"/>
    <w:rsid w:val="007C48C7"/>
    <w:rsid w:val="007C508A"/>
    <w:rsid w:val="007D27F3"/>
    <w:rsid w:val="007D6931"/>
    <w:rsid w:val="007E3095"/>
    <w:rsid w:val="007F0072"/>
    <w:rsid w:val="007F0466"/>
    <w:rsid w:val="007F3231"/>
    <w:rsid w:val="007F65A1"/>
    <w:rsid w:val="00802416"/>
    <w:rsid w:val="00805C49"/>
    <w:rsid w:val="008109CB"/>
    <w:rsid w:val="00810E34"/>
    <w:rsid w:val="00812936"/>
    <w:rsid w:val="0081721D"/>
    <w:rsid w:val="008178EA"/>
    <w:rsid w:val="00820D9D"/>
    <w:rsid w:val="008225DF"/>
    <w:rsid w:val="00823EAA"/>
    <w:rsid w:val="0083220D"/>
    <w:rsid w:val="008337F2"/>
    <w:rsid w:val="008339F3"/>
    <w:rsid w:val="008367D8"/>
    <w:rsid w:val="0083746B"/>
    <w:rsid w:val="00840AB7"/>
    <w:rsid w:val="008434E6"/>
    <w:rsid w:val="00843FD7"/>
    <w:rsid w:val="00847E91"/>
    <w:rsid w:val="008530A0"/>
    <w:rsid w:val="00860F2A"/>
    <w:rsid w:val="00861EE4"/>
    <w:rsid w:val="00865B97"/>
    <w:rsid w:val="00870ADF"/>
    <w:rsid w:val="00872E2C"/>
    <w:rsid w:val="00883778"/>
    <w:rsid w:val="0089017F"/>
    <w:rsid w:val="00892596"/>
    <w:rsid w:val="0089363D"/>
    <w:rsid w:val="00893DDD"/>
    <w:rsid w:val="008A5AF7"/>
    <w:rsid w:val="008A6311"/>
    <w:rsid w:val="008B3E37"/>
    <w:rsid w:val="008B5CE4"/>
    <w:rsid w:val="008B5CF4"/>
    <w:rsid w:val="008B77F3"/>
    <w:rsid w:val="008C450E"/>
    <w:rsid w:val="008C6038"/>
    <w:rsid w:val="008D3254"/>
    <w:rsid w:val="008E29DC"/>
    <w:rsid w:val="008E5B30"/>
    <w:rsid w:val="008E605E"/>
    <w:rsid w:val="008F5559"/>
    <w:rsid w:val="009020B7"/>
    <w:rsid w:val="00903D37"/>
    <w:rsid w:val="00905EC2"/>
    <w:rsid w:val="00907F41"/>
    <w:rsid w:val="00910F40"/>
    <w:rsid w:val="00911A13"/>
    <w:rsid w:val="00912364"/>
    <w:rsid w:val="00914AB6"/>
    <w:rsid w:val="00916886"/>
    <w:rsid w:val="00917985"/>
    <w:rsid w:val="00921362"/>
    <w:rsid w:val="00923C00"/>
    <w:rsid w:val="009352E3"/>
    <w:rsid w:val="0093679B"/>
    <w:rsid w:val="00942EFA"/>
    <w:rsid w:val="0094752C"/>
    <w:rsid w:val="00947CB6"/>
    <w:rsid w:val="009503D5"/>
    <w:rsid w:val="009505E9"/>
    <w:rsid w:val="00954889"/>
    <w:rsid w:val="00955DD9"/>
    <w:rsid w:val="00956B50"/>
    <w:rsid w:val="00962070"/>
    <w:rsid w:val="00965EA3"/>
    <w:rsid w:val="00970EDE"/>
    <w:rsid w:val="00971B12"/>
    <w:rsid w:val="00987996"/>
    <w:rsid w:val="009953B8"/>
    <w:rsid w:val="00996068"/>
    <w:rsid w:val="00996775"/>
    <w:rsid w:val="009A2B45"/>
    <w:rsid w:val="009A4D24"/>
    <w:rsid w:val="009A5A16"/>
    <w:rsid w:val="009A6E43"/>
    <w:rsid w:val="009A7747"/>
    <w:rsid w:val="009B4502"/>
    <w:rsid w:val="009B71A1"/>
    <w:rsid w:val="009C241E"/>
    <w:rsid w:val="009C271A"/>
    <w:rsid w:val="009C491F"/>
    <w:rsid w:val="009C4944"/>
    <w:rsid w:val="009D0AA0"/>
    <w:rsid w:val="009D2CEE"/>
    <w:rsid w:val="009D37F3"/>
    <w:rsid w:val="009D46CA"/>
    <w:rsid w:val="009E0EE6"/>
    <w:rsid w:val="009E4CF7"/>
    <w:rsid w:val="009E5E05"/>
    <w:rsid w:val="009E60B9"/>
    <w:rsid w:val="009F67DC"/>
    <w:rsid w:val="00A05485"/>
    <w:rsid w:val="00A05722"/>
    <w:rsid w:val="00A07187"/>
    <w:rsid w:val="00A11C23"/>
    <w:rsid w:val="00A13E9E"/>
    <w:rsid w:val="00A22CEF"/>
    <w:rsid w:val="00A238CC"/>
    <w:rsid w:val="00A241C9"/>
    <w:rsid w:val="00A24A38"/>
    <w:rsid w:val="00A2755E"/>
    <w:rsid w:val="00A27EA3"/>
    <w:rsid w:val="00A322D6"/>
    <w:rsid w:val="00A34255"/>
    <w:rsid w:val="00A35DA0"/>
    <w:rsid w:val="00A53C86"/>
    <w:rsid w:val="00A54D8C"/>
    <w:rsid w:val="00A57A11"/>
    <w:rsid w:val="00A6033A"/>
    <w:rsid w:val="00A74870"/>
    <w:rsid w:val="00A80177"/>
    <w:rsid w:val="00A81574"/>
    <w:rsid w:val="00A81B81"/>
    <w:rsid w:val="00A870C8"/>
    <w:rsid w:val="00A90EB6"/>
    <w:rsid w:val="00A95CC4"/>
    <w:rsid w:val="00A95F19"/>
    <w:rsid w:val="00AA4E89"/>
    <w:rsid w:val="00AC1993"/>
    <w:rsid w:val="00AD0DCE"/>
    <w:rsid w:val="00AD1A1A"/>
    <w:rsid w:val="00AD5156"/>
    <w:rsid w:val="00AD60EF"/>
    <w:rsid w:val="00AE09C5"/>
    <w:rsid w:val="00AE09C6"/>
    <w:rsid w:val="00AE5E2A"/>
    <w:rsid w:val="00AE68B6"/>
    <w:rsid w:val="00AF243D"/>
    <w:rsid w:val="00AF56B1"/>
    <w:rsid w:val="00B015ED"/>
    <w:rsid w:val="00B0376B"/>
    <w:rsid w:val="00B0433D"/>
    <w:rsid w:val="00B04953"/>
    <w:rsid w:val="00B052DC"/>
    <w:rsid w:val="00B06786"/>
    <w:rsid w:val="00B10455"/>
    <w:rsid w:val="00B17273"/>
    <w:rsid w:val="00B25AA8"/>
    <w:rsid w:val="00B3120E"/>
    <w:rsid w:val="00B32711"/>
    <w:rsid w:val="00B32727"/>
    <w:rsid w:val="00B36916"/>
    <w:rsid w:val="00B41897"/>
    <w:rsid w:val="00B43007"/>
    <w:rsid w:val="00B43D92"/>
    <w:rsid w:val="00B43DEA"/>
    <w:rsid w:val="00B471C1"/>
    <w:rsid w:val="00B5207B"/>
    <w:rsid w:val="00B60329"/>
    <w:rsid w:val="00B60ED8"/>
    <w:rsid w:val="00B6165F"/>
    <w:rsid w:val="00B64D0F"/>
    <w:rsid w:val="00B71438"/>
    <w:rsid w:val="00B75A58"/>
    <w:rsid w:val="00B824EB"/>
    <w:rsid w:val="00B8347E"/>
    <w:rsid w:val="00B84F46"/>
    <w:rsid w:val="00B851FD"/>
    <w:rsid w:val="00B85422"/>
    <w:rsid w:val="00B955D1"/>
    <w:rsid w:val="00BB18EE"/>
    <w:rsid w:val="00BB262F"/>
    <w:rsid w:val="00BC1F33"/>
    <w:rsid w:val="00BD340C"/>
    <w:rsid w:val="00BD7730"/>
    <w:rsid w:val="00BE0DA7"/>
    <w:rsid w:val="00BE5F19"/>
    <w:rsid w:val="00BF1F1B"/>
    <w:rsid w:val="00BF454B"/>
    <w:rsid w:val="00C10AD1"/>
    <w:rsid w:val="00C11270"/>
    <w:rsid w:val="00C136F1"/>
    <w:rsid w:val="00C13B13"/>
    <w:rsid w:val="00C14C73"/>
    <w:rsid w:val="00C203D2"/>
    <w:rsid w:val="00C20BF4"/>
    <w:rsid w:val="00C22A43"/>
    <w:rsid w:val="00C248C8"/>
    <w:rsid w:val="00C27B6F"/>
    <w:rsid w:val="00C32DBB"/>
    <w:rsid w:val="00C33F5E"/>
    <w:rsid w:val="00C4156F"/>
    <w:rsid w:val="00C42EE3"/>
    <w:rsid w:val="00C43C27"/>
    <w:rsid w:val="00C53F04"/>
    <w:rsid w:val="00C61271"/>
    <w:rsid w:val="00C62A4D"/>
    <w:rsid w:val="00C64D92"/>
    <w:rsid w:val="00C67161"/>
    <w:rsid w:val="00C73B8E"/>
    <w:rsid w:val="00C74011"/>
    <w:rsid w:val="00C753B1"/>
    <w:rsid w:val="00C7637E"/>
    <w:rsid w:val="00C80BC4"/>
    <w:rsid w:val="00C85133"/>
    <w:rsid w:val="00C86A4E"/>
    <w:rsid w:val="00C870FF"/>
    <w:rsid w:val="00C94248"/>
    <w:rsid w:val="00C947E1"/>
    <w:rsid w:val="00CA049D"/>
    <w:rsid w:val="00CA1FCD"/>
    <w:rsid w:val="00CA2E99"/>
    <w:rsid w:val="00CA5F3D"/>
    <w:rsid w:val="00CA6DC9"/>
    <w:rsid w:val="00CB683D"/>
    <w:rsid w:val="00CC1FE1"/>
    <w:rsid w:val="00CC36EA"/>
    <w:rsid w:val="00CC52D4"/>
    <w:rsid w:val="00CC54D8"/>
    <w:rsid w:val="00CC56A2"/>
    <w:rsid w:val="00CC609E"/>
    <w:rsid w:val="00CD1A6C"/>
    <w:rsid w:val="00CD1CB3"/>
    <w:rsid w:val="00CD5AEF"/>
    <w:rsid w:val="00CE0FB1"/>
    <w:rsid w:val="00CE5441"/>
    <w:rsid w:val="00CF4D55"/>
    <w:rsid w:val="00D019A1"/>
    <w:rsid w:val="00D10C9B"/>
    <w:rsid w:val="00D116C0"/>
    <w:rsid w:val="00D11A27"/>
    <w:rsid w:val="00D171AE"/>
    <w:rsid w:val="00D200A2"/>
    <w:rsid w:val="00D20A78"/>
    <w:rsid w:val="00D237DA"/>
    <w:rsid w:val="00D2443A"/>
    <w:rsid w:val="00D25425"/>
    <w:rsid w:val="00D26A79"/>
    <w:rsid w:val="00D2765E"/>
    <w:rsid w:val="00D33484"/>
    <w:rsid w:val="00D3541E"/>
    <w:rsid w:val="00D35727"/>
    <w:rsid w:val="00D37AB4"/>
    <w:rsid w:val="00D40711"/>
    <w:rsid w:val="00D43364"/>
    <w:rsid w:val="00D44227"/>
    <w:rsid w:val="00D52EB4"/>
    <w:rsid w:val="00D55D7C"/>
    <w:rsid w:val="00D57A2C"/>
    <w:rsid w:val="00D61F1E"/>
    <w:rsid w:val="00D70750"/>
    <w:rsid w:val="00D7520A"/>
    <w:rsid w:val="00D75C1A"/>
    <w:rsid w:val="00D763CF"/>
    <w:rsid w:val="00D77931"/>
    <w:rsid w:val="00D83220"/>
    <w:rsid w:val="00D94CEB"/>
    <w:rsid w:val="00D95B2B"/>
    <w:rsid w:val="00D97CBB"/>
    <w:rsid w:val="00D97F7D"/>
    <w:rsid w:val="00DA3418"/>
    <w:rsid w:val="00DA36B5"/>
    <w:rsid w:val="00DA41E6"/>
    <w:rsid w:val="00DA6A95"/>
    <w:rsid w:val="00DA7CFF"/>
    <w:rsid w:val="00DB1CD1"/>
    <w:rsid w:val="00DB2F52"/>
    <w:rsid w:val="00DB7D94"/>
    <w:rsid w:val="00DC1F13"/>
    <w:rsid w:val="00DC7C4D"/>
    <w:rsid w:val="00DC7CEF"/>
    <w:rsid w:val="00DD4022"/>
    <w:rsid w:val="00DD6C49"/>
    <w:rsid w:val="00DE1378"/>
    <w:rsid w:val="00DE2337"/>
    <w:rsid w:val="00DE3700"/>
    <w:rsid w:val="00DE4B1A"/>
    <w:rsid w:val="00DE6F1B"/>
    <w:rsid w:val="00DF42E7"/>
    <w:rsid w:val="00DF4532"/>
    <w:rsid w:val="00DF541F"/>
    <w:rsid w:val="00DF7232"/>
    <w:rsid w:val="00E00A3D"/>
    <w:rsid w:val="00E04332"/>
    <w:rsid w:val="00E05AC2"/>
    <w:rsid w:val="00E070D3"/>
    <w:rsid w:val="00E11785"/>
    <w:rsid w:val="00E11B69"/>
    <w:rsid w:val="00E158E4"/>
    <w:rsid w:val="00E176D5"/>
    <w:rsid w:val="00E21E84"/>
    <w:rsid w:val="00E27386"/>
    <w:rsid w:val="00E27C23"/>
    <w:rsid w:val="00E30338"/>
    <w:rsid w:val="00E32102"/>
    <w:rsid w:val="00E33428"/>
    <w:rsid w:val="00E34E73"/>
    <w:rsid w:val="00E4058C"/>
    <w:rsid w:val="00E41192"/>
    <w:rsid w:val="00E4121F"/>
    <w:rsid w:val="00E44131"/>
    <w:rsid w:val="00E4670B"/>
    <w:rsid w:val="00E508E5"/>
    <w:rsid w:val="00E53C07"/>
    <w:rsid w:val="00E5407B"/>
    <w:rsid w:val="00E612FF"/>
    <w:rsid w:val="00E6376D"/>
    <w:rsid w:val="00E6551F"/>
    <w:rsid w:val="00E656C9"/>
    <w:rsid w:val="00E70BD4"/>
    <w:rsid w:val="00E74F5B"/>
    <w:rsid w:val="00E76798"/>
    <w:rsid w:val="00E80A23"/>
    <w:rsid w:val="00E8309A"/>
    <w:rsid w:val="00E83282"/>
    <w:rsid w:val="00E84A8E"/>
    <w:rsid w:val="00E84D3B"/>
    <w:rsid w:val="00E87042"/>
    <w:rsid w:val="00E9558C"/>
    <w:rsid w:val="00E96860"/>
    <w:rsid w:val="00EA0CBD"/>
    <w:rsid w:val="00EA0E40"/>
    <w:rsid w:val="00EA6803"/>
    <w:rsid w:val="00EB1198"/>
    <w:rsid w:val="00EB264D"/>
    <w:rsid w:val="00EB3868"/>
    <w:rsid w:val="00EB6053"/>
    <w:rsid w:val="00EC306F"/>
    <w:rsid w:val="00EC399F"/>
    <w:rsid w:val="00EC4EF5"/>
    <w:rsid w:val="00EC4F7F"/>
    <w:rsid w:val="00ED2B67"/>
    <w:rsid w:val="00EE09F5"/>
    <w:rsid w:val="00EE210B"/>
    <w:rsid w:val="00EE3731"/>
    <w:rsid w:val="00EE6374"/>
    <w:rsid w:val="00EE7FF6"/>
    <w:rsid w:val="00EF4216"/>
    <w:rsid w:val="00EF44D8"/>
    <w:rsid w:val="00EF7A41"/>
    <w:rsid w:val="00F0187E"/>
    <w:rsid w:val="00F0637C"/>
    <w:rsid w:val="00F06E29"/>
    <w:rsid w:val="00F11012"/>
    <w:rsid w:val="00F13382"/>
    <w:rsid w:val="00F14968"/>
    <w:rsid w:val="00F14AC2"/>
    <w:rsid w:val="00F15176"/>
    <w:rsid w:val="00F16234"/>
    <w:rsid w:val="00F17A22"/>
    <w:rsid w:val="00F208C1"/>
    <w:rsid w:val="00F311F0"/>
    <w:rsid w:val="00F33388"/>
    <w:rsid w:val="00F352AE"/>
    <w:rsid w:val="00F37BAC"/>
    <w:rsid w:val="00F44808"/>
    <w:rsid w:val="00F5124E"/>
    <w:rsid w:val="00F52916"/>
    <w:rsid w:val="00F56A7F"/>
    <w:rsid w:val="00F57BAD"/>
    <w:rsid w:val="00F65D09"/>
    <w:rsid w:val="00F73DC5"/>
    <w:rsid w:val="00F75EA7"/>
    <w:rsid w:val="00F77349"/>
    <w:rsid w:val="00F84FCD"/>
    <w:rsid w:val="00F854FA"/>
    <w:rsid w:val="00F85FC9"/>
    <w:rsid w:val="00F90060"/>
    <w:rsid w:val="00F91A6F"/>
    <w:rsid w:val="00F92398"/>
    <w:rsid w:val="00F948FC"/>
    <w:rsid w:val="00F951F9"/>
    <w:rsid w:val="00F9726A"/>
    <w:rsid w:val="00FA0441"/>
    <w:rsid w:val="00FA3B2E"/>
    <w:rsid w:val="00FB07F9"/>
    <w:rsid w:val="00FB7626"/>
    <w:rsid w:val="00FB77E8"/>
    <w:rsid w:val="00FC2258"/>
    <w:rsid w:val="00FC3744"/>
    <w:rsid w:val="00FC3ED8"/>
    <w:rsid w:val="00FC41B1"/>
    <w:rsid w:val="00FD2312"/>
    <w:rsid w:val="00FE0886"/>
    <w:rsid w:val="00FE3FE3"/>
    <w:rsid w:val="00FE5DE2"/>
    <w:rsid w:val="00FF2DCE"/>
    <w:rsid w:val="00FF6BAE"/>
    <w:rsid w:val="00FF7EB1"/>
    <w:rsid w:val="07403E6E"/>
    <w:rsid w:val="09DCABE3"/>
    <w:rsid w:val="0AC94B99"/>
    <w:rsid w:val="13335946"/>
    <w:rsid w:val="3ED247F1"/>
    <w:rsid w:val="3F439F48"/>
    <w:rsid w:val="3FD26AFD"/>
    <w:rsid w:val="60641111"/>
    <w:rsid w:val="65DDFF9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592E7E"/>
  <w15:docId w15:val="{B5585CEE-AA4C-4A09-A676-C43D5B06B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tkinson Hyperlegible" w:eastAsia="Century Gothic" w:hAnsi="Atkinson Hyperlegible" w:cs="Century Gothic"/>
        <w:sz w:val="24"/>
        <w:szCs w:val="24"/>
        <w:lang w:val="en-CA"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0DA7"/>
    <w:pPr>
      <w:spacing w:after="400"/>
    </w:pPr>
  </w:style>
  <w:style w:type="paragraph" w:styleId="Heading1">
    <w:name w:val="heading 1"/>
    <w:basedOn w:val="Title"/>
    <w:next w:val="Normal"/>
    <w:uiPriority w:val="9"/>
    <w:qFormat/>
    <w:rsid w:val="00784DDD"/>
    <w:pPr>
      <w:spacing w:before="0"/>
      <w:outlineLvl w:val="0"/>
    </w:pPr>
    <w:rPr>
      <w:color w:val="1F2CF5" w:themeColor="accent1"/>
      <w:sz w:val="40"/>
      <w:u w:val="single"/>
    </w:rPr>
  </w:style>
  <w:style w:type="paragraph" w:styleId="Heading2">
    <w:name w:val="heading 2"/>
    <w:basedOn w:val="Heading1"/>
    <w:next w:val="Normal"/>
    <w:uiPriority w:val="9"/>
    <w:unhideWhenUsed/>
    <w:qFormat/>
    <w:rsid w:val="00784DDD"/>
    <w:pPr>
      <w:spacing w:before="240"/>
      <w:outlineLvl w:val="1"/>
    </w:pPr>
    <w:rPr>
      <w:color w:val="5B1FF4"/>
      <w:sz w:val="32"/>
      <w:szCs w:val="32"/>
      <w:u w:val="none"/>
    </w:rPr>
  </w:style>
  <w:style w:type="paragraph" w:styleId="Heading3">
    <w:name w:val="heading 3"/>
    <w:basedOn w:val="Heading2"/>
    <w:next w:val="Normal"/>
    <w:link w:val="Heading3Char"/>
    <w:autoRedefine/>
    <w:uiPriority w:val="9"/>
    <w:unhideWhenUsed/>
    <w:qFormat/>
    <w:rsid w:val="00F73DC5"/>
    <w:pPr>
      <w:outlineLvl w:val="2"/>
    </w:pPr>
    <w:rPr>
      <w:rFonts w:cs="Arial"/>
      <w:color w:val="333333" w:themeColor="text1"/>
      <w:sz w:val="28"/>
      <w:szCs w:val="28"/>
    </w:rPr>
  </w:style>
  <w:style w:type="paragraph" w:styleId="Heading4">
    <w:name w:val="heading 4"/>
    <w:basedOn w:val="Heading3"/>
    <w:next w:val="Normal"/>
    <w:uiPriority w:val="9"/>
    <w:unhideWhenUsed/>
    <w:qFormat/>
    <w:rsid w:val="000747CA"/>
    <w:pPr>
      <w:outlineLvl w:val="3"/>
    </w:pPr>
    <w:rPr>
      <w:b w:val="0"/>
      <w:bCs/>
      <w:color w:val="1A073C" w:themeColor="text2"/>
      <w:sz w:val="24"/>
      <w:szCs w:val="24"/>
    </w:rPr>
  </w:style>
  <w:style w:type="paragraph" w:styleId="Heading5">
    <w:name w:val="heading 5"/>
    <w:basedOn w:val="Normal"/>
    <w:next w:val="Normal"/>
    <w:uiPriority w:val="9"/>
    <w:unhideWhenUsed/>
    <w:qFormat/>
    <w:rsid w:val="0081721D"/>
    <w:pPr>
      <w:spacing w:before="240"/>
      <w:outlineLvl w:val="4"/>
    </w:pPr>
    <w:rPr>
      <w:color w:val="575760"/>
    </w:rPr>
  </w:style>
  <w:style w:type="paragraph" w:styleId="Heading6">
    <w:name w:val="heading 6"/>
    <w:basedOn w:val="Normal"/>
    <w:next w:val="Normal"/>
    <w:uiPriority w:val="9"/>
    <w:semiHidden/>
    <w:unhideWhenUsed/>
    <w:qFormat/>
    <w:rsid w:val="000B66A5"/>
    <w:pPr>
      <w:keepNext/>
      <w:keepLines/>
      <w:spacing w:before="200" w:after="40"/>
      <w:outlineLvl w:val="5"/>
    </w:pPr>
    <w:rPr>
      <w:sz w:val="20"/>
    </w:rPr>
  </w:style>
  <w:style w:type="paragraph" w:styleId="Heading9">
    <w:name w:val="heading 9"/>
    <w:basedOn w:val="Normal"/>
    <w:next w:val="Normal"/>
    <w:link w:val="Heading9Char"/>
    <w:uiPriority w:val="9"/>
    <w:semiHidden/>
    <w:unhideWhenUsed/>
    <w:qFormat/>
    <w:rsid w:val="000135BF"/>
    <w:pPr>
      <w:keepNext/>
      <w:keepLines/>
      <w:spacing w:before="40" w:after="0"/>
      <w:outlineLvl w:val="8"/>
    </w:pPr>
    <w:rPr>
      <w:rFonts w:asciiTheme="majorHAnsi" w:eastAsiaTheme="majorEastAsia" w:hAnsiTheme="majorHAnsi" w:cstheme="majorBidi"/>
      <w:i/>
      <w:iCs/>
      <w:color w:val="525252"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rsid w:val="00A35DA0"/>
    <w:pPr>
      <w:keepNext/>
      <w:keepLines/>
      <w:spacing w:before="2000" w:after="200"/>
    </w:pPr>
    <w:rPr>
      <w:rFonts w:cs="Rubik"/>
      <w:b/>
      <w:color w:val="1A073C" w:themeColor="text2"/>
      <w:sz w:val="60"/>
      <w:szCs w:val="40"/>
    </w:rPr>
  </w:style>
  <w:style w:type="paragraph" w:styleId="Subtitle">
    <w:name w:val="Subtitle"/>
    <w:basedOn w:val="Normal"/>
    <w:next w:val="Normal"/>
    <w:uiPriority w:val="11"/>
    <w:rsid w:val="00304049"/>
    <w:pPr>
      <w:keepNext/>
      <w:keepLines/>
      <w:spacing w:before="360" w:after="80"/>
    </w:pPr>
    <w:rPr>
      <w:rFonts w:eastAsia="Georgia" w:cs="Georgia"/>
      <w:i/>
      <w:color w:val="666666"/>
      <w:sz w:val="48"/>
      <w:szCs w:val="48"/>
    </w:rPr>
  </w:style>
  <w:style w:type="paragraph" w:styleId="ListParagraph">
    <w:name w:val="List Paragraph"/>
    <w:basedOn w:val="Normal"/>
    <w:autoRedefine/>
    <w:qFormat/>
    <w:rsid w:val="00820D9D"/>
    <w:pPr>
      <w:numPr>
        <w:numId w:val="33"/>
      </w:numPr>
      <w:tabs>
        <w:tab w:val="left" w:pos="1534"/>
      </w:tabs>
      <w:spacing w:line="240" w:lineRule="auto"/>
      <w:contextualSpacing/>
    </w:pPr>
  </w:style>
  <w:style w:type="paragraph" w:styleId="Footer">
    <w:name w:val="footer"/>
    <w:basedOn w:val="Normal"/>
    <w:link w:val="FooterChar"/>
    <w:uiPriority w:val="99"/>
    <w:unhideWhenUsed/>
    <w:rsid w:val="009967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6775"/>
    <w:rPr>
      <w:rFonts w:ascii="Roboto" w:hAnsi="Roboto"/>
    </w:rPr>
  </w:style>
  <w:style w:type="character" w:styleId="PageNumber">
    <w:name w:val="page number"/>
    <w:basedOn w:val="DefaultParagraphFont"/>
    <w:uiPriority w:val="99"/>
    <w:semiHidden/>
    <w:unhideWhenUsed/>
    <w:rsid w:val="00996775"/>
  </w:style>
  <w:style w:type="paragraph" w:styleId="Header">
    <w:name w:val="header"/>
    <w:basedOn w:val="Normal"/>
    <w:link w:val="HeaderChar"/>
    <w:uiPriority w:val="99"/>
    <w:unhideWhenUsed/>
    <w:rsid w:val="000462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6282"/>
    <w:rPr>
      <w:rFonts w:ascii="Roboto" w:hAnsi="Roboto"/>
    </w:rPr>
  </w:style>
  <w:style w:type="character" w:styleId="IntenseEmphasis">
    <w:name w:val="Intense Emphasis"/>
    <w:basedOn w:val="DefaultParagraphFont"/>
    <w:uiPriority w:val="21"/>
    <w:qFormat/>
    <w:rsid w:val="009A7747"/>
    <w:rPr>
      <w:rFonts w:ascii="Arial" w:hAnsi="Arial"/>
      <w:i/>
      <w:iCs/>
      <w:color w:val="003865"/>
    </w:rPr>
  </w:style>
  <w:style w:type="character" w:styleId="Emphasis">
    <w:name w:val="Emphasis"/>
    <w:basedOn w:val="DefaultParagraphFont"/>
    <w:uiPriority w:val="20"/>
    <w:qFormat/>
    <w:rsid w:val="00304049"/>
    <w:rPr>
      <w:rFonts w:ascii="Verdana" w:hAnsi="Verdana"/>
      <w:i/>
      <w:iCs/>
    </w:rPr>
  </w:style>
  <w:style w:type="character" w:styleId="Strong">
    <w:name w:val="Strong"/>
    <w:basedOn w:val="DefaultParagraphFont"/>
    <w:uiPriority w:val="22"/>
    <w:qFormat/>
    <w:rsid w:val="00304049"/>
    <w:rPr>
      <w:rFonts w:ascii="Verdana" w:hAnsi="Verdana"/>
      <w:b/>
      <w:bCs/>
    </w:rPr>
  </w:style>
  <w:style w:type="paragraph" w:styleId="IntenseQuote">
    <w:name w:val="Intense Quote"/>
    <w:basedOn w:val="Normal"/>
    <w:next w:val="Normal"/>
    <w:link w:val="IntenseQuoteChar"/>
    <w:uiPriority w:val="30"/>
    <w:qFormat/>
    <w:rsid w:val="007524AE"/>
    <w:pPr>
      <w:pBdr>
        <w:top w:val="single" w:sz="4" w:space="10" w:color="1F2CF5" w:themeColor="accent1"/>
        <w:bottom w:val="single" w:sz="4" w:space="10" w:color="1F2CF5" w:themeColor="accent1"/>
      </w:pBdr>
      <w:spacing w:before="360" w:after="360"/>
      <w:ind w:left="864" w:right="864"/>
      <w:jc w:val="center"/>
    </w:pPr>
    <w:rPr>
      <w:i/>
      <w:iCs/>
      <w:color w:val="003865"/>
    </w:rPr>
  </w:style>
  <w:style w:type="character" w:customStyle="1" w:styleId="IntenseQuoteChar">
    <w:name w:val="Intense Quote Char"/>
    <w:basedOn w:val="DefaultParagraphFont"/>
    <w:link w:val="IntenseQuote"/>
    <w:uiPriority w:val="30"/>
    <w:rsid w:val="007524AE"/>
    <w:rPr>
      <w:rFonts w:ascii="Roboto" w:hAnsi="Roboto"/>
      <w:i/>
      <w:iCs/>
      <w:color w:val="003865"/>
      <w:sz w:val="24"/>
      <w:szCs w:val="24"/>
    </w:rPr>
  </w:style>
  <w:style w:type="character" w:styleId="BookTitle">
    <w:name w:val="Book Title"/>
    <w:aliases w:val="Cover page title"/>
    <w:uiPriority w:val="33"/>
    <w:qFormat/>
    <w:rsid w:val="00304049"/>
    <w:rPr>
      <w:rFonts w:ascii="Verdana" w:hAnsi="Verdana" w:cs="Rubik"/>
      <w:b/>
      <w:bCs/>
      <w:color w:val="FFFFFF" w:themeColor="background1"/>
      <w:sz w:val="96"/>
      <w:szCs w:val="96"/>
    </w:rPr>
  </w:style>
  <w:style w:type="character" w:styleId="IntenseReference">
    <w:name w:val="Intense Reference"/>
    <w:aliases w:val="Cover page publish date"/>
    <w:uiPriority w:val="32"/>
    <w:qFormat/>
    <w:rsid w:val="00304049"/>
    <w:rPr>
      <w:rFonts w:ascii="Verdana" w:hAnsi="Verdana" w:cs="Rubik"/>
      <w:color w:val="FFFFFF" w:themeColor="background1"/>
      <w:sz w:val="36"/>
      <w:szCs w:val="36"/>
    </w:rPr>
  </w:style>
  <w:style w:type="character" w:styleId="SubtleReference">
    <w:name w:val="Subtle Reference"/>
    <w:basedOn w:val="DefaultParagraphFont"/>
    <w:uiPriority w:val="31"/>
    <w:qFormat/>
    <w:rsid w:val="00304049"/>
    <w:rPr>
      <w:rFonts w:ascii="Verdana" w:hAnsi="Verdana"/>
      <w:smallCaps/>
      <w:color w:val="7B7B7B" w:themeColor="text1" w:themeTint="A5"/>
    </w:rPr>
  </w:style>
  <w:style w:type="character" w:styleId="Hyperlink">
    <w:name w:val="Hyperlink"/>
    <w:basedOn w:val="DefaultParagraphFont"/>
    <w:uiPriority w:val="99"/>
    <w:unhideWhenUsed/>
    <w:rsid w:val="00304049"/>
    <w:rPr>
      <w:rFonts w:ascii="Verdana" w:hAnsi="Verdana"/>
      <w:color w:val="0563C1" w:themeColor="hyperlink"/>
      <w:u w:val="single"/>
    </w:rPr>
  </w:style>
  <w:style w:type="character" w:customStyle="1" w:styleId="UnresolvedMention1">
    <w:name w:val="Unresolved Mention1"/>
    <w:basedOn w:val="DefaultParagraphFont"/>
    <w:uiPriority w:val="99"/>
    <w:semiHidden/>
    <w:unhideWhenUsed/>
    <w:rsid w:val="00590254"/>
    <w:rPr>
      <w:color w:val="605E5C"/>
      <w:shd w:val="clear" w:color="auto" w:fill="E1DFDD"/>
    </w:rPr>
  </w:style>
  <w:style w:type="table" w:styleId="TableGrid">
    <w:name w:val="Table Grid"/>
    <w:basedOn w:val="TableNormal"/>
    <w:uiPriority w:val="39"/>
    <w:rsid w:val="00EE210B"/>
    <w:pPr>
      <w:spacing w:line="240" w:lineRule="auto"/>
    </w:p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hemeFill="background1"/>
    </w:tcPr>
  </w:style>
  <w:style w:type="paragraph" w:styleId="FootnoteText">
    <w:name w:val="footnote text"/>
    <w:basedOn w:val="Normal"/>
    <w:link w:val="FootnoteTextChar"/>
    <w:uiPriority w:val="99"/>
    <w:semiHidden/>
    <w:unhideWhenUsed/>
    <w:rsid w:val="00B824E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824EB"/>
    <w:rPr>
      <w:rFonts w:ascii="Roboto" w:hAnsi="Roboto"/>
    </w:rPr>
  </w:style>
  <w:style w:type="character" w:styleId="FootnoteReference">
    <w:name w:val="footnote reference"/>
    <w:basedOn w:val="DefaultParagraphFont"/>
    <w:uiPriority w:val="99"/>
    <w:semiHidden/>
    <w:unhideWhenUsed/>
    <w:rsid w:val="00B824EB"/>
    <w:rPr>
      <w:vertAlign w:val="superscript"/>
    </w:rPr>
  </w:style>
  <w:style w:type="paragraph" w:styleId="TOC1">
    <w:name w:val="toc 1"/>
    <w:basedOn w:val="Normal"/>
    <w:next w:val="Normal"/>
    <w:autoRedefine/>
    <w:uiPriority w:val="39"/>
    <w:unhideWhenUsed/>
    <w:rsid w:val="00304049"/>
    <w:pPr>
      <w:spacing w:after="100"/>
    </w:pPr>
    <w:rPr>
      <w:b/>
      <w:sz w:val="28"/>
    </w:rPr>
  </w:style>
  <w:style w:type="paragraph" w:styleId="TOC2">
    <w:name w:val="toc 2"/>
    <w:basedOn w:val="Normal"/>
    <w:next w:val="Normal"/>
    <w:autoRedefine/>
    <w:uiPriority w:val="39"/>
    <w:unhideWhenUsed/>
    <w:rsid w:val="00A81574"/>
    <w:pPr>
      <w:spacing w:after="100"/>
      <w:ind w:left="240"/>
    </w:pPr>
  </w:style>
  <w:style w:type="paragraph" w:styleId="TOC3">
    <w:name w:val="toc 3"/>
    <w:basedOn w:val="Normal"/>
    <w:next w:val="Normal"/>
    <w:autoRedefine/>
    <w:uiPriority w:val="39"/>
    <w:unhideWhenUsed/>
    <w:rsid w:val="00304049"/>
    <w:pPr>
      <w:spacing w:after="100"/>
      <w:ind w:left="480"/>
    </w:pPr>
    <w:rPr>
      <w:sz w:val="20"/>
    </w:rPr>
  </w:style>
  <w:style w:type="paragraph" w:styleId="TOC4">
    <w:name w:val="toc 4"/>
    <w:basedOn w:val="Normal"/>
    <w:next w:val="Normal"/>
    <w:autoRedefine/>
    <w:uiPriority w:val="39"/>
    <w:unhideWhenUsed/>
    <w:rsid w:val="00304049"/>
    <w:pPr>
      <w:spacing w:after="100"/>
      <w:ind w:left="720"/>
    </w:pPr>
    <w:rPr>
      <w:sz w:val="20"/>
    </w:rPr>
  </w:style>
  <w:style w:type="paragraph" w:styleId="TOC5">
    <w:name w:val="toc 5"/>
    <w:basedOn w:val="Normal"/>
    <w:next w:val="Normal"/>
    <w:autoRedefine/>
    <w:uiPriority w:val="39"/>
    <w:unhideWhenUsed/>
    <w:rsid w:val="00304049"/>
    <w:pPr>
      <w:spacing w:after="100"/>
      <w:ind w:left="960"/>
    </w:pPr>
    <w:rPr>
      <w:sz w:val="20"/>
    </w:rPr>
  </w:style>
  <w:style w:type="character" w:styleId="UnresolvedMention">
    <w:name w:val="Unresolved Mention"/>
    <w:basedOn w:val="DefaultParagraphFont"/>
    <w:uiPriority w:val="99"/>
    <w:semiHidden/>
    <w:unhideWhenUsed/>
    <w:rsid w:val="00DE6F1B"/>
    <w:rPr>
      <w:color w:val="605E5C"/>
      <w:shd w:val="clear" w:color="auto" w:fill="E1DFDD"/>
    </w:rPr>
  </w:style>
  <w:style w:type="character" w:styleId="FollowedHyperlink">
    <w:name w:val="FollowedHyperlink"/>
    <w:basedOn w:val="DefaultParagraphFont"/>
    <w:uiPriority w:val="99"/>
    <w:semiHidden/>
    <w:unhideWhenUsed/>
    <w:rsid w:val="00116017"/>
    <w:rPr>
      <w:color w:val="575760" w:themeColor="followedHyperlink"/>
      <w:u w:val="single"/>
    </w:rPr>
  </w:style>
  <w:style w:type="paragraph" w:customStyle="1" w:styleId="RFPQuote">
    <w:name w:val="RFP Quote"/>
    <w:basedOn w:val="Normal"/>
    <w:next w:val="Normal"/>
    <w:qFormat/>
    <w:rsid w:val="00304049"/>
    <w:pPr>
      <w:pBdr>
        <w:top w:val="single" w:sz="48" w:space="2" w:color="E8E8E8"/>
        <w:left w:val="single" w:sz="48" w:space="5" w:color="E8E8E8"/>
        <w:bottom w:val="single" w:sz="48" w:space="2" w:color="E8E8E8"/>
        <w:right w:val="single" w:sz="48" w:space="5" w:color="E8E8E8"/>
      </w:pBdr>
      <w:shd w:val="clear" w:color="auto" w:fill="E8E8E8"/>
      <w:spacing w:after="20" w:line="240" w:lineRule="auto"/>
      <w:ind w:left="187" w:right="187"/>
    </w:pPr>
    <w:rPr>
      <w:rFonts w:eastAsia="Times New Roman" w:cs="Calibri Light"/>
      <w:color w:val="191919" w:themeColor="text1" w:themeShade="80"/>
      <w:lang w:val="en-US" w:eastAsia="x-none"/>
    </w:rPr>
  </w:style>
  <w:style w:type="paragraph" w:styleId="NoSpacing">
    <w:name w:val="No Spacing"/>
    <w:link w:val="NoSpacingChar"/>
    <w:uiPriority w:val="1"/>
    <w:qFormat/>
    <w:rsid w:val="004C24DE"/>
    <w:pPr>
      <w:spacing w:line="240" w:lineRule="auto"/>
    </w:pPr>
    <w:rPr>
      <w:rFonts w:asciiTheme="minorHAnsi" w:eastAsiaTheme="minorEastAsia" w:hAnsiTheme="minorHAnsi" w:cstheme="minorBidi"/>
      <w:sz w:val="22"/>
      <w:szCs w:val="22"/>
      <w:lang w:val="en-US" w:eastAsia="zh-CN"/>
    </w:rPr>
  </w:style>
  <w:style w:type="character" w:customStyle="1" w:styleId="NoSpacingChar">
    <w:name w:val="No Spacing Char"/>
    <w:basedOn w:val="DefaultParagraphFont"/>
    <w:link w:val="NoSpacing"/>
    <w:uiPriority w:val="1"/>
    <w:rsid w:val="004C24DE"/>
    <w:rPr>
      <w:rFonts w:asciiTheme="minorHAnsi" w:eastAsiaTheme="minorEastAsia" w:hAnsiTheme="minorHAnsi" w:cstheme="minorBidi"/>
      <w:sz w:val="22"/>
      <w:szCs w:val="22"/>
      <w:lang w:val="en-US" w:eastAsia="zh-CN"/>
    </w:rPr>
  </w:style>
  <w:style w:type="table" w:styleId="PlainTable1">
    <w:name w:val="Plain Table 1"/>
    <w:basedOn w:val="TableNormal"/>
    <w:uiPriority w:val="41"/>
    <w:rsid w:val="00EE210B"/>
    <w:pPr>
      <w:keepNext/>
      <w:spacing w:line="240" w:lineRule="auto"/>
    </w:pPr>
    <w:tblPr>
      <w:tblStyleRowBandSize w:val="1"/>
      <w:tblStyleColBandSize w:val="1"/>
      <w:tblBorders>
        <w:top w:val="single" w:sz="4" w:space="0" w:color="333333" w:themeColor="text1"/>
        <w:left w:val="single" w:sz="4" w:space="0" w:color="333333" w:themeColor="text1"/>
        <w:bottom w:val="single" w:sz="4" w:space="0" w:color="333333" w:themeColor="text1"/>
        <w:right w:val="single" w:sz="4" w:space="0" w:color="333333" w:themeColor="text1"/>
        <w:insideH w:val="single" w:sz="4" w:space="0" w:color="333333" w:themeColor="text1"/>
        <w:insideV w:val="single" w:sz="4" w:space="0" w:color="333333" w:themeColor="text1"/>
      </w:tblBorders>
    </w:tblPr>
    <w:trPr>
      <w:tblHeader/>
    </w:tr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BE0DA7"/>
    <w:pPr>
      <w:spacing w:line="240" w:lineRule="auto"/>
    </w:pPr>
    <w:tblPr>
      <w:tblStyleRowBandSize w:val="1"/>
      <w:tblStyleColBandSize w:val="1"/>
    </w:tblPr>
    <w:tblStylePr w:type="firstRow">
      <w:rPr>
        <w:b/>
        <w:bCs/>
      </w:rPr>
    </w:tblStylePr>
    <w:tblStylePr w:type="lastRow">
      <w:rPr>
        <w:b w:val="0"/>
        <w:bCs/>
      </w:rPr>
    </w:tblStylePr>
    <w:tblStylePr w:type="firstCol">
      <w:rPr>
        <w:b w:val="0"/>
        <w:bCs/>
      </w:rPr>
    </w:tblStylePr>
    <w:tblStylePr w:type="lastCol">
      <w:rPr>
        <w:b w:val="0"/>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randedHyperlink">
    <w:name w:val="Branded Hyperlink"/>
    <w:basedOn w:val="Normal"/>
    <w:link w:val="BrandedHyperlinkChar"/>
    <w:autoRedefine/>
    <w:qFormat/>
    <w:rsid w:val="00893DDD"/>
    <w:pPr>
      <w:spacing w:line="240" w:lineRule="auto"/>
    </w:pPr>
    <w:rPr>
      <w:color w:val="1F2CF5" w:themeColor="accent1"/>
      <w:u w:val="single"/>
    </w:rPr>
  </w:style>
  <w:style w:type="character" w:customStyle="1" w:styleId="BrandedHyperlinkChar">
    <w:name w:val="Branded Hyperlink Char"/>
    <w:basedOn w:val="DefaultParagraphFont"/>
    <w:link w:val="BrandedHyperlink"/>
    <w:rsid w:val="00893DDD"/>
    <w:rPr>
      <w:rFonts w:ascii="Atkinson Hyperlegible" w:hAnsi="Atkinson Hyperlegible"/>
      <w:color w:val="1F2CF5" w:themeColor="accent1"/>
      <w:sz w:val="24"/>
      <w:szCs w:val="24"/>
      <w:u w:val="single"/>
    </w:rPr>
  </w:style>
  <w:style w:type="paragraph" w:customStyle="1" w:styleId="Notes">
    <w:name w:val="Notes"/>
    <w:basedOn w:val="Normal"/>
    <w:link w:val="NotesChar"/>
    <w:qFormat/>
    <w:rsid w:val="00EC4EF5"/>
    <w:pPr>
      <w:keepNext/>
      <w:spacing w:before="120" w:after="120" w:line="240" w:lineRule="auto"/>
    </w:pPr>
    <w:rPr>
      <w:rFonts w:eastAsia="Cambria" w:cs="Calibri Light"/>
      <w:lang w:val="en-US"/>
    </w:rPr>
  </w:style>
  <w:style w:type="character" w:customStyle="1" w:styleId="NotesChar">
    <w:name w:val="Notes Char"/>
    <w:basedOn w:val="DefaultParagraphFont"/>
    <w:link w:val="Notes"/>
    <w:rsid w:val="00EC4EF5"/>
    <w:rPr>
      <w:rFonts w:eastAsia="Cambria" w:cs="Calibri Light"/>
      <w:lang w:val="en-US"/>
    </w:rPr>
  </w:style>
  <w:style w:type="character" w:customStyle="1" w:styleId="Heading9Char">
    <w:name w:val="Heading 9 Char"/>
    <w:basedOn w:val="DefaultParagraphFont"/>
    <w:link w:val="Heading9"/>
    <w:rsid w:val="000135BF"/>
    <w:rPr>
      <w:rFonts w:asciiTheme="majorHAnsi" w:eastAsiaTheme="majorEastAsia" w:hAnsiTheme="majorHAnsi" w:cstheme="majorBidi"/>
      <w:i/>
      <w:iCs/>
      <w:color w:val="525252" w:themeColor="text1" w:themeTint="D8"/>
      <w:sz w:val="21"/>
      <w:szCs w:val="21"/>
    </w:rPr>
  </w:style>
  <w:style w:type="paragraph" w:styleId="ListBullet">
    <w:name w:val="List Bullet"/>
    <w:basedOn w:val="Normal"/>
    <w:unhideWhenUsed/>
    <w:qFormat/>
    <w:rsid w:val="00C10AD1"/>
    <w:pPr>
      <w:numPr>
        <w:numId w:val="26"/>
      </w:numPr>
      <w:tabs>
        <w:tab w:val="clear" w:pos="360"/>
      </w:tabs>
      <w:spacing w:before="60" w:after="60" w:line="240" w:lineRule="auto"/>
      <w:ind w:left="616"/>
      <w:contextualSpacing/>
    </w:pPr>
    <w:rPr>
      <w:rFonts w:ascii="Arial" w:eastAsia="Cambria" w:hAnsi="Arial" w:cs="Calibri Light"/>
      <w:color w:val="333333" w:themeColor="text1"/>
      <w:lang w:val="en-US"/>
    </w:rPr>
  </w:style>
  <w:style w:type="paragraph" w:styleId="CommentText">
    <w:name w:val="annotation text"/>
    <w:basedOn w:val="Normal"/>
    <w:link w:val="CommentTextChar"/>
    <w:uiPriority w:val="99"/>
    <w:unhideWhenUsed/>
    <w:rsid w:val="001F5741"/>
    <w:pPr>
      <w:spacing w:after="0" w:line="240" w:lineRule="auto"/>
      <w:jc w:val="both"/>
    </w:pPr>
    <w:rPr>
      <w:rFonts w:ascii="Arial" w:eastAsia="Cambria" w:hAnsi="Arial" w:cs="Arial"/>
      <w:sz w:val="20"/>
      <w:szCs w:val="20"/>
      <w:lang w:val="en-US"/>
    </w:rPr>
  </w:style>
  <w:style w:type="character" w:customStyle="1" w:styleId="CommentTextChar">
    <w:name w:val="Comment Text Char"/>
    <w:basedOn w:val="DefaultParagraphFont"/>
    <w:link w:val="CommentText"/>
    <w:uiPriority w:val="99"/>
    <w:rsid w:val="001F5741"/>
    <w:rPr>
      <w:rFonts w:ascii="Arial" w:eastAsia="Cambria" w:hAnsi="Arial" w:cs="Arial"/>
      <w:sz w:val="20"/>
      <w:szCs w:val="20"/>
      <w:lang w:val="en-US"/>
    </w:rPr>
  </w:style>
  <w:style w:type="character" w:styleId="CommentReference">
    <w:name w:val="annotation reference"/>
    <w:basedOn w:val="DefaultParagraphFont"/>
    <w:uiPriority w:val="99"/>
    <w:semiHidden/>
    <w:unhideWhenUsed/>
    <w:rsid w:val="001F5741"/>
    <w:rPr>
      <w:rFonts w:ascii="Arial" w:hAnsi="Arial"/>
      <w:sz w:val="16"/>
      <w:szCs w:val="16"/>
    </w:rPr>
  </w:style>
  <w:style w:type="character" w:customStyle="1" w:styleId="Heading3Char">
    <w:name w:val="Heading 3 Char"/>
    <w:link w:val="Heading3"/>
    <w:uiPriority w:val="9"/>
    <w:rsid w:val="00F73DC5"/>
    <w:rPr>
      <w:rFonts w:cs="Arial"/>
      <w:b/>
      <w:color w:val="333333" w:themeColor="text1"/>
      <w:sz w:val="28"/>
      <w:szCs w:val="28"/>
    </w:rPr>
  </w:style>
  <w:style w:type="paragraph" w:styleId="CommentSubject">
    <w:name w:val="annotation subject"/>
    <w:basedOn w:val="CommentText"/>
    <w:next w:val="CommentText"/>
    <w:link w:val="CommentSubjectChar"/>
    <w:uiPriority w:val="99"/>
    <w:semiHidden/>
    <w:unhideWhenUsed/>
    <w:rsid w:val="00497F13"/>
    <w:pPr>
      <w:spacing w:after="400"/>
      <w:jc w:val="left"/>
    </w:pPr>
    <w:rPr>
      <w:rFonts w:ascii="Atkinson Hyperlegible" w:eastAsia="Century Gothic" w:hAnsi="Atkinson Hyperlegible" w:cs="Century Gothic"/>
      <w:b/>
      <w:bCs/>
      <w:lang w:val="en-CA"/>
    </w:rPr>
  </w:style>
  <w:style w:type="character" w:customStyle="1" w:styleId="CommentSubjectChar">
    <w:name w:val="Comment Subject Char"/>
    <w:basedOn w:val="CommentTextChar"/>
    <w:link w:val="CommentSubject"/>
    <w:uiPriority w:val="99"/>
    <w:semiHidden/>
    <w:rsid w:val="00497F13"/>
    <w:rPr>
      <w:rFonts w:ascii="Arial" w:eastAsia="Cambria" w:hAnsi="Arial" w:cs="Arial"/>
      <w:b/>
      <w:bCs/>
      <w:sz w:val="20"/>
      <w:szCs w:val="20"/>
      <w:lang w:val="en-US"/>
    </w:rPr>
  </w:style>
  <w:style w:type="character" w:styleId="Mention">
    <w:name w:val="Mention"/>
    <w:basedOn w:val="DefaultParagraphFont"/>
    <w:uiPriority w:val="99"/>
    <w:unhideWhenUsed/>
    <w:rsid w:val="00A241C9"/>
    <w:rPr>
      <w:color w:val="2B579A"/>
      <w:shd w:val="clear" w:color="auto" w:fill="E1DFDD"/>
    </w:rPr>
  </w:style>
  <w:style w:type="paragraph" w:styleId="Revision">
    <w:name w:val="Revision"/>
    <w:hidden/>
    <w:uiPriority w:val="99"/>
    <w:semiHidden/>
    <w:rsid w:val="00771AA0"/>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hyperlink" Target="http://www.w3.org/TR/WCAG20/" TargetMode="External"/><Relationship Id="rId21" Type="http://schemas.openxmlformats.org/officeDocument/2006/relationships/hyperlink" Target="http://www.w3.org/TR/WCAG20/" TargetMode="External"/><Relationship Id="rId42" Type="http://schemas.openxmlformats.org/officeDocument/2006/relationships/hyperlink" Target="http://www.w3.org/TR/WCAG20/" TargetMode="External"/><Relationship Id="rId47" Type="http://schemas.openxmlformats.org/officeDocument/2006/relationships/hyperlink" Target="https://www.w3.org/WAI/WCAG20/errata/" TargetMode="External"/><Relationship Id="rId63" Type="http://schemas.openxmlformats.org/officeDocument/2006/relationships/hyperlink" Target="http://www.w3.org/TR/WCAG20/" TargetMode="External"/><Relationship Id="rId68" Type="http://schemas.openxmlformats.org/officeDocument/2006/relationships/hyperlink" Target="http://www.w3.org/TR/WCAG20/" TargetMode="External"/><Relationship Id="rId84" Type="http://schemas.openxmlformats.org/officeDocument/2006/relationships/hyperlink" Target="http://www.w3.org/TR/WCAG20/" TargetMode="External"/><Relationship Id="rId89" Type="http://schemas.openxmlformats.org/officeDocument/2006/relationships/hyperlink" Target="https://www.w3.org/TR/WCAG21/" TargetMode="External"/><Relationship Id="rId16" Type="http://schemas.openxmlformats.org/officeDocument/2006/relationships/hyperlink" Target="https://www.etsi.org/deliver/etsi_en/301500_301599/301549/03.02.01_60/en_301549v030201p.pdf" TargetMode="External"/><Relationship Id="rId107" Type="http://schemas.openxmlformats.org/officeDocument/2006/relationships/footer" Target="footer2.xml"/><Relationship Id="rId11" Type="http://schemas.openxmlformats.org/officeDocument/2006/relationships/hyperlink" Target="http://www.w3.org/TR/2008/REC-WCAG20-20081211" TargetMode="External"/><Relationship Id="rId32" Type="http://schemas.openxmlformats.org/officeDocument/2006/relationships/hyperlink" Target="http://www.w3.org/TR/WCAG20/" TargetMode="External"/><Relationship Id="rId37" Type="http://schemas.openxmlformats.org/officeDocument/2006/relationships/hyperlink" Target="https://www.w3.org/TR/WCAG21/" TargetMode="External"/><Relationship Id="rId53" Type="http://schemas.openxmlformats.org/officeDocument/2006/relationships/hyperlink" Target="https://www.w3.org/TR/WCAG21/" TargetMode="External"/><Relationship Id="rId58" Type="http://schemas.openxmlformats.org/officeDocument/2006/relationships/hyperlink" Target="https://www.w3.org/TR/WCAG21/" TargetMode="External"/><Relationship Id="rId74" Type="http://schemas.openxmlformats.org/officeDocument/2006/relationships/hyperlink" Target="https://www.w3.org/TR/WCAG21/" TargetMode="External"/><Relationship Id="rId79" Type="http://schemas.openxmlformats.org/officeDocument/2006/relationships/hyperlink" Target="http://www.w3.org/TR/WCAG20/" TargetMode="External"/><Relationship Id="rId102" Type="http://schemas.openxmlformats.org/officeDocument/2006/relationships/hyperlink" Target="https://www.etsi.org/deliver/etsi_en/301500_301599/301549/03.01.01_60/en_301549v030101p.pdf" TargetMode="External"/><Relationship Id="rId5" Type="http://schemas.openxmlformats.org/officeDocument/2006/relationships/numbering" Target="numbering.xml"/><Relationship Id="rId90" Type="http://schemas.openxmlformats.org/officeDocument/2006/relationships/hyperlink" Target="https://www.w3.org/TR/WCAG21/" TargetMode="External"/><Relationship Id="rId95" Type="http://schemas.openxmlformats.org/officeDocument/2006/relationships/hyperlink" Target="http://www.w3.org/TR/WCAG20/" TargetMode="External"/><Relationship Id="rId22" Type="http://schemas.openxmlformats.org/officeDocument/2006/relationships/hyperlink" Target="http://www.w3.org/TR/WCAG20/" TargetMode="External"/><Relationship Id="rId27" Type="http://schemas.openxmlformats.org/officeDocument/2006/relationships/hyperlink" Target="http://www.w3.org/TR/WCAG20/" TargetMode="External"/><Relationship Id="rId43" Type="http://schemas.openxmlformats.org/officeDocument/2006/relationships/hyperlink" Target="http://www.w3.org/TR/WCAG20/" TargetMode="External"/><Relationship Id="rId48" Type="http://schemas.openxmlformats.org/officeDocument/2006/relationships/hyperlink" Target="https://www.w3.org/WAI/WCAG21/errata/" TargetMode="External"/><Relationship Id="rId64" Type="http://schemas.openxmlformats.org/officeDocument/2006/relationships/hyperlink" Target="http://www.w3.org/TR/WCAG20/" TargetMode="External"/><Relationship Id="rId69" Type="http://schemas.openxmlformats.org/officeDocument/2006/relationships/hyperlink" Target="https://www.w3.org/TR/WCAG21/" TargetMode="External"/><Relationship Id="rId80" Type="http://schemas.openxmlformats.org/officeDocument/2006/relationships/hyperlink" Target="http://www.w3.org/TR/WCAG20/" TargetMode="External"/><Relationship Id="rId85" Type="http://schemas.openxmlformats.org/officeDocument/2006/relationships/hyperlink" Target="https://www.w3.org/TR/WCAG21/" TargetMode="External"/><Relationship Id="rId12" Type="http://schemas.openxmlformats.org/officeDocument/2006/relationships/hyperlink" Target="https://www.w3.org/TR/WCAG21" TargetMode="External"/><Relationship Id="rId17" Type="http://schemas.openxmlformats.org/officeDocument/2006/relationships/hyperlink" Target="https://www.w3.org/TR/WCAG20/" TargetMode="External"/><Relationship Id="rId33" Type="http://schemas.openxmlformats.org/officeDocument/2006/relationships/hyperlink" Target="http://www.w3.org/TR/WCAG20/" TargetMode="External"/><Relationship Id="rId38" Type="http://schemas.openxmlformats.org/officeDocument/2006/relationships/hyperlink" Target="https://www.w3.org/TR/WCAG21/" TargetMode="External"/><Relationship Id="rId59" Type="http://schemas.openxmlformats.org/officeDocument/2006/relationships/hyperlink" Target="https://www.w3.org/TR/WCAG21/" TargetMode="External"/><Relationship Id="rId103" Type="http://schemas.openxmlformats.org/officeDocument/2006/relationships/hyperlink" Target="https://www.etsi.org/deliver/etsi_en/301500_301599/301549/03.01.01_60/en_301549v030101p.pdf" TargetMode="External"/><Relationship Id="rId108" Type="http://schemas.openxmlformats.org/officeDocument/2006/relationships/header" Target="header2.xml"/><Relationship Id="rId54" Type="http://schemas.openxmlformats.org/officeDocument/2006/relationships/hyperlink" Target="http://www.w3.org/TR/WCAG20/"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www.w3.org/TR/WCAG2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etsi.org/deliver/etsi_en/301500_301599/301549/03.01.01_60/en_301549v030101p.pdf" TargetMode="External"/><Relationship Id="rId23" Type="http://schemas.openxmlformats.org/officeDocument/2006/relationships/hyperlink" Target="http://www.w3.org/TR/WCAG20/" TargetMode="External"/><Relationship Id="rId28" Type="http://schemas.openxmlformats.org/officeDocument/2006/relationships/hyperlink" Target="http://www.w3.org/TR/WCAG20/" TargetMode="External"/><Relationship Id="rId36" Type="http://schemas.openxmlformats.org/officeDocument/2006/relationships/hyperlink" Target="http://www.w3.org/TR/WCAG20/" TargetMode="External"/><Relationship Id="rId49" Type="http://schemas.openxmlformats.org/officeDocument/2006/relationships/hyperlink" Target="http://www.w3.org/TR/WCAG20/" TargetMode="External"/><Relationship Id="rId57" Type="http://schemas.openxmlformats.org/officeDocument/2006/relationships/hyperlink" Target="https://www.w3.org/TR/WCAG21/" TargetMode="External"/><Relationship Id="rId106"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hyperlink" Target="http://www.w3.org/TR/WCAG20/" TargetMode="External"/><Relationship Id="rId44" Type="http://schemas.openxmlformats.org/officeDocument/2006/relationships/hyperlink" Target="http://www.w3.org/TR/WCAG20/" TargetMode="External"/><Relationship Id="rId52" Type="http://schemas.openxmlformats.org/officeDocument/2006/relationships/hyperlink" Target="https://www.w3.org/TR/WCAG21/" TargetMode="External"/><Relationship Id="rId60" Type="http://schemas.openxmlformats.org/officeDocument/2006/relationships/hyperlink" Target="https://www.w3.org/TR/WCAG21/" TargetMode="External"/><Relationship Id="rId65" Type="http://schemas.openxmlformats.org/officeDocument/2006/relationships/hyperlink" Target="http://www.w3.org/TR/WCAG20/" TargetMode="External"/><Relationship Id="rId73" Type="http://schemas.openxmlformats.org/officeDocument/2006/relationships/hyperlink" Target="http://www.w3.org/TR/WCAG20/" TargetMode="External"/><Relationship Id="rId78" Type="http://schemas.openxmlformats.org/officeDocument/2006/relationships/hyperlink" Target="http://www.w3.org/TR/WCAG20/" TargetMode="External"/><Relationship Id="rId81" Type="http://schemas.openxmlformats.org/officeDocument/2006/relationships/hyperlink" Target="http://www.w3.org/TR/WCAG20/" TargetMode="External"/><Relationship Id="rId86" Type="http://schemas.openxmlformats.org/officeDocument/2006/relationships/hyperlink" Target="http://www.w3.org/TR/WCAG20/" TargetMode="External"/><Relationship Id="rId94" Type="http://schemas.openxmlformats.org/officeDocument/2006/relationships/hyperlink" Target="http://www.w3.org/TR/WCAG20/" TargetMode="External"/><Relationship Id="rId99" Type="http://schemas.openxmlformats.org/officeDocument/2006/relationships/hyperlink" Target="https://www.etsi.org/deliver/etsi_en/301500_301599/301549/03.01.01_60/en_301549v030101p.pdf" TargetMode="External"/><Relationship Id="rId101" Type="http://schemas.openxmlformats.org/officeDocument/2006/relationships/hyperlink" Target="https://www.etsi.org/deliver/etsi_en/301500_301599/301549/03.01.01_60/en_301549v030101p.pdf"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www.w3.org/TR/WCAG22" TargetMode="External"/><Relationship Id="rId18" Type="http://schemas.openxmlformats.org/officeDocument/2006/relationships/hyperlink" Target="http://www.w3.org/TR/WCAG20/" TargetMode="External"/><Relationship Id="rId39" Type="http://schemas.openxmlformats.org/officeDocument/2006/relationships/hyperlink" Target="https://www.w3.org/TR/WCAG21/" TargetMode="External"/><Relationship Id="rId109" Type="http://schemas.openxmlformats.org/officeDocument/2006/relationships/fontTable" Target="fontTable.xml"/><Relationship Id="rId34" Type="http://schemas.openxmlformats.org/officeDocument/2006/relationships/hyperlink" Target="http://www.w3.org/TR/WCAG20/" TargetMode="External"/><Relationship Id="rId50" Type="http://schemas.openxmlformats.org/officeDocument/2006/relationships/hyperlink" Target="http://www.w3.org/TR/WCAG20/" TargetMode="External"/><Relationship Id="rId55" Type="http://schemas.openxmlformats.org/officeDocument/2006/relationships/hyperlink" Target="http://www.w3.org/TR/WCAG20/" TargetMode="External"/><Relationship Id="rId76" Type="http://schemas.openxmlformats.org/officeDocument/2006/relationships/hyperlink" Target="http://www.w3.org/TR/WCAG20/" TargetMode="External"/><Relationship Id="rId97" Type="http://schemas.openxmlformats.org/officeDocument/2006/relationships/hyperlink" Target="http://www.w3.org/TR/WCAG20/" TargetMode="External"/><Relationship Id="rId104" Type="http://schemas.openxmlformats.org/officeDocument/2006/relationships/hyperlink" Target="https://www.etsi.org/deliver/etsi_en/301500_301599/301549/03.01.01_60/en_301549v030101p.pdf" TargetMode="External"/><Relationship Id="rId7" Type="http://schemas.openxmlformats.org/officeDocument/2006/relationships/settings" Target="settings.xml"/><Relationship Id="rId71" Type="http://schemas.openxmlformats.org/officeDocument/2006/relationships/hyperlink" Target="http://www.w3.org/TR/WCAG20/" TargetMode="External"/><Relationship Id="rId92" Type="http://schemas.openxmlformats.org/officeDocument/2006/relationships/hyperlink" Target="http://www.w3.org/TR/WCAG20/" TargetMode="External"/><Relationship Id="rId2" Type="http://schemas.openxmlformats.org/officeDocument/2006/relationships/customXml" Target="../customXml/item2.xml"/><Relationship Id="rId29" Type="http://schemas.openxmlformats.org/officeDocument/2006/relationships/hyperlink" Target="https://www.w3.org/TR/WCAG21/" TargetMode="External"/><Relationship Id="rId24" Type="http://schemas.openxmlformats.org/officeDocument/2006/relationships/hyperlink" Target="http://www.w3.org/TR/WCAG20/" TargetMode="External"/><Relationship Id="rId40" Type="http://schemas.openxmlformats.org/officeDocument/2006/relationships/hyperlink" Target="https://www.w3.org/TR/WCAG21/" TargetMode="External"/><Relationship Id="rId45" Type="http://schemas.openxmlformats.org/officeDocument/2006/relationships/hyperlink" Target="http://www.w3.org/TR/WCAG20/" TargetMode="External"/><Relationship Id="rId66" Type="http://schemas.openxmlformats.org/officeDocument/2006/relationships/hyperlink" Target="http://www.w3.org/TR/WCAG20/" TargetMode="External"/><Relationship Id="rId87" Type="http://schemas.openxmlformats.org/officeDocument/2006/relationships/hyperlink" Target="http://www.w3.org/TR/WCAG20/" TargetMode="External"/><Relationship Id="rId110" Type="http://schemas.openxmlformats.org/officeDocument/2006/relationships/theme" Target="theme/theme1.xml"/><Relationship Id="rId61" Type="http://schemas.openxmlformats.org/officeDocument/2006/relationships/hyperlink" Target="http://www.w3.org/TR/WCAG20/" TargetMode="External"/><Relationship Id="rId82" Type="http://schemas.openxmlformats.org/officeDocument/2006/relationships/hyperlink" Target="http://www.w3.org/TR/WCAG20/" TargetMode="External"/><Relationship Id="rId19" Type="http://schemas.openxmlformats.org/officeDocument/2006/relationships/hyperlink" Target="http://www.w3.org/TR/WCAG20/" TargetMode="External"/><Relationship Id="rId14" Type="http://schemas.openxmlformats.org/officeDocument/2006/relationships/hyperlink" Target="https://www.access-board.gov/guidelines-and-standards/communications-and-it/about-the-ict-refresh/final-rule/text-of-the-standards-and-guidelines" TargetMode="External"/><Relationship Id="rId30" Type="http://schemas.openxmlformats.org/officeDocument/2006/relationships/hyperlink" Target="http://www.w3.org/TR/WCAG20/" TargetMode="External"/><Relationship Id="rId35" Type="http://schemas.openxmlformats.org/officeDocument/2006/relationships/hyperlink" Target="http://www.w3.org/TR/WCAG20/" TargetMode="External"/><Relationship Id="rId56" Type="http://schemas.openxmlformats.org/officeDocument/2006/relationships/hyperlink" Target="http://www.w3.org/TR/WCAG20/" TargetMode="External"/><Relationship Id="rId77" Type="http://schemas.openxmlformats.org/officeDocument/2006/relationships/hyperlink" Target="http://www.w3.org/TR/WCAG20/" TargetMode="External"/><Relationship Id="rId100" Type="http://schemas.openxmlformats.org/officeDocument/2006/relationships/hyperlink" Target="https://www.etsi.org/deliver/etsi_en/301500_301599/301549/03.01.01_60/en_301549v030101p.pdf" TargetMode="External"/><Relationship Id="rId105"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www.w3.org/TR/WCAG20/" TargetMode="External"/><Relationship Id="rId72" Type="http://schemas.openxmlformats.org/officeDocument/2006/relationships/hyperlink" Target="http://www.w3.org/TR/WCAG20/" TargetMode="External"/><Relationship Id="rId93" Type="http://schemas.openxmlformats.org/officeDocument/2006/relationships/hyperlink" Target="http://www.w3.org/TR/WCAG20/" TargetMode="External"/><Relationship Id="rId98" Type="http://schemas.openxmlformats.org/officeDocument/2006/relationships/hyperlink" Target="https://www.etsi.org/deliver/etsi_en/301500_301599/301549/03.01.01_60/en_301549v030101p.pdf" TargetMode="External"/><Relationship Id="rId3" Type="http://schemas.openxmlformats.org/officeDocument/2006/relationships/customXml" Target="../customXml/item3.xml"/><Relationship Id="rId25" Type="http://schemas.openxmlformats.org/officeDocument/2006/relationships/hyperlink" Target="http://www.w3.org/TR/WCAG20/" TargetMode="External"/><Relationship Id="rId46" Type="http://schemas.openxmlformats.org/officeDocument/2006/relationships/hyperlink" Target="http://www.w3.org/TR/WCAG20/" TargetMode="External"/><Relationship Id="rId67" Type="http://schemas.openxmlformats.org/officeDocument/2006/relationships/hyperlink" Target="http://www.w3.org/TR/WCAG20/" TargetMode="External"/><Relationship Id="rId20" Type="http://schemas.openxmlformats.org/officeDocument/2006/relationships/hyperlink" Target="http://www.w3.org/TR/WCAG20/" TargetMode="External"/><Relationship Id="rId41" Type="http://schemas.openxmlformats.org/officeDocument/2006/relationships/hyperlink" Target="http://www.w3.org/TR/WCAG20/" TargetMode="External"/><Relationship Id="rId62" Type="http://schemas.openxmlformats.org/officeDocument/2006/relationships/hyperlink" Target="http://www.w3.org/TR/WCAG20/" TargetMode="External"/><Relationship Id="rId83" Type="http://schemas.openxmlformats.org/officeDocument/2006/relationships/hyperlink" Target="https://www.w3.org/TR/WCAG21/" TargetMode="External"/><Relationship Id="rId88" Type="http://schemas.openxmlformats.org/officeDocument/2006/relationships/hyperlink" Target="http://www.w3.org/TR/WCAG20/"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eSSENTIAL Accessibility">
  <a:themeElements>
    <a:clrScheme name="2023 Level Access">
      <a:dk1>
        <a:srgbClr val="333333"/>
      </a:dk1>
      <a:lt1>
        <a:srgbClr val="FFFFFF"/>
      </a:lt1>
      <a:dk2>
        <a:srgbClr val="1A073C"/>
      </a:dk2>
      <a:lt2>
        <a:srgbClr val="F1E3CF"/>
      </a:lt2>
      <a:accent1>
        <a:srgbClr val="1F2CF5"/>
      </a:accent1>
      <a:accent2>
        <a:srgbClr val="8A8AFF"/>
      </a:accent2>
      <a:accent3>
        <a:srgbClr val="333333"/>
      </a:accent3>
      <a:accent4>
        <a:srgbClr val="EB0A0A"/>
      </a:accent4>
      <a:accent5>
        <a:srgbClr val="FF6709"/>
      </a:accent5>
      <a:accent6>
        <a:srgbClr val="CFF500"/>
      </a:accent6>
      <a:hlink>
        <a:srgbClr val="0563C1"/>
      </a:hlink>
      <a:folHlink>
        <a:srgbClr val="575760"/>
      </a:folHlink>
    </a:clrScheme>
    <a:fontScheme name="Office">
      <a:majorFont>
        <a:latin typeface="Arial"/>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extLst>
    <a:ext uri="{05A4C25C-085E-4340-85A3-A5531E510DB2}">
      <thm15:themeFamily xmlns:thm15="http://schemas.microsoft.com/office/thememl/2012/main" name="eSSENTIAL Accessibility" id="{7243E57F-E79A-DE4C-9562-CFA854D240C1}" vid="{E1A0F5B1-6E00-F940-9A41-2531EF7E0557}"/>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0bf0e671-9793-4761-a926-1132724dd8b6" xsi:nil="true"/>
    <lcf76f155ced4ddcb4097134ff3c332f xmlns="bd30e1da-042c-46b0-aacc-347f6b22f40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354AD5B047BF74F9A38B847346CA13C" ma:contentTypeVersion="16" ma:contentTypeDescription="Create a new document." ma:contentTypeScope="" ma:versionID="0ece67239a77e7a7f2eb2ecc2d4d7c23">
  <xsd:schema xmlns:xsd="http://www.w3.org/2001/XMLSchema" xmlns:xs="http://www.w3.org/2001/XMLSchema" xmlns:p="http://schemas.microsoft.com/office/2006/metadata/properties" xmlns:ns2="bd30e1da-042c-46b0-aacc-347f6b22f40d" xmlns:ns3="0bf0e671-9793-4761-a926-1132724dd8b6" targetNamespace="http://schemas.microsoft.com/office/2006/metadata/properties" ma:root="true" ma:fieldsID="e56ff1bd07c2392d9c484f073c52d575" ns2:_="" ns3:_="">
    <xsd:import namespace="bd30e1da-042c-46b0-aacc-347f6b22f40d"/>
    <xsd:import namespace="0bf0e671-9793-4761-a926-1132724dd8b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30e1da-042c-46b0-aacc-347f6b22f4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Location" ma:index="12" nillable="true" ma:displayName="Location" ma:descrip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61240c9-6735-4d17-9e6b-55d200e7a979"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f0e671-9793-4761-a926-1132724dd8b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a6db919-dfb1-483a-8ed8-c144f1c4fa5b}" ma:internalName="TaxCatchAll" ma:showField="CatchAllData" ma:web="0bf0e671-9793-4761-a926-1132724dd8b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A5BE9B-0D23-4239-9FA6-E210F841A384}">
  <ds:schemaRefs>
    <ds:schemaRef ds:uri="http://schemas.openxmlformats.org/officeDocument/2006/bibliography"/>
  </ds:schemaRefs>
</ds:datastoreItem>
</file>

<file path=customXml/itemProps2.xml><?xml version="1.0" encoding="utf-8"?>
<ds:datastoreItem xmlns:ds="http://schemas.openxmlformats.org/officeDocument/2006/customXml" ds:itemID="{748142AC-8654-4EE9-9249-1F6387284258}">
  <ds:schemaRefs>
    <ds:schemaRef ds:uri="http://schemas.microsoft.com/office/2006/metadata/properties"/>
    <ds:schemaRef ds:uri="bd30e1da-042c-46b0-aacc-347f6b22f40d"/>
    <ds:schemaRef ds:uri="http://purl.org/dc/dcmitype/"/>
    <ds:schemaRef ds:uri="http://schemas.openxmlformats.org/package/2006/metadata/core-properties"/>
    <ds:schemaRef ds:uri="http://purl.org/dc/terms/"/>
    <ds:schemaRef ds:uri="http://www.w3.org/XML/1998/namespace"/>
    <ds:schemaRef ds:uri="http://schemas.microsoft.com/office/2006/documentManagement/types"/>
    <ds:schemaRef ds:uri="http://schemas.microsoft.com/office/infopath/2007/PartnerControls"/>
    <ds:schemaRef ds:uri="0bf0e671-9793-4761-a926-1132724dd8b6"/>
    <ds:schemaRef ds:uri="http://purl.org/dc/elements/1.1/"/>
  </ds:schemaRefs>
</ds:datastoreItem>
</file>

<file path=customXml/itemProps3.xml><?xml version="1.0" encoding="utf-8"?>
<ds:datastoreItem xmlns:ds="http://schemas.openxmlformats.org/officeDocument/2006/customXml" ds:itemID="{5073C8E2-1DF1-44E6-B79A-44F4BA33733C}">
  <ds:schemaRefs>
    <ds:schemaRef ds:uri="http://schemas.microsoft.com/sharepoint/v3/contenttype/forms"/>
  </ds:schemaRefs>
</ds:datastoreItem>
</file>

<file path=customXml/itemProps4.xml><?xml version="1.0" encoding="utf-8"?>
<ds:datastoreItem xmlns:ds="http://schemas.openxmlformats.org/officeDocument/2006/customXml" ds:itemID="{A1C9C0F8-0851-483F-982D-7827292F4D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d30e1da-042c-46b0-aacc-347f6b22f40d"/>
    <ds:schemaRef ds:uri="0bf0e671-9793-4761-a926-1132724dd8b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225</TotalTime>
  <Pages>1</Pages>
  <Words>7721</Words>
  <Characters>44014</Characters>
  <Application>Microsoft Office Word</Application>
  <DocSecurity>4</DocSecurity>
  <Lines>366</Lines>
  <Paragraphs>103</Paragraphs>
  <ScaleCrop>false</ScaleCrop>
  <HeadingPairs>
    <vt:vector size="2" baseType="variant">
      <vt:variant>
        <vt:lpstr>Title</vt:lpstr>
      </vt:variant>
      <vt:variant>
        <vt:i4>1</vt:i4>
      </vt:variant>
    </vt:vector>
  </HeadingPairs>
  <TitlesOfParts>
    <vt:vector size="1" baseType="lpstr">
      <vt:lpstr>LA Word template</vt:lpstr>
    </vt:vector>
  </TitlesOfParts>
  <Manager/>
  <Company>Level Access</Company>
  <LinksUpToDate>false</LinksUpToDate>
  <CharactersWithSpaces>51632</CharactersWithSpaces>
  <SharedDoc>false</SharedDoc>
  <HyperlinkBase/>
  <HLinks>
    <vt:vector size="630" baseType="variant">
      <vt:variant>
        <vt:i4>7536763</vt:i4>
      </vt:variant>
      <vt:variant>
        <vt:i4>312</vt:i4>
      </vt:variant>
      <vt:variant>
        <vt:i4>0</vt:i4>
      </vt:variant>
      <vt:variant>
        <vt:i4>5</vt:i4>
      </vt:variant>
      <vt:variant>
        <vt:lpwstr>https://www.etsi.org/deliver/etsi_en/301500_301599/301549/03.01.01_60/en_301549v030101p.pdf</vt:lpwstr>
      </vt:variant>
      <vt:variant>
        <vt:lpwstr>%5B%7B%22num%22%3A191%2C%22gen%22%3A0%7D%2C%7B%22name%22%3A%22XYZ%22%7D%2C54%2C747%2C0%5D</vt:lpwstr>
      </vt:variant>
      <vt:variant>
        <vt:i4>4587617</vt:i4>
      </vt:variant>
      <vt:variant>
        <vt:i4>309</vt:i4>
      </vt:variant>
      <vt:variant>
        <vt:i4>0</vt:i4>
      </vt:variant>
      <vt:variant>
        <vt:i4>5</vt:i4>
      </vt:variant>
      <vt:variant>
        <vt:lpwstr/>
      </vt:variant>
      <vt:variant>
        <vt:lpwstr>_WCAG_2.x_Report</vt:lpwstr>
      </vt:variant>
      <vt:variant>
        <vt:i4>4587617</vt:i4>
      </vt:variant>
      <vt:variant>
        <vt:i4>306</vt:i4>
      </vt:variant>
      <vt:variant>
        <vt:i4>0</vt:i4>
      </vt:variant>
      <vt:variant>
        <vt:i4>5</vt:i4>
      </vt:variant>
      <vt:variant>
        <vt:lpwstr/>
      </vt:variant>
      <vt:variant>
        <vt:lpwstr>_WCAG_2.x_Report</vt:lpwstr>
      </vt:variant>
      <vt:variant>
        <vt:i4>7471229</vt:i4>
      </vt:variant>
      <vt:variant>
        <vt:i4>303</vt:i4>
      </vt:variant>
      <vt:variant>
        <vt:i4>0</vt:i4>
      </vt:variant>
      <vt:variant>
        <vt:i4>5</vt:i4>
      </vt:variant>
      <vt:variant>
        <vt:lpwstr>https://www.etsi.org/deliver/etsi_en/301500_301599/301549/03.01.01_60/en_301549v030101p.pdf</vt:lpwstr>
      </vt:variant>
      <vt:variant>
        <vt:lpwstr>%5B%7B%22num%22%3A187%2C%22gen%22%3A0%7D%2C%7B%22name%22%3A%22XYZ%22%7D%2C54%2C747%2C0%5D</vt:lpwstr>
      </vt:variant>
      <vt:variant>
        <vt:i4>8257651</vt:i4>
      </vt:variant>
      <vt:variant>
        <vt:i4>300</vt:i4>
      </vt:variant>
      <vt:variant>
        <vt:i4>0</vt:i4>
      </vt:variant>
      <vt:variant>
        <vt:i4>5</vt:i4>
      </vt:variant>
      <vt:variant>
        <vt:lpwstr>https://www.etsi.org/deliver/etsi_en/301500_301599/301549/03.01.01_60/en_301549v030101p.pdf</vt:lpwstr>
      </vt:variant>
      <vt:variant>
        <vt:lpwstr>%5B%7B%22num%22%3A149%2C%22gen%22%3A0%7D%2C%7B%22name%22%3A%22XYZ%22%7D%2C54%2C747%2C0%5D</vt:lpwstr>
      </vt:variant>
      <vt:variant>
        <vt:i4>7864445</vt:i4>
      </vt:variant>
      <vt:variant>
        <vt:i4>297</vt:i4>
      </vt:variant>
      <vt:variant>
        <vt:i4>0</vt:i4>
      </vt:variant>
      <vt:variant>
        <vt:i4>5</vt:i4>
      </vt:variant>
      <vt:variant>
        <vt:lpwstr>https://www.etsi.org/deliver/etsi_en/301500_301599/301549/03.01.01_60/en_301549v030101p.pdf</vt:lpwstr>
      </vt:variant>
      <vt:variant>
        <vt:lpwstr>%5B%7B%22num%22%3A127%2C%22gen%22%3A0%7D%2C%7B%22name%22%3A%22XYZ%22%7D%2C54%2C747%2C0%5D</vt:lpwstr>
      </vt:variant>
      <vt:variant>
        <vt:i4>4587617</vt:i4>
      </vt:variant>
      <vt:variant>
        <vt:i4>294</vt:i4>
      </vt:variant>
      <vt:variant>
        <vt:i4>0</vt:i4>
      </vt:variant>
      <vt:variant>
        <vt:i4>5</vt:i4>
      </vt:variant>
      <vt:variant>
        <vt:lpwstr/>
      </vt:variant>
      <vt:variant>
        <vt:lpwstr>_WCAG_2.x_Report</vt:lpwstr>
      </vt:variant>
      <vt:variant>
        <vt:i4>8061049</vt:i4>
      </vt:variant>
      <vt:variant>
        <vt:i4>291</vt:i4>
      </vt:variant>
      <vt:variant>
        <vt:i4>0</vt:i4>
      </vt:variant>
      <vt:variant>
        <vt:i4>5</vt:i4>
      </vt:variant>
      <vt:variant>
        <vt:lpwstr>https://www.etsi.org/deliver/etsi_en/301500_301599/301549/03.01.01_60/en_301549v030101p.pdf</vt:lpwstr>
      </vt:variant>
      <vt:variant>
        <vt:lpwstr>%5B%7B%22num%22%3A113%2C%22gen%22%3A0%7D%2C%7B%22name%22%3A%22XYZ%22%7D%2C54%2C747%2C0%5D</vt:lpwstr>
      </vt:variant>
      <vt:variant>
        <vt:i4>2818173</vt:i4>
      </vt:variant>
      <vt:variant>
        <vt:i4>288</vt:i4>
      </vt:variant>
      <vt:variant>
        <vt:i4>0</vt:i4>
      </vt:variant>
      <vt:variant>
        <vt:i4>5</vt:i4>
      </vt:variant>
      <vt:variant>
        <vt:lpwstr>https://www.etsi.org/deliver/etsi_en/301500_301599/301549/03.01.01_60/en_301549v030101p.pdf</vt:lpwstr>
      </vt:variant>
      <vt:variant>
        <vt:lpwstr>%5B%7B%22num%22%3A74%2C%22gen%22%3A0%7D%2C%7B%22name%22%3A%22XYZ%22%7D%2C54%2C747%2C0%5D</vt:lpwstr>
      </vt:variant>
      <vt:variant>
        <vt:i4>3080317</vt:i4>
      </vt:variant>
      <vt:variant>
        <vt:i4>285</vt:i4>
      </vt:variant>
      <vt:variant>
        <vt:i4>0</vt:i4>
      </vt:variant>
      <vt:variant>
        <vt:i4>5</vt:i4>
      </vt:variant>
      <vt:variant>
        <vt:lpwstr>https://www.etsi.org/deliver/etsi_en/301500_301599/301549/03.01.01_60/en_301549v030101p.pdf</vt:lpwstr>
      </vt:variant>
      <vt:variant>
        <vt:lpwstr>%5B%7B%22num%22%3A70%2C%22gen%22%3A0%7D%2C%7B%22name%22%3A%22XYZ%22%7D%2C54%2C747%2C0%5D</vt:lpwstr>
      </vt:variant>
      <vt:variant>
        <vt:i4>3080316</vt:i4>
      </vt:variant>
      <vt:variant>
        <vt:i4>282</vt:i4>
      </vt:variant>
      <vt:variant>
        <vt:i4>0</vt:i4>
      </vt:variant>
      <vt:variant>
        <vt:i4>5</vt:i4>
      </vt:variant>
      <vt:variant>
        <vt:lpwstr>https://www.etsi.org/deliver/etsi_en/301500_301599/301549/03.01.01_60/en_301549v030101p.pdf</vt:lpwstr>
      </vt:variant>
      <vt:variant>
        <vt:lpwstr>%5B%7B%22num%22%3A60%2C%22gen%22%3A0%7D%2C%7B%22name%22%3A%22XYZ%22%7D%2C54%2C747%2C0%5D</vt:lpwstr>
      </vt:variant>
      <vt:variant>
        <vt:i4>2752638</vt:i4>
      </vt:variant>
      <vt:variant>
        <vt:i4>278</vt:i4>
      </vt:variant>
      <vt:variant>
        <vt:i4>0</vt:i4>
      </vt:variant>
      <vt:variant>
        <vt:i4>5</vt:i4>
      </vt:variant>
      <vt:variant>
        <vt:lpwstr>https://www.etsi.org/deliver/etsi_en/301500_301599/301549/03.01.01_60/en_301549v030101p.pdf</vt:lpwstr>
      </vt:variant>
      <vt:variant>
        <vt:lpwstr>%5B%7B%22num%22%3A45%2C%22gen%22%3A0%7D%2C%7B%22name%22%3A%22XYZ%22%7D%2C54%2C747%2C0%5D</vt:lpwstr>
      </vt:variant>
      <vt:variant>
        <vt:i4>5898309</vt:i4>
      </vt:variant>
      <vt:variant>
        <vt:i4>276</vt:i4>
      </vt:variant>
      <vt:variant>
        <vt:i4>0</vt:i4>
      </vt:variant>
      <vt:variant>
        <vt:i4>5</vt:i4>
      </vt:variant>
      <vt:variant>
        <vt:lpwstr>https://www.etsi.org/deliver/etsi_en/301500_301599/301549/02.01.02_60/en_301549v020102p.pdf</vt:lpwstr>
      </vt:variant>
      <vt:variant>
        <vt:lpwstr>page=20</vt:lpwstr>
      </vt:variant>
      <vt:variant>
        <vt:i4>2556025</vt:i4>
      </vt:variant>
      <vt:variant>
        <vt:i4>273</vt:i4>
      </vt:variant>
      <vt:variant>
        <vt:i4>0</vt:i4>
      </vt:variant>
      <vt:variant>
        <vt:i4>5</vt:i4>
      </vt:variant>
      <vt:variant>
        <vt:lpwstr>https://www.etsi.org/deliver/etsi_en/301500_301599/301549/03.01.01_60/en_301549v030101p.pdf</vt:lpwstr>
      </vt:variant>
      <vt:variant>
        <vt:lpwstr>%5B%7B%22num%22%3A38%2C%22gen%22%3A0%7D%2C%7B%22name%22%3A%22XYZ%22%7D%2C54%2C747%2C0%5D</vt:lpwstr>
      </vt:variant>
      <vt:variant>
        <vt:i4>2490401</vt:i4>
      </vt:variant>
      <vt:variant>
        <vt:i4>270</vt:i4>
      </vt:variant>
      <vt:variant>
        <vt:i4>0</vt:i4>
      </vt:variant>
      <vt:variant>
        <vt:i4>5</vt:i4>
      </vt:variant>
      <vt:variant>
        <vt:lpwstr>https://www.access-board.gov/guidelines-and-standards/communications-and-it/about-the-ict-refresh/final-rule/text-of-the-standards-and-guidelines</vt:lpwstr>
      </vt:variant>
      <vt:variant>
        <vt:lpwstr>601-general</vt:lpwstr>
      </vt:variant>
      <vt:variant>
        <vt:i4>2490402</vt:i4>
      </vt:variant>
      <vt:variant>
        <vt:i4>267</vt:i4>
      </vt:variant>
      <vt:variant>
        <vt:i4>0</vt:i4>
      </vt:variant>
      <vt:variant>
        <vt:i4>5</vt:i4>
      </vt:variant>
      <vt:variant>
        <vt:lpwstr>https://www.access-board.gov/guidelines-and-standards/communications-and-it/about-the-ict-refresh/final-rule/text-of-the-standards-and-guidelines</vt:lpwstr>
      </vt:variant>
      <vt:variant>
        <vt:lpwstr>501-general</vt:lpwstr>
      </vt:variant>
      <vt:variant>
        <vt:i4>2490403</vt:i4>
      </vt:variant>
      <vt:variant>
        <vt:i4>264</vt:i4>
      </vt:variant>
      <vt:variant>
        <vt:i4>0</vt:i4>
      </vt:variant>
      <vt:variant>
        <vt:i4>5</vt:i4>
      </vt:variant>
      <vt:variant>
        <vt:lpwstr>https://www.access-board.gov/guidelines-and-standards/communications-and-it/about-the-ict-refresh/final-rule/text-of-the-standards-and-guidelines</vt:lpwstr>
      </vt:variant>
      <vt:variant>
        <vt:lpwstr>401-general</vt:lpwstr>
      </vt:variant>
      <vt:variant>
        <vt:i4>3604521</vt:i4>
      </vt:variant>
      <vt:variant>
        <vt:i4>261</vt:i4>
      </vt:variant>
      <vt:variant>
        <vt:i4>0</vt:i4>
      </vt:variant>
      <vt:variant>
        <vt:i4>5</vt:i4>
      </vt:variant>
      <vt:variant>
        <vt:lpwstr>https://www.access-board.gov/guidelines-and-standards/communications-and-it/about-the-ict-refresh/final-rule/text-of-the-standards-and-guidelines</vt:lpwstr>
      </vt:variant>
      <vt:variant>
        <vt:lpwstr>302-functional-performance-criteria</vt:lpwstr>
      </vt:variant>
      <vt:variant>
        <vt:i4>851992</vt:i4>
      </vt:variant>
      <vt:variant>
        <vt:i4>258</vt:i4>
      </vt:variant>
      <vt:variant>
        <vt:i4>0</vt:i4>
      </vt:variant>
      <vt:variant>
        <vt:i4>5</vt:i4>
      </vt:variant>
      <vt:variant>
        <vt:lpwstr>http://www.w3.org/TR/WCAG20/</vt:lpwstr>
      </vt:variant>
      <vt:variant>
        <vt:lpwstr>minimize-error-reversible-all</vt:lpwstr>
      </vt:variant>
      <vt:variant>
        <vt:i4>2555942</vt:i4>
      </vt:variant>
      <vt:variant>
        <vt:i4>255</vt:i4>
      </vt:variant>
      <vt:variant>
        <vt:i4>0</vt:i4>
      </vt:variant>
      <vt:variant>
        <vt:i4>5</vt:i4>
      </vt:variant>
      <vt:variant>
        <vt:lpwstr>http://www.w3.org/TR/WCAG20/</vt:lpwstr>
      </vt:variant>
      <vt:variant>
        <vt:lpwstr>minimize-error-context-help</vt:lpwstr>
      </vt:variant>
      <vt:variant>
        <vt:i4>6422636</vt:i4>
      </vt:variant>
      <vt:variant>
        <vt:i4>252</vt:i4>
      </vt:variant>
      <vt:variant>
        <vt:i4>0</vt:i4>
      </vt:variant>
      <vt:variant>
        <vt:i4>5</vt:i4>
      </vt:variant>
      <vt:variant>
        <vt:lpwstr>http://www.w3.org/TR/WCAG20/</vt:lpwstr>
      </vt:variant>
      <vt:variant>
        <vt:lpwstr>consistent-behavior-no-extreme-changes-context</vt:lpwstr>
      </vt:variant>
      <vt:variant>
        <vt:i4>1966087</vt:i4>
      </vt:variant>
      <vt:variant>
        <vt:i4>249</vt:i4>
      </vt:variant>
      <vt:variant>
        <vt:i4>0</vt:i4>
      </vt:variant>
      <vt:variant>
        <vt:i4>5</vt:i4>
      </vt:variant>
      <vt:variant>
        <vt:lpwstr>http://www.w3.org/TR/WCAG20/</vt:lpwstr>
      </vt:variant>
      <vt:variant>
        <vt:lpwstr>meaning-pronunciation</vt:lpwstr>
      </vt:variant>
      <vt:variant>
        <vt:i4>7274602</vt:i4>
      </vt:variant>
      <vt:variant>
        <vt:i4>246</vt:i4>
      </vt:variant>
      <vt:variant>
        <vt:i4>0</vt:i4>
      </vt:variant>
      <vt:variant>
        <vt:i4>5</vt:i4>
      </vt:variant>
      <vt:variant>
        <vt:lpwstr>http://www.w3.org/TR/WCAG20/</vt:lpwstr>
      </vt:variant>
      <vt:variant>
        <vt:lpwstr>meaning-supplements</vt:lpwstr>
      </vt:variant>
      <vt:variant>
        <vt:i4>7667837</vt:i4>
      </vt:variant>
      <vt:variant>
        <vt:i4>243</vt:i4>
      </vt:variant>
      <vt:variant>
        <vt:i4>0</vt:i4>
      </vt:variant>
      <vt:variant>
        <vt:i4>5</vt:i4>
      </vt:variant>
      <vt:variant>
        <vt:lpwstr>http://www.w3.org/TR/WCAG20/</vt:lpwstr>
      </vt:variant>
      <vt:variant>
        <vt:lpwstr>meaning-located</vt:lpwstr>
      </vt:variant>
      <vt:variant>
        <vt:i4>6684779</vt:i4>
      </vt:variant>
      <vt:variant>
        <vt:i4>240</vt:i4>
      </vt:variant>
      <vt:variant>
        <vt:i4>0</vt:i4>
      </vt:variant>
      <vt:variant>
        <vt:i4>5</vt:i4>
      </vt:variant>
      <vt:variant>
        <vt:lpwstr>http://www.w3.org/TR/WCAG20/</vt:lpwstr>
      </vt:variant>
      <vt:variant>
        <vt:lpwstr>meaning-idioms</vt:lpwstr>
      </vt:variant>
      <vt:variant>
        <vt:i4>7602301</vt:i4>
      </vt:variant>
      <vt:variant>
        <vt:i4>237</vt:i4>
      </vt:variant>
      <vt:variant>
        <vt:i4>0</vt:i4>
      </vt:variant>
      <vt:variant>
        <vt:i4>5</vt:i4>
      </vt:variant>
      <vt:variant>
        <vt:lpwstr>https://www.w3.org/TR/WCAG21/</vt:lpwstr>
      </vt:variant>
      <vt:variant>
        <vt:lpwstr>concurrent-input-mechanisms</vt:lpwstr>
      </vt:variant>
      <vt:variant>
        <vt:i4>6684725</vt:i4>
      </vt:variant>
      <vt:variant>
        <vt:i4>234</vt:i4>
      </vt:variant>
      <vt:variant>
        <vt:i4>0</vt:i4>
      </vt:variant>
      <vt:variant>
        <vt:i4>5</vt:i4>
      </vt:variant>
      <vt:variant>
        <vt:lpwstr>https://www.w3.org/TR/WCAG21/</vt:lpwstr>
      </vt:variant>
      <vt:variant>
        <vt:lpwstr>target-size</vt:lpwstr>
      </vt:variant>
      <vt:variant>
        <vt:i4>6422569</vt:i4>
      </vt:variant>
      <vt:variant>
        <vt:i4>231</vt:i4>
      </vt:variant>
      <vt:variant>
        <vt:i4>0</vt:i4>
      </vt:variant>
      <vt:variant>
        <vt:i4>5</vt:i4>
      </vt:variant>
      <vt:variant>
        <vt:lpwstr>http://www.w3.org/TR/WCAG20/</vt:lpwstr>
      </vt:variant>
      <vt:variant>
        <vt:lpwstr>navigation-mechanisms-headings</vt:lpwstr>
      </vt:variant>
      <vt:variant>
        <vt:i4>8126508</vt:i4>
      </vt:variant>
      <vt:variant>
        <vt:i4>228</vt:i4>
      </vt:variant>
      <vt:variant>
        <vt:i4>0</vt:i4>
      </vt:variant>
      <vt:variant>
        <vt:i4>5</vt:i4>
      </vt:variant>
      <vt:variant>
        <vt:lpwstr>http://www.w3.org/TR/WCAG20/</vt:lpwstr>
      </vt:variant>
      <vt:variant>
        <vt:lpwstr>navigation-mechanisms-link</vt:lpwstr>
      </vt:variant>
      <vt:variant>
        <vt:i4>7798842</vt:i4>
      </vt:variant>
      <vt:variant>
        <vt:i4>225</vt:i4>
      </vt:variant>
      <vt:variant>
        <vt:i4>0</vt:i4>
      </vt:variant>
      <vt:variant>
        <vt:i4>5</vt:i4>
      </vt:variant>
      <vt:variant>
        <vt:lpwstr>http://www.w3.org/TR/WCAG20/</vt:lpwstr>
      </vt:variant>
      <vt:variant>
        <vt:lpwstr>navigation-mechanisms-location</vt:lpwstr>
      </vt:variant>
      <vt:variant>
        <vt:i4>3932201</vt:i4>
      </vt:variant>
      <vt:variant>
        <vt:i4>222</vt:i4>
      </vt:variant>
      <vt:variant>
        <vt:i4>0</vt:i4>
      </vt:variant>
      <vt:variant>
        <vt:i4>5</vt:i4>
      </vt:variant>
      <vt:variant>
        <vt:lpwstr>https://www.w3.org/TR/WCAG21/</vt:lpwstr>
      </vt:variant>
      <vt:variant>
        <vt:lpwstr>animation-from-interactions</vt:lpwstr>
      </vt:variant>
      <vt:variant>
        <vt:i4>3801204</vt:i4>
      </vt:variant>
      <vt:variant>
        <vt:i4>219</vt:i4>
      </vt:variant>
      <vt:variant>
        <vt:i4>0</vt:i4>
      </vt:variant>
      <vt:variant>
        <vt:i4>5</vt:i4>
      </vt:variant>
      <vt:variant>
        <vt:lpwstr>http://www.w3.org/TR/WCAG20/</vt:lpwstr>
      </vt:variant>
      <vt:variant>
        <vt:lpwstr>seizure-three-times</vt:lpwstr>
      </vt:variant>
      <vt:variant>
        <vt:i4>1507344</vt:i4>
      </vt:variant>
      <vt:variant>
        <vt:i4>216</vt:i4>
      </vt:variant>
      <vt:variant>
        <vt:i4>0</vt:i4>
      </vt:variant>
      <vt:variant>
        <vt:i4>5</vt:i4>
      </vt:variant>
      <vt:variant>
        <vt:lpwstr>https://www.w3.org/TR/WCAG21/</vt:lpwstr>
      </vt:variant>
      <vt:variant>
        <vt:lpwstr>timeouts</vt:lpwstr>
      </vt:variant>
      <vt:variant>
        <vt:i4>6357107</vt:i4>
      </vt:variant>
      <vt:variant>
        <vt:i4>213</vt:i4>
      </vt:variant>
      <vt:variant>
        <vt:i4>0</vt:i4>
      </vt:variant>
      <vt:variant>
        <vt:i4>5</vt:i4>
      </vt:variant>
      <vt:variant>
        <vt:lpwstr>http://www.w3.org/TR/WCAG20/</vt:lpwstr>
      </vt:variant>
      <vt:variant>
        <vt:lpwstr>time-limits-server-timeout</vt:lpwstr>
      </vt:variant>
      <vt:variant>
        <vt:i4>1245278</vt:i4>
      </vt:variant>
      <vt:variant>
        <vt:i4>210</vt:i4>
      </vt:variant>
      <vt:variant>
        <vt:i4>0</vt:i4>
      </vt:variant>
      <vt:variant>
        <vt:i4>5</vt:i4>
      </vt:variant>
      <vt:variant>
        <vt:lpwstr>http://www.w3.org/TR/WCAG20/</vt:lpwstr>
      </vt:variant>
      <vt:variant>
        <vt:lpwstr>time-limits-postponed</vt:lpwstr>
      </vt:variant>
      <vt:variant>
        <vt:i4>1835014</vt:i4>
      </vt:variant>
      <vt:variant>
        <vt:i4>207</vt:i4>
      </vt:variant>
      <vt:variant>
        <vt:i4>0</vt:i4>
      </vt:variant>
      <vt:variant>
        <vt:i4>5</vt:i4>
      </vt:variant>
      <vt:variant>
        <vt:lpwstr>http://www.w3.org/TR/WCAG20/</vt:lpwstr>
      </vt:variant>
      <vt:variant>
        <vt:lpwstr>time-limits-no-exceptions</vt:lpwstr>
      </vt:variant>
      <vt:variant>
        <vt:i4>5111877</vt:i4>
      </vt:variant>
      <vt:variant>
        <vt:i4>204</vt:i4>
      </vt:variant>
      <vt:variant>
        <vt:i4>0</vt:i4>
      </vt:variant>
      <vt:variant>
        <vt:i4>5</vt:i4>
      </vt:variant>
      <vt:variant>
        <vt:lpwstr>http://www.w3.org/TR/WCAG20/</vt:lpwstr>
      </vt:variant>
      <vt:variant>
        <vt:lpwstr>keyboard-operation-all-funcs</vt:lpwstr>
      </vt:variant>
      <vt:variant>
        <vt:i4>1114201</vt:i4>
      </vt:variant>
      <vt:variant>
        <vt:i4>201</vt:i4>
      </vt:variant>
      <vt:variant>
        <vt:i4>0</vt:i4>
      </vt:variant>
      <vt:variant>
        <vt:i4>5</vt:i4>
      </vt:variant>
      <vt:variant>
        <vt:lpwstr>http://www.w3.org/TR/WCAG20/</vt:lpwstr>
      </vt:variant>
      <vt:variant>
        <vt:lpwstr>visual-audio-contrast-text-images</vt:lpwstr>
      </vt:variant>
      <vt:variant>
        <vt:i4>131164</vt:i4>
      </vt:variant>
      <vt:variant>
        <vt:i4>198</vt:i4>
      </vt:variant>
      <vt:variant>
        <vt:i4>0</vt:i4>
      </vt:variant>
      <vt:variant>
        <vt:i4>5</vt:i4>
      </vt:variant>
      <vt:variant>
        <vt:lpwstr>http://www.w3.org/TR/WCAG20/</vt:lpwstr>
      </vt:variant>
      <vt:variant>
        <vt:lpwstr>visual-audio-contrast-visual-presentation</vt:lpwstr>
      </vt:variant>
      <vt:variant>
        <vt:i4>1966105</vt:i4>
      </vt:variant>
      <vt:variant>
        <vt:i4>195</vt:i4>
      </vt:variant>
      <vt:variant>
        <vt:i4>0</vt:i4>
      </vt:variant>
      <vt:variant>
        <vt:i4>5</vt:i4>
      </vt:variant>
      <vt:variant>
        <vt:lpwstr>http://www.w3.org/TR/WCAG20/</vt:lpwstr>
      </vt:variant>
      <vt:variant>
        <vt:lpwstr>visual-audio-contrast-noaudio</vt:lpwstr>
      </vt:variant>
      <vt:variant>
        <vt:i4>7798898</vt:i4>
      </vt:variant>
      <vt:variant>
        <vt:i4>192</vt:i4>
      </vt:variant>
      <vt:variant>
        <vt:i4>0</vt:i4>
      </vt:variant>
      <vt:variant>
        <vt:i4>5</vt:i4>
      </vt:variant>
      <vt:variant>
        <vt:lpwstr>http://www.w3.org/TR/WCAG20/</vt:lpwstr>
      </vt:variant>
      <vt:variant>
        <vt:lpwstr>visual-audio-contrast7</vt:lpwstr>
      </vt:variant>
      <vt:variant>
        <vt:i4>983127</vt:i4>
      </vt:variant>
      <vt:variant>
        <vt:i4>189</vt:i4>
      </vt:variant>
      <vt:variant>
        <vt:i4>0</vt:i4>
      </vt:variant>
      <vt:variant>
        <vt:i4>5</vt:i4>
      </vt:variant>
      <vt:variant>
        <vt:lpwstr>https://www.w3.org/TR/WCAG21/</vt:lpwstr>
      </vt:variant>
      <vt:variant>
        <vt:lpwstr>identify-purpose</vt:lpwstr>
      </vt:variant>
      <vt:variant>
        <vt:i4>2556002</vt:i4>
      </vt:variant>
      <vt:variant>
        <vt:i4>186</vt:i4>
      </vt:variant>
      <vt:variant>
        <vt:i4>0</vt:i4>
      </vt:variant>
      <vt:variant>
        <vt:i4>5</vt:i4>
      </vt:variant>
      <vt:variant>
        <vt:lpwstr>http://www.w3.org/TR/WCAG20/</vt:lpwstr>
      </vt:variant>
      <vt:variant>
        <vt:lpwstr>media-equiv-live-audio-only</vt:lpwstr>
      </vt:variant>
      <vt:variant>
        <vt:i4>5505092</vt:i4>
      </vt:variant>
      <vt:variant>
        <vt:i4>183</vt:i4>
      </vt:variant>
      <vt:variant>
        <vt:i4>0</vt:i4>
      </vt:variant>
      <vt:variant>
        <vt:i4>5</vt:i4>
      </vt:variant>
      <vt:variant>
        <vt:lpwstr>http://www.w3.org/TR/WCAG20/</vt:lpwstr>
      </vt:variant>
      <vt:variant>
        <vt:lpwstr>media-equiv-text-doc</vt:lpwstr>
      </vt:variant>
      <vt:variant>
        <vt:i4>4063293</vt:i4>
      </vt:variant>
      <vt:variant>
        <vt:i4>180</vt:i4>
      </vt:variant>
      <vt:variant>
        <vt:i4>0</vt:i4>
      </vt:variant>
      <vt:variant>
        <vt:i4>5</vt:i4>
      </vt:variant>
      <vt:variant>
        <vt:lpwstr>http://www.w3.org/TR/WCAG20/</vt:lpwstr>
      </vt:variant>
      <vt:variant>
        <vt:lpwstr>media-equiv-extended-ad</vt:lpwstr>
      </vt:variant>
      <vt:variant>
        <vt:i4>4522014</vt:i4>
      </vt:variant>
      <vt:variant>
        <vt:i4>177</vt:i4>
      </vt:variant>
      <vt:variant>
        <vt:i4>0</vt:i4>
      </vt:variant>
      <vt:variant>
        <vt:i4>5</vt:i4>
      </vt:variant>
      <vt:variant>
        <vt:lpwstr>http://www.w3.org/TR/WCAG20/</vt:lpwstr>
      </vt:variant>
      <vt:variant>
        <vt:lpwstr>media-equiv-sign</vt:lpwstr>
      </vt:variant>
      <vt:variant>
        <vt:i4>7602217</vt:i4>
      </vt:variant>
      <vt:variant>
        <vt:i4>174</vt:i4>
      </vt:variant>
      <vt:variant>
        <vt:i4>0</vt:i4>
      </vt:variant>
      <vt:variant>
        <vt:i4>5</vt:i4>
      </vt:variant>
      <vt:variant>
        <vt:lpwstr>https://www.w3.org/TR/WCAG21/</vt:lpwstr>
      </vt:variant>
      <vt:variant>
        <vt:lpwstr>status-messages</vt:lpwstr>
      </vt:variant>
      <vt:variant>
        <vt:i4>4980764</vt:i4>
      </vt:variant>
      <vt:variant>
        <vt:i4>171</vt:i4>
      </vt:variant>
      <vt:variant>
        <vt:i4>0</vt:i4>
      </vt:variant>
      <vt:variant>
        <vt:i4>5</vt:i4>
      </vt:variant>
      <vt:variant>
        <vt:lpwstr>http://www.w3.org/TR/WCAG20/</vt:lpwstr>
      </vt:variant>
      <vt:variant>
        <vt:lpwstr>minimize-error-reversible</vt:lpwstr>
      </vt:variant>
      <vt:variant>
        <vt:i4>2490475</vt:i4>
      </vt:variant>
      <vt:variant>
        <vt:i4>168</vt:i4>
      </vt:variant>
      <vt:variant>
        <vt:i4>0</vt:i4>
      </vt:variant>
      <vt:variant>
        <vt:i4>5</vt:i4>
      </vt:variant>
      <vt:variant>
        <vt:lpwstr>http://www.w3.org/TR/WCAG20/</vt:lpwstr>
      </vt:variant>
      <vt:variant>
        <vt:lpwstr>minimize-error-suggestions</vt:lpwstr>
      </vt:variant>
      <vt:variant>
        <vt:i4>655378</vt:i4>
      </vt:variant>
      <vt:variant>
        <vt:i4>165</vt:i4>
      </vt:variant>
      <vt:variant>
        <vt:i4>0</vt:i4>
      </vt:variant>
      <vt:variant>
        <vt:i4>5</vt:i4>
      </vt:variant>
      <vt:variant>
        <vt:lpwstr>http://www.w3.org/TR/WCAG20/</vt:lpwstr>
      </vt:variant>
      <vt:variant>
        <vt:lpwstr>consistent-behavior-consistent-functionality</vt:lpwstr>
      </vt:variant>
      <vt:variant>
        <vt:i4>983058</vt:i4>
      </vt:variant>
      <vt:variant>
        <vt:i4>162</vt:i4>
      </vt:variant>
      <vt:variant>
        <vt:i4>0</vt:i4>
      </vt:variant>
      <vt:variant>
        <vt:i4>5</vt:i4>
      </vt:variant>
      <vt:variant>
        <vt:lpwstr>http://www.w3.org/TR/WCAG20/</vt:lpwstr>
      </vt:variant>
      <vt:variant>
        <vt:lpwstr>consistent-behavior-consistent-locations</vt:lpwstr>
      </vt:variant>
      <vt:variant>
        <vt:i4>5046364</vt:i4>
      </vt:variant>
      <vt:variant>
        <vt:i4>159</vt:i4>
      </vt:variant>
      <vt:variant>
        <vt:i4>0</vt:i4>
      </vt:variant>
      <vt:variant>
        <vt:i4>5</vt:i4>
      </vt:variant>
      <vt:variant>
        <vt:lpwstr>http://www.w3.org/TR/WCAG20/</vt:lpwstr>
      </vt:variant>
      <vt:variant>
        <vt:lpwstr>meaning-other-lang-id</vt:lpwstr>
      </vt:variant>
      <vt:variant>
        <vt:i4>2424895</vt:i4>
      </vt:variant>
      <vt:variant>
        <vt:i4>156</vt:i4>
      </vt:variant>
      <vt:variant>
        <vt:i4>0</vt:i4>
      </vt:variant>
      <vt:variant>
        <vt:i4>5</vt:i4>
      </vt:variant>
      <vt:variant>
        <vt:lpwstr>http://www.w3.org/TR/WCAG20/</vt:lpwstr>
      </vt:variant>
      <vt:variant>
        <vt:lpwstr>navigation-mechanisms-focus-visible</vt:lpwstr>
      </vt:variant>
      <vt:variant>
        <vt:i4>1245266</vt:i4>
      </vt:variant>
      <vt:variant>
        <vt:i4>153</vt:i4>
      </vt:variant>
      <vt:variant>
        <vt:i4>0</vt:i4>
      </vt:variant>
      <vt:variant>
        <vt:i4>5</vt:i4>
      </vt:variant>
      <vt:variant>
        <vt:lpwstr>http://www.w3.org/TR/WCAG20/</vt:lpwstr>
      </vt:variant>
      <vt:variant>
        <vt:lpwstr>navigation-mechanisms-descriptive</vt:lpwstr>
      </vt:variant>
      <vt:variant>
        <vt:i4>7340141</vt:i4>
      </vt:variant>
      <vt:variant>
        <vt:i4>150</vt:i4>
      </vt:variant>
      <vt:variant>
        <vt:i4>0</vt:i4>
      </vt:variant>
      <vt:variant>
        <vt:i4>5</vt:i4>
      </vt:variant>
      <vt:variant>
        <vt:lpwstr>http://www.w3.org/TR/WCAG20/</vt:lpwstr>
      </vt:variant>
      <vt:variant>
        <vt:lpwstr>navigation-mechanisms-mult-loc</vt:lpwstr>
      </vt:variant>
      <vt:variant>
        <vt:i4>2031644</vt:i4>
      </vt:variant>
      <vt:variant>
        <vt:i4>147</vt:i4>
      </vt:variant>
      <vt:variant>
        <vt:i4>0</vt:i4>
      </vt:variant>
      <vt:variant>
        <vt:i4>5</vt:i4>
      </vt:variant>
      <vt:variant>
        <vt:lpwstr>https://www.w3.org/TR/WCAG21/</vt:lpwstr>
      </vt:variant>
      <vt:variant>
        <vt:lpwstr>content-on-hover-or-focus</vt:lpwstr>
      </vt:variant>
      <vt:variant>
        <vt:i4>1048654</vt:i4>
      </vt:variant>
      <vt:variant>
        <vt:i4>144</vt:i4>
      </vt:variant>
      <vt:variant>
        <vt:i4>0</vt:i4>
      </vt:variant>
      <vt:variant>
        <vt:i4>5</vt:i4>
      </vt:variant>
      <vt:variant>
        <vt:lpwstr>https://www.w3.org/TR/WCAG21/</vt:lpwstr>
      </vt:variant>
      <vt:variant>
        <vt:lpwstr>text-spacing</vt:lpwstr>
      </vt:variant>
      <vt:variant>
        <vt:i4>4325449</vt:i4>
      </vt:variant>
      <vt:variant>
        <vt:i4>141</vt:i4>
      </vt:variant>
      <vt:variant>
        <vt:i4>0</vt:i4>
      </vt:variant>
      <vt:variant>
        <vt:i4>5</vt:i4>
      </vt:variant>
      <vt:variant>
        <vt:lpwstr>https://www.w3.org/TR/WCAG21/</vt:lpwstr>
      </vt:variant>
      <vt:variant>
        <vt:lpwstr>non-text-contrast</vt:lpwstr>
      </vt:variant>
      <vt:variant>
        <vt:i4>6488169</vt:i4>
      </vt:variant>
      <vt:variant>
        <vt:i4>138</vt:i4>
      </vt:variant>
      <vt:variant>
        <vt:i4>0</vt:i4>
      </vt:variant>
      <vt:variant>
        <vt:i4>5</vt:i4>
      </vt:variant>
      <vt:variant>
        <vt:lpwstr>https://www.w3.org/TR/WCAG21/</vt:lpwstr>
      </vt:variant>
      <vt:variant>
        <vt:lpwstr>reflow</vt:lpwstr>
      </vt:variant>
      <vt:variant>
        <vt:i4>6488116</vt:i4>
      </vt:variant>
      <vt:variant>
        <vt:i4>135</vt:i4>
      </vt:variant>
      <vt:variant>
        <vt:i4>0</vt:i4>
      </vt:variant>
      <vt:variant>
        <vt:i4>5</vt:i4>
      </vt:variant>
      <vt:variant>
        <vt:lpwstr>http://www.w3.org/TR/WCAG20/</vt:lpwstr>
      </vt:variant>
      <vt:variant>
        <vt:lpwstr>visual-audio-contrast-text-presentation</vt:lpwstr>
      </vt:variant>
      <vt:variant>
        <vt:i4>6422624</vt:i4>
      </vt:variant>
      <vt:variant>
        <vt:i4>132</vt:i4>
      </vt:variant>
      <vt:variant>
        <vt:i4>0</vt:i4>
      </vt:variant>
      <vt:variant>
        <vt:i4>5</vt:i4>
      </vt:variant>
      <vt:variant>
        <vt:lpwstr>http://www.w3.org/TR/WCAG20/</vt:lpwstr>
      </vt:variant>
      <vt:variant>
        <vt:lpwstr>visual-audio-contrast-scale</vt:lpwstr>
      </vt:variant>
      <vt:variant>
        <vt:i4>6488190</vt:i4>
      </vt:variant>
      <vt:variant>
        <vt:i4>129</vt:i4>
      </vt:variant>
      <vt:variant>
        <vt:i4>0</vt:i4>
      </vt:variant>
      <vt:variant>
        <vt:i4>5</vt:i4>
      </vt:variant>
      <vt:variant>
        <vt:lpwstr>http://www.w3.org/TR/WCAG20/</vt:lpwstr>
      </vt:variant>
      <vt:variant>
        <vt:lpwstr>visual-audio-contrast-contrast</vt:lpwstr>
      </vt:variant>
      <vt:variant>
        <vt:i4>6422625</vt:i4>
      </vt:variant>
      <vt:variant>
        <vt:i4>126</vt:i4>
      </vt:variant>
      <vt:variant>
        <vt:i4>0</vt:i4>
      </vt:variant>
      <vt:variant>
        <vt:i4>5</vt:i4>
      </vt:variant>
      <vt:variant>
        <vt:lpwstr>https://www.w3.org/TR/WCAG21/</vt:lpwstr>
      </vt:variant>
      <vt:variant>
        <vt:lpwstr>identify-input-purpose</vt:lpwstr>
      </vt:variant>
      <vt:variant>
        <vt:i4>6619250</vt:i4>
      </vt:variant>
      <vt:variant>
        <vt:i4>123</vt:i4>
      </vt:variant>
      <vt:variant>
        <vt:i4>0</vt:i4>
      </vt:variant>
      <vt:variant>
        <vt:i4>5</vt:i4>
      </vt:variant>
      <vt:variant>
        <vt:lpwstr>https://www.w3.org/TR/WCAG21/</vt:lpwstr>
      </vt:variant>
      <vt:variant>
        <vt:lpwstr>orientation</vt:lpwstr>
      </vt:variant>
      <vt:variant>
        <vt:i4>7733300</vt:i4>
      </vt:variant>
      <vt:variant>
        <vt:i4>120</vt:i4>
      </vt:variant>
      <vt:variant>
        <vt:i4>0</vt:i4>
      </vt:variant>
      <vt:variant>
        <vt:i4>5</vt:i4>
      </vt:variant>
      <vt:variant>
        <vt:lpwstr>http://www.w3.org/TR/WCAG20/</vt:lpwstr>
      </vt:variant>
      <vt:variant>
        <vt:lpwstr>media-equiv-audio-desc-only</vt:lpwstr>
      </vt:variant>
      <vt:variant>
        <vt:i4>7733292</vt:i4>
      </vt:variant>
      <vt:variant>
        <vt:i4>117</vt:i4>
      </vt:variant>
      <vt:variant>
        <vt:i4>0</vt:i4>
      </vt:variant>
      <vt:variant>
        <vt:i4>5</vt:i4>
      </vt:variant>
      <vt:variant>
        <vt:lpwstr>http://www.w3.org/TR/WCAG20/</vt:lpwstr>
      </vt:variant>
      <vt:variant>
        <vt:lpwstr>media-equiv-real-time-captions</vt:lpwstr>
      </vt:variant>
      <vt:variant>
        <vt:i4>1638484</vt:i4>
      </vt:variant>
      <vt:variant>
        <vt:i4>114</vt:i4>
      </vt:variant>
      <vt:variant>
        <vt:i4>0</vt:i4>
      </vt:variant>
      <vt:variant>
        <vt:i4>5</vt:i4>
      </vt:variant>
      <vt:variant>
        <vt:lpwstr>http://www.w3.org/TR/WCAG20/</vt:lpwstr>
      </vt:variant>
      <vt:variant>
        <vt:lpwstr>ensure-compat-rsv</vt:lpwstr>
      </vt:variant>
      <vt:variant>
        <vt:i4>1310812</vt:i4>
      </vt:variant>
      <vt:variant>
        <vt:i4>111</vt:i4>
      </vt:variant>
      <vt:variant>
        <vt:i4>0</vt:i4>
      </vt:variant>
      <vt:variant>
        <vt:i4>5</vt:i4>
      </vt:variant>
      <vt:variant>
        <vt:lpwstr>https://www.w3.org/WAI/WCAG21/errata/</vt:lpwstr>
      </vt:variant>
      <vt:variant>
        <vt:lpwstr/>
      </vt:variant>
      <vt:variant>
        <vt:i4>1310813</vt:i4>
      </vt:variant>
      <vt:variant>
        <vt:i4>108</vt:i4>
      </vt:variant>
      <vt:variant>
        <vt:i4>0</vt:i4>
      </vt:variant>
      <vt:variant>
        <vt:i4>5</vt:i4>
      </vt:variant>
      <vt:variant>
        <vt:lpwstr>https://www.w3.org/WAI/WCAG20/errata/</vt:lpwstr>
      </vt:variant>
      <vt:variant>
        <vt:lpwstr/>
      </vt:variant>
      <vt:variant>
        <vt:i4>720961</vt:i4>
      </vt:variant>
      <vt:variant>
        <vt:i4>105</vt:i4>
      </vt:variant>
      <vt:variant>
        <vt:i4>0</vt:i4>
      </vt:variant>
      <vt:variant>
        <vt:i4>5</vt:i4>
      </vt:variant>
      <vt:variant>
        <vt:lpwstr>http://www.w3.org/TR/WCAG20/</vt:lpwstr>
      </vt:variant>
      <vt:variant>
        <vt:lpwstr>ensure-compat-parses</vt:lpwstr>
      </vt:variant>
      <vt:variant>
        <vt:i4>3735672</vt:i4>
      </vt:variant>
      <vt:variant>
        <vt:i4>102</vt:i4>
      </vt:variant>
      <vt:variant>
        <vt:i4>0</vt:i4>
      </vt:variant>
      <vt:variant>
        <vt:i4>5</vt:i4>
      </vt:variant>
      <vt:variant>
        <vt:lpwstr>http://www.w3.org/TR/WCAG20/</vt:lpwstr>
      </vt:variant>
      <vt:variant>
        <vt:lpwstr>minimize-error-cues</vt:lpwstr>
      </vt:variant>
      <vt:variant>
        <vt:i4>4456455</vt:i4>
      </vt:variant>
      <vt:variant>
        <vt:i4>99</vt:i4>
      </vt:variant>
      <vt:variant>
        <vt:i4>0</vt:i4>
      </vt:variant>
      <vt:variant>
        <vt:i4>5</vt:i4>
      </vt:variant>
      <vt:variant>
        <vt:lpwstr>http://www.w3.org/TR/WCAG20/</vt:lpwstr>
      </vt:variant>
      <vt:variant>
        <vt:lpwstr>minimize-error-identified</vt:lpwstr>
      </vt:variant>
      <vt:variant>
        <vt:i4>5111895</vt:i4>
      </vt:variant>
      <vt:variant>
        <vt:i4>96</vt:i4>
      </vt:variant>
      <vt:variant>
        <vt:i4>0</vt:i4>
      </vt:variant>
      <vt:variant>
        <vt:i4>5</vt:i4>
      </vt:variant>
      <vt:variant>
        <vt:lpwstr>http://www.w3.org/TR/WCAG20/</vt:lpwstr>
      </vt:variant>
      <vt:variant>
        <vt:lpwstr>consistent-behavior-unpredictable-change</vt:lpwstr>
      </vt:variant>
      <vt:variant>
        <vt:i4>5701712</vt:i4>
      </vt:variant>
      <vt:variant>
        <vt:i4>93</vt:i4>
      </vt:variant>
      <vt:variant>
        <vt:i4>0</vt:i4>
      </vt:variant>
      <vt:variant>
        <vt:i4>5</vt:i4>
      </vt:variant>
      <vt:variant>
        <vt:lpwstr>http://www.w3.org/TR/WCAG20/</vt:lpwstr>
      </vt:variant>
      <vt:variant>
        <vt:lpwstr>consistent-behavior-receive-focus</vt:lpwstr>
      </vt:variant>
      <vt:variant>
        <vt:i4>3342382</vt:i4>
      </vt:variant>
      <vt:variant>
        <vt:i4>90</vt:i4>
      </vt:variant>
      <vt:variant>
        <vt:i4>0</vt:i4>
      </vt:variant>
      <vt:variant>
        <vt:i4>5</vt:i4>
      </vt:variant>
      <vt:variant>
        <vt:lpwstr>http://www.w3.org/TR/WCAG20/</vt:lpwstr>
      </vt:variant>
      <vt:variant>
        <vt:lpwstr>meaning-doc-lang-id</vt:lpwstr>
      </vt:variant>
      <vt:variant>
        <vt:i4>393284</vt:i4>
      </vt:variant>
      <vt:variant>
        <vt:i4>87</vt:i4>
      </vt:variant>
      <vt:variant>
        <vt:i4>0</vt:i4>
      </vt:variant>
      <vt:variant>
        <vt:i4>5</vt:i4>
      </vt:variant>
      <vt:variant>
        <vt:lpwstr>https://www.w3.org/TR/WCAG21/</vt:lpwstr>
      </vt:variant>
      <vt:variant>
        <vt:lpwstr>motion-actuation</vt:lpwstr>
      </vt:variant>
      <vt:variant>
        <vt:i4>5832789</vt:i4>
      </vt:variant>
      <vt:variant>
        <vt:i4>84</vt:i4>
      </vt:variant>
      <vt:variant>
        <vt:i4>0</vt:i4>
      </vt:variant>
      <vt:variant>
        <vt:i4>5</vt:i4>
      </vt:variant>
      <vt:variant>
        <vt:lpwstr>https://www.w3.org/TR/WCAG21/</vt:lpwstr>
      </vt:variant>
      <vt:variant>
        <vt:lpwstr>label-in-name</vt:lpwstr>
      </vt:variant>
      <vt:variant>
        <vt:i4>6029330</vt:i4>
      </vt:variant>
      <vt:variant>
        <vt:i4>81</vt:i4>
      </vt:variant>
      <vt:variant>
        <vt:i4>0</vt:i4>
      </vt:variant>
      <vt:variant>
        <vt:i4>5</vt:i4>
      </vt:variant>
      <vt:variant>
        <vt:lpwstr>https://www.w3.org/TR/WCAG21/</vt:lpwstr>
      </vt:variant>
      <vt:variant>
        <vt:lpwstr>pointer-cancellation</vt:lpwstr>
      </vt:variant>
      <vt:variant>
        <vt:i4>4456457</vt:i4>
      </vt:variant>
      <vt:variant>
        <vt:i4>78</vt:i4>
      </vt:variant>
      <vt:variant>
        <vt:i4>0</vt:i4>
      </vt:variant>
      <vt:variant>
        <vt:i4>5</vt:i4>
      </vt:variant>
      <vt:variant>
        <vt:lpwstr>https://www.w3.org/TR/WCAG21/</vt:lpwstr>
      </vt:variant>
      <vt:variant>
        <vt:lpwstr>pointer-gestures</vt:lpwstr>
      </vt:variant>
      <vt:variant>
        <vt:i4>6815802</vt:i4>
      </vt:variant>
      <vt:variant>
        <vt:i4>75</vt:i4>
      </vt:variant>
      <vt:variant>
        <vt:i4>0</vt:i4>
      </vt:variant>
      <vt:variant>
        <vt:i4>5</vt:i4>
      </vt:variant>
      <vt:variant>
        <vt:lpwstr>http://www.w3.org/TR/WCAG20/</vt:lpwstr>
      </vt:variant>
      <vt:variant>
        <vt:lpwstr>navigation-mechanisms-refs</vt:lpwstr>
      </vt:variant>
      <vt:variant>
        <vt:i4>6160467</vt:i4>
      </vt:variant>
      <vt:variant>
        <vt:i4>72</vt:i4>
      </vt:variant>
      <vt:variant>
        <vt:i4>0</vt:i4>
      </vt:variant>
      <vt:variant>
        <vt:i4>5</vt:i4>
      </vt:variant>
      <vt:variant>
        <vt:lpwstr>http://www.w3.org/TR/WCAG20/</vt:lpwstr>
      </vt:variant>
      <vt:variant>
        <vt:lpwstr>navigation-mechanisms-focus-order</vt:lpwstr>
      </vt:variant>
      <vt:variant>
        <vt:i4>8060974</vt:i4>
      </vt:variant>
      <vt:variant>
        <vt:i4>69</vt:i4>
      </vt:variant>
      <vt:variant>
        <vt:i4>0</vt:i4>
      </vt:variant>
      <vt:variant>
        <vt:i4>5</vt:i4>
      </vt:variant>
      <vt:variant>
        <vt:lpwstr>http://www.w3.org/TR/WCAG20/</vt:lpwstr>
      </vt:variant>
      <vt:variant>
        <vt:lpwstr>navigation-mechanisms-title</vt:lpwstr>
      </vt:variant>
      <vt:variant>
        <vt:i4>6619188</vt:i4>
      </vt:variant>
      <vt:variant>
        <vt:i4>66</vt:i4>
      </vt:variant>
      <vt:variant>
        <vt:i4>0</vt:i4>
      </vt:variant>
      <vt:variant>
        <vt:i4>5</vt:i4>
      </vt:variant>
      <vt:variant>
        <vt:lpwstr>http://www.w3.org/TR/WCAG20/</vt:lpwstr>
      </vt:variant>
      <vt:variant>
        <vt:lpwstr>navigation-mechanisms-skip</vt:lpwstr>
      </vt:variant>
      <vt:variant>
        <vt:i4>851985</vt:i4>
      </vt:variant>
      <vt:variant>
        <vt:i4>63</vt:i4>
      </vt:variant>
      <vt:variant>
        <vt:i4>0</vt:i4>
      </vt:variant>
      <vt:variant>
        <vt:i4>5</vt:i4>
      </vt:variant>
      <vt:variant>
        <vt:lpwstr>http://www.w3.org/TR/WCAG20/</vt:lpwstr>
      </vt:variant>
      <vt:variant>
        <vt:lpwstr>seizure-does-not-violate</vt:lpwstr>
      </vt:variant>
      <vt:variant>
        <vt:i4>1048646</vt:i4>
      </vt:variant>
      <vt:variant>
        <vt:i4>60</vt:i4>
      </vt:variant>
      <vt:variant>
        <vt:i4>0</vt:i4>
      </vt:variant>
      <vt:variant>
        <vt:i4>5</vt:i4>
      </vt:variant>
      <vt:variant>
        <vt:lpwstr>http://www.w3.org/TR/WCAG20/</vt:lpwstr>
      </vt:variant>
      <vt:variant>
        <vt:lpwstr>time-limits-pause</vt:lpwstr>
      </vt:variant>
      <vt:variant>
        <vt:i4>6553726</vt:i4>
      </vt:variant>
      <vt:variant>
        <vt:i4>57</vt:i4>
      </vt:variant>
      <vt:variant>
        <vt:i4>0</vt:i4>
      </vt:variant>
      <vt:variant>
        <vt:i4>5</vt:i4>
      </vt:variant>
      <vt:variant>
        <vt:lpwstr>http://www.w3.org/TR/WCAG20/</vt:lpwstr>
      </vt:variant>
      <vt:variant>
        <vt:lpwstr>time-limits-required-behaviors</vt:lpwstr>
      </vt:variant>
      <vt:variant>
        <vt:i4>6881400</vt:i4>
      </vt:variant>
      <vt:variant>
        <vt:i4>54</vt:i4>
      </vt:variant>
      <vt:variant>
        <vt:i4>0</vt:i4>
      </vt:variant>
      <vt:variant>
        <vt:i4>5</vt:i4>
      </vt:variant>
      <vt:variant>
        <vt:lpwstr>https://www.w3.org/TR/WCAG21/</vt:lpwstr>
      </vt:variant>
      <vt:variant>
        <vt:lpwstr>character-key-shortcuts</vt:lpwstr>
      </vt:variant>
      <vt:variant>
        <vt:i4>3342457</vt:i4>
      </vt:variant>
      <vt:variant>
        <vt:i4>51</vt:i4>
      </vt:variant>
      <vt:variant>
        <vt:i4>0</vt:i4>
      </vt:variant>
      <vt:variant>
        <vt:i4>5</vt:i4>
      </vt:variant>
      <vt:variant>
        <vt:lpwstr>http://www.w3.org/TR/WCAG20/</vt:lpwstr>
      </vt:variant>
      <vt:variant>
        <vt:lpwstr>keyboard-operation-trapping</vt:lpwstr>
      </vt:variant>
      <vt:variant>
        <vt:i4>2031639</vt:i4>
      </vt:variant>
      <vt:variant>
        <vt:i4>48</vt:i4>
      </vt:variant>
      <vt:variant>
        <vt:i4>0</vt:i4>
      </vt:variant>
      <vt:variant>
        <vt:i4>5</vt:i4>
      </vt:variant>
      <vt:variant>
        <vt:lpwstr>http://www.w3.org/TR/WCAG20/</vt:lpwstr>
      </vt:variant>
      <vt:variant>
        <vt:lpwstr>keyboard-operation-keyboard-operable</vt:lpwstr>
      </vt:variant>
      <vt:variant>
        <vt:i4>3473504</vt:i4>
      </vt:variant>
      <vt:variant>
        <vt:i4>45</vt:i4>
      </vt:variant>
      <vt:variant>
        <vt:i4>0</vt:i4>
      </vt:variant>
      <vt:variant>
        <vt:i4>5</vt:i4>
      </vt:variant>
      <vt:variant>
        <vt:lpwstr>http://www.w3.org/TR/WCAG20/</vt:lpwstr>
      </vt:variant>
      <vt:variant>
        <vt:lpwstr>visual-audio-contrast-dis-audio</vt:lpwstr>
      </vt:variant>
      <vt:variant>
        <vt:i4>3407973</vt:i4>
      </vt:variant>
      <vt:variant>
        <vt:i4>42</vt:i4>
      </vt:variant>
      <vt:variant>
        <vt:i4>0</vt:i4>
      </vt:variant>
      <vt:variant>
        <vt:i4>5</vt:i4>
      </vt:variant>
      <vt:variant>
        <vt:lpwstr>http://www.w3.org/TR/WCAG20/</vt:lpwstr>
      </vt:variant>
      <vt:variant>
        <vt:lpwstr>visual-audio-contrast-without-color</vt:lpwstr>
      </vt:variant>
      <vt:variant>
        <vt:i4>3211326</vt:i4>
      </vt:variant>
      <vt:variant>
        <vt:i4>39</vt:i4>
      </vt:variant>
      <vt:variant>
        <vt:i4>0</vt:i4>
      </vt:variant>
      <vt:variant>
        <vt:i4>5</vt:i4>
      </vt:variant>
      <vt:variant>
        <vt:lpwstr>http://www.w3.org/TR/WCAG20/</vt:lpwstr>
      </vt:variant>
      <vt:variant>
        <vt:lpwstr>content-structure-separation-understanding</vt:lpwstr>
      </vt:variant>
      <vt:variant>
        <vt:i4>4325459</vt:i4>
      </vt:variant>
      <vt:variant>
        <vt:i4>36</vt:i4>
      </vt:variant>
      <vt:variant>
        <vt:i4>0</vt:i4>
      </vt:variant>
      <vt:variant>
        <vt:i4>5</vt:i4>
      </vt:variant>
      <vt:variant>
        <vt:lpwstr>http://www.w3.org/TR/WCAG20/</vt:lpwstr>
      </vt:variant>
      <vt:variant>
        <vt:lpwstr>content-structure-separation-sequence</vt:lpwstr>
      </vt:variant>
      <vt:variant>
        <vt:i4>5111872</vt:i4>
      </vt:variant>
      <vt:variant>
        <vt:i4>33</vt:i4>
      </vt:variant>
      <vt:variant>
        <vt:i4>0</vt:i4>
      </vt:variant>
      <vt:variant>
        <vt:i4>5</vt:i4>
      </vt:variant>
      <vt:variant>
        <vt:lpwstr>http://www.w3.org/TR/WCAG20/</vt:lpwstr>
      </vt:variant>
      <vt:variant>
        <vt:lpwstr>content-structure-separation-programmatic</vt:lpwstr>
      </vt:variant>
      <vt:variant>
        <vt:i4>7667831</vt:i4>
      </vt:variant>
      <vt:variant>
        <vt:i4>30</vt:i4>
      </vt:variant>
      <vt:variant>
        <vt:i4>0</vt:i4>
      </vt:variant>
      <vt:variant>
        <vt:i4>5</vt:i4>
      </vt:variant>
      <vt:variant>
        <vt:lpwstr>http://www.w3.org/TR/WCAG20/</vt:lpwstr>
      </vt:variant>
      <vt:variant>
        <vt:lpwstr>media-equiv-audio-desc</vt:lpwstr>
      </vt:variant>
      <vt:variant>
        <vt:i4>4915230</vt:i4>
      </vt:variant>
      <vt:variant>
        <vt:i4>27</vt:i4>
      </vt:variant>
      <vt:variant>
        <vt:i4>0</vt:i4>
      </vt:variant>
      <vt:variant>
        <vt:i4>5</vt:i4>
      </vt:variant>
      <vt:variant>
        <vt:lpwstr>http://www.w3.org/TR/WCAG20/</vt:lpwstr>
      </vt:variant>
      <vt:variant>
        <vt:lpwstr>media-equiv-captions</vt:lpwstr>
      </vt:variant>
      <vt:variant>
        <vt:i4>7733296</vt:i4>
      </vt:variant>
      <vt:variant>
        <vt:i4>24</vt:i4>
      </vt:variant>
      <vt:variant>
        <vt:i4>0</vt:i4>
      </vt:variant>
      <vt:variant>
        <vt:i4>5</vt:i4>
      </vt:variant>
      <vt:variant>
        <vt:lpwstr>http://www.w3.org/TR/WCAG20/</vt:lpwstr>
      </vt:variant>
      <vt:variant>
        <vt:lpwstr>media-equiv-av-only-alt</vt:lpwstr>
      </vt:variant>
      <vt:variant>
        <vt:i4>2883708</vt:i4>
      </vt:variant>
      <vt:variant>
        <vt:i4>21</vt:i4>
      </vt:variant>
      <vt:variant>
        <vt:i4>0</vt:i4>
      </vt:variant>
      <vt:variant>
        <vt:i4>5</vt:i4>
      </vt:variant>
      <vt:variant>
        <vt:lpwstr>http://www.w3.org/TR/WCAG20/</vt:lpwstr>
      </vt:variant>
      <vt:variant>
        <vt:lpwstr>text-equiv-all</vt:lpwstr>
      </vt:variant>
      <vt:variant>
        <vt:i4>6160405</vt:i4>
      </vt:variant>
      <vt:variant>
        <vt:i4>18</vt:i4>
      </vt:variant>
      <vt:variant>
        <vt:i4>0</vt:i4>
      </vt:variant>
      <vt:variant>
        <vt:i4>5</vt:i4>
      </vt:variant>
      <vt:variant>
        <vt:lpwstr>https://www.w3.org/TR/WCAG20/</vt:lpwstr>
      </vt:variant>
      <vt:variant>
        <vt:lpwstr>conformance-reqs</vt:lpwstr>
      </vt:variant>
      <vt:variant>
        <vt:i4>7274604</vt:i4>
      </vt:variant>
      <vt:variant>
        <vt:i4>15</vt:i4>
      </vt:variant>
      <vt:variant>
        <vt:i4>0</vt:i4>
      </vt:variant>
      <vt:variant>
        <vt:i4>5</vt:i4>
      </vt:variant>
      <vt:variant>
        <vt:lpwstr>https://www.etsi.org/deliver/etsi_en/301500_301599/301549/03.02.01_60/en_301549v030201p.pdf</vt:lpwstr>
      </vt:variant>
      <vt:variant>
        <vt:lpwstr/>
      </vt:variant>
      <vt:variant>
        <vt:i4>7077999</vt:i4>
      </vt:variant>
      <vt:variant>
        <vt:i4>12</vt:i4>
      </vt:variant>
      <vt:variant>
        <vt:i4>0</vt:i4>
      </vt:variant>
      <vt:variant>
        <vt:i4>5</vt:i4>
      </vt:variant>
      <vt:variant>
        <vt:lpwstr>https://www.etsi.org/deliver/etsi_en/301500_301599/301549/03.01.01_60/en_301549v030101p.pdf</vt:lpwstr>
      </vt:variant>
      <vt:variant>
        <vt:lpwstr/>
      </vt:variant>
      <vt:variant>
        <vt:i4>5898333</vt:i4>
      </vt:variant>
      <vt:variant>
        <vt:i4>9</vt:i4>
      </vt:variant>
      <vt:variant>
        <vt:i4>0</vt:i4>
      </vt:variant>
      <vt:variant>
        <vt:i4>5</vt:i4>
      </vt:variant>
      <vt:variant>
        <vt:lpwstr>https://www.access-board.gov/guidelines-and-standards/communications-and-it/about-the-ict-refresh/final-rule/text-of-the-standards-and-guidelines</vt:lpwstr>
      </vt:variant>
      <vt:variant>
        <vt:lpwstr/>
      </vt:variant>
      <vt:variant>
        <vt:i4>1966098</vt:i4>
      </vt:variant>
      <vt:variant>
        <vt:i4>6</vt:i4>
      </vt:variant>
      <vt:variant>
        <vt:i4>0</vt:i4>
      </vt:variant>
      <vt:variant>
        <vt:i4>5</vt:i4>
      </vt:variant>
      <vt:variant>
        <vt:lpwstr>https://www.w3.org/TR/WCAG22</vt:lpwstr>
      </vt:variant>
      <vt:variant>
        <vt:lpwstr/>
      </vt:variant>
      <vt:variant>
        <vt:i4>1900562</vt:i4>
      </vt:variant>
      <vt:variant>
        <vt:i4>3</vt:i4>
      </vt:variant>
      <vt:variant>
        <vt:i4>0</vt:i4>
      </vt:variant>
      <vt:variant>
        <vt:i4>5</vt:i4>
      </vt:variant>
      <vt:variant>
        <vt:lpwstr>https://www.w3.org/TR/WCAG21</vt:lpwstr>
      </vt:variant>
      <vt:variant>
        <vt:lpwstr/>
      </vt:variant>
      <vt:variant>
        <vt:i4>917530</vt:i4>
      </vt:variant>
      <vt:variant>
        <vt:i4>0</vt:i4>
      </vt:variant>
      <vt:variant>
        <vt:i4>0</vt:i4>
      </vt:variant>
      <vt:variant>
        <vt:i4>5</vt:i4>
      </vt:variant>
      <vt:variant>
        <vt:lpwstr>http://www.w3.org/TR/2008/REC-WCAG20-20081211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Word template</dc:title>
  <dc:subject/>
  <dc:creator>Marketing</dc:creator>
  <cp:keywords/>
  <dc:description/>
  <cp:lastModifiedBy>Cam Coulter</cp:lastModifiedBy>
  <cp:revision>356</cp:revision>
  <cp:lastPrinted>2024-02-13T18:00:00Z</cp:lastPrinted>
  <dcterms:created xsi:type="dcterms:W3CDTF">2024-04-08T14:49:00Z</dcterms:created>
  <dcterms:modified xsi:type="dcterms:W3CDTF">2024-04-23T22:06:00Z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0x010100F354AD5B047BF74F9A38B847346CA13C</vt:lpwstr>
  </property>
  <property fmtid="{D5CDD505-2E9C-101B-9397-08002B2CF9AE}" pid="3" name="Order">
    <vt:i4>2800</vt:i4>
  </property>
  <property fmtid="{D5CDD505-2E9C-101B-9397-08002B2CF9AE}" pid="4" name="MSIP_Label_defa4170-0d19-0005-0004-bc88714345d2_Enabled">
    <vt:lpwstr>true</vt:lpwstr>
  </property>
  <property fmtid="{D5CDD505-2E9C-101B-9397-08002B2CF9AE}" pid="5" name="MSIP_Label_defa4170-0d19-0005-0004-bc88714345d2_SetDate">
    <vt:lpwstr>2023-02-01T16:48:46Z</vt:lpwstr>
  </property>
  <property fmtid="{D5CDD505-2E9C-101B-9397-08002B2CF9AE}" pid="6" name="MSIP_Label_defa4170-0d19-0005-0004-bc88714345d2_Method">
    <vt:lpwstr>Standard</vt:lpwstr>
  </property>
  <property fmtid="{D5CDD505-2E9C-101B-9397-08002B2CF9AE}" pid="7" name="MSIP_Label_defa4170-0d19-0005-0004-bc88714345d2_Name">
    <vt:lpwstr>defa4170-0d19-0005-0004-bc88714345d2</vt:lpwstr>
  </property>
  <property fmtid="{D5CDD505-2E9C-101B-9397-08002B2CF9AE}" pid="8" name="MSIP_Label_defa4170-0d19-0005-0004-bc88714345d2_SiteId">
    <vt:lpwstr>2ab543dd-6322-49c1-a34c-8e755c4b6c38</vt:lpwstr>
  </property>
  <property fmtid="{D5CDD505-2E9C-101B-9397-08002B2CF9AE}" pid="9" name="MSIP_Label_defa4170-0d19-0005-0004-bc88714345d2_ActionId">
    <vt:lpwstr>9a52f75e-9f08-4644-b9a0-6c4d83ecf2ad</vt:lpwstr>
  </property>
  <property fmtid="{D5CDD505-2E9C-101B-9397-08002B2CF9AE}" pid="10" name="MSIP_Label_defa4170-0d19-0005-0004-bc88714345d2_ContentBits">
    <vt:lpwstr>0</vt:lpwstr>
  </property>
  <property fmtid="{D5CDD505-2E9C-101B-9397-08002B2CF9AE}" pid="11" name="MediaServiceImageTags">
    <vt:lpwstr/>
  </property>
</Properties>
</file>