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C7D8B">
      <w:pPr>
        <w:spacing w:line="440" w:lineRule="exact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现场勘察记录</w:t>
      </w:r>
    </w:p>
    <w:p w:rsidR="00000000" w:rsidRDefault="00AC7D8B">
      <w:pPr>
        <w:spacing w:line="5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勘察单位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  <w:u w:val="single"/>
        </w:rPr>
        <w:t>{{survey_unit}}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</w:rPr>
        <w:t>部门（或班组）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  <w:u w:val="single"/>
        </w:rPr>
        <w:t>{{survey_department}}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</w:rPr>
        <w:t xml:space="preserve">编号 </w:t>
      </w:r>
      <w:r>
        <w:rPr>
          <w:rFonts w:ascii="宋体" w:hAnsi="宋体" w:hint="eastAsia"/>
          <w:sz w:val="24"/>
          <w:u w:val="single"/>
        </w:rPr>
        <w:t xml:space="preserve">                     </w:t>
      </w:r>
      <w:r>
        <w:rPr>
          <w:rFonts w:ascii="宋体" w:hAnsi="宋体" w:hint="eastAsia"/>
          <w:sz w:val="24"/>
          <w:u w:val="single"/>
        </w:rPr>
        <w:t xml:space="preserve">                     </w:t>
      </w:r>
    </w:p>
    <w:p w:rsidR="00000000" w:rsidRDefault="00AC7D8B">
      <w:pPr>
        <w:spacing w:line="5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勘察负责人 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  <w:u w:val="single"/>
        </w:rPr>
        <w:t xml:space="preserve">                  </w:t>
      </w:r>
      <w:r>
        <w:rPr>
          <w:rFonts w:ascii="宋体" w:hAnsi="宋体" w:hint="eastAsia"/>
          <w:sz w:val="24"/>
        </w:rPr>
        <w:t>；</w:t>
      </w:r>
      <w:r>
        <w:rPr>
          <w:rFonts w:ascii="宋体" w:hAnsi="宋体" w:hint="eastAsia"/>
          <w:sz w:val="24"/>
        </w:rPr>
        <w:t xml:space="preserve">      </w:t>
      </w:r>
      <w:r>
        <w:rPr>
          <w:rFonts w:ascii="宋体" w:hAnsi="宋体" w:hint="eastAsia"/>
          <w:sz w:val="24"/>
        </w:rPr>
        <w:t xml:space="preserve">勘察人员 </w:t>
      </w:r>
      <w:r>
        <w:rPr>
          <w:rFonts w:ascii="宋体" w:hAnsi="宋体" w:hint="eastAsia"/>
          <w:sz w:val="24"/>
          <w:u w:val="single"/>
        </w:rPr>
        <w:t xml:space="preserve">                         </w:t>
      </w:r>
      <w:r>
        <w:rPr>
          <w:rFonts w:ascii="宋体" w:hAnsi="宋体" w:hint="eastAsia"/>
          <w:sz w:val="24"/>
          <w:u w:val="single"/>
        </w:rPr>
        <w:t xml:space="preserve">                         </w:t>
      </w:r>
    </w:p>
    <w:p w:rsidR="00000000" w:rsidRDefault="00AC7D8B">
      <w:pPr>
        <w:spacing w:line="520" w:lineRule="exact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 w:val="24"/>
        </w:rPr>
        <w:t>勘察的线路名称或设备双重名称（多回应注明双重称号及方位）：</w:t>
      </w:r>
    </w:p>
    <w:p w:rsidR="00000000" w:rsidRDefault="00AC7D8B">
      <w:pPr>
        <w:spacing w:line="440" w:lineRule="exact"/>
        <w:rPr>
          <w:rFonts w:ascii="宋体"/>
          <w:szCs w:val="21"/>
          <w:u w:val="single"/>
        </w:rPr>
      </w:pPr>
      <w:r>
        <w:rPr>
          <w:rFonts w:ascii="宋体" w:hAnsi="宋体"/>
          <w:szCs w:val="21"/>
          <w:u w:val="single"/>
        </w:rPr>
        <w:t xml:space="preserve"> {{line_name}}                           </w:t>
      </w:r>
      <w:r>
        <w:rPr>
          <w:rFonts w:ascii="宋体" w:hAnsi="宋体" w:hint="eastAsia"/>
          <w:szCs w:val="21"/>
          <w:u w:val="single"/>
        </w:rPr>
      </w:r>
      <w:r>
        <w:rPr>
          <w:rFonts w:ascii="宋体" w:hAnsi="宋体" w:hint="eastAsia"/>
          <w:szCs w:val="21"/>
          <w:u w:val="single"/>
        </w:rPr>
      </w:r>
      <w:r>
        <w:rPr>
          <w:rFonts w:ascii="宋体" w:hAnsi="宋体" w:hint="eastAsia"/>
          <w:szCs w:val="21"/>
          <w:u w:val="single"/>
        </w:rPr>
      </w:r>
      <w:r>
        <w:rPr>
          <w:rFonts w:ascii="宋体" w:hAnsi="宋体" w:hint="eastAsia"/>
          <w:szCs w:val="21"/>
          <w:u w:val="single"/>
        </w:rPr>
      </w:r>
      <w:r>
        <w:rPr>
          <w:rFonts w:ascii="宋体" w:hAnsi="宋体" w:hint="eastAsia"/>
          <w:szCs w:val="21"/>
          <w:u w:val="single"/>
        </w:rPr>
      </w:r>
      <w:r>
        <w:rPr>
          <w:rFonts w:ascii="宋体" w:hAnsi="宋体" w:hint="eastAsia"/>
          <w:szCs w:val="21"/>
          <w:u w:val="single"/>
        </w:rPr>
      </w:r>
      <w:r>
        <w:rPr>
          <w:rFonts w:ascii="宋体" w:hAnsi="宋体" w:hint="eastAsia"/>
          <w:szCs w:val="21"/>
          <w:u w:val="single"/>
        </w:rPr>
      </w:r>
      <w:r>
        <w:rPr>
          <w:rFonts w:hint="eastAsia"/>
          <w:u w:val="single"/>
        </w:rPr>
      </w:r>
      <w:r>
        <w:rPr>
          <w:rFonts w:ascii="宋体" w:hAnsi="宋体" w:hint="eastAsia"/>
          <w:szCs w:val="21"/>
          <w:u w:val="single"/>
        </w:rPr>
      </w:r>
      <w:r>
        <w:rPr>
          <w:rFonts w:ascii="宋体" w:hAnsi="宋体"/>
          <w:szCs w:val="21"/>
          <w:u w:val="single"/>
        </w:rPr>
      </w:r>
    </w:p>
    <w:p w:rsidR="00000000" w:rsidRDefault="00AC7D8B">
      <w:pPr>
        <w:tabs>
          <w:tab w:val="left" w:pos="4080"/>
        </w:tabs>
        <w:jc w:val="left"/>
        <w:rPr>
          <w:szCs w:val="22"/>
        </w:rPr>
      </w:pPr>
      <w:r>
        <w:rPr>
          <w:rFonts w:ascii="宋体" w:hAnsi="宋体" w:hint="eastAsia"/>
          <w:szCs w:val="21"/>
        </w:rPr>
        <w:t xml:space="preserve">6.工作任务[工作地点(地段)和工作内容] {{work_task}}                                                                                         </w:t>
      </w:r>
      <w:r>
        <w:rPr>
          <w:rFonts w:ascii="宋体" w:hAnsi="宋体"/>
          <w:szCs w:val="21"/>
        </w:rPr>
      </w:r>
      <w:r>
        <w:rPr>
          <w:rFonts w:ascii="宋体" w:hAnsi="宋体" w:hint="eastAsia"/>
          <w:szCs w:val="21"/>
        </w:rPr>
      </w:r>
      <w:r>
        <w:rPr>
          <w:rFonts w:ascii="宋体" w:hAnsi="宋体"/>
          <w:szCs w:val="21"/>
        </w:rPr>
      </w:r>
      <w:r>
        <w:rPr>
          <w:rFonts w:ascii="宋体" w:hAnsi="宋体" w:hint="eastAsia"/>
          <w:szCs w:val="21"/>
        </w:rPr>
      </w:r>
      <w:r>
        <w:rPr>
          <w:rFonts w:ascii="宋体" w:hAnsi="宋体"/>
          <w:szCs w:val="21"/>
        </w:rPr>
      </w:r>
      <w:r>
        <w:rPr>
          <w:rFonts w:ascii="宋体" w:hAnsi="宋体" w:hint="eastAsia"/>
          <w:szCs w:val="21"/>
        </w:rPr>
      </w:r>
      <w:r>
        <w:rPr>
          <w:rFonts w:ascii="宋体" w:hAnsi="宋体"/>
          <w:szCs w:val="21"/>
        </w:rPr>
      </w:r>
      <w:r>
        <w:rPr>
          <w:rFonts w:ascii="宋体" w:hAnsi="宋体" w:hint="eastAsia"/>
          <w:szCs w:val="21"/>
        </w:rPr>
      </w:r>
      <w:r>
        <w:rPr>
          <w:rFonts w:ascii="宋体" w:hAnsi="宋体" w:hint="eastAsia"/>
          <w:szCs w:val="21"/>
        </w:rPr>
      </w:r>
      <w:r>
        <w:rPr>
          <w:rFonts w:ascii="宋体" w:hAnsi="宋体"/>
          <w:szCs w:val="21"/>
        </w:rPr>
      </w:r>
      <w:r>
        <w:rPr>
          <w:rFonts w:hint="eastAsia"/>
        </w:rPr>
      </w:r>
      <w:r>
        <w:rPr>
          <w:rFonts w:ascii="宋体" w:hint="eastAsia"/>
          <w:szCs w:val="21"/>
          <w:u w:val="single"/>
        </w:rPr>
      </w:r>
      <w:r>
        <w:rPr>
          <w:rFonts w:ascii="宋体" w:hint="eastAsia"/>
          <w:szCs w:val="21"/>
          <w:u w:val="single"/>
        </w:rPr>
      </w:r>
      <w:r>
        <w:rPr>
          <w:rFonts w:ascii="宋体" w:hint="eastAsia"/>
          <w:szCs w:val="21"/>
          <w:u w:val="single"/>
        </w:rPr>
      </w:r>
      <w:r>
        <w:rPr>
          <w:rFonts w:ascii="宋体" w:hint="eastAsia"/>
          <w:szCs w:val="21"/>
          <w:u w:val="single"/>
        </w:rPr>
      </w:r>
      <w:r>
        <w:rPr>
          <w:rFonts w:ascii="宋体" w:hint="eastAsia"/>
          <w:szCs w:val="21"/>
          <w:u w:val="single"/>
        </w:rPr>
      </w:r>
      <w:r>
        <w:rPr>
          <w:rFonts w:ascii="宋体" w:hint="eastAsia"/>
          <w:szCs w:val="21"/>
          <w:u w:val="single"/>
        </w:rPr>
      </w:r>
      <w:r>
        <w:rPr>
          <w:rFonts w:ascii="宋体" w:hint="eastAsia"/>
          <w:szCs w:val="21"/>
          <w:u w:val="single"/>
        </w:rPr>
      </w:r>
      <w:r>
        <w:rPr>
          <w:rFonts w:ascii="宋体" w:hint="eastAsia"/>
          <w:szCs w:val="21"/>
          <w:u w:val="single"/>
        </w:rPr>
      </w:r>
      <w:r>
        <w:rPr>
          <w:rFonts w:ascii="宋体" w:hint="eastAsia"/>
          <w:szCs w:val="21"/>
          <w:u w:val="single"/>
        </w:rPr>
      </w:r>
      <w:r>
        <w:rPr>
          <w:rFonts w:ascii="宋体" w:hint="eastAsia"/>
          <w:szCs w:val="21"/>
          <w:u w:val="single"/>
        </w:rPr>
      </w:r>
      <w:r>
        <w:rPr>
          <w:rFonts w:ascii="宋体" w:hint="eastAsia"/>
          <w:szCs w:val="21"/>
          <w:u w:val="single"/>
        </w:rPr>
      </w:r>
      <w:r>
        <w:rPr>
          <w:rFonts w:ascii="宋体" w:hAnsi="宋体" w:hint="eastAsia"/>
          <w:szCs w:val="21"/>
          <w:u w:val="single"/>
        </w:rPr>
      </w:r>
      <w:r>
        <w:rPr>
          <w:rFonts w:ascii="宋体" w:hAnsi="宋体"/>
          <w:szCs w:val="21"/>
          <w:u w:val="single"/>
        </w:rPr>
      </w:r>
      <w:r>
        <w:rPr>
          <w:rFonts w:ascii="宋体" w:hAnsi="宋体" w:hint="eastAsia"/>
          <w:szCs w:val="21"/>
          <w:u w:val="single"/>
        </w:rPr>
      </w:r>
      <w:r>
        <w:rPr>
          <w:rFonts w:ascii="宋体" w:hAnsi="宋体"/>
          <w:szCs w:val="21"/>
          <w:u w:val="single"/>
        </w:rPr>
      </w:r>
    </w:p>
    <w:p w:rsidR="00000000" w:rsidRDefault="00AC7D8B">
      <w:pPr>
        <w:spacing w:line="440" w:lineRule="exact"/>
        <w:rPr>
          <w:rFonts w:ascii="宋体"/>
          <w:szCs w:val="21"/>
        </w:rPr>
      </w:pPr>
      <w:r>
        <w:rPr>
          <w:rFonts w:ascii="宋体" w:hAnsi="宋体" w:hint="eastAsia"/>
          <w:szCs w:val="21"/>
        </w:rPr>
        <w:t>7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现场勘察内容</w:t>
      </w:r>
    </w:p>
    <w:tbl>
      <w:tblPr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9606"/>
      </w:tblGrid>
      <w:tr w:rsidR="00000000">
        <w:trPr>
          <w:trHeight w:val="1071"/>
          <w:jc w:val="center"/>
        </w:trPr>
        <w:tc>
          <w:tcPr>
            <w:tcW w:w="9606" w:type="dxa"/>
          </w:tcPr>
          <w:p w:rsidR="00000000" w:rsidRDefault="00AC7D8B">
            <w:pPr>
              <w:spacing w:line="440" w:lineRule="exac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1.</w:t>
            </w:r>
            <w:r>
              <w:rPr>
                <w:rFonts w:ascii="宋体" w:hAnsi="宋体" w:hint="eastAsia"/>
                <w:szCs w:val="21"/>
              </w:rPr>
              <w:t>工作地点需要停电的范围</w:t>
            </w:r>
          </w:p>
          <w:p w:rsidR="00000000" w:rsidRDefault="00AC7D8B"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{{power_off_range}}</w:t>
            </w:r>
          </w:p>
        </w:tc>
      </w:tr>
      <w:tr w:rsidR="00000000">
        <w:trPr>
          <w:jc w:val="center"/>
        </w:trPr>
        <w:tc>
          <w:tcPr>
            <w:tcW w:w="9606" w:type="dxa"/>
          </w:tcPr>
          <w:p w:rsidR="00000000" w:rsidRDefault="00AC7D8B">
            <w:pPr>
              <w:spacing w:line="440" w:lineRule="exac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2.</w:t>
            </w:r>
            <w:r>
              <w:rPr>
                <w:rFonts w:ascii="宋体" w:hAnsi="宋体" w:hint="eastAsia"/>
                <w:szCs w:val="21"/>
              </w:rPr>
              <w:t>保留的带电部位</w:t>
            </w:r>
          </w:p>
          <w:p w:rsidR="00000000" w:rsidRDefault="00AC7D8B">
            <w:pPr>
              <w:rPr>
                <w:rFonts w:ascii="宋体"/>
                <w:color w:val="FF0000"/>
                <w:szCs w:val="21"/>
              </w:rPr>
            </w:pPr>
            <w:r>
              <w:rPr>
                <w:rFonts w:hint="eastAsia"/>
              </w:rPr>
              <w:t>{{live_parts}}</w:t>
            </w:r>
          </w:p>
        </w:tc>
      </w:tr>
      <w:tr w:rsidR="00000000">
        <w:trPr>
          <w:jc w:val="center"/>
        </w:trPr>
        <w:tc>
          <w:tcPr>
            <w:tcW w:w="9606" w:type="dxa"/>
          </w:tcPr>
          <w:p w:rsidR="00000000" w:rsidRDefault="00AC7D8B"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3.</w:t>
            </w:r>
            <w:r>
              <w:rPr>
                <w:rFonts w:ascii="宋体" w:hAnsi="宋体" w:hint="eastAsia"/>
                <w:szCs w:val="21"/>
              </w:rPr>
              <w:t>作业现场的条件、环境及其他危险点（应注明：交叉、邻近（同杆塔、并行）电力线路；多电源、自发电情况；地下管网沟道及其他影响施工作业的设施情况）</w:t>
            </w:r>
          </w:p>
          <w:p w:rsidR="00000000" w:rsidRDefault="00AC7D8B">
            <w:pPr>
              <w:ind w:firstLineChars="100" w:firstLine="210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{{danger_points}}</w:t>
            </w:r>
            <w:r>
              <w:rPr>
                <w:rFonts w:ascii="宋体" w:hint="eastAsia"/>
                <w:szCs w:val="21"/>
              </w:rPr>
            </w:r>
          </w:p>
        </w:tc>
      </w:tr>
      <w:tr w:rsidR="00000000">
        <w:trPr>
          <w:jc w:val="center"/>
        </w:trPr>
        <w:tc>
          <w:tcPr>
            <w:tcW w:w="9606" w:type="dxa"/>
          </w:tcPr>
          <w:p w:rsidR="00000000" w:rsidRDefault="00AC7D8B">
            <w:pPr>
              <w:numPr>
                <w:ilvl w:val="0"/>
                <w:numId w:val="1"/>
              </w:numPr>
              <w:tabs>
                <w:tab w:val="left" w:pos="312"/>
              </w:tabs>
              <w:spacing w:line="4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应采取的安全措施（应注明：接地线、绝缘隔板、遮栏、围栏、标示牌等装设位置）</w:t>
            </w:r>
          </w:p>
          <w:p w:rsidR="00000000" w:rsidRDefault="00AC7D8B">
            <w:pPr>
              <w:spacing w:line="440" w:lineRule="exact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{{safety_measures}}</w:t>
            </w:r>
            <w:r>
              <w:rPr>
                <w:rFonts w:ascii="宋体" w:hint="eastAsia"/>
                <w:szCs w:val="21"/>
              </w:rPr>
            </w:r>
          </w:p>
        </w:tc>
      </w:tr>
      <w:tr w:rsidR="00000000">
        <w:trPr>
          <w:jc w:val="center"/>
        </w:trPr>
        <w:tc>
          <w:tcPr>
            <w:tcW w:w="9606" w:type="dxa"/>
          </w:tcPr>
          <w:p w:rsidR="00000000" w:rsidRDefault="00AC7D8B">
            <w:pPr>
              <w:spacing w:line="440" w:lineRule="exac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（</w:t>
            </w:r>
            <w:r>
              <w:rPr>
                <w:rFonts w:ascii="宋体" w:hAnsi="宋体" w:hint="eastAsia"/>
                <w:szCs w:val="21"/>
              </w:rPr>
              <w:t>7</w:t>
            </w:r>
            <w:r>
              <w:rPr>
                <w:rFonts w:ascii="宋体" w:hAnsi="宋体" w:hint="eastAsia"/>
                <w:szCs w:val="21"/>
              </w:rPr>
              <w:t>）附图与说明：</w:t>
            </w:r>
          </w:p>
        </w:tc>
      </w:tr>
    </w:tbl>
    <w:p w:rsidR="00000000" w:rsidRDefault="00AC7D8B">
      <w:pPr>
        <w:spacing w:line="440" w:lineRule="exact"/>
        <w:rPr>
          <w:rFonts w:ascii="宋体"/>
          <w:szCs w:val="21"/>
        </w:rPr>
      </w:pPr>
      <w:r>
        <w:t xml:space="preserve">   8.记录人：</w:t>
      </w:r>
      <w:r>
        <w:rPr>
          <w:u w:val="single"/>
        </w:rPr>
        <w:t xml:space="preserve">                  </w:t>
      </w:r>
      <w:r>
        <w:t xml:space="preserve">                        勘察日期：</w:t>
      </w:r>
      <w:r>
        <w:rPr>
          <w:u w:val="single"/>
        </w:rPr>
        <w:t xml:space="preserve">              </w:t>
      </w:r>
    </w:p>
    <w:sectPr w:rsidR="00000000">
      <w:footerReference xmlns:r="http://schemas.openxmlformats.org/officeDocument/2006/relationships" w:type="default" r:id="rId9"/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7D8B" w:rsidRDefault="00AC7D8B" w:rsidP="00AC7D8B">
      <w:r>
        <w:separator/>
      </w:r>
    </w:p>
  </w:endnote>
  <w:endnote w:type="continuationSeparator" w:id="1">
    <w:p w:rsidR="00AC7D8B" w:rsidRDefault="00AC7D8B" w:rsidP="00AC7D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YaHeiLigh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Footer"/>
      <w:jc w:val="center"/>
      <w:rPr>
        <w:rFonts w:ascii="宋体" w:eastAsia="宋体" w:hAnsi="宋体" w:hint="eastAsia"/>
        <w:sz w:val="18"/>
        <w:szCs w:val="18"/>
      </w:rPr>
    </w:pPr>
    <w:r>
      <w:rPr>
        <w:rFonts w:ascii="宋体" w:eastAsia="宋体" w:hAnsi="宋体" w:hint="eastAsia"/>
        <w:sz w:val="18"/>
        <w:szCs w:val="18"/>
      </w:rPr>
      <w:t xml:space="preserve">第 </w:t>
    </w:r>
    <w:r>
      <w:rPr>
        <w:rFonts w:ascii="宋体" w:eastAsia="宋体" w:hAnsi="宋体" w:hint="eastAsia"/>
        <w:sz w:val="18"/>
        <w:szCs w:val="18"/>
      </w:rPr>
      <w:fldChar w:fldCharType="begin"/>
    </w:r>
    <w:r>
      <w:rPr>
        <w:rFonts w:ascii="宋体" w:eastAsia="宋体" w:hAnsi="宋体" w:hint="eastAsia"/>
        <w:sz w:val="18"/>
        <w:szCs w:val="18"/>
      </w:rPr>
      <w:instrText xml:space="preserve"> PAGE   \* MERGEFORMAT </w:instrText>
    </w:r>
    <w:r>
      <w:rPr>
        <w:rFonts w:ascii="宋体" w:eastAsia="宋体" w:hAnsi="宋体" w:hint="eastAsia"/>
        <w:sz w:val="18"/>
        <w:szCs w:val="18"/>
      </w:rPr>
      <w:fldChar w:fldCharType="separate"/>
    </w:r>
    <w:r>
      <w:rPr>
        <w:rFonts w:ascii="宋体" w:eastAsia="宋体" w:hAnsi="宋体" w:hint="eastAsia"/>
        <w:sz w:val="18"/>
        <w:szCs w:val="18"/>
      </w:rPr>
      <w:t>1</w:t>
    </w:r>
    <w:r>
      <w:rPr>
        <w:rFonts w:ascii="宋体" w:eastAsia="宋体" w:hAnsi="宋体" w:hint="eastAsia"/>
        <w:sz w:val="18"/>
        <w:szCs w:val="18"/>
      </w:rPr>
      <w:fldChar w:fldCharType="end"/>
    </w:r>
    <w:r>
      <w:rPr>
        <w:rFonts w:ascii="宋体" w:eastAsia="宋体" w:hAnsi="宋体" w:hint="eastAsia"/>
        <w:sz w:val="18"/>
        <w:szCs w:val="18"/>
      </w:rPr>
      <w:t xml:space="preserve"> 页 共 </w:t>
    </w:r>
    <w:r>
      <w:rPr>
        <w:rFonts w:ascii="宋体" w:eastAsia="宋体" w:hAnsi="宋体" w:hint="eastAsia"/>
        <w:sz w:val="18"/>
        <w:szCs w:val="18"/>
      </w:rPr>
      <w:fldChar w:fldCharType="begin"/>
    </w:r>
    <w:r>
      <w:rPr>
        <w:rFonts w:ascii="宋体" w:eastAsia="宋体" w:hAnsi="宋体" w:hint="eastAsia"/>
        <w:sz w:val="18"/>
        <w:szCs w:val="18"/>
      </w:rPr>
      <w:instrText xml:space="preserve"> NUMPAGES   \* MERGEFORMAT </w:instrText>
    </w:r>
    <w:r>
      <w:rPr>
        <w:rFonts w:ascii="宋体" w:eastAsia="宋体" w:hAnsi="宋体" w:hint="eastAsia"/>
        <w:sz w:val="18"/>
        <w:szCs w:val="18"/>
      </w:rPr>
      <w:fldChar w:fldCharType="separate"/>
    </w:r>
    <w:r>
      <w:rPr>
        <w:rFonts w:ascii="宋体" w:eastAsia="宋体" w:hAnsi="宋体" w:hint="eastAsia"/>
        <w:sz w:val="18"/>
        <w:szCs w:val="18"/>
      </w:rPr>
      <w:t>1</w:t>
    </w:r>
    <w:r>
      <w:rPr>
        <w:rFonts w:ascii="宋体" w:eastAsia="宋体" w:hAnsi="宋体" w:hint="eastAsia"/>
        <w:sz w:val="18"/>
        <w:szCs w:val="18"/>
      </w:rPr>
      <w:fldChar w:fldCharType="end"/>
    </w:r>
    <w:r>
      <w:rPr>
        <w:rFonts w:ascii="宋体" w:eastAsia="宋体" w:hAnsi="宋体" w:hint="eastAsia"/>
        <w:sz w:val="18"/>
        <w:szCs w:val="18"/>
      </w:rPr>
      <w:t xml:space="preserve"> 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7D8B" w:rsidRDefault="00AC7D8B" w:rsidP="00AC7D8B">
      <w:r>
        <w:separator/>
      </w:r>
    </w:p>
  </w:footnote>
  <w:footnote w:type="continuationSeparator" w:id="1">
    <w:p w:rsidR="00AC7D8B" w:rsidRDefault="00AC7D8B" w:rsidP="00AC7D8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5161C7"/>
    <w:multiLevelType w:val="singleLevel"/>
    <w:tmpl w:val="5D5161C7"/>
    <w:lvl w:ilvl="0">
      <w:start w:val="4"/>
      <w:numFmt w:val="decimal"/>
      <w:lvlText w:val="%1."/>
      <w:lvlJc w:val="left"/>
      <w:pPr>
        <w:tabs>
          <w:tab w:val="num" w:pos="312"/>
        </w:tabs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commondata" w:val="eyJoZGlkIjoiYzgyZjI3MTA0OTg2NGE1ZGQzMjc5ZmIzYjYxZTE4MDcifQ=="/>
  </w:docVars>
  <w:rsids>
    <w:rsidRoot w:val="00172A27"/>
    <w:rsid w:val="00057D8A"/>
    <w:rsid w:val="00092509"/>
    <w:rsid w:val="00112F5F"/>
    <w:rsid w:val="00127E42"/>
    <w:rsid w:val="002046C2"/>
    <w:rsid w:val="00246420"/>
    <w:rsid w:val="002664F3"/>
    <w:rsid w:val="0031380D"/>
    <w:rsid w:val="003D1B99"/>
    <w:rsid w:val="003F7918"/>
    <w:rsid w:val="00440B1B"/>
    <w:rsid w:val="004874D5"/>
    <w:rsid w:val="005E0DE0"/>
    <w:rsid w:val="00645760"/>
    <w:rsid w:val="00717BD0"/>
    <w:rsid w:val="007958D1"/>
    <w:rsid w:val="007F7B3A"/>
    <w:rsid w:val="00834D8D"/>
    <w:rsid w:val="0085784E"/>
    <w:rsid w:val="00A710EF"/>
    <w:rsid w:val="00AC056A"/>
    <w:rsid w:val="00AC7D8B"/>
    <w:rsid w:val="00B73E01"/>
    <w:rsid w:val="00BE16D9"/>
    <w:rsid w:val="00D348C5"/>
    <w:rsid w:val="00DB7F53"/>
    <w:rsid w:val="00DF3A70"/>
    <w:rsid w:val="00E038BF"/>
    <w:rsid w:val="00F05CA0"/>
    <w:rsid w:val="00F55509"/>
    <w:rsid w:val="00FB27ED"/>
    <w:rsid w:val="01207B0A"/>
    <w:rsid w:val="017E2A82"/>
    <w:rsid w:val="01802C9E"/>
    <w:rsid w:val="01AF70E0"/>
    <w:rsid w:val="01DC7ACF"/>
    <w:rsid w:val="01F82835"/>
    <w:rsid w:val="02A93B2F"/>
    <w:rsid w:val="02C65933"/>
    <w:rsid w:val="03237D85"/>
    <w:rsid w:val="03404702"/>
    <w:rsid w:val="039E11BA"/>
    <w:rsid w:val="04090D29"/>
    <w:rsid w:val="04E672BC"/>
    <w:rsid w:val="05C65BB2"/>
    <w:rsid w:val="05F41565"/>
    <w:rsid w:val="060F639F"/>
    <w:rsid w:val="067F1777"/>
    <w:rsid w:val="06E11AE9"/>
    <w:rsid w:val="070677A2"/>
    <w:rsid w:val="071D689A"/>
    <w:rsid w:val="08F17FDE"/>
    <w:rsid w:val="09750C0F"/>
    <w:rsid w:val="099C43EE"/>
    <w:rsid w:val="09B72FD5"/>
    <w:rsid w:val="09C474A0"/>
    <w:rsid w:val="09D05E45"/>
    <w:rsid w:val="0B5F2AD8"/>
    <w:rsid w:val="0B6C7DF0"/>
    <w:rsid w:val="0B901D30"/>
    <w:rsid w:val="0C566AD6"/>
    <w:rsid w:val="0CFA1B57"/>
    <w:rsid w:val="0D4728C2"/>
    <w:rsid w:val="0DDA1988"/>
    <w:rsid w:val="0F07055B"/>
    <w:rsid w:val="0F5B4403"/>
    <w:rsid w:val="0FEB5787"/>
    <w:rsid w:val="0FEE5277"/>
    <w:rsid w:val="101822F4"/>
    <w:rsid w:val="10207B26"/>
    <w:rsid w:val="108D4A90"/>
    <w:rsid w:val="10AB4F16"/>
    <w:rsid w:val="11AE4CBE"/>
    <w:rsid w:val="11B04EDA"/>
    <w:rsid w:val="11CA4336"/>
    <w:rsid w:val="11F03528"/>
    <w:rsid w:val="1212349F"/>
    <w:rsid w:val="12940358"/>
    <w:rsid w:val="12AB56A1"/>
    <w:rsid w:val="14264FE0"/>
    <w:rsid w:val="142A7965"/>
    <w:rsid w:val="151614F8"/>
    <w:rsid w:val="160475A2"/>
    <w:rsid w:val="164A4AB2"/>
    <w:rsid w:val="16534086"/>
    <w:rsid w:val="167F4E7B"/>
    <w:rsid w:val="16AB6297"/>
    <w:rsid w:val="1706559C"/>
    <w:rsid w:val="17EF6030"/>
    <w:rsid w:val="18161B1A"/>
    <w:rsid w:val="18891FE1"/>
    <w:rsid w:val="18C82B09"/>
    <w:rsid w:val="1A327C31"/>
    <w:rsid w:val="1A624CEF"/>
    <w:rsid w:val="1A756CC1"/>
    <w:rsid w:val="1A9058A9"/>
    <w:rsid w:val="1AA11864"/>
    <w:rsid w:val="1ACB68E1"/>
    <w:rsid w:val="1B6D2BB7"/>
    <w:rsid w:val="1BC11A92"/>
    <w:rsid w:val="1BFB4FA4"/>
    <w:rsid w:val="1C715266"/>
    <w:rsid w:val="1CA4563B"/>
    <w:rsid w:val="1CAE64BA"/>
    <w:rsid w:val="1D5716E8"/>
    <w:rsid w:val="1D9F5E03"/>
    <w:rsid w:val="1DA653E3"/>
    <w:rsid w:val="1DFE6FCD"/>
    <w:rsid w:val="1E480248"/>
    <w:rsid w:val="1F016D75"/>
    <w:rsid w:val="1F316F2E"/>
    <w:rsid w:val="1F4B6242"/>
    <w:rsid w:val="1F52137F"/>
    <w:rsid w:val="20014B53"/>
    <w:rsid w:val="201605FE"/>
    <w:rsid w:val="202C7E22"/>
    <w:rsid w:val="20A976C4"/>
    <w:rsid w:val="20E70B95"/>
    <w:rsid w:val="212C3E51"/>
    <w:rsid w:val="213276BA"/>
    <w:rsid w:val="223631D9"/>
    <w:rsid w:val="226A4C31"/>
    <w:rsid w:val="22877591"/>
    <w:rsid w:val="22A26756"/>
    <w:rsid w:val="22F72E29"/>
    <w:rsid w:val="233314C7"/>
    <w:rsid w:val="235D4796"/>
    <w:rsid w:val="23F944BF"/>
    <w:rsid w:val="245A290B"/>
    <w:rsid w:val="24BC54EC"/>
    <w:rsid w:val="24D80578"/>
    <w:rsid w:val="24F20F0E"/>
    <w:rsid w:val="25684C9B"/>
    <w:rsid w:val="25EE5B79"/>
    <w:rsid w:val="262E2AB8"/>
    <w:rsid w:val="26301CEE"/>
    <w:rsid w:val="268C786C"/>
    <w:rsid w:val="269E134D"/>
    <w:rsid w:val="26A176B9"/>
    <w:rsid w:val="26BE72FA"/>
    <w:rsid w:val="27037402"/>
    <w:rsid w:val="27054F28"/>
    <w:rsid w:val="27441037"/>
    <w:rsid w:val="27DA63B5"/>
    <w:rsid w:val="28186EDD"/>
    <w:rsid w:val="288D78CB"/>
    <w:rsid w:val="28EB63A0"/>
    <w:rsid w:val="290851A4"/>
    <w:rsid w:val="29341AF5"/>
    <w:rsid w:val="29606D8E"/>
    <w:rsid w:val="29B64C00"/>
    <w:rsid w:val="2A5D7C86"/>
    <w:rsid w:val="2A5F7045"/>
    <w:rsid w:val="2A727931"/>
    <w:rsid w:val="2B4C1378"/>
    <w:rsid w:val="2B74267D"/>
    <w:rsid w:val="2C0F23A5"/>
    <w:rsid w:val="2CE275EC"/>
    <w:rsid w:val="2CF75313"/>
    <w:rsid w:val="2D2D51D9"/>
    <w:rsid w:val="2D686211"/>
    <w:rsid w:val="2E1A575D"/>
    <w:rsid w:val="2E5E4516"/>
    <w:rsid w:val="2EDF0755"/>
    <w:rsid w:val="2EFF2BA5"/>
    <w:rsid w:val="2FC42004"/>
    <w:rsid w:val="2FD91648"/>
    <w:rsid w:val="30AB6B41"/>
    <w:rsid w:val="30E3277E"/>
    <w:rsid w:val="30F54260"/>
    <w:rsid w:val="315A2315"/>
    <w:rsid w:val="31EF2562"/>
    <w:rsid w:val="31EF6F01"/>
    <w:rsid w:val="323963CE"/>
    <w:rsid w:val="33A23E49"/>
    <w:rsid w:val="33C06276"/>
    <w:rsid w:val="348002E4"/>
    <w:rsid w:val="34930017"/>
    <w:rsid w:val="35780FBB"/>
    <w:rsid w:val="35E46451"/>
    <w:rsid w:val="369167D9"/>
    <w:rsid w:val="36AE738B"/>
    <w:rsid w:val="36C701E7"/>
    <w:rsid w:val="36E7464B"/>
    <w:rsid w:val="373158C6"/>
    <w:rsid w:val="374C0952"/>
    <w:rsid w:val="37B901E1"/>
    <w:rsid w:val="37CE75B8"/>
    <w:rsid w:val="37F76B0F"/>
    <w:rsid w:val="388A34DF"/>
    <w:rsid w:val="39BC1DBE"/>
    <w:rsid w:val="3A2E433E"/>
    <w:rsid w:val="3A614714"/>
    <w:rsid w:val="3ABD5DEE"/>
    <w:rsid w:val="3B027CA5"/>
    <w:rsid w:val="3B954675"/>
    <w:rsid w:val="3C1557B6"/>
    <w:rsid w:val="3C237ED3"/>
    <w:rsid w:val="3CA23415"/>
    <w:rsid w:val="3D8C5F4C"/>
    <w:rsid w:val="3EA90437"/>
    <w:rsid w:val="3EFE0783"/>
    <w:rsid w:val="3F0F2990"/>
    <w:rsid w:val="3F6820A1"/>
    <w:rsid w:val="3F8C5D8F"/>
    <w:rsid w:val="403B1563"/>
    <w:rsid w:val="40D518B4"/>
    <w:rsid w:val="40D774DE"/>
    <w:rsid w:val="411B561D"/>
    <w:rsid w:val="41C31810"/>
    <w:rsid w:val="41F540C0"/>
    <w:rsid w:val="42613503"/>
    <w:rsid w:val="4392593E"/>
    <w:rsid w:val="44352D45"/>
    <w:rsid w:val="4440539A"/>
    <w:rsid w:val="44ED1B2B"/>
    <w:rsid w:val="452F256A"/>
    <w:rsid w:val="455319B8"/>
    <w:rsid w:val="457572C5"/>
    <w:rsid w:val="466510E8"/>
    <w:rsid w:val="46AF05B5"/>
    <w:rsid w:val="46BC6F03"/>
    <w:rsid w:val="46D06EA9"/>
    <w:rsid w:val="476D294A"/>
    <w:rsid w:val="48AC74A2"/>
    <w:rsid w:val="49437E06"/>
    <w:rsid w:val="49FE5ADB"/>
    <w:rsid w:val="4A04229D"/>
    <w:rsid w:val="4A954692"/>
    <w:rsid w:val="4A9B272E"/>
    <w:rsid w:val="4AB03279"/>
    <w:rsid w:val="4ABB1C1E"/>
    <w:rsid w:val="4C06511B"/>
    <w:rsid w:val="4C6267F5"/>
    <w:rsid w:val="4C871DB8"/>
    <w:rsid w:val="4CF431C6"/>
    <w:rsid w:val="4D151ABA"/>
    <w:rsid w:val="4E8011B5"/>
    <w:rsid w:val="4E837945"/>
    <w:rsid w:val="4E994025"/>
    <w:rsid w:val="4EF851EF"/>
    <w:rsid w:val="4F0C2A48"/>
    <w:rsid w:val="4F204746"/>
    <w:rsid w:val="504A1A7A"/>
    <w:rsid w:val="50746AF7"/>
    <w:rsid w:val="509C604E"/>
    <w:rsid w:val="50C21853"/>
    <w:rsid w:val="50E0418D"/>
    <w:rsid w:val="51B01DB1"/>
    <w:rsid w:val="52CA6EA2"/>
    <w:rsid w:val="538452A3"/>
    <w:rsid w:val="54553556"/>
    <w:rsid w:val="54A92AE8"/>
    <w:rsid w:val="552503C0"/>
    <w:rsid w:val="557C6459"/>
    <w:rsid w:val="55932AC8"/>
    <w:rsid w:val="55DB3175"/>
    <w:rsid w:val="562B5EAA"/>
    <w:rsid w:val="56D227CA"/>
    <w:rsid w:val="56DE4CCA"/>
    <w:rsid w:val="56F73FDE"/>
    <w:rsid w:val="57574A7D"/>
    <w:rsid w:val="57C06AC6"/>
    <w:rsid w:val="57D60097"/>
    <w:rsid w:val="57E74053"/>
    <w:rsid w:val="583D1EC5"/>
    <w:rsid w:val="587D02C1"/>
    <w:rsid w:val="58E40592"/>
    <w:rsid w:val="59365623"/>
    <w:rsid w:val="59A71CEC"/>
    <w:rsid w:val="59B461B6"/>
    <w:rsid w:val="5B353A49"/>
    <w:rsid w:val="5B7E082A"/>
    <w:rsid w:val="5BAD110F"/>
    <w:rsid w:val="5C02145B"/>
    <w:rsid w:val="5D423AD9"/>
    <w:rsid w:val="5DAD189A"/>
    <w:rsid w:val="5DB669A1"/>
    <w:rsid w:val="5E337A6E"/>
    <w:rsid w:val="5E8425FB"/>
    <w:rsid w:val="5E9F7435"/>
    <w:rsid w:val="5EC7073A"/>
    <w:rsid w:val="5EE4753E"/>
    <w:rsid w:val="5FFA069B"/>
    <w:rsid w:val="60487659"/>
    <w:rsid w:val="605E0C2A"/>
    <w:rsid w:val="60FF41BB"/>
    <w:rsid w:val="615A3AE7"/>
    <w:rsid w:val="61ED6709"/>
    <w:rsid w:val="61F77588"/>
    <w:rsid w:val="62157A0E"/>
    <w:rsid w:val="62222921"/>
    <w:rsid w:val="62540537"/>
    <w:rsid w:val="62ED6E21"/>
    <w:rsid w:val="63EE0517"/>
    <w:rsid w:val="64356146"/>
    <w:rsid w:val="64882719"/>
    <w:rsid w:val="64E9765C"/>
    <w:rsid w:val="656A1E1F"/>
    <w:rsid w:val="657E0084"/>
    <w:rsid w:val="66C8504F"/>
    <w:rsid w:val="674844FC"/>
    <w:rsid w:val="67D16185"/>
    <w:rsid w:val="69821E2D"/>
    <w:rsid w:val="6A026ACA"/>
    <w:rsid w:val="6A1D1635"/>
    <w:rsid w:val="6A576E16"/>
    <w:rsid w:val="6AAB59E5"/>
    <w:rsid w:val="6C0C59DE"/>
    <w:rsid w:val="6C2E004A"/>
    <w:rsid w:val="6C731F01"/>
    <w:rsid w:val="6CA01A23"/>
    <w:rsid w:val="6CC13A5B"/>
    <w:rsid w:val="6CFE17CB"/>
    <w:rsid w:val="6E8977BA"/>
    <w:rsid w:val="6EE02E48"/>
    <w:rsid w:val="70C26FB3"/>
    <w:rsid w:val="70E54F10"/>
    <w:rsid w:val="71453E6C"/>
    <w:rsid w:val="71775FF0"/>
    <w:rsid w:val="72676064"/>
    <w:rsid w:val="72A76461"/>
    <w:rsid w:val="74031DBD"/>
    <w:rsid w:val="740F42BD"/>
    <w:rsid w:val="74A54C22"/>
    <w:rsid w:val="74FD4A5E"/>
    <w:rsid w:val="76045843"/>
    <w:rsid w:val="77170059"/>
    <w:rsid w:val="78915BE9"/>
    <w:rsid w:val="79C618C2"/>
    <w:rsid w:val="7A886B78"/>
    <w:rsid w:val="7B046B46"/>
    <w:rsid w:val="7B672C31"/>
    <w:rsid w:val="7B707D38"/>
    <w:rsid w:val="7B914152"/>
    <w:rsid w:val="7C06069C"/>
    <w:rsid w:val="7C1C7EBF"/>
    <w:rsid w:val="7C4A67DB"/>
    <w:rsid w:val="7C556F2D"/>
    <w:rsid w:val="7C647170"/>
    <w:rsid w:val="7C943EFA"/>
    <w:rsid w:val="7CE7227B"/>
    <w:rsid w:val="7DAC7021"/>
    <w:rsid w:val="7E301A00"/>
    <w:rsid w:val="7E386B07"/>
    <w:rsid w:val="7EAD3051"/>
    <w:rsid w:val="7F075046"/>
    <w:rsid w:val="7F547970"/>
    <w:rsid w:val="7F673649"/>
    <w:rsid w:val="7FA02B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locked/>
    <w:rPr>
      <w:rFonts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locked/>
    <w:rPr>
      <w:rFonts w:cs="Times New Roman"/>
      <w:sz w:val="18"/>
      <w:szCs w:val="18"/>
    </w:rPr>
  </w:style>
  <w:style w:type="character" w:customStyle="1" w:styleId="fontstyle01">
    <w:name w:val="fontstyle01"/>
    <w:basedOn w:val="a0"/>
    <w:rPr>
      <w:rFonts w:ascii="MicrosoftYaHeiLight" w:hAnsi="MicrosoftYaHeiLight" w:hint="default"/>
      <w:color w:val="00008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1203</Characters>
  <Application>Microsoft Office Word</Application>
  <DocSecurity>0</DocSecurity>
  <Lines>10</Lines>
  <Paragraphs>2</Paragraphs>
  <ScaleCrop>false</ScaleCrop>
  <Company>国网江苏电力</Company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tcxiongbin</dc:creator>
  <cp:keywords/>
  <cp:lastModifiedBy>lenovo</cp:lastModifiedBy>
  <cp:revision>2</cp:revision>
  <cp:lastPrinted>2023-05-08T06:32:00Z</cp:lastPrinted>
  <dcterms:created xsi:type="dcterms:W3CDTF">2026-06-03T07:59:00Z</dcterms:created>
  <dcterms:modified xsi:type="dcterms:W3CDTF">2026-06-03T07:59:00Z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96A899EDC8194E8AAD982725DB3BDDD5</vt:lpwstr>
  </property>
  <property fmtid="{D5CDD505-2E9C-101B-9397-08002B2CF9AE}" pid="4" name="KSOTemplateDocerSaveRecord">
    <vt:lpwstr>eyJoZGlkIjoiZTE5M2Y4NWRhYjFkNGNmMWIyZWYyNWFhZjUyYWY4NGIiLCJ1c2VySWQiOiIzOTAwMTA1MzkifQ==</vt:lpwstr>
  </property>
</Properties>
</file>