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Algunos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Los dos básicos son: svnadmin para la creación y administración de repos y svn para manejar un repositorio ya creado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Obtención de ayuda en svnadmin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General: svnadmin help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Sobre un comando concreto: svnadmin help create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Obtención de ayuda en svn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General: svn help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Sobre un comando concreto: svn help import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Creación de un nuevo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svnadmin create c:\svn_repository\test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Creación de una estructura estándar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mkdir file:///c:/svn_repository/test/trunk -m "Linea principal"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mkdir file:///c:/svn_repository/test/branches -m "Saltos"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mkdir file:///c:/svn_repository/test/tags -m "Etiquetas"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 los contenidos del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list file:///c:/svn_repository/test/ ó svn list file:///c:/svn_repository/test/trunk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Importar documentos en el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import file:///c:/svn_repository/test/trunk/prueba.txt -m “Primer Import”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Borrar documentos del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delete file:///c:/svn_repository/test/trunk/prueba.txt -m “Primer Borrado”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Observar la diferencia con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import file:///c:/svn_repository/test/trunk -m “Primer Import”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Una vez vista, borrar el documento del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Comprobar este funcionamiento cuando lo que importamos es un directorio completo llamado, por ejemplo, “uno”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Importar en el repositorio algún directorio con contenidos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Borrar dicho directorio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de nuestro disco duro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Realizar un Check Out del directorio desde el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svn checkout file:///c:/svn_repository/test/trunk/uno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Meternos en el directorio: cd uno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los comandos svn log, svn diff, svn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Modificar el archivo de texto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Volver a ejecutar los comandos anteriores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Abrir otra ventana de comandos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Crear un directorio, llamado, por ejemplo, “dos”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Hacer un Check Out del directorio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Nos metemos en el directorio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la primera ventana, enviar los cambios al repositorio: svn commit -m "Primer commit"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la segunda ventana, actualizar los documentos: svn update. Ejecutar el comando svn log y observar los resultados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cualquier ventana, modificar el archivo de texto. Ejecutar svn diff. Ejecutar svn revert nombre_del_archivo_de_texto. Editar de nuevo el archivo y observar los contenidos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Editar el archivo de texto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ambas ventanas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introducir cambios </w:t>
      </w:r>
      <w:r w:rsidDel="00000000" w:rsidR="00000000" w:rsidRPr="00000000">
        <w:rPr>
          <w:rtl w:val="0"/>
        </w:rPr>
        <w:t xml:space="preserve">distintos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Hacer un commit desde, digamos, la primera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 a la segunda </w:t>
      </w:r>
      <w:r w:rsidDel="00000000" w:rsidR="00000000" w:rsidRPr="00000000">
        <w:rPr>
          <w:rtl w:val="0"/>
        </w:rPr>
        <w:t xml:space="preserve">ventana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 ejecutar svn status -u y observar los resultados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Ejecutar en esta ventana svn update. El sistema detecta un conflicto. Pulsar s. Ver las opciones disponibles. Pulsar df. Pulsar r. Editar el archivo y ver el resultado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ver documentos de versiones anteriores, ejecutar svn cat -r número_de_revisión nombre_del_documento. Los comandos checkout y update también admiten el parámetro -r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 caso de que el sistema falle al modificar nuestra copia de trabajo, el comando svn cleanup </w:t>
      </w:r>
      <w:r w:rsidDel="00000000" w:rsidR="00000000" w:rsidRPr="00000000">
        <w:rPr>
          <w:rtl w:val="0"/>
        </w:rPr>
        <w:t xml:space="preserve">intenta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colocarla en un estado estable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