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User Manual for Blind Users (Voice Interface)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guide visually-impaired users on how to interact with THEIA’s indoor navigation features safely.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Getting Started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Launch the THEIA app.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Wait for the system to say “THEIA is ready. How can I assist you?”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the voice commands below as desired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Voice Commands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“Start navigation to [location]”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Begins guidance to the specified room. Starts new route if none or cancels the existing 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“Repeat instruction”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Replays the last spoken direction.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“Where am I?”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Announces your current position.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“Emergency”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Sends alert (+location) to emergency contacts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“Stop navigation”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Ends current route.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“I’m ok” | “Cancel the alert”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 the event of a fall detection, these commands will stop the automated emergency contact.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Navigation Experience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THEIA provides spoken turn-by-turn directions.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At your destination, THEIA says “You have arrived at [room name].”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the event of an emergency, notification services can be trigged manually via the voice command or it will be automatically done so if not cancelled if a fall is detected. 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User Tips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Keep your phone’s microphone unobstructed when speaking.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headphones for clear guidance while allowing audio through (e.g. transparency mode) in noisy environments.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Hold the phone steadily to prevent triggering the fall detection by accident.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User Manual for Building Managers (Map Update Portal)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assist facility administrators in keeping building maps up to date.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Accessing the Portal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Navigate to the THEIA Manager Portal (e.g., manager.theiaapp.org).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 in with your manager credentials.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will see the building map views assigned to your manager account.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Editing the Map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Add a New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Click “Add Room” → Draw area on the map → Enter name, type (office, restroom, etc.), and accessibility info.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Update a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Select hallway or path → Choose Open, Closed, or Under Construction.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Create Detour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Click “Add Path” → Draw temporary detour → Save changes.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User tips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Update maps immediately after construction changes.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coordinates for new rooms using internal building blueprints.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route accessibility after publishing updates.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